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7935" w:rsidRDefault="0083374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ANTÔNIO LAZARO DA SILVA NETO</w:t>
      </w:r>
    </w:p>
    <w:p w:rsidR="009D7935" w:rsidRDefault="0083374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PADRE JOSÉ CARLOS, 78</w:t>
      </w:r>
    </w:p>
    <w:p w:rsidR="009D7935" w:rsidRDefault="0083374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</w:t>
      </w:r>
    </w:p>
    <w:p w:rsidR="009D7935" w:rsidRDefault="0083374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SANTANA DO ITARARÉ - PR</w:t>
      </w:r>
    </w:p>
    <w:p w:rsidR="009D7935" w:rsidRDefault="0083374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84.970-000</w:t>
      </w:r>
      <w:bookmarkStart w:id="0" w:name="_GoBack"/>
      <w:bookmarkEnd w:id="0"/>
    </w:p>
    <w:p w:rsidR="009D7935" w:rsidRDefault="009D7935">
      <w:pPr>
        <w:rPr>
          <w:b/>
          <w:bCs/>
          <w:sz w:val="40"/>
          <w:szCs w:val="40"/>
        </w:rPr>
      </w:pPr>
    </w:p>
    <w:p w:rsidR="009D7935" w:rsidRDefault="0083374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9D7935" w:rsidRDefault="0083374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9D7935" w:rsidRDefault="0083374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9D7935" w:rsidRDefault="0083374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D7935" w:rsidRDefault="0083374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D7935" w:rsidRDefault="009D7935">
      <w:pPr>
        <w:rPr>
          <w:sz w:val="40"/>
          <w:szCs w:val="40"/>
        </w:rPr>
      </w:pPr>
    </w:p>
    <w:sectPr w:rsidR="009D79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833741"/>
    <w:rsid w:val="009261FD"/>
    <w:rsid w:val="00944F77"/>
    <w:rsid w:val="00947DCC"/>
    <w:rsid w:val="00957DC0"/>
    <w:rsid w:val="009D7935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671BD1F-1F9F-4CA5-BC19-E7FF5CF87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57</Words>
  <Characters>313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2022-02-09T23:46:00Z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