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8B4B0" w14:textId="77777777" w:rsidR="00BD755C" w:rsidRDefault="00BD755C">
      <w:pPr>
        <w:rPr>
          <w:b/>
          <w:bCs/>
          <w:sz w:val="40"/>
          <w:szCs w:val="40"/>
        </w:rPr>
      </w:pPr>
    </w:p>
    <w:p w14:paraId="36987F6E" w14:textId="77777777" w:rsidR="00BD755C" w:rsidRDefault="00BD755C">
      <w:pPr>
        <w:rPr>
          <w:b/>
          <w:bCs/>
          <w:sz w:val="40"/>
          <w:szCs w:val="40"/>
        </w:rPr>
      </w:pPr>
    </w:p>
    <w:p w14:paraId="135D8158" w14:textId="77777777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E71DB2">
        <w:rPr>
          <w:b/>
          <w:bCs/>
          <w:sz w:val="40"/>
          <w:szCs w:val="40"/>
        </w:rPr>
        <w:t>LEANDRO DOMINGUES</w:t>
      </w:r>
    </w:p>
    <w:p w14:paraId="0537D368" w14:textId="2E810B5A" w:rsidR="0087466A" w:rsidRDefault="00E71DB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83096E">
        <w:rPr>
          <w:b/>
          <w:bCs/>
          <w:sz w:val="40"/>
          <w:szCs w:val="40"/>
        </w:rPr>
        <w:t>Rua BARTOLOMEU ANDRADE SILVA, 610</w:t>
      </w:r>
    </w:p>
    <w:p w14:paraId="49B5E65E" w14:textId="35B04029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64EF1">
        <w:rPr>
          <w:b/>
          <w:bCs/>
          <w:sz w:val="40"/>
          <w:szCs w:val="40"/>
        </w:rPr>
        <w:t xml:space="preserve"> </w:t>
      </w:r>
      <w:r w:rsidR="0083096E">
        <w:rPr>
          <w:b/>
          <w:bCs/>
          <w:sz w:val="40"/>
          <w:szCs w:val="40"/>
        </w:rPr>
        <w:t xml:space="preserve">ALVINOPOLIS </w:t>
      </w:r>
    </w:p>
    <w:p w14:paraId="625376B8" w14:textId="77777777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E71DB2">
        <w:rPr>
          <w:b/>
          <w:bCs/>
          <w:sz w:val="40"/>
          <w:szCs w:val="40"/>
        </w:rPr>
        <w:t>ATIBAIA – SP</w:t>
      </w:r>
    </w:p>
    <w:p w14:paraId="36FE5121" w14:textId="16F4EF37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83096E">
        <w:rPr>
          <w:b/>
          <w:bCs/>
          <w:sz w:val="40"/>
          <w:szCs w:val="40"/>
        </w:rPr>
        <w:t>12.943-410</w:t>
      </w:r>
    </w:p>
    <w:p w14:paraId="39342ED3" w14:textId="77777777" w:rsidR="0083096E" w:rsidRDefault="0083096E">
      <w:pPr>
        <w:rPr>
          <w:b/>
          <w:bCs/>
          <w:sz w:val="40"/>
          <w:szCs w:val="40"/>
        </w:rPr>
      </w:pPr>
    </w:p>
    <w:p w14:paraId="557B2220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2955F6"/>
    <w:rsid w:val="00457406"/>
    <w:rsid w:val="004B30F4"/>
    <w:rsid w:val="00533CD2"/>
    <w:rsid w:val="0063546E"/>
    <w:rsid w:val="006952F9"/>
    <w:rsid w:val="006F5DDB"/>
    <w:rsid w:val="0083096E"/>
    <w:rsid w:val="0087466A"/>
    <w:rsid w:val="009261FD"/>
    <w:rsid w:val="00944F77"/>
    <w:rsid w:val="00947DCC"/>
    <w:rsid w:val="00957DC0"/>
    <w:rsid w:val="00B542B2"/>
    <w:rsid w:val="00BD755C"/>
    <w:rsid w:val="00DC5643"/>
    <w:rsid w:val="00E64EF1"/>
    <w:rsid w:val="00E71DB2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640A74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34</Words>
  <Characters>186</Characters>
  <Application>Microsoft Office Word</Application>
  <DocSecurity>0</DocSecurity>
  <Lines>1</Lines>
  <Paragraphs>1</Paragraphs>
  <ScaleCrop>false</ScaleCrop>
  <Company/>
  <LinksUpToDate>false</LinksUpToDate>
  <CharactersWithSpaces>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18</cp:revision>
  <cp:lastPrinted>2018-03-12T13:34:00Z</cp:lastPrinted>
  <dcterms:created xsi:type="dcterms:W3CDTF">2018-03-12T13:29:00Z</dcterms:created>
  <dcterms:modified xsi:type="dcterms:W3CDTF">2025-02-18T00:08:00Z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