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5849" w14:textId="77777777" w:rsidR="00BD755C" w:rsidRDefault="00BD755C">
      <w:pPr>
        <w:rPr>
          <w:b/>
          <w:bCs/>
          <w:sz w:val="40"/>
          <w:szCs w:val="40"/>
        </w:rPr>
      </w:pPr>
    </w:p>
    <w:p w14:paraId="031B537B" w14:textId="77777777" w:rsidR="00F3771F" w:rsidRDefault="00F3771F">
      <w:pPr>
        <w:rPr>
          <w:b/>
          <w:bCs/>
          <w:sz w:val="40"/>
          <w:szCs w:val="40"/>
        </w:rPr>
      </w:pPr>
    </w:p>
    <w:p w14:paraId="35743133" w14:textId="5A762FF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3771F">
        <w:rPr>
          <w:b/>
          <w:bCs/>
          <w:sz w:val="40"/>
          <w:szCs w:val="40"/>
        </w:rPr>
        <w:t>LUIS ARTUR GONSIORKIEWICZ</w:t>
      </w:r>
    </w:p>
    <w:p w14:paraId="45903BB5" w14:textId="5E9F6D0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A6327">
        <w:rPr>
          <w:b/>
          <w:bCs/>
          <w:sz w:val="40"/>
          <w:szCs w:val="40"/>
        </w:rPr>
        <w:t>AV. OSCAR VIEIRA, 401</w:t>
      </w:r>
    </w:p>
    <w:p w14:paraId="3165BF94" w14:textId="07C34FCA" w:rsidR="004A6327" w:rsidRDefault="004A632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LOJA JEITO CABOCLO</w:t>
      </w:r>
    </w:p>
    <w:p w14:paraId="494F61D9" w14:textId="1C946640" w:rsidR="00044292" w:rsidRPr="00C20C6A" w:rsidRDefault="00044292">
      <w:pPr>
        <w:rPr>
          <w:b/>
          <w:bCs/>
          <w:sz w:val="40"/>
          <w:szCs w:val="40"/>
          <w:lang w:val="en-US"/>
        </w:rPr>
      </w:pPr>
      <w:r w:rsidRPr="00C20C6A">
        <w:rPr>
          <w:b/>
          <w:bCs/>
          <w:sz w:val="40"/>
          <w:szCs w:val="40"/>
          <w:lang w:val="en-US"/>
        </w:rPr>
        <w:t xml:space="preserve">                         </w:t>
      </w:r>
      <w:r w:rsidR="00C20C6A">
        <w:rPr>
          <w:b/>
          <w:bCs/>
          <w:sz w:val="40"/>
          <w:szCs w:val="40"/>
          <w:lang w:val="en-US"/>
        </w:rPr>
        <w:t xml:space="preserve">CENTRO </w:t>
      </w:r>
    </w:p>
    <w:p w14:paraId="0569AC89" w14:textId="4ED0A94B" w:rsidR="0087466A" w:rsidRPr="00C20C6A" w:rsidRDefault="00F90AF8">
      <w:pPr>
        <w:rPr>
          <w:b/>
          <w:bCs/>
          <w:sz w:val="40"/>
          <w:szCs w:val="40"/>
          <w:lang w:val="en-US"/>
        </w:rPr>
      </w:pPr>
      <w:r w:rsidRPr="00C20C6A">
        <w:rPr>
          <w:b/>
          <w:bCs/>
          <w:sz w:val="40"/>
          <w:szCs w:val="40"/>
          <w:lang w:val="en-US"/>
        </w:rPr>
        <w:t xml:space="preserve">                         </w:t>
      </w:r>
      <w:r w:rsidR="00F3771F" w:rsidRPr="00C20C6A">
        <w:rPr>
          <w:b/>
          <w:bCs/>
          <w:sz w:val="40"/>
          <w:szCs w:val="40"/>
          <w:lang w:val="en-US"/>
        </w:rPr>
        <w:t>CAMBORIÚ - SC</w:t>
      </w:r>
    </w:p>
    <w:p w14:paraId="420CAA0F" w14:textId="60BAF9C4" w:rsidR="0087466A" w:rsidRPr="00C20C6A" w:rsidRDefault="00F90AF8">
      <w:pPr>
        <w:rPr>
          <w:b/>
          <w:bCs/>
          <w:sz w:val="40"/>
          <w:szCs w:val="40"/>
          <w:lang w:val="en-US"/>
        </w:rPr>
      </w:pPr>
      <w:r w:rsidRPr="00C20C6A">
        <w:rPr>
          <w:b/>
          <w:bCs/>
          <w:sz w:val="40"/>
          <w:szCs w:val="40"/>
          <w:lang w:val="en-US"/>
        </w:rPr>
        <w:t xml:space="preserve">                         CEP </w:t>
      </w:r>
      <w:r w:rsidR="009743CD" w:rsidRPr="00C20C6A">
        <w:rPr>
          <w:b/>
          <w:bCs/>
          <w:sz w:val="40"/>
          <w:szCs w:val="40"/>
          <w:lang w:val="en-US"/>
        </w:rPr>
        <w:t>88.34</w:t>
      </w:r>
      <w:r w:rsidR="004A6327" w:rsidRPr="00C20C6A">
        <w:rPr>
          <w:b/>
          <w:bCs/>
          <w:sz w:val="40"/>
          <w:szCs w:val="40"/>
          <w:lang w:val="en-US"/>
        </w:rPr>
        <w:t>0-425</w:t>
      </w:r>
    </w:p>
    <w:p w14:paraId="04748B88" w14:textId="77777777" w:rsidR="004A6327" w:rsidRPr="00C20C6A" w:rsidRDefault="004A6327">
      <w:pPr>
        <w:rPr>
          <w:b/>
          <w:bCs/>
          <w:sz w:val="40"/>
          <w:szCs w:val="40"/>
          <w:lang w:val="en-US"/>
        </w:rPr>
      </w:pPr>
    </w:p>
    <w:p w14:paraId="1C28FD01" w14:textId="7DD7CD1B" w:rsidR="004A6327" w:rsidRPr="00C20C6A" w:rsidRDefault="004A6327">
      <w:pPr>
        <w:rPr>
          <w:b/>
          <w:bCs/>
          <w:sz w:val="40"/>
          <w:szCs w:val="40"/>
          <w:lang w:val="en-US"/>
        </w:rPr>
      </w:pPr>
      <w:r w:rsidRPr="00C20C6A">
        <w:rPr>
          <w:b/>
          <w:bCs/>
          <w:sz w:val="40"/>
          <w:szCs w:val="40"/>
          <w:lang w:val="en-US"/>
        </w:rPr>
        <w:t>CPF: 072.268.179-85</w:t>
      </w:r>
    </w:p>
    <w:p w14:paraId="094E929B" w14:textId="77777777" w:rsidR="004A6327" w:rsidRPr="00C20C6A" w:rsidRDefault="004A6327">
      <w:pPr>
        <w:rPr>
          <w:b/>
          <w:bCs/>
          <w:sz w:val="40"/>
          <w:szCs w:val="40"/>
          <w:lang w:val="en-US"/>
        </w:rPr>
      </w:pPr>
    </w:p>
    <w:p w14:paraId="0A8D4F72" w14:textId="666F4176" w:rsidR="004A6327" w:rsidRDefault="004A632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07226817985</w:t>
      </w:r>
    </w:p>
    <w:p w14:paraId="0F4D2555" w14:textId="77777777" w:rsidR="004A6327" w:rsidRDefault="004A6327">
      <w:pPr>
        <w:rPr>
          <w:b/>
          <w:bCs/>
          <w:sz w:val="40"/>
          <w:szCs w:val="40"/>
        </w:rPr>
      </w:pPr>
    </w:p>
    <w:p w14:paraId="7AE4D45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C012C"/>
    <w:rsid w:val="00457406"/>
    <w:rsid w:val="004A6327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743CD"/>
    <w:rsid w:val="00B542B2"/>
    <w:rsid w:val="00BD755C"/>
    <w:rsid w:val="00C20C6A"/>
    <w:rsid w:val="00DD65D7"/>
    <w:rsid w:val="00E64EF1"/>
    <w:rsid w:val="00F3771F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111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45</Words>
  <Characters>245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2026-08-04T21:11:00Z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