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4CE8" w14:textId="77777777" w:rsidR="00BD755C" w:rsidRDefault="00BD755C">
      <w:pPr>
        <w:rPr>
          <w:b/>
          <w:bCs/>
          <w:sz w:val="40"/>
          <w:szCs w:val="40"/>
        </w:rPr>
      </w:pPr>
    </w:p>
    <w:p w14:paraId="1B6F4151" w14:textId="77777777" w:rsidR="00BD755C" w:rsidRDefault="00BD755C">
      <w:pPr>
        <w:rPr>
          <w:b/>
          <w:bCs/>
          <w:sz w:val="40"/>
          <w:szCs w:val="40"/>
        </w:rPr>
      </w:pPr>
    </w:p>
    <w:p w14:paraId="16297C85" w14:textId="6AECE17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C20D5">
        <w:rPr>
          <w:b/>
          <w:bCs/>
          <w:sz w:val="40"/>
          <w:szCs w:val="40"/>
        </w:rPr>
        <w:t xml:space="preserve">LUIS FERNANDO LOPES DE SOUZA </w:t>
      </w:r>
    </w:p>
    <w:p w14:paraId="509AC7B7" w14:textId="67AE281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C20D5">
        <w:rPr>
          <w:b/>
          <w:bCs/>
          <w:sz w:val="40"/>
          <w:szCs w:val="40"/>
        </w:rPr>
        <w:t>ALCIVIO FLORES RODRIGUES, 507</w:t>
      </w:r>
    </w:p>
    <w:p w14:paraId="5CECA9AB" w14:textId="44EA1C0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C20D5">
        <w:rPr>
          <w:b/>
          <w:bCs/>
          <w:sz w:val="40"/>
          <w:szCs w:val="40"/>
        </w:rPr>
        <w:t>ARROIO TEIXEIRA</w:t>
      </w:r>
    </w:p>
    <w:p w14:paraId="7E35FE6D" w14:textId="38DEAA1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C20D5">
        <w:rPr>
          <w:b/>
          <w:bCs/>
          <w:sz w:val="40"/>
          <w:szCs w:val="40"/>
        </w:rPr>
        <w:t>TAPES - RS</w:t>
      </w:r>
    </w:p>
    <w:p w14:paraId="786E9EB8" w14:textId="768B77E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C20D5">
        <w:rPr>
          <w:b/>
          <w:bCs/>
          <w:sz w:val="40"/>
          <w:szCs w:val="40"/>
        </w:rPr>
        <w:t>96.760-000</w:t>
      </w:r>
    </w:p>
    <w:p w14:paraId="04CBFB06" w14:textId="77777777" w:rsidR="00250061" w:rsidRDefault="00250061">
      <w:pPr>
        <w:rPr>
          <w:b/>
          <w:bCs/>
          <w:sz w:val="40"/>
          <w:szCs w:val="40"/>
        </w:rPr>
      </w:pPr>
    </w:p>
    <w:p w14:paraId="13E2169D" w14:textId="44C43EE6" w:rsidR="00250061" w:rsidRDefault="002500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698.697.740-91</w:t>
      </w:r>
    </w:p>
    <w:p w14:paraId="22D11EF8" w14:textId="77777777" w:rsidR="00250061" w:rsidRDefault="00250061">
      <w:pPr>
        <w:rPr>
          <w:b/>
          <w:bCs/>
          <w:sz w:val="40"/>
          <w:szCs w:val="40"/>
        </w:rPr>
      </w:pPr>
    </w:p>
    <w:p w14:paraId="46CBF44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236D5"/>
    <w:rsid w:val="00250061"/>
    <w:rsid w:val="002955F6"/>
    <w:rsid w:val="00457406"/>
    <w:rsid w:val="004B30F4"/>
    <w:rsid w:val="004C20D5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0D5C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2026-06-07T14:58:00Z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