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F831A" w14:textId="77777777" w:rsidR="00BD755C" w:rsidRDefault="00BD755C">
      <w:pPr>
        <w:rPr>
          <w:b/>
          <w:bCs/>
          <w:sz w:val="40"/>
          <w:szCs w:val="40"/>
        </w:rPr>
      </w:pPr>
    </w:p>
    <w:p w14:paraId="19056C9E" w14:textId="77777777" w:rsidR="00BD755C" w:rsidRDefault="00BD755C">
      <w:pPr>
        <w:rPr>
          <w:b/>
          <w:bCs/>
          <w:sz w:val="40"/>
          <w:szCs w:val="40"/>
        </w:rPr>
      </w:pPr>
    </w:p>
    <w:p w14:paraId="002499A8" w14:textId="08F67EF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E0B5A">
        <w:rPr>
          <w:b/>
          <w:bCs/>
          <w:sz w:val="40"/>
          <w:szCs w:val="40"/>
        </w:rPr>
        <w:t>FAZENDA NOVA PIRATININGA</w:t>
      </w:r>
    </w:p>
    <w:p w14:paraId="1727749C" w14:textId="01C4CA7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0B5A">
        <w:rPr>
          <w:b/>
          <w:bCs/>
          <w:sz w:val="40"/>
          <w:szCs w:val="40"/>
        </w:rPr>
        <w:t xml:space="preserve">A/C </w:t>
      </w:r>
      <w:r w:rsidR="00EE0B5A">
        <w:rPr>
          <w:b/>
          <w:bCs/>
          <w:sz w:val="40"/>
          <w:szCs w:val="40"/>
        </w:rPr>
        <w:t>LUIS SOUSA FEITOSA</w:t>
      </w:r>
    </w:p>
    <w:p w14:paraId="5FB14F73" w14:textId="2984E59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0B5A">
        <w:rPr>
          <w:b/>
          <w:bCs/>
          <w:sz w:val="40"/>
          <w:szCs w:val="40"/>
        </w:rPr>
        <w:t xml:space="preserve">ESTR. </w:t>
      </w:r>
      <w:r w:rsidR="00EE0B5A">
        <w:rPr>
          <w:b/>
          <w:bCs/>
          <w:sz w:val="40"/>
          <w:szCs w:val="40"/>
        </w:rPr>
        <w:t>FAZENDA NOVA PIRATININGA</w:t>
      </w:r>
    </w:p>
    <w:p w14:paraId="3041E1A0" w14:textId="3A7E9E4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0B5A">
        <w:rPr>
          <w:b/>
          <w:bCs/>
          <w:sz w:val="40"/>
          <w:szCs w:val="40"/>
        </w:rPr>
        <w:t>ZONA RURAL</w:t>
      </w:r>
    </w:p>
    <w:p w14:paraId="6A7983ED" w14:textId="0D73B66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E0B5A">
        <w:rPr>
          <w:b/>
          <w:bCs/>
          <w:sz w:val="40"/>
          <w:szCs w:val="40"/>
        </w:rPr>
        <w:t>SÃO MIGUEL DO ARAGUAIA - GO</w:t>
      </w:r>
    </w:p>
    <w:p w14:paraId="52C6FBE7" w14:textId="7D893E3E" w:rsidR="0087466A" w:rsidRDefault="00EE0B5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76.590-000</w:t>
      </w: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E0B5A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A72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