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752E" w:rsidRDefault="00DB752E">
      <w:pPr>
        <w:rPr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CE3481">
        <w:rPr>
          <w:b/>
          <w:sz w:val="40"/>
          <w:szCs w:val="40"/>
        </w:rPr>
        <w:t>MARCELO AUGUSTO WURFEL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CE3481">
        <w:rPr>
          <w:b/>
          <w:sz w:val="40"/>
          <w:szCs w:val="40"/>
        </w:rPr>
        <w:t xml:space="preserve">                 </w:t>
      </w:r>
      <w:r w:rsidR="00DB752E">
        <w:rPr>
          <w:b/>
          <w:sz w:val="40"/>
          <w:szCs w:val="40"/>
        </w:rPr>
        <w:t xml:space="preserve">   TRAVESSA NICOLAU LANGUIRU, 372</w:t>
      </w:r>
    </w:p>
    <w:p w:rsidR="002A5FF2" w:rsidRPr="00362C3D" w:rsidRDefault="002A5FF2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                       CENTRO</w:t>
      </w:r>
      <w:bookmarkStart w:id="0" w:name="_GoBack"/>
      <w:bookmarkEnd w:id="0"/>
    </w:p>
    <w:p w:rsidR="00957DC0" w:rsidRDefault="00CE3481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SÃO MIGUEL DAS MISSÕES</w:t>
      </w:r>
      <w:r w:rsidR="0085034F">
        <w:rPr>
          <w:b/>
          <w:sz w:val="40"/>
          <w:szCs w:val="40"/>
        </w:rPr>
        <w:t xml:space="preserve"> - RS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CE3481">
        <w:rPr>
          <w:b/>
          <w:sz w:val="40"/>
          <w:szCs w:val="40"/>
        </w:rPr>
        <w:t xml:space="preserve">                  CEP 98.865-000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5C8B"/>
    <w:rsid w:val="00192D1D"/>
    <w:rsid w:val="002955F6"/>
    <w:rsid w:val="002A5FF2"/>
    <w:rsid w:val="00362C3D"/>
    <w:rsid w:val="003B20AB"/>
    <w:rsid w:val="00457406"/>
    <w:rsid w:val="006834C1"/>
    <w:rsid w:val="0085034F"/>
    <w:rsid w:val="00957DC0"/>
    <w:rsid w:val="00A656E4"/>
    <w:rsid w:val="00AE5ECF"/>
    <w:rsid w:val="00C2241C"/>
    <w:rsid w:val="00CE3481"/>
    <w:rsid w:val="00DB2C34"/>
    <w:rsid w:val="00DB752E"/>
    <w:rsid w:val="00DD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58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2018-03-12T13:34:00Z</cp:lastPrinted>
  <dcterms:created xsi:type="dcterms:W3CDTF">2018-03-12T13:29:00Z</dcterms:created>
  <dcterms:modified xsi:type="dcterms:W3CDTF">2022-01-20T23:16:00Z</dcterms:modified>
</cp:coreProperties>
</file>