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EDF354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52EB4">
        <w:rPr>
          <w:b/>
          <w:bCs/>
          <w:sz w:val="40"/>
          <w:szCs w:val="40"/>
        </w:rPr>
        <w:t xml:space="preserve">MARCELO MARTINS MACIEL </w:t>
      </w:r>
    </w:p>
    <w:p w14:paraId="568B70C2" w14:textId="791CD0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52EB4">
        <w:rPr>
          <w:b/>
          <w:bCs/>
          <w:sz w:val="40"/>
          <w:szCs w:val="40"/>
        </w:rPr>
        <w:t>BENJAMIN CONSTANT, 1067</w:t>
      </w:r>
    </w:p>
    <w:p w14:paraId="3E71A4C8" w14:textId="28A9DF0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52EB4">
        <w:rPr>
          <w:b/>
          <w:bCs/>
          <w:sz w:val="40"/>
          <w:szCs w:val="40"/>
        </w:rPr>
        <w:t xml:space="preserve">MEDIANEIRA </w:t>
      </w:r>
    </w:p>
    <w:p w14:paraId="28CB727C" w14:textId="3D5B80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52EB4">
        <w:rPr>
          <w:b/>
          <w:bCs/>
          <w:sz w:val="40"/>
          <w:szCs w:val="40"/>
        </w:rPr>
        <w:t>PANAMBI - RS</w:t>
      </w:r>
    </w:p>
    <w:p w14:paraId="1FF3D31E" w14:textId="4FFAB26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552EB4">
        <w:rPr>
          <w:b/>
          <w:bCs/>
          <w:sz w:val="40"/>
          <w:szCs w:val="40"/>
        </w:rPr>
        <w:t>98.280-000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7BB7537C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552EB4">
        <w:rPr>
          <w:b/>
          <w:bCs/>
          <w:sz w:val="40"/>
          <w:szCs w:val="40"/>
        </w:rPr>
        <w:t>025.088.210-80</w:t>
      </w:r>
    </w:p>
    <w:p w14:paraId="0BE7EBF7" w14:textId="77777777" w:rsidR="00552EB4" w:rsidRDefault="00552EB4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552EB4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35D7D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2026-05-10T18:09:00Z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