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74BE" w:rsidRDefault="000C7E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MARIA APARECIDA DA SILVA</w:t>
      </w:r>
    </w:p>
    <w:p w:rsidR="003174BE" w:rsidRDefault="000C7E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MARACAJU, 29</w:t>
      </w:r>
    </w:p>
    <w:p w:rsidR="003174BE" w:rsidRDefault="000C7E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PORTO – COHAB NOVA </w:t>
      </w:r>
    </w:p>
    <w:p w:rsidR="003174BE" w:rsidRDefault="000C7E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CUIABÁ - MT</w:t>
      </w:r>
    </w:p>
    <w:p w:rsidR="003174BE" w:rsidRDefault="000C7E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78.025-438</w:t>
      </w:r>
      <w:bookmarkStart w:id="0" w:name="_GoBack"/>
      <w:bookmarkEnd w:id="0"/>
    </w:p>
    <w:p w:rsidR="003174BE" w:rsidRDefault="003174BE">
      <w:pPr>
        <w:rPr>
          <w:b/>
          <w:bCs/>
          <w:sz w:val="40"/>
          <w:szCs w:val="40"/>
        </w:rPr>
      </w:pPr>
    </w:p>
    <w:p w:rsidR="003174BE" w:rsidRDefault="000C7E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3174BE" w:rsidRDefault="000C7E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3174BE" w:rsidRDefault="000C7E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3174BE" w:rsidRDefault="000C7ED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3174BE" w:rsidRDefault="000C7ED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3174BE" w:rsidRDefault="003174BE">
      <w:pPr>
        <w:rPr>
          <w:sz w:val="40"/>
          <w:szCs w:val="40"/>
        </w:rPr>
      </w:pPr>
    </w:p>
    <w:sectPr w:rsidR="003174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C7EDF"/>
    <w:rsid w:val="00140D98"/>
    <w:rsid w:val="002955F6"/>
    <w:rsid w:val="003174BE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8870B9-DF20-43CB-A397-C1B27BDC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</Words>
  <Characters>308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2022-01-25T19:55:00Z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