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369C8">
        <w:rPr>
          <w:b/>
          <w:sz w:val="40"/>
          <w:szCs w:val="40"/>
        </w:rPr>
        <w:t xml:space="preserve">MAILSON FERNANDO ANTUNES DOS     </w:t>
      </w:r>
    </w:p>
    <w:p w:rsidR="001369C8" w:rsidRDefault="001369C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E4367">
        <w:rPr>
          <w:b/>
          <w:sz w:val="40"/>
          <w:szCs w:val="40"/>
        </w:rPr>
        <w:t xml:space="preserve">  AV. BERTINO WARMILING</w:t>
      </w:r>
      <w:r w:rsidR="001369C8">
        <w:rPr>
          <w:b/>
          <w:sz w:val="40"/>
          <w:szCs w:val="40"/>
        </w:rPr>
        <w:t>, 1776</w:t>
      </w:r>
    </w:p>
    <w:p w:rsidR="001369C8" w:rsidRDefault="001369C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DESTACAMENTO DA POLICIA MILITAR</w:t>
      </w:r>
    </w:p>
    <w:p w:rsidR="003E4367" w:rsidRDefault="003E436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BAIRRO OLARIA</w:t>
      </w:r>
      <w:bookmarkStart w:id="0" w:name="_GoBack"/>
      <w:bookmarkEnd w:id="0"/>
    </w:p>
    <w:p w:rsidR="00957DC0" w:rsidRDefault="001369C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SALTO DA OLARIA - PR</w:t>
      </w:r>
    </w:p>
    <w:p w:rsidR="00957DC0" w:rsidRDefault="001369C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85.670-000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369C8"/>
    <w:rsid w:val="002955F6"/>
    <w:rsid w:val="003E4367"/>
    <w:rsid w:val="00457406"/>
    <w:rsid w:val="0063546E"/>
    <w:rsid w:val="006F5DDB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842024-761C-47D4-81F5-DD94EE11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305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2019-04-08T14:31:00Z</dcterms:modified>
</cp:coreProperties>
</file>