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95374">
        <w:rPr>
          <w:b/>
          <w:sz w:val="40"/>
          <w:szCs w:val="40"/>
        </w:rPr>
        <w:t>MOISES LUNARDI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95374">
        <w:rPr>
          <w:b/>
          <w:sz w:val="40"/>
          <w:szCs w:val="40"/>
        </w:rPr>
        <w:t xml:space="preserve">  LINHA PEDRA LISA CENTRO, Nº 1532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95374">
        <w:rPr>
          <w:b/>
          <w:sz w:val="40"/>
          <w:szCs w:val="40"/>
        </w:rPr>
        <w:t xml:space="preserve">  INTERIOR</w:t>
      </w:r>
    </w:p>
    <w:p w:rsidR="00957DC0" w:rsidRDefault="0039537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PORTO XAVIER</w:t>
      </w:r>
      <w:r w:rsidR="002955F6">
        <w:rPr>
          <w:b/>
          <w:sz w:val="40"/>
          <w:szCs w:val="40"/>
        </w:rPr>
        <w:t xml:space="preserve"> – RS</w:t>
      </w:r>
    </w:p>
    <w:p w:rsidR="00957DC0" w:rsidRDefault="0039537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98.995-000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 w:grammar="clean"/>
  <w:defaultTabStop w:val="708"/>
  <w:hyphenationZone w:val="425"/>
  <w:characterSpacingControl w:val="doNotCompress"/>
  <w:compat/>
  <w:rsids>
    <w:rsidRoot w:val="00957DC0"/>
    <w:rsid w:val="00040D0E"/>
    <w:rsid w:val="000B0D6D"/>
    <w:rsid w:val="001F01BD"/>
    <w:rsid w:val="002955F6"/>
    <w:rsid w:val="00395374"/>
    <w:rsid w:val="00457406"/>
    <w:rsid w:val="006F5DDB"/>
    <w:rsid w:val="007619E0"/>
    <w:rsid w:val="00944F77"/>
    <w:rsid w:val="00957D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</Words>
  <Characters>250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MARCOS</cp:lastModifiedBy>
  <cp:revision>5</cp:revision>
  <cp:lastPrinted>2018-03-12T13:34:00Z</cp:lastPrinted>
  <dcterms:created xsi:type="dcterms:W3CDTF">2018-03-12T13:29:00Z</dcterms:created>
  <dcterms:modified xsi:type="dcterms:W3CDTF">2018-11-26T15:59:00Z</dcterms:modified>
</cp:coreProperties>
</file>