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E91A9" w14:textId="77777777" w:rsidR="00BD755C" w:rsidRDefault="00BD755C">
      <w:pPr>
        <w:rPr>
          <w:b/>
          <w:bCs/>
          <w:sz w:val="40"/>
          <w:szCs w:val="40"/>
        </w:rPr>
      </w:pPr>
    </w:p>
    <w:p w14:paraId="3A86B2E6" w14:textId="77777777" w:rsidR="00BD755C" w:rsidRDefault="00BD755C">
      <w:pPr>
        <w:rPr>
          <w:b/>
          <w:bCs/>
          <w:sz w:val="40"/>
          <w:szCs w:val="40"/>
        </w:rPr>
      </w:pPr>
    </w:p>
    <w:p w14:paraId="5C89E55D" w14:textId="0F5A751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45931">
        <w:rPr>
          <w:b/>
          <w:bCs/>
          <w:sz w:val="40"/>
          <w:szCs w:val="40"/>
        </w:rPr>
        <w:t>MURILO TAVARES FONSECA</w:t>
      </w:r>
    </w:p>
    <w:p w14:paraId="31310963" w14:textId="2FF0B2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45931">
        <w:rPr>
          <w:b/>
          <w:bCs/>
          <w:sz w:val="40"/>
          <w:szCs w:val="40"/>
        </w:rPr>
        <w:t>XV DE NOVEMBRO, 9475</w:t>
      </w:r>
    </w:p>
    <w:p w14:paraId="0157BAE5" w14:textId="46B92173" w:rsidR="00045931" w:rsidRDefault="000459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FARMALAN FARMACIAS – POSTO RDP</w:t>
      </w:r>
    </w:p>
    <w:p w14:paraId="4141E452" w14:textId="5C59E7D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45931">
        <w:rPr>
          <w:b/>
          <w:bCs/>
          <w:sz w:val="40"/>
          <w:szCs w:val="40"/>
        </w:rPr>
        <w:t>TESTO CENTRAL</w:t>
      </w:r>
    </w:p>
    <w:p w14:paraId="17E0F0F6" w14:textId="66B6CD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45931">
        <w:rPr>
          <w:b/>
          <w:bCs/>
          <w:sz w:val="40"/>
          <w:szCs w:val="40"/>
        </w:rPr>
        <w:t>POMERODE - SC</w:t>
      </w:r>
    </w:p>
    <w:p w14:paraId="2B88D8AC" w14:textId="23986A9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45931">
        <w:rPr>
          <w:b/>
          <w:bCs/>
          <w:sz w:val="40"/>
          <w:szCs w:val="40"/>
        </w:rPr>
        <w:t>89.107-000</w:t>
      </w:r>
    </w:p>
    <w:p w14:paraId="3BED070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45931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C176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2E6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2024-08-02T12:19:00Z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