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635560">
        <w:rPr>
          <w:b/>
          <w:bCs/>
          <w:sz w:val="40"/>
          <w:szCs w:val="40"/>
        </w:rPr>
        <w:t>NELSON FIUZA DE LIMA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635560">
        <w:rPr>
          <w:b/>
          <w:bCs/>
          <w:sz w:val="40"/>
          <w:szCs w:val="40"/>
        </w:rPr>
        <w:t>PASCOAL MOREIRA CABRAL, 279</w:t>
      </w:r>
    </w:p>
    <w:p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635560">
        <w:rPr>
          <w:b/>
          <w:bCs/>
          <w:sz w:val="40"/>
          <w:szCs w:val="40"/>
        </w:rPr>
        <w:t xml:space="preserve"> PRIMAVERA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635560">
        <w:rPr>
          <w:b/>
          <w:bCs/>
          <w:sz w:val="40"/>
          <w:szCs w:val="40"/>
        </w:rPr>
        <w:t>GUARAPUAVA - PR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635560">
        <w:rPr>
          <w:b/>
          <w:bCs/>
          <w:sz w:val="40"/>
          <w:szCs w:val="40"/>
        </w:rPr>
        <w:t>85.050-070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35560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34</Words>
  <Characters>185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16</cp:revision>
  <cp:lastPrinted>2018-03-12T13:34:00Z</cp:lastPrinted>
  <dcterms:created xsi:type="dcterms:W3CDTF">2018-03-12T13:29:00Z</dcterms:created>
  <dcterms:modified xsi:type="dcterms:W3CDTF">2023-02-24T19:35:00Z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