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6235" w:rsidRDefault="005C3EF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ROBERTO PRADO DE ALMEIDA</w:t>
      </w:r>
    </w:p>
    <w:p w:rsidR="00FC6235" w:rsidRDefault="005C3EF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JOÃO FERNANDES VIEIRA, 11</w:t>
      </w:r>
    </w:p>
    <w:p w:rsidR="00FC6235" w:rsidRDefault="005C3EF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JARDIM SANTA CRUZ</w:t>
      </w:r>
    </w:p>
    <w:p w:rsidR="00FC6235" w:rsidRDefault="005C3EF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SALTO - SP</w:t>
      </w:r>
    </w:p>
    <w:p w:rsidR="00FC6235" w:rsidRDefault="005C3EF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13.323-582</w:t>
      </w:r>
      <w:bookmarkStart w:id="0" w:name="_GoBack"/>
      <w:bookmarkEnd w:id="0"/>
    </w:p>
    <w:p w:rsidR="00FC6235" w:rsidRDefault="00FC6235">
      <w:pPr>
        <w:rPr>
          <w:b/>
          <w:bCs/>
          <w:sz w:val="40"/>
          <w:szCs w:val="40"/>
        </w:rPr>
      </w:pPr>
    </w:p>
    <w:p w:rsidR="00FC6235" w:rsidRDefault="005C3EF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FC6235" w:rsidRDefault="005C3EF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FC6235" w:rsidRDefault="005C3EF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FC6235" w:rsidRDefault="005C3EF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FC6235" w:rsidRDefault="005C3EF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FC6235" w:rsidRDefault="00FC6235">
      <w:pPr>
        <w:rPr>
          <w:sz w:val="40"/>
          <w:szCs w:val="40"/>
        </w:rPr>
      </w:pPr>
    </w:p>
    <w:sectPr w:rsidR="00FC62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5C3EF9"/>
    <w:rsid w:val="0063546E"/>
    <w:rsid w:val="006952F9"/>
    <w:rsid w:val="006F5DDB"/>
    <w:rsid w:val="009261FD"/>
    <w:rsid w:val="00944F77"/>
    <w:rsid w:val="00947DCC"/>
    <w:rsid w:val="00957DC0"/>
    <w:rsid w:val="00FC6235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D8C470F-7E80-424E-8748-AD22A088E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57</Words>
  <Characters>311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2021-12-05T16:22:00Z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