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A9FDFE" w14:textId="77777777" w:rsidR="00BD755C" w:rsidRDefault="00BD755C">
      <w:pPr>
        <w:rPr>
          <w:b/>
          <w:bCs/>
          <w:sz w:val="40"/>
          <w:szCs w:val="40"/>
        </w:rPr>
      </w:pPr>
    </w:p>
    <w:p w14:paraId="7B81A7E0" w14:textId="77777777" w:rsidR="00BD755C" w:rsidRDefault="00BD755C">
      <w:pPr>
        <w:rPr>
          <w:b/>
          <w:bCs/>
          <w:sz w:val="40"/>
          <w:szCs w:val="40"/>
        </w:rPr>
      </w:pPr>
    </w:p>
    <w:p w14:paraId="38123BD4" w14:textId="65CAC396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451BCB">
        <w:rPr>
          <w:b/>
          <w:bCs/>
          <w:sz w:val="40"/>
          <w:szCs w:val="40"/>
        </w:rPr>
        <w:t xml:space="preserve">RUBENS OLIVEIRA </w:t>
      </w:r>
    </w:p>
    <w:p w14:paraId="2E8E0CCF" w14:textId="3AB71213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451BCB">
        <w:rPr>
          <w:b/>
          <w:bCs/>
          <w:sz w:val="40"/>
          <w:szCs w:val="40"/>
        </w:rPr>
        <w:t>AV. JOÃO ROSSI, 644</w:t>
      </w:r>
    </w:p>
    <w:p w14:paraId="1A8E1E0B" w14:textId="59C668A6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451BCB">
        <w:rPr>
          <w:b/>
          <w:bCs/>
          <w:sz w:val="40"/>
          <w:szCs w:val="40"/>
        </w:rPr>
        <w:t xml:space="preserve">VISTA ALEGRE </w:t>
      </w:r>
    </w:p>
    <w:p w14:paraId="5923525A" w14:textId="472231DE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451BCB">
        <w:rPr>
          <w:b/>
          <w:bCs/>
          <w:sz w:val="40"/>
          <w:szCs w:val="40"/>
        </w:rPr>
        <w:t>JARAU - MT</w:t>
      </w:r>
    </w:p>
    <w:p w14:paraId="3B1B360A" w14:textId="6F2B93C9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451BCB">
        <w:rPr>
          <w:b/>
          <w:bCs/>
          <w:sz w:val="40"/>
          <w:szCs w:val="40"/>
        </w:rPr>
        <w:t>78.255-000</w:t>
      </w:r>
    </w:p>
    <w:p w14:paraId="1DF4F454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1BCB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DA43E8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827072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31</Words>
  <Characters>172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2024-10-23T22:31:00Z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