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C7681">
        <w:rPr>
          <w:b/>
          <w:sz w:val="40"/>
          <w:szCs w:val="40"/>
        </w:rPr>
        <w:t>THIAGO GARCIA LOPES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3B31E7">
        <w:rPr>
          <w:b/>
          <w:sz w:val="40"/>
          <w:szCs w:val="40"/>
        </w:rPr>
        <w:t>AMÉLIA RAMOS RIZZATTI, 471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3B31E7">
        <w:rPr>
          <w:b/>
          <w:sz w:val="40"/>
          <w:szCs w:val="40"/>
        </w:rPr>
        <w:t xml:space="preserve">               Bairro: RECANTO ELIMAR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B31E7">
        <w:rPr>
          <w:b/>
          <w:sz w:val="40"/>
          <w:szCs w:val="40"/>
        </w:rPr>
        <w:t xml:space="preserve">                   FRANCA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3B31E7">
        <w:rPr>
          <w:b/>
          <w:sz w:val="40"/>
          <w:szCs w:val="40"/>
        </w:rPr>
        <w:t xml:space="preserve">                  CEP 14.403-298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25C8B"/>
    <w:rsid w:val="00192D1D"/>
    <w:rsid w:val="002955F6"/>
    <w:rsid w:val="00362C3D"/>
    <w:rsid w:val="003B20AB"/>
    <w:rsid w:val="003B31E7"/>
    <w:rsid w:val="00457406"/>
    <w:rsid w:val="004C7681"/>
    <w:rsid w:val="00546948"/>
    <w:rsid w:val="006834C1"/>
    <w:rsid w:val="00957DC0"/>
    <w:rsid w:val="00AE5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2018-10-04T00:14:00Z</dcterms:modified>
</cp:coreProperties>
</file>