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6C5" w:rsidRDefault="00F36B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WAGNER APARECIDO SANT ANNA</w:t>
      </w:r>
    </w:p>
    <w:p w:rsidR="00BC66C5" w:rsidRDefault="00F36B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ZEFERINO SOARES BRANQUINHO, 2383</w:t>
      </w:r>
    </w:p>
    <w:p w:rsidR="00BC66C5" w:rsidRDefault="00F36B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BC66C5" w:rsidRDefault="00F36B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TARABAI - SP</w:t>
      </w:r>
    </w:p>
    <w:p w:rsidR="00BC66C5" w:rsidRDefault="00F36B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19.210-000</w:t>
      </w:r>
    </w:p>
    <w:p w:rsidR="00BC66C5" w:rsidRDefault="00BC66C5">
      <w:pPr>
        <w:rPr>
          <w:b/>
          <w:bCs/>
          <w:sz w:val="40"/>
          <w:szCs w:val="40"/>
        </w:rPr>
      </w:pPr>
      <w:bookmarkStart w:id="0" w:name="_GoBack"/>
      <w:bookmarkEnd w:id="0"/>
    </w:p>
    <w:p w:rsidR="00BC66C5" w:rsidRDefault="00F36B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BC66C5" w:rsidRDefault="00F36B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BC66C5" w:rsidRDefault="00F36B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BC66C5" w:rsidRDefault="00F36B8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BC66C5" w:rsidRDefault="00F36B8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BC66C5" w:rsidRDefault="00BC66C5">
      <w:pPr>
        <w:rPr>
          <w:sz w:val="40"/>
          <w:szCs w:val="40"/>
        </w:rPr>
      </w:pPr>
    </w:p>
    <w:sectPr w:rsidR="00BC66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C66C5"/>
    <w:rsid w:val="00F36B8A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DE4B6D-33FB-4704-9D3C-D168F6D3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312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2021-12-23T12:14:00Z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