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542FF" w14:textId="77777777" w:rsidR="00BD755C" w:rsidRDefault="00BD755C">
      <w:pPr>
        <w:rPr>
          <w:b/>
          <w:bCs/>
          <w:sz w:val="40"/>
          <w:szCs w:val="40"/>
        </w:rPr>
      </w:pPr>
    </w:p>
    <w:p w14:paraId="6CB7EAC7" w14:textId="77777777" w:rsidR="00BD755C" w:rsidRDefault="00BD755C">
      <w:pPr>
        <w:rPr>
          <w:b/>
          <w:bCs/>
          <w:sz w:val="40"/>
          <w:szCs w:val="40"/>
        </w:rPr>
      </w:pPr>
    </w:p>
    <w:p w14:paraId="66B6D2B2" w14:textId="4C496D28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7A0B5F">
        <w:rPr>
          <w:b/>
          <w:bCs/>
          <w:sz w:val="40"/>
          <w:szCs w:val="40"/>
        </w:rPr>
        <w:t>WILLIAN CONDE PINIERO</w:t>
      </w:r>
    </w:p>
    <w:p w14:paraId="0EBDE0FE" w14:textId="36F08C8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B4CFD">
        <w:rPr>
          <w:b/>
          <w:bCs/>
          <w:sz w:val="40"/>
          <w:szCs w:val="40"/>
        </w:rPr>
        <w:t>RUA GASPAR MARTINS, 600</w:t>
      </w:r>
    </w:p>
    <w:p w14:paraId="256D1A16" w14:textId="24987692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B4CFD">
        <w:rPr>
          <w:b/>
          <w:bCs/>
          <w:sz w:val="40"/>
          <w:szCs w:val="40"/>
        </w:rPr>
        <w:t xml:space="preserve">SANTO ANTÔNIO </w:t>
      </w:r>
    </w:p>
    <w:p w14:paraId="658E7F1A" w14:textId="483C354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B4CFD">
        <w:rPr>
          <w:b/>
          <w:bCs/>
          <w:sz w:val="40"/>
          <w:szCs w:val="40"/>
        </w:rPr>
        <w:t>SÃO PEDRO DO SUL</w:t>
      </w:r>
      <w:r w:rsidR="007A0B5F">
        <w:rPr>
          <w:b/>
          <w:bCs/>
          <w:sz w:val="40"/>
          <w:szCs w:val="40"/>
        </w:rPr>
        <w:t xml:space="preserve"> - RS</w:t>
      </w:r>
    </w:p>
    <w:p w14:paraId="26AF02BB" w14:textId="40CDC3A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7A0B5F">
        <w:rPr>
          <w:b/>
          <w:bCs/>
          <w:sz w:val="40"/>
          <w:szCs w:val="40"/>
        </w:rPr>
        <w:t>97</w:t>
      </w:r>
      <w:r w:rsidR="00FB4CFD">
        <w:rPr>
          <w:b/>
          <w:bCs/>
          <w:sz w:val="40"/>
          <w:szCs w:val="40"/>
        </w:rPr>
        <w:t>.400-000</w:t>
      </w:r>
    </w:p>
    <w:p w14:paraId="008B0199" w14:textId="77777777" w:rsidR="00FB4CFD" w:rsidRDefault="00FB4CFD">
      <w:pPr>
        <w:rPr>
          <w:b/>
          <w:bCs/>
          <w:sz w:val="40"/>
          <w:szCs w:val="40"/>
        </w:rPr>
      </w:pPr>
    </w:p>
    <w:p w14:paraId="23088432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A6BE3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7A0B5F"/>
    <w:rsid w:val="0087466A"/>
    <w:rsid w:val="009261FD"/>
    <w:rsid w:val="00944F77"/>
    <w:rsid w:val="00947DCC"/>
    <w:rsid w:val="00957DC0"/>
    <w:rsid w:val="00B542B2"/>
    <w:rsid w:val="00BD755C"/>
    <w:rsid w:val="00E64EF1"/>
    <w:rsid w:val="00F25ED7"/>
    <w:rsid w:val="00F90AF8"/>
    <w:rsid w:val="00FB4CFD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F56D3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33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2026-02-07T01:24:00Z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