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CENTRO DE EDUCAÇÃO PROFISSIONAL HERMANN HERING</w:t>
      </w:r>
      <w:bookmarkStart w:id="0" w:name="_gjdgxs" w:colFirst="0" w:colLast="0"/>
      <w:bookmarkEnd w:id="0"/>
      <w:r w:rsidR="000421F8">
        <w:rPr>
          <w:noProof/>
          <w:color w:val="auto"/>
        </w:rPr>
        <w:pict>
          <v:rect id="Retângulo 7" o:spid="_x0000_s1026" style="position:absolute;left:0;text-align:left;margin-left:404pt;margin-top:-48pt;width:67pt;height:37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CURSO TÉCNICO EM INFORMÁTICA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Matrix</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Autocomplete</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 xml:space="preserve">Gustavo Henrique </w:t>
      </w:r>
      <w:proofErr w:type="spellStart"/>
      <w:r w:rsidRPr="00D23968">
        <w:rPr>
          <w:b/>
          <w:color w:val="auto"/>
          <w:sz w:val="28"/>
          <w:szCs w:val="28"/>
        </w:rPr>
        <w:t>Spiess</w:t>
      </w:r>
      <w:proofErr w:type="spellEnd"/>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Lucas Gabriel da Costa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Blumenau (SC)</w:t>
      </w:r>
    </w:p>
    <w:p w:rsidR="00443751" w:rsidRPr="00D23968" w:rsidRDefault="008412DB" w:rsidP="00901A1E">
      <w:pPr>
        <w:tabs>
          <w:tab w:val="left" w:pos="709"/>
        </w:tabs>
        <w:spacing w:line="360" w:lineRule="auto"/>
        <w:jc w:val="center"/>
        <w:rPr>
          <w:color w:val="auto"/>
        </w:rPr>
      </w:pPr>
      <w:r w:rsidRPr="00D23968">
        <w:rPr>
          <w:b/>
          <w:color w:val="auto"/>
        </w:rPr>
        <w:t>2016</w:t>
      </w: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CENTRO DE EDUCAÇÃO PROFISSIONAL HERMANN HERING</w:t>
      </w:r>
      <w:r w:rsidR="000421F8">
        <w:rPr>
          <w:noProof/>
          <w:color w:val="auto"/>
        </w:rPr>
        <w:pict>
          <v:rect id="Retângulo 6" o:spid="_x0000_s1027" style="position:absolute;left:0;text-align:left;margin-left:435pt;margin-top:-26pt;width:20pt;height:59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style="mso-next-textbox:#Retângulo 6"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CURSO DE TÉCNICO EM INFORMÁTICA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color w:val="auto"/>
          <w:sz w:val="28"/>
          <w:szCs w:val="28"/>
        </w:rPr>
        <w:t xml:space="preserve">Gustavo Henrique </w:t>
      </w:r>
      <w:proofErr w:type="spellStart"/>
      <w:r w:rsidRPr="00D23968">
        <w:rPr>
          <w:color w:val="auto"/>
          <w:sz w:val="28"/>
          <w:szCs w:val="28"/>
        </w:rPr>
        <w:t>Spiess</w:t>
      </w:r>
      <w:proofErr w:type="spellEnd"/>
    </w:p>
    <w:p w:rsidR="00443751" w:rsidRPr="00D23968" w:rsidRDefault="008412DB" w:rsidP="00901A1E">
      <w:pPr>
        <w:tabs>
          <w:tab w:val="left" w:pos="709"/>
        </w:tabs>
        <w:spacing w:before="40" w:after="40" w:line="360" w:lineRule="auto"/>
        <w:jc w:val="center"/>
        <w:rPr>
          <w:color w:val="auto"/>
        </w:rPr>
      </w:pPr>
      <w:r w:rsidRPr="00D23968">
        <w:rPr>
          <w:color w:val="auto"/>
          <w:sz w:val="28"/>
          <w:szCs w:val="28"/>
        </w:rPr>
        <w:t>Lucas Gabriel da Costa</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Matrix</w:t>
      </w:r>
    </w:p>
    <w:p w:rsidR="00443751" w:rsidRPr="00D23968" w:rsidRDefault="008412DB" w:rsidP="00901A1E">
      <w:pPr>
        <w:tabs>
          <w:tab w:val="left" w:pos="709"/>
        </w:tabs>
        <w:spacing w:before="40" w:after="40" w:line="360" w:lineRule="auto"/>
        <w:jc w:val="center"/>
        <w:rPr>
          <w:color w:val="auto"/>
        </w:rPr>
      </w:pPr>
      <w:r w:rsidRPr="00D23968">
        <w:rPr>
          <w:b/>
          <w:color w:val="auto"/>
          <w:sz w:val="28"/>
          <w:szCs w:val="28"/>
        </w:rPr>
        <w:t>Autocomplete</w: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jc w:val="both"/>
        <w:rPr>
          <w:color w:val="auto"/>
        </w:rPr>
      </w:pPr>
      <w:r w:rsidRPr="00D23968">
        <w:rPr>
          <w:color w:val="auto"/>
        </w:rPr>
        <w:t>Trabalho de Conclusão de Curso apresentado como requisito para conclusão de curso.</w:t>
      </w:r>
    </w:p>
    <w:p w:rsidR="00443751" w:rsidRPr="00D23968" w:rsidRDefault="00443751" w:rsidP="00901A1E">
      <w:pPr>
        <w:tabs>
          <w:tab w:val="left" w:pos="709"/>
        </w:tabs>
        <w:spacing w:before="40" w:after="40" w:line="360" w:lineRule="auto"/>
        <w:ind w:left="3969"/>
        <w:jc w:val="both"/>
        <w:rPr>
          <w:color w:val="auto"/>
        </w:rPr>
      </w:pPr>
    </w:p>
    <w:p w:rsidR="00443751" w:rsidRPr="00D23968" w:rsidRDefault="008412DB" w:rsidP="00901A1E">
      <w:pPr>
        <w:tabs>
          <w:tab w:val="left" w:pos="709"/>
        </w:tabs>
        <w:spacing w:before="40" w:after="40" w:line="360" w:lineRule="auto"/>
        <w:ind w:left="3969"/>
        <w:jc w:val="both"/>
        <w:rPr>
          <w:color w:val="auto"/>
        </w:rPr>
      </w:pPr>
      <w:r w:rsidRPr="00D23968">
        <w:rPr>
          <w:color w:val="auto"/>
        </w:rPr>
        <w:t>Orientador:</w:t>
      </w:r>
      <w:r w:rsidR="00901A1E">
        <w:rPr>
          <w:color w:val="auto"/>
        </w:rPr>
        <w:t xml:space="preserve"> </w:t>
      </w:r>
      <w:r w:rsidR="00901A1E">
        <w:t>FABIO BUSNARDO</w:t>
      </w:r>
    </w:p>
    <w:p w:rsidR="00443751" w:rsidRPr="00D23968" w:rsidRDefault="00443751" w:rsidP="00901A1E">
      <w:pPr>
        <w:tabs>
          <w:tab w:val="left" w:pos="709"/>
        </w:tabs>
        <w:spacing w:before="40" w:after="40" w:line="360" w:lineRule="auto"/>
        <w:ind w:left="3969"/>
        <w:jc w:val="both"/>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jc w:val="center"/>
        <w:rPr>
          <w:color w:val="auto"/>
        </w:rPr>
      </w:pPr>
      <w:r w:rsidRPr="00D23968">
        <w:rPr>
          <w:color w:val="auto"/>
        </w:rPr>
        <w:t>Blumenau</w:t>
      </w:r>
    </w:p>
    <w:p w:rsidR="00443751" w:rsidRPr="00D23968" w:rsidRDefault="008412DB" w:rsidP="00901A1E">
      <w:pPr>
        <w:tabs>
          <w:tab w:val="left" w:pos="709"/>
        </w:tabs>
        <w:spacing w:line="360" w:lineRule="auto"/>
        <w:jc w:val="center"/>
        <w:rPr>
          <w:color w:val="auto"/>
        </w:rPr>
      </w:pPr>
      <w:r w:rsidRPr="00D23968">
        <w:rPr>
          <w:color w:val="auto"/>
        </w:rPr>
        <w:t>2016</w:t>
      </w:r>
      <w:r w:rsidRPr="00D23968">
        <w:rPr>
          <w:color w:val="auto"/>
        </w:rPr>
        <w:br w:type="page"/>
      </w:r>
    </w:p>
    <w:p w:rsidR="00443751" w:rsidRPr="00D23968" w:rsidRDefault="000421F8" w:rsidP="00901A1E">
      <w:pPr>
        <w:tabs>
          <w:tab w:val="left" w:pos="709"/>
        </w:tabs>
        <w:spacing w:before="40" w:after="40" w:line="360" w:lineRule="auto"/>
        <w:jc w:val="center"/>
        <w:rPr>
          <w:color w:val="auto"/>
        </w:rPr>
      </w:pPr>
      <w:r>
        <w:rPr>
          <w:noProof/>
          <w:color w:val="auto"/>
        </w:rPr>
        <w:lastRenderedPageBreak/>
        <w:pict>
          <v:rect id="Retângulo 9" o:spid="_x0000_s1028" style="position:absolute;left:0;text-align:left;margin-left:435pt;margin-top:-36pt;width:24pt;height:64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style="mso-next-textbox:#Retângulo 9" inset="2.53958mm,2.53958mm,2.53958mm,2.53958mm">
              <w:txbxContent>
                <w:p w:rsidR="000421F8" w:rsidRDefault="000421F8">
                  <w:pPr>
                    <w:textDirection w:val="btLr"/>
                  </w:pPr>
                </w:p>
                <w:p w:rsidR="000421F8" w:rsidRDefault="000421F8">
                  <w:pPr>
                    <w:textDirection w:val="btLr"/>
                  </w:pPr>
                </w:p>
              </w:txbxContent>
            </v:textbox>
            <w10:wrap anchorx="margin"/>
          </v:rect>
        </w:pict>
      </w:r>
      <w:r w:rsidR="008412DB" w:rsidRPr="00D23968">
        <w:rPr>
          <w:b/>
          <w:color w:val="auto"/>
        </w:rPr>
        <w:t>DEDICATÓRIA</w:t>
      </w:r>
    </w:p>
    <w:p w:rsidR="00443751" w:rsidRPr="00D23968" w:rsidRDefault="008412DB" w:rsidP="00901A1E">
      <w:pPr>
        <w:tabs>
          <w:tab w:val="left" w:pos="709"/>
        </w:tabs>
        <w:spacing w:before="40" w:after="40" w:line="360" w:lineRule="auto"/>
        <w:jc w:val="center"/>
        <w:rPr>
          <w:color w:val="auto"/>
        </w:rPr>
      </w:pPr>
      <w:r w:rsidRPr="00D23968">
        <w:rPr>
          <w:color w:val="auto"/>
        </w:rPr>
        <w:t>(ESTA PÁGINA NÃO EXIBE TÍTULO)</w:t>
      </w:r>
    </w:p>
    <w:p w:rsidR="00901A1E" w:rsidRDefault="00901A1E">
      <w:pPr>
        <w:rPr>
          <w:color w:val="auto"/>
        </w:rPr>
      </w:pPr>
      <w:r>
        <w:rPr>
          <w:color w:val="auto"/>
        </w:rPr>
        <w:br w:type="page"/>
      </w:r>
    </w:p>
    <w:p w:rsidR="00443751" w:rsidRPr="00D23968" w:rsidRDefault="008412DB" w:rsidP="00901A1E">
      <w:pPr>
        <w:tabs>
          <w:tab w:val="left" w:pos="709"/>
        </w:tabs>
        <w:spacing w:before="40" w:after="40" w:line="360" w:lineRule="auto"/>
        <w:jc w:val="center"/>
        <w:rPr>
          <w:color w:val="auto"/>
        </w:rPr>
      </w:pPr>
      <w:r w:rsidRPr="00D23968">
        <w:rPr>
          <w:b/>
          <w:color w:val="auto"/>
        </w:rPr>
        <w:lastRenderedPageBreak/>
        <w:t>AGRADECIMENTOS</w:t>
      </w:r>
    </w:p>
    <w:p w:rsidR="00443751" w:rsidRPr="00D23968" w:rsidRDefault="000421F8" w:rsidP="00901A1E">
      <w:pPr>
        <w:tabs>
          <w:tab w:val="left" w:pos="709"/>
        </w:tabs>
        <w:spacing w:before="40" w:after="40" w:line="360" w:lineRule="auto"/>
        <w:jc w:val="center"/>
        <w:rPr>
          <w:color w:val="auto"/>
        </w:rPr>
      </w:pPr>
      <w:r>
        <w:rPr>
          <w:noProof/>
          <w:color w:val="auto"/>
        </w:rPr>
        <w:pict>
          <v:rect id="Retângulo 10" o:spid="_x0000_s1030" style="position:absolute;left:0;text-align:left;margin-left:396pt;margin-top:-77pt;width:67pt;height:53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style="mso-next-textbox:#Retângulo 10" inset="2.53958mm,2.53958mm,2.53958mm,2.53958mm">
              <w:txbxContent>
                <w:p w:rsidR="000421F8" w:rsidRDefault="000421F8">
                  <w:pPr>
                    <w:textDirection w:val="btLr"/>
                  </w:pPr>
                </w:p>
                <w:p w:rsidR="000421F8" w:rsidRDefault="000421F8">
                  <w:pPr>
                    <w:textDirection w:val="btLr"/>
                  </w:pPr>
                </w:p>
              </w:txbxContent>
            </v:textbox>
            <w10:wrap anchorx="margin"/>
          </v:rect>
        </w:pict>
      </w:r>
      <w:r>
        <w:rPr>
          <w:noProof/>
          <w:color w:val="auto"/>
        </w:rPr>
        <w:pict>
          <v:rect id="Retângulo 11" o:spid="_x0000_s1031" style="position:absolute;left:0;text-align:left;margin-left:439pt;margin-top:-45pt;width:16pt;height:32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style="mso-next-textbox:#Retângulo 11"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0421F8" w:rsidP="00901A1E">
      <w:pPr>
        <w:tabs>
          <w:tab w:val="left" w:pos="709"/>
        </w:tabs>
        <w:spacing w:before="40" w:after="40" w:line="360" w:lineRule="auto"/>
        <w:jc w:val="center"/>
        <w:rPr>
          <w:color w:val="auto"/>
        </w:rPr>
      </w:pPr>
      <w:r>
        <w:rPr>
          <w:noProof/>
          <w:color w:val="auto"/>
        </w:rPr>
        <w:pict>
          <v:rect id="Retângulo 13" o:spid="_x0000_s1032" style="position:absolute;left:0;text-align:left;margin-left:435pt;margin-top:-58pt;width:20pt;height:59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style="mso-next-textbox:#Retângulo 13"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Default="00443751"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Pr="00D23968" w:rsidRDefault="00901A1E"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firstLine="720"/>
        <w:jc w:val="both"/>
        <w:rPr>
          <w:color w:val="auto"/>
        </w:rPr>
      </w:pPr>
      <w:proofErr w:type="gramStart"/>
      <w:r w:rsidRPr="00D23968">
        <w:rPr>
          <w:color w:val="auto"/>
        </w:rPr>
        <w:t>Ao(</w:t>
      </w:r>
      <w:proofErr w:type="gramEnd"/>
      <w:r w:rsidRPr="00D23968">
        <w:rPr>
          <w:color w:val="auto"/>
        </w:rPr>
        <w:t>à) _____________________, pelos conselhos sempre úteis e precisos com que, sabiamente, conduziu este trabalho.</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EPÍGRAFE</w:t>
      </w:r>
    </w:p>
    <w:p w:rsidR="00443751" w:rsidRPr="00D23968" w:rsidRDefault="008412DB" w:rsidP="00901A1E">
      <w:pPr>
        <w:tabs>
          <w:tab w:val="left" w:pos="709"/>
        </w:tabs>
        <w:spacing w:before="40" w:after="40" w:line="360" w:lineRule="auto"/>
        <w:jc w:val="center"/>
        <w:rPr>
          <w:color w:val="auto"/>
        </w:rPr>
      </w:pPr>
      <w:r w:rsidRPr="00D23968">
        <w:rPr>
          <w:color w:val="auto"/>
        </w:rPr>
        <w:t>(ESTA PÁGINA NÃO EXIBE TÍTULO)</w:t>
      </w:r>
      <w:r w:rsidR="000421F8">
        <w:rPr>
          <w:noProof/>
          <w:color w:val="auto"/>
        </w:rPr>
        <w:pict>
          <v:rect id="Retângulo 12" o:spid="_x0000_s1033" style="position:absolute;left:0;text-align:left;margin-left:435pt;margin-top:-63pt;width:24pt;height:196pt;z-index:25166540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style="mso-next-textbox:#Retângulo 12" inset="2.53958mm,2.53958mm,2.53958mm,2.53958mm">
              <w:txbxContent>
                <w:p w:rsidR="000421F8" w:rsidRDefault="000421F8">
                  <w:pPr>
                    <w:textDirection w:val="btLr"/>
                  </w:pPr>
                </w:p>
                <w:p w:rsidR="000421F8" w:rsidRDefault="000421F8">
                  <w:pPr>
                    <w:textDirection w:val="btLr"/>
                  </w:pPr>
                </w:p>
              </w:txbxContent>
            </v:textbox>
            <w10:wrap anchorx="margin"/>
          </v:rect>
        </w:pict>
      </w: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Pr="00D23968" w:rsidRDefault="00443751" w:rsidP="00901A1E">
      <w:pPr>
        <w:tabs>
          <w:tab w:val="left" w:pos="709"/>
        </w:tabs>
        <w:spacing w:before="40" w:after="40" w:line="360" w:lineRule="auto"/>
        <w:jc w:val="center"/>
        <w:rPr>
          <w:color w:val="auto"/>
        </w:rPr>
      </w:pPr>
    </w:p>
    <w:p w:rsidR="00443751" w:rsidRDefault="00443751" w:rsidP="00901A1E">
      <w:pPr>
        <w:tabs>
          <w:tab w:val="left" w:pos="709"/>
        </w:tabs>
        <w:spacing w:before="40" w:after="40" w:line="360" w:lineRule="auto"/>
        <w:jc w:val="center"/>
        <w:rPr>
          <w:color w:val="auto"/>
        </w:rPr>
      </w:pPr>
    </w:p>
    <w:p w:rsidR="00901A1E" w:rsidRDefault="00901A1E" w:rsidP="00901A1E">
      <w:pPr>
        <w:tabs>
          <w:tab w:val="left" w:pos="709"/>
        </w:tabs>
        <w:spacing w:before="40" w:after="40" w:line="360" w:lineRule="auto"/>
        <w:jc w:val="center"/>
        <w:rPr>
          <w:color w:val="auto"/>
        </w:rPr>
      </w:pPr>
    </w:p>
    <w:p w:rsidR="00901A1E" w:rsidRPr="00D23968" w:rsidRDefault="00901A1E" w:rsidP="00901A1E">
      <w:pPr>
        <w:tabs>
          <w:tab w:val="left" w:pos="709"/>
        </w:tabs>
        <w:spacing w:before="40" w:after="40" w:line="360" w:lineRule="auto"/>
        <w:jc w:val="center"/>
        <w:rPr>
          <w:color w:val="auto"/>
        </w:rPr>
      </w:pPr>
    </w:p>
    <w:p w:rsidR="00443751" w:rsidRPr="00D23968" w:rsidRDefault="008412DB" w:rsidP="00901A1E">
      <w:pPr>
        <w:tabs>
          <w:tab w:val="left" w:pos="709"/>
        </w:tabs>
        <w:spacing w:before="40" w:after="40" w:line="360" w:lineRule="auto"/>
        <w:ind w:left="3969" w:firstLine="720"/>
        <w:jc w:val="both"/>
        <w:rPr>
          <w:color w:val="auto"/>
        </w:rPr>
      </w:pPr>
      <w:r w:rsidRPr="00D23968">
        <w:rPr>
          <w:color w:val="auto"/>
        </w:rPr>
        <w:t>“</w:t>
      </w:r>
      <w:proofErr w:type="gramStart"/>
      <w:r w:rsidRPr="00D23968">
        <w:rPr>
          <w:color w:val="auto"/>
        </w:rPr>
        <w:t>Simsimsimsimsimsimsimsimsimsimsimsimsimsimsimsimsimsimsimsimsimsimsimsimnsimsimsimsimsimsimsimsimsim.”</w:t>
      </w:r>
      <w:proofErr w:type="gramEnd"/>
    </w:p>
    <w:p w:rsidR="00443751" w:rsidRPr="00D23968" w:rsidRDefault="008412DB" w:rsidP="00901A1E">
      <w:pPr>
        <w:tabs>
          <w:tab w:val="left" w:pos="709"/>
        </w:tabs>
        <w:spacing w:before="40" w:after="40" w:line="360" w:lineRule="auto"/>
        <w:jc w:val="right"/>
        <w:rPr>
          <w:color w:val="auto"/>
        </w:rPr>
      </w:pPr>
      <w:r w:rsidRPr="00D23968">
        <w:rPr>
          <w:color w:val="auto"/>
        </w:rPr>
        <w:t xml:space="preserve">- </w:t>
      </w:r>
      <w:proofErr w:type="gramStart"/>
      <w:r w:rsidRPr="00D23968">
        <w:rPr>
          <w:color w:val="auto"/>
        </w:rPr>
        <w:t>indicação</w:t>
      </w:r>
      <w:proofErr w:type="gramEnd"/>
      <w:r w:rsidRPr="00D23968">
        <w:rPr>
          <w:color w:val="auto"/>
        </w:rPr>
        <w:t xml:space="preserve"> de autoria -</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8412DB" w:rsidP="00901A1E">
      <w:pPr>
        <w:pStyle w:val="Ttulo1"/>
        <w:rPr>
          <w:color w:val="auto"/>
        </w:rPr>
      </w:pPr>
      <w:r w:rsidRPr="00D23968">
        <w:rPr>
          <w:b w:val="0"/>
          <w:color w:val="auto"/>
        </w:rPr>
        <w:lastRenderedPageBreak/>
        <w:t>RESUMO</w:t>
      </w:r>
    </w:p>
    <w:p w:rsidR="00443751" w:rsidRPr="00D23968" w:rsidRDefault="000421F8" w:rsidP="00901A1E">
      <w:pPr>
        <w:tabs>
          <w:tab w:val="left" w:pos="709"/>
        </w:tabs>
        <w:spacing w:before="40" w:after="40" w:line="360" w:lineRule="auto"/>
        <w:ind w:firstLine="709"/>
        <w:jc w:val="both"/>
        <w:rPr>
          <w:color w:val="auto"/>
        </w:rPr>
      </w:pPr>
      <w:r>
        <w:rPr>
          <w:noProof/>
          <w:color w:val="auto"/>
        </w:rPr>
        <w:pict>
          <v:rect id="Retângulo 15" o:spid="_x0000_s1034" style="position:absolute;left:0;text-align:left;margin-left:415pt;margin-top:-91pt;width:1in;height:1in;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style="mso-next-textbox:#Retângulo 15" inset="2.53958mm,2.53958mm,2.53958mm,2.53958mm">
              <w:txbxContent>
                <w:p w:rsidR="000421F8" w:rsidRDefault="000421F8">
                  <w:pPr>
                    <w:textDirection w:val="btLr"/>
                  </w:pPr>
                </w:p>
                <w:p w:rsidR="000421F8" w:rsidRDefault="000421F8">
                  <w:pPr>
                    <w:textDirection w:val="btLr"/>
                  </w:pPr>
                </w:p>
              </w:txbxContent>
            </v:textbox>
            <w10:wrap anchorx="margin"/>
          </v:rect>
        </w:pict>
      </w:r>
      <w:r w:rsidR="005A7FA3">
        <w:rPr>
          <w:color w:val="auto"/>
        </w:rPr>
        <w:t>Esse trabalho é a exploração da</w:t>
      </w:r>
      <w:bookmarkStart w:id="1" w:name="_GoBack"/>
      <w:bookmarkEnd w:id="1"/>
      <w:r w:rsidR="005A7FA3">
        <w:rPr>
          <w:color w:val="auto"/>
        </w:rPr>
        <w:t xml:space="preserve"> possibilidade do uso dos conceitos de software evolutivo na construção de um autocomplete, com a descrição da construção de uma biblioteca genérica para tal metodologia, de forma que pode ser reutilizada </w:t>
      </w:r>
      <w:proofErr w:type="spellStart"/>
      <w:r w:rsidR="005A7FA3">
        <w:rPr>
          <w:color w:val="auto"/>
        </w:rPr>
        <w:t>po</w:t>
      </w:r>
      <w:r w:rsidR="00901A1E">
        <w:rPr>
          <w:color w:val="auto"/>
        </w:rPr>
        <w:t>’</w:t>
      </w:r>
      <w:r w:rsidR="005A7FA3">
        <w:rPr>
          <w:color w:val="auto"/>
        </w:rPr>
        <w:t>steriormente</w:t>
      </w:r>
      <w:proofErr w:type="spellEnd"/>
      <w:r w:rsidR="005A7FA3">
        <w:rPr>
          <w:color w:val="auto"/>
        </w:rPr>
        <w:t>. O foco não é propriamente a construção de uma aplicação, mas a descrição de uma metodologia, suas características positivas, negativas e seus limites.</w:t>
      </w:r>
      <w:r w:rsidR="00901A1E">
        <w:rPr>
          <w:color w:val="auto"/>
        </w:rPr>
        <w:t xml:space="preserve"> Os esforços, apesar de não terem conseguido atingir as soluções mais otimizadas tiveram sucesso em demonstrar a execução de dois tipos diferentes de análises na aplicação do jovem campo dos algoritmos evolutivos, como solução de problemas e método de busca.</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Palavras-chave e/ou descritores: </w:t>
      </w:r>
      <w:r w:rsidR="00901A1E">
        <w:rPr>
          <w:color w:val="auto"/>
        </w:rPr>
        <w:t>Computação evolutiva; Software evolutivo; Algoritmo evolutivo; Autocomplete; Caixeiro-viajante;</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jc w:val="center"/>
        <w:rPr>
          <w:color w:val="auto"/>
        </w:rPr>
      </w:pPr>
      <w:r w:rsidRPr="00D23968">
        <w:rPr>
          <w:b/>
          <w:color w:val="auto"/>
        </w:rPr>
        <w:t>SUMÁRIO</w:t>
      </w:r>
    </w:p>
    <w:p w:rsidR="00443751" w:rsidRPr="00D23968" w:rsidRDefault="000421F8" w:rsidP="00901A1E">
      <w:pPr>
        <w:tabs>
          <w:tab w:val="left" w:pos="709"/>
        </w:tabs>
        <w:spacing w:before="40" w:after="40" w:line="360" w:lineRule="auto"/>
        <w:rPr>
          <w:color w:val="auto"/>
        </w:rPr>
      </w:pPr>
      <w:r>
        <w:rPr>
          <w:noProof/>
          <w:color w:val="auto"/>
        </w:rPr>
        <w:pict>
          <v:rect id="Retângulo 14" o:spid="_x0000_s1035" style="position:absolute;margin-left:412pt;margin-top:-61pt;width:62pt;height:45pt;z-index:2516674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style="mso-next-textbox:#Retângulo 14" inset="2.53958mm,2.53958mm,2.53958mm,2.53958mm">
              <w:txbxContent>
                <w:p w:rsidR="000421F8" w:rsidRDefault="000421F8">
                  <w:pPr>
                    <w:textDirection w:val="btLr"/>
                  </w:pPr>
                </w:p>
                <w:p w:rsidR="000421F8" w:rsidRDefault="000421F8">
                  <w:pPr>
                    <w:textDirection w:val="btLr"/>
                  </w:pPr>
                </w:p>
              </w:txbxContent>
            </v:textbox>
            <w10:wrap anchorx="margin"/>
          </v:rect>
        </w:pict>
      </w:r>
    </w:p>
    <w:sdt>
      <w:sdtPr>
        <w:rPr>
          <w:rFonts w:ascii="Arial" w:eastAsia="Arial" w:hAnsi="Arial" w:cs="Arial"/>
          <w:color w:val="auto"/>
          <w:sz w:val="24"/>
          <w:szCs w:val="24"/>
        </w:rPr>
        <w:id w:val="-88318604"/>
        <w:docPartObj>
          <w:docPartGallery w:val="Table of Contents"/>
          <w:docPartUnique/>
        </w:docPartObj>
      </w:sdtPr>
      <w:sdtEndPr>
        <w:rPr>
          <w:b/>
          <w:bCs/>
        </w:rPr>
      </w:sdtEndPr>
      <w:sdtContent>
        <w:p w:rsidR="00F34DBD" w:rsidRPr="00D23968" w:rsidRDefault="00F34DBD" w:rsidP="00901A1E">
          <w:pPr>
            <w:pStyle w:val="CabealhodoSumrio"/>
            <w:tabs>
              <w:tab w:val="left" w:pos="709"/>
            </w:tabs>
            <w:spacing w:line="360" w:lineRule="auto"/>
            <w:rPr>
              <w:color w:val="auto"/>
            </w:rPr>
          </w:pPr>
          <w:r w:rsidRPr="00D23968">
            <w:rPr>
              <w:color w:val="auto"/>
            </w:rPr>
            <w:t>Sumário</w:t>
          </w:r>
        </w:p>
        <w:p w:rsidR="00F34DBD" w:rsidRPr="00D23968" w:rsidRDefault="00240E38" w:rsidP="00901A1E">
          <w:pPr>
            <w:pStyle w:val="Sumrio1"/>
            <w:tabs>
              <w:tab w:val="left" w:pos="709"/>
              <w:tab w:val="right" w:leader="dot" w:pos="8495"/>
            </w:tabs>
            <w:spacing w:line="360" w:lineRule="auto"/>
            <w:rPr>
              <w:noProof/>
              <w:color w:val="auto"/>
            </w:rPr>
          </w:pPr>
          <w:r w:rsidRPr="00D23968">
            <w:rPr>
              <w:color w:val="auto"/>
            </w:rPr>
            <w:fldChar w:fldCharType="begin"/>
          </w:r>
          <w:r w:rsidR="00F34DBD" w:rsidRPr="00D23968">
            <w:rPr>
              <w:color w:val="auto"/>
            </w:rPr>
            <w:instrText xml:space="preserve"> TOC \o "1-3" \h \z \u </w:instrText>
          </w:r>
          <w:r w:rsidRPr="00D23968">
            <w:rPr>
              <w:color w:val="auto"/>
            </w:rPr>
            <w:fldChar w:fldCharType="separate"/>
          </w:r>
          <w:hyperlink w:anchor="_Toc461526998" w:history="1">
            <w:r w:rsidR="00F34DBD" w:rsidRPr="00D23968">
              <w:rPr>
                <w:rStyle w:val="Hyperlink"/>
                <w:noProof/>
                <w:color w:val="auto"/>
              </w:rPr>
              <w:t>1 INTRODUÇÃO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_Toc461526998 \h </w:instrText>
            </w:r>
            <w:r w:rsidRPr="00D23968">
              <w:rPr>
                <w:noProof/>
                <w:webHidden/>
                <w:color w:val="auto"/>
              </w:rPr>
            </w:r>
            <w:r w:rsidRPr="00D23968">
              <w:rPr>
                <w:noProof/>
                <w:webHidden/>
                <w:color w:val="auto"/>
              </w:rPr>
              <w:fldChar w:fldCharType="separate"/>
            </w:r>
            <w:r w:rsidR="00F34DBD" w:rsidRPr="00D23968">
              <w:rPr>
                <w:noProof/>
                <w:webHidden/>
                <w:color w:val="auto"/>
              </w:rPr>
              <w:t>12</w:t>
            </w:r>
            <w:r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6999" w:history="1">
            <w:r w:rsidR="00F34DBD" w:rsidRPr="00D23968">
              <w:rPr>
                <w:rStyle w:val="Hyperlink"/>
                <w:noProof/>
                <w:color w:val="auto"/>
              </w:rPr>
              <w:t>1.1 JUSTIFICATIVA</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_Toc461526999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13</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00" w:history="1">
            <w:r w:rsidR="00F34DBD" w:rsidRPr="00D23968">
              <w:rPr>
                <w:rStyle w:val="Hyperlink"/>
                <w:noProof/>
                <w:color w:val="auto"/>
              </w:rPr>
              <w:t>1.2 OBJETIVOS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_Toc461527000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0421F8" w:rsidP="00901A1E">
          <w:pPr>
            <w:pStyle w:val="Sumrio3"/>
            <w:tabs>
              <w:tab w:val="left" w:pos="709"/>
              <w:tab w:val="right" w:leader="dot" w:pos="8495"/>
            </w:tabs>
            <w:spacing w:line="360" w:lineRule="auto"/>
            <w:rPr>
              <w:noProof/>
              <w:color w:val="auto"/>
            </w:rPr>
          </w:pPr>
          <w:hyperlink w:anchor="_Toc461527001" w:history="1">
            <w:r w:rsidR="00F34DBD" w:rsidRPr="00D23968">
              <w:rPr>
                <w:rStyle w:val="Hyperlink"/>
                <w:noProof/>
                <w:color w:val="auto"/>
              </w:rPr>
              <w:t>1.2.1 GERAL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_Toc461527001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0421F8" w:rsidP="00901A1E">
          <w:pPr>
            <w:pStyle w:val="Sumrio3"/>
            <w:tabs>
              <w:tab w:val="left" w:pos="709"/>
              <w:tab w:val="right" w:leader="dot" w:pos="8495"/>
            </w:tabs>
            <w:spacing w:line="360" w:lineRule="auto"/>
            <w:rPr>
              <w:noProof/>
              <w:color w:val="auto"/>
            </w:rPr>
          </w:pPr>
          <w:hyperlink w:anchor="_Toc461527002" w:history="1">
            <w:r w:rsidR="00F34DBD" w:rsidRPr="00D23968">
              <w:rPr>
                <w:rStyle w:val="Hyperlink"/>
                <w:noProof/>
                <w:color w:val="auto"/>
              </w:rPr>
              <w:t>1.2.2 ESPECÍFICOS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_Toc461527002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14</w:t>
            </w:r>
            <w:r w:rsidR="00240E38" w:rsidRPr="00D23968">
              <w:rPr>
                <w:noProof/>
                <w:webHidden/>
                <w:color w:val="auto"/>
              </w:rPr>
              <w:fldChar w:fldCharType="end"/>
            </w:r>
          </w:hyperlink>
        </w:p>
        <w:p w:rsidR="00F34DBD" w:rsidRPr="00D23968" w:rsidRDefault="000421F8" w:rsidP="00901A1E">
          <w:pPr>
            <w:pStyle w:val="Sumrio1"/>
            <w:tabs>
              <w:tab w:val="left" w:pos="709"/>
              <w:tab w:val="right" w:leader="dot" w:pos="8495"/>
            </w:tabs>
            <w:spacing w:line="360" w:lineRule="auto"/>
            <w:rPr>
              <w:noProof/>
              <w:color w:val="auto"/>
            </w:rPr>
          </w:pPr>
          <w:hyperlink w:anchor="_Toc461527003" w:history="1">
            <w:r w:rsidR="00F34DBD" w:rsidRPr="00D23968">
              <w:rPr>
                <w:rStyle w:val="Hyperlink"/>
                <w:noProof/>
                <w:color w:val="auto"/>
              </w:rPr>
              <w:t>2 FUNDAMENTAÇÃO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_Toc461527003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15</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04" w:history="1">
            <w:r w:rsidR="00F34DBD" w:rsidRPr="00D23968">
              <w:rPr>
                <w:rStyle w:val="Hyperlink"/>
                <w:noProof/>
                <w:color w:val="auto"/>
              </w:rPr>
              <w:t>2.1 O que é Inteligência Artificial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_Toc461527004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15</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05" w:history="1">
            <w:r w:rsidR="00F34DBD" w:rsidRPr="00D23968">
              <w:rPr>
                <w:rStyle w:val="Hyperlink"/>
                <w:noProof/>
                <w:color w:val="auto"/>
              </w:rPr>
              <w:t>2.2 O que é algoritmo evolutivo: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_Toc461527005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16</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06" w:history="1">
            <w:r w:rsidR="00F34DBD" w:rsidRPr="00D23968">
              <w:rPr>
                <w:rStyle w:val="Hyperlink"/>
                <w:noProof/>
                <w:color w:val="auto"/>
              </w:rPr>
              <w:t>2.3 O que é autocomplete</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_Toc461527006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20</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07" w:history="1">
            <w:r w:rsidR="00F34DBD" w:rsidRPr="00D23968">
              <w:rPr>
                <w:rStyle w:val="Hyperlink"/>
                <w:noProof/>
                <w:color w:val="auto"/>
              </w:rPr>
              <w:t>2.4 Programação Orientada a Objetos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_Toc461527007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21</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08" w:history="1">
            <w:r w:rsidR="00F34DBD" w:rsidRPr="00D23968">
              <w:rPr>
                <w:rStyle w:val="Hyperlink"/>
                <w:noProof/>
                <w:color w:val="auto"/>
              </w:rPr>
              <w:t>2.5 Java</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_Toc461527008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22</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09" w:history="1">
            <w:r w:rsidR="00F34DBD" w:rsidRPr="00D23968">
              <w:rPr>
                <w:rStyle w:val="Hyperlink"/>
                <w:noProof/>
                <w:color w:val="auto"/>
              </w:rPr>
              <w:t>2.6 UML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_Toc461527009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24</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10" w:history="1">
            <w:r w:rsidR="00F34DBD" w:rsidRPr="00D23968">
              <w:rPr>
                <w:rStyle w:val="Hyperlink"/>
                <w:noProof/>
                <w:color w:val="auto"/>
              </w:rPr>
              <w:t>2.7 HTML</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_Toc461527010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26</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11" w:history="1">
            <w:r w:rsidR="00F34DBD" w:rsidRPr="00D23968">
              <w:rPr>
                <w:rStyle w:val="Hyperlink"/>
                <w:noProof/>
                <w:color w:val="auto"/>
              </w:rPr>
              <w:t>2.8 CSS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_Toc461527011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28</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12" w:history="1">
            <w:r w:rsidR="00F34DBD" w:rsidRPr="00D23968">
              <w:rPr>
                <w:rStyle w:val="Hyperlink"/>
                <w:noProof/>
                <w:color w:val="auto"/>
              </w:rPr>
              <w:t>2.9 IDE</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_Toc461527012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29</w:t>
            </w:r>
            <w:r w:rsidR="00240E38" w:rsidRPr="00D23968">
              <w:rPr>
                <w:noProof/>
                <w:webHidden/>
                <w:color w:val="auto"/>
              </w:rPr>
              <w:fldChar w:fldCharType="end"/>
            </w:r>
          </w:hyperlink>
        </w:p>
        <w:p w:rsidR="00F34DBD" w:rsidRPr="00D23968" w:rsidRDefault="000421F8" w:rsidP="00901A1E">
          <w:pPr>
            <w:pStyle w:val="Sumrio2"/>
            <w:tabs>
              <w:tab w:val="left" w:pos="709"/>
              <w:tab w:val="right" w:leader="dot" w:pos="8495"/>
            </w:tabs>
            <w:spacing w:line="360" w:lineRule="auto"/>
            <w:rPr>
              <w:noProof/>
              <w:color w:val="auto"/>
            </w:rPr>
          </w:pPr>
          <w:hyperlink w:anchor="_Toc461527013" w:history="1">
            <w:r w:rsidR="00F34DBD" w:rsidRPr="00D23968">
              <w:rPr>
                <w:rStyle w:val="Hyperlink"/>
                <w:noProof/>
                <w:color w:val="auto"/>
              </w:rPr>
              <w:t>2.10 Banco de Dados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_Toc461527013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30</w:t>
            </w:r>
            <w:r w:rsidR="00240E38" w:rsidRPr="00D23968">
              <w:rPr>
                <w:noProof/>
                <w:webHidden/>
                <w:color w:val="auto"/>
              </w:rPr>
              <w:fldChar w:fldCharType="end"/>
            </w:r>
          </w:hyperlink>
        </w:p>
        <w:p w:rsidR="00F34DBD" w:rsidRPr="00D23968" w:rsidRDefault="000421F8" w:rsidP="00901A1E">
          <w:pPr>
            <w:pStyle w:val="Sumrio3"/>
            <w:tabs>
              <w:tab w:val="left" w:pos="709"/>
              <w:tab w:val="right" w:leader="dot" w:pos="8495"/>
            </w:tabs>
            <w:spacing w:line="360" w:lineRule="auto"/>
            <w:rPr>
              <w:noProof/>
              <w:color w:val="auto"/>
            </w:rPr>
          </w:pPr>
          <w:hyperlink w:anchor="_Toc461527014" w:history="1">
            <w:r w:rsidR="00F34DBD" w:rsidRPr="00D23968">
              <w:rPr>
                <w:rStyle w:val="Hyperlink"/>
                <w:noProof/>
                <w:color w:val="auto"/>
              </w:rPr>
              <w:t>2.10.1 MER</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_Toc461527014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30</w:t>
            </w:r>
            <w:r w:rsidR="00240E38" w:rsidRPr="00D23968">
              <w:rPr>
                <w:noProof/>
                <w:webHidden/>
                <w:color w:val="auto"/>
              </w:rPr>
              <w:fldChar w:fldCharType="end"/>
            </w:r>
          </w:hyperlink>
        </w:p>
        <w:p w:rsidR="00F34DBD" w:rsidRPr="00D23968" w:rsidRDefault="000421F8" w:rsidP="00901A1E">
          <w:pPr>
            <w:pStyle w:val="Sumrio1"/>
            <w:tabs>
              <w:tab w:val="left" w:pos="709"/>
              <w:tab w:val="right" w:leader="dot" w:pos="8495"/>
            </w:tabs>
            <w:spacing w:line="360" w:lineRule="auto"/>
            <w:rPr>
              <w:noProof/>
              <w:color w:val="auto"/>
            </w:rPr>
          </w:pPr>
          <w:hyperlink w:anchor="_Toc461527015" w:history="1">
            <w:r w:rsidR="00F34DBD" w:rsidRPr="00D23968">
              <w:rPr>
                <w:rStyle w:val="Hyperlink"/>
                <w:noProof/>
                <w:color w:val="auto"/>
              </w:rPr>
              <w:t>3 DESENVOLVIMENTO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_Toc461527015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32</w:t>
            </w:r>
            <w:r w:rsidR="00240E38" w:rsidRPr="00D23968">
              <w:rPr>
                <w:noProof/>
                <w:webHidden/>
                <w:color w:val="auto"/>
              </w:rPr>
              <w:fldChar w:fldCharType="end"/>
            </w:r>
          </w:hyperlink>
        </w:p>
        <w:p w:rsidR="00F34DBD" w:rsidRPr="00D23968" w:rsidRDefault="000421F8" w:rsidP="00901A1E">
          <w:pPr>
            <w:pStyle w:val="Sumrio1"/>
            <w:tabs>
              <w:tab w:val="left" w:pos="709"/>
              <w:tab w:val="right" w:leader="dot" w:pos="8495"/>
            </w:tabs>
            <w:spacing w:line="360" w:lineRule="auto"/>
            <w:rPr>
              <w:noProof/>
              <w:color w:val="auto"/>
            </w:rPr>
          </w:pPr>
          <w:hyperlink w:anchor="_Toc461527016" w:history="1">
            <w:r w:rsidR="00F34DBD" w:rsidRPr="00D23968">
              <w:rPr>
                <w:rStyle w:val="Hyperlink"/>
                <w:noProof/>
                <w:color w:val="auto"/>
              </w:rPr>
              <w:t>4 CONCLUSÃO</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_Toc461527016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33</w:t>
            </w:r>
            <w:r w:rsidR="00240E38" w:rsidRPr="00D23968">
              <w:rPr>
                <w:noProof/>
                <w:webHidden/>
                <w:color w:val="auto"/>
              </w:rPr>
              <w:fldChar w:fldCharType="end"/>
            </w:r>
          </w:hyperlink>
        </w:p>
        <w:p w:rsidR="00F34DBD" w:rsidRPr="00D23968" w:rsidRDefault="000421F8" w:rsidP="00901A1E">
          <w:pPr>
            <w:pStyle w:val="Sumrio1"/>
            <w:tabs>
              <w:tab w:val="left" w:pos="709"/>
              <w:tab w:val="right" w:leader="dot" w:pos="8495"/>
            </w:tabs>
            <w:spacing w:line="360" w:lineRule="auto"/>
            <w:rPr>
              <w:noProof/>
              <w:color w:val="auto"/>
            </w:rPr>
          </w:pPr>
          <w:hyperlink w:anchor="_Toc461527017" w:history="1">
            <w:r w:rsidR="00F34DBD" w:rsidRPr="00D23968">
              <w:rPr>
                <w:rStyle w:val="Hyperlink"/>
                <w:noProof/>
                <w:color w:val="auto"/>
              </w:rPr>
              <w:t>5 REFERÊNCIAS</w:t>
            </w:r>
            <w:r w:rsidR="00F34DBD" w:rsidRPr="00D23968">
              <w:rPr>
                <w:noProof/>
                <w:webHidden/>
                <w:color w:val="auto"/>
              </w:rPr>
              <w:tab/>
            </w:r>
            <w:r w:rsidR="00240E38" w:rsidRPr="00D23968">
              <w:rPr>
                <w:noProof/>
                <w:webHidden/>
                <w:color w:val="auto"/>
              </w:rPr>
              <w:fldChar w:fldCharType="begin"/>
            </w:r>
            <w:r w:rsidR="00F34DBD" w:rsidRPr="00D23968">
              <w:rPr>
                <w:noProof/>
                <w:webHidden/>
                <w:color w:val="auto"/>
              </w:rPr>
              <w:instrText xml:space="preserve"> PAGEREF _Toc461527017 \h </w:instrText>
            </w:r>
            <w:r w:rsidR="00240E38" w:rsidRPr="00D23968">
              <w:rPr>
                <w:noProof/>
                <w:webHidden/>
                <w:color w:val="auto"/>
              </w:rPr>
            </w:r>
            <w:r w:rsidR="00240E38" w:rsidRPr="00D23968">
              <w:rPr>
                <w:noProof/>
                <w:webHidden/>
                <w:color w:val="auto"/>
              </w:rPr>
              <w:fldChar w:fldCharType="separate"/>
            </w:r>
            <w:r w:rsidR="00F34DBD" w:rsidRPr="00D23968">
              <w:rPr>
                <w:noProof/>
                <w:webHidden/>
                <w:color w:val="auto"/>
              </w:rPr>
              <w:t>34</w:t>
            </w:r>
            <w:r w:rsidR="00240E38" w:rsidRPr="00D23968">
              <w:rPr>
                <w:noProof/>
                <w:webHidden/>
                <w:color w:val="auto"/>
              </w:rPr>
              <w:fldChar w:fldCharType="end"/>
            </w:r>
          </w:hyperlink>
        </w:p>
        <w:p w:rsidR="00F34DBD" w:rsidRPr="00D23968" w:rsidRDefault="00240E38" w:rsidP="00901A1E">
          <w:pPr>
            <w:tabs>
              <w:tab w:val="left" w:pos="709"/>
            </w:tabs>
            <w:spacing w:line="360" w:lineRule="auto"/>
            <w:rPr>
              <w:color w:val="auto"/>
            </w:rPr>
          </w:pPr>
          <w:r w:rsidRPr="00D23968">
            <w:rPr>
              <w:b/>
              <w:bCs/>
              <w:color w:val="auto"/>
            </w:rPr>
            <w:fldChar w:fldCharType="end"/>
          </w:r>
        </w:p>
      </w:sdtContent>
    </w:sdt>
    <w:p w:rsidR="00443751" w:rsidRPr="00D23968" w:rsidRDefault="000421F8" w:rsidP="00901A1E">
      <w:pPr>
        <w:tabs>
          <w:tab w:val="left" w:pos="709"/>
          <w:tab w:val="right" w:pos="9062"/>
        </w:tabs>
        <w:spacing w:before="40" w:after="40" w:line="360" w:lineRule="auto"/>
        <w:rPr>
          <w:color w:val="auto"/>
        </w:rPr>
      </w:pPr>
      <w:hyperlink w:anchor="_3rdcrjn">
        <w:r w:rsidR="008412DB" w:rsidRPr="00D23968">
          <w:rPr>
            <w:color w:val="auto"/>
          </w:rPr>
          <w:tab/>
        </w:r>
      </w:hyperlink>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pStyle w:val="Ttulo1"/>
        <w:tabs>
          <w:tab w:val="left" w:pos="709"/>
        </w:tabs>
        <w:spacing w:before="40" w:after="40" w:line="360" w:lineRule="auto"/>
        <w:rPr>
          <w:color w:val="auto"/>
        </w:rPr>
      </w:pPr>
      <w:bookmarkStart w:id="2" w:name="_47f0qwjjqpqj" w:colFirst="0" w:colLast="0"/>
      <w:bookmarkEnd w:id="2"/>
    </w:p>
    <w:p w:rsidR="00443751" w:rsidRPr="00D23968" w:rsidRDefault="008412DB" w:rsidP="00901A1E">
      <w:pPr>
        <w:pStyle w:val="Ttulo1"/>
        <w:tabs>
          <w:tab w:val="left" w:pos="709"/>
        </w:tabs>
        <w:spacing w:before="40" w:after="40" w:line="360" w:lineRule="auto"/>
        <w:rPr>
          <w:color w:val="auto"/>
        </w:rPr>
      </w:pPr>
      <w:bookmarkStart w:id="3" w:name="_30j0zll" w:colFirst="0" w:colLast="0"/>
      <w:bookmarkStart w:id="4" w:name="_Toc461526998"/>
      <w:bookmarkEnd w:id="3"/>
      <w:r w:rsidRPr="00D23968">
        <w:rPr>
          <w:color w:val="auto"/>
        </w:rPr>
        <w:t>1 INTRODUÇÃO</w:t>
      </w:r>
      <w:bookmarkEnd w:id="4"/>
    </w:p>
    <w:p w:rsidR="00443751" w:rsidRDefault="000421F8" w:rsidP="00901A1E">
      <w:pPr>
        <w:tabs>
          <w:tab w:val="left" w:pos="709"/>
        </w:tabs>
        <w:spacing w:line="360" w:lineRule="auto"/>
        <w:jc w:val="both"/>
        <w:rPr>
          <w:color w:val="auto"/>
        </w:rPr>
      </w:pPr>
      <w:r>
        <w:rPr>
          <w:color w:val="auto"/>
        </w:rPr>
        <w:tab/>
      </w:r>
      <w:r w:rsidR="00F12238">
        <w:rPr>
          <w:color w:val="auto"/>
        </w:rPr>
        <w:t>Os conceitos de Inteligência artificial, software evolutivo, e autocomplete não são novos, e, muito provável, já se cruzaram antes, possivelmente com resultados mais efetivos do que os dispostos nesse trabalho.</w:t>
      </w:r>
    </w:p>
    <w:p w:rsidR="00F12238" w:rsidRPr="00D23968" w:rsidRDefault="00F12238" w:rsidP="00901A1E">
      <w:pPr>
        <w:tabs>
          <w:tab w:val="left" w:pos="709"/>
        </w:tabs>
        <w:spacing w:line="360" w:lineRule="auto"/>
        <w:jc w:val="both"/>
        <w:rPr>
          <w:color w:val="auto"/>
        </w:rPr>
      </w:pPr>
      <w:r>
        <w:rPr>
          <w:color w:val="auto"/>
        </w:rPr>
        <w:tab/>
        <w:t>Mas o desenvolvimento desse trabalho não tem objetivos práticos, apenas interessando-se na experimentação e pesquisa de uma alternativa, construindo um código que possa ser reutilizado. Pois o foco não está voltado para o autocomplete em si, mas sim para a metodologia utilizada na sua construção.</w:t>
      </w:r>
    </w:p>
    <w:p w:rsidR="00443751" w:rsidRPr="00D23968" w:rsidRDefault="008412DB" w:rsidP="00901A1E">
      <w:pPr>
        <w:pStyle w:val="Ttulo2"/>
        <w:tabs>
          <w:tab w:val="left" w:pos="709"/>
        </w:tabs>
        <w:spacing w:before="40" w:after="40" w:line="360" w:lineRule="auto"/>
        <w:rPr>
          <w:color w:val="auto"/>
        </w:rPr>
      </w:pPr>
      <w:bookmarkStart w:id="5" w:name="_1fob9te" w:colFirst="0" w:colLast="0"/>
      <w:bookmarkStart w:id="6" w:name="_Toc461526999"/>
      <w:bookmarkEnd w:id="5"/>
      <w:r w:rsidRPr="00D23968">
        <w:rPr>
          <w:color w:val="auto"/>
        </w:rPr>
        <w:t>1.1 JUSTIFICATIVA</w:t>
      </w:r>
      <w:bookmarkEnd w:id="6"/>
    </w:p>
    <w:p w:rsidR="00443751" w:rsidRPr="00D23968" w:rsidRDefault="008412DB" w:rsidP="00901A1E">
      <w:pPr>
        <w:tabs>
          <w:tab w:val="left" w:pos="709"/>
        </w:tabs>
        <w:spacing w:before="40" w:after="40" w:line="360" w:lineRule="auto"/>
        <w:ind w:firstLine="709"/>
        <w:jc w:val="both"/>
        <w:rPr>
          <w:color w:val="auto"/>
        </w:rPr>
      </w:pPr>
      <w:r w:rsidRPr="00D23968">
        <w:rPr>
          <w:color w:val="auto"/>
        </w:rPr>
        <w:t xml:space="preserve">Existem hoje no mercado </w:t>
      </w:r>
      <w:r w:rsidR="00BD5762" w:rsidRPr="00D23968">
        <w:rPr>
          <w:color w:val="auto"/>
        </w:rPr>
        <w:t>inúmeras</w:t>
      </w:r>
      <w:r w:rsidRPr="00D23968">
        <w:rPr>
          <w:color w:val="auto"/>
        </w:rPr>
        <w:t xml:space="preserve"> soluções para autocorrect e autocomplete.</w:t>
      </w:r>
      <w:r w:rsidR="00BD5762">
        <w:rPr>
          <w:color w:val="auto"/>
        </w:rPr>
        <w:t xml:space="preserve"> </w:t>
      </w:r>
      <w:r w:rsidRPr="00D23968">
        <w:rPr>
          <w:color w:val="auto"/>
        </w:rPr>
        <w:t xml:space="preserve">Estes dois termos, em suma, significam quando seu celular, </w:t>
      </w:r>
      <w:proofErr w:type="spellStart"/>
      <w:r w:rsidRPr="00D23968">
        <w:rPr>
          <w:color w:val="auto"/>
        </w:rPr>
        <w:t>tablet</w:t>
      </w:r>
      <w:proofErr w:type="spellEnd"/>
      <w:r w:rsidRPr="00D23968">
        <w:rPr>
          <w:color w:val="auto"/>
        </w:rPr>
        <w:t xml:space="preserve"> ou computa</w:t>
      </w:r>
      <w:r w:rsidR="00BD5762">
        <w:rPr>
          <w:color w:val="auto"/>
        </w:rPr>
        <w:t xml:space="preserve">dor tenta prever o que você está </w:t>
      </w:r>
      <w:r w:rsidRPr="00D23968">
        <w:rPr>
          <w:color w:val="auto"/>
        </w:rPr>
        <w:t>escrevendo.</w:t>
      </w:r>
      <w:r w:rsidR="00BD5762">
        <w:rPr>
          <w:color w:val="auto"/>
        </w:rPr>
        <w:t xml:space="preserve"> </w:t>
      </w:r>
      <w:r w:rsidRPr="00D23968">
        <w:rPr>
          <w:color w:val="auto"/>
        </w:rPr>
        <w:t>A</w:t>
      </w:r>
      <w:r w:rsidR="00BD5762">
        <w:rPr>
          <w:color w:val="auto"/>
        </w:rPr>
        <w:t xml:space="preserve"> </w:t>
      </w:r>
      <w:r w:rsidR="00BD5762" w:rsidRPr="00D23968">
        <w:rPr>
          <w:color w:val="auto"/>
        </w:rPr>
        <w:t>ideia</w:t>
      </w:r>
      <w:r w:rsidRPr="00D23968">
        <w:rPr>
          <w:color w:val="auto"/>
        </w:rPr>
        <w:t xml:space="preserve"> em si é simples, perceber um padrão de escrita do usuário e correspondendo </w:t>
      </w:r>
      <w:r w:rsidR="00BD5762">
        <w:rPr>
          <w:color w:val="auto"/>
        </w:rPr>
        <w:t>a</w:t>
      </w:r>
      <w:r w:rsidRPr="00D23968">
        <w:rPr>
          <w:color w:val="auto"/>
        </w:rPr>
        <w:t xml:space="preserve"> ele sugerir correções e completar as palavras digitadas.</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 xml:space="preserve">As soluções mais modernas para este quesito usam de </w:t>
      </w:r>
      <w:r w:rsidR="00BD5762" w:rsidRPr="00D23968">
        <w:rPr>
          <w:color w:val="auto"/>
        </w:rPr>
        <w:t>inteligência</w:t>
      </w:r>
      <w:r w:rsidRPr="00D23968">
        <w:rPr>
          <w:color w:val="auto"/>
        </w:rPr>
        <w:t xml:space="preserve"> artificial avançada para compartilhar os </w:t>
      </w:r>
      <w:r w:rsidR="00BD5762">
        <w:rPr>
          <w:color w:val="auto"/>
        </w:rPr>
        <w:t xml:space="preserve">vícios </w:t>
      </w:r>
      <w:r w:rsidR="00BD5762" w:rsidRPr="00D23968">
        <w:rPr>
          <w:color w:val="auto"/>
        </w:rPr>
        <w:t>linguísticos</w:t>
      </w:r>
      <w:r w:rsidRPr="00D23968">
        <w:rPr>
          <w:color w:val="auto"/>
        </w:rPr>
        <w:t xml:space="preserve"> de diversos usuários, até mesmo sugerindo palavras que este ou aquele usuário nunca usaram.</w:t>
      </w:r>
      <w:r w:rsidR="00BD5762">
        <w:rPr>
          <w:color w:val="auto"/>
        </w:rPr>
        <w:t xml:space="preserve"> </w:t>
      </w:r>
      <w:r w:rsidRPr="00D23968">
        <w:rPr>
          <w:color w:val="auto"/>
        </w:rPr>
        <w:t>Isso acontece por que outros usuários já a usaram em contextos equivalentes.</w:t>
      </w:r>
      <w:r w:rsidR="00BD5762">
        <w:rPr>
          <w:color w:val="auto"/>
        </w:rPr>
        <w:t xml:space="preserve"> </w:t>
      </w:r>
      <w:r w:rsidR="00BD5762" w:rsidRPr="00D23968">
        <w:rPr>
          <w:color w:val="auto"/>
        </w:rPr>
        <w:t>Por outro lado</w:t>
      </w:r>
      <w:r w:rsidR="00BD5762">
        <w:rPr>
          <w:color w:val="auto"/>
        </w:rPr>
        <w:t>,</w:t>
      </w:r>
      <w:r w:rsidR="00BD5762" w:rsidRPr="00D23968">
        <w:rPr>
          <w:color w:val="auto"/>
        </w:rPr>
        <w:t xml:space="preserve"> não raro,</w:t>
      </w:r>
      <w:r w:rsidRPr="00D23968">
        <w:rPr>
          <w:color w:val="auto"/>
        </w:rPr>
        <w:t xml:space="preserve"> as sugestões fazem com que as frases percam o sentido.</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A proposta do nosso grupo é um sugestor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 xml:space="preserve">Os sugestores mais simples podem ser encontrados no Excel e no notepad++. O funcionamento destes usa como base as palavras digitadas no </w:t>
      </w:r>
      <w:r w:rsidRPr="00D23968">
        <w:rPr>
          <w:color w:val="auto"/>
        </w:rPr>
        <w:lastRenderedPageBreak/>
        <w:t>mesmo arquivo que se está digitando. Ao usar muitas vezes o termo procrastinação em um arquivo qualquer sendo editado em uma destas plataformas ao começar a digitar propriedade a primeira sugestão seria procrastinação.</w:t>
      </w:r>
    </w:p>
    <w:p w:rsidR="00443751" w:rsidRPr="00D23968" w:rsidRDefault="008412DB" w:rsidP="00901A1E">
      <w:pPr>
        <w:tabs>
          <w:tab w:val="left" w:pos="709"/>
        </w:tabs>
        <w:spacing w:before="40" w:after="40" w:line="360" w:lineRule="auto"/>
        <w:ind w:firstLine="709"/>
        <w:jc w:val="both"/>
        <w:rPr>
          <w:color w:val="auto"/>
        </w:rPr>
      </w:pPr>
      <w:r w:rsidRPr="00D23968">
        <w:rPr>
          <w:color w:val="auto"/>
        </w:rPr>
        <w:tab/>
        <w:t>Os sugestores mais complexos como os usados em celulares fazem algo semelhante a isso, mas com uma abrangência maior (trabalhando com frases e expressões) e uma maior largura na fonte dos dados (usando de todas as frases digitadas).</w:t>
      </w:r>
    </w:p>
    <w:p w:rsidR="00443751" w:rsidRPr="00D23968" w:rsidRDefault="008412DB" w:rsidP="00901A1E">
      <w:pPr>
        <w:pStyle w:val="Ttulo2"/>
        <w:tabs>
          <w:tab w:val="left" w:pos="709"/>
        </w:tabs>
        <w:spacing w:before="40" w:after="40" w:line="360" w:lineRule="auto"/>
        <w:rPr>
          <w:color w:val="auto"/>
        </w:rPr>
      </w:pPr>
      <w:bookmarkStart w:id="7" w:name="_rmj0omavm8xs" w:colFirst="0" w:colLast="0"/>
      <w:bookmarkStart w:id="8" w:name="_Toc461527000"/>
      <w:bookmarkEnd w:id="7"/>
      <w:r w:rsidRPr="00D23968">
        <w:rPr>
          <w:color w:val="auto"/>
        </w:rPr>
        <w:t>1.2 OBJETIVOS</w:t>
      </w:r>
      <w:bookmarkEnd w:id="8"/>
    </w:p>
    <w:p w:rsidR="00443751" w:rsidRPr="00D23968" w:rsidRDefault="008412DB" w:rsidP="00901A1E">
      <w:pPr>
        <w:tabs>
          <w:tab w:val="left" w:pos="709"/>
        </w:tabs>
        <w:spacing w:before="40" w:after="40" w:line="360" w:lineRule="auto"/>
        <w:ind w:firstLine="709"/>
        <w:jc w:val="both"/>
        <w:rPr>
          <w:color w:val="auto"/>
        </w:rPr>
      </w:pPr>
      <w:bookmarkStart w:id="9" w:name="_2et92p0" w:colFirst="0" w:colLast="0"/>
      <w:bookmarkEnd w:id="9"/>
      <w:r w:rsidRPr="00D23968">
        <w:rPr>
          <w:color w:val="auto"/>
        </w:rPr>
        <w:t>A intenção do grupo é fazer a construção de um protótipo de um aplicativo que sugira possíveis continuações para uma frase. E evoluam as sugestões com uma seleção artificial e uma reprodução espelhada à biológica.</w:t>
      </w:r>
    </w:p>
    <w:p w:rsidR="00443751" w:rsidRPr="00D23968" w:rsidRDefault="008412DB" w:rsidP="00901A1E">
      <w:pPr>
        <w:pStyle w:val="Ttulo3"/>
        <w:tabs>
          <w:tab w:val="left" w:pos="709"/>
        </w:tabs>
        <w:spacing w:before="40" w:after="40" w:line="360" w:lineRule="auto"/>
        <w:rPr>
          <w:color w:val="auto"/>
        </w:rPr>
      </w:pPr>
      <w:bookmarkStart w:id="10" w:name="_tyjcwt" w:colFirst="0" w:colLast="0"/>
      <w:bookmarkStart w:id="11" w:name="_Toc461527001"/>
      <w:bookmarkEnd w:id="10"/>
      <w:r w:rsidRPr="00D23968">
        <w:rPr>
          <w:color w:val="auto"/>
        </w:rPr>
        <w:t>1.2.1 GERAL</w:t>
      </w:r>
      <w:bookmarkEnd w:id="11"/>
    </w:p>
    <w:p w:rsidR="00443751" w:rsidRPr="00D23968" w:rsidRDefault="008412DB" w:rsidP="00901A1E">
      <w:pPr>
        <w:tabs>
          <w:tab w:val="left" w:pos="709"/>
        </w:tabs>
        <w:spacing w:before="40" w:after="40" w:line="360" w:lineRule="auto"/>
        <w:ind w:firstLine="709"/>
        <w:jc w:val="both"/>
        <w:rPr>
          <w:color w:val="auto"/>
        </w:rPr>
      </w:pPr>
      <w:r w:rsidRPr="00D23968">
        <w:rPr>
          <w:color w:val="auto"/>
        </w:rPr>
        <w:t xml:space="preserve">Construir um protótipo de </w:t>
      </w:r>
      <w:r w:rsidR="00BD5762" w:rsidRPr="00D23968">
        <w:rPr>
          <w:color w:val="auto"/>
        </w:rPr>
        <w:t>inteligência</w:t>
      </w:r>
      <w:r w:rsidRPr="00D23968">
        <w:rPr>
          <w:color w:val="auto"/>
        </w:rPr>
        <w:t xml:space="preserve"> artificial que evolua na sugestão de palavras para continuidade de frases. Com um código </w:t>
      </w:r>
      <w:r w:rsidR="00BD5762" w:rsidRPr="00D23968">
        <w:rPr>
          <w:color w:val="auto"/>
        </w:rPr>
        <w:t>pseudo</w:t>
      </w:r>
      <w:r w:rsidR="00BD5762">
        <w:rPr>
          <w:color w:val="auto"/>
        </w:rPr>
        <w:t>a</w:t>
      </w:r>
      <w:r w:rsidR="00BD5762" w:rsidRPr="00D23968">
        <w:rPr>
          <w:color w:val="auto"/>
        </w:rPr>
        <w:t>leatório</w:t>
      </w:r>
      <w:r w:rsidRPr="00D23968">
        <w:rPr>
          <w:color w:val="auto"/>
        </w:rPr>
        <w:t xml:space="preserve"> para imitar a evolução biológica.</w:t>
      </w:r>
      <w:bookmarkStart w:id="12" w:name="_3dy6vkm" w:colFirst="0" w:colLast="0"/>
      <w:bookmarkEnd w:id="12"/>
    </w:p>
    <w:p w:rsidR="00443751" w:rsidRPr="00D23968" w:rsidRDefault="008412DB" w:rsidP="00901A1E">
      <w:pPr>
        <w:pStyle w:val="Ttulo3"/>
        <w:tabs>
          <w:tab w:val="left" w:pos="709"/>
        </w:tabs>
        <w:spacing w:before="40" w:after="40" w:line="360" w:lineRule="auto"/>
        <w:rPr>
          <w:color w:val="auto"/>
        </w:rPr>
      </w:pPr>
      <w:bookmarkStart w:id="13" w:name="_1t3h5sf" w:colFirst="0" w:colLast="0"/>
      <w:bookmarkStart w:id="14" w:name="_Toc461527002"/>
      <w:bookmarkEnd w:id="13"/>
      <w:r w:rsidRPr="00D23968">
        <w:rPr>
          <w:color w:val="auto"/>
        </w:rPr>
        <w:t>1.2.2 ESPECÍFICOS</w:t>
      </w:r>
      <w:bookmarkEnd w:id="14"/>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Inserir novas palavras conforme uso.</w:t>
      </w:r>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Mesclar eficientemente os códigos de dois ou mais objetos, adicionando um fator aleatório.</w:t>
      </w:r>
    </w:p>
    <w:p w:rsidR="00443751" w:rsidRPr="00D23968" w:rsidRDefault="008412DB" w:rsidP="00901A1E">
      <w:pPr>
        <w:numPr>
          <w:ilvl w:val="0"/>
          <w:numId w:val="5"/>
        </w:numPr>
        <w:tabs>
          <w:tab w:val="left" w:pos="709"/>
        </w:tabs>
        <w:spacing w:before="40" w:after="40" w:line="360" w:lineRule="auto"/>
        <w:ind w:hanging="360"/>
        <w:jc w:val="both"/>
        <w:rPr>
          <w:color w:val="auto"/>
        </w:rPr>
      </w:pPr>
      <w:r w:rsidRPr="00D23968">
        <w:rPr>
          <w:color w:val="auto"/>
        </w:rPr>
        <w:t>Simular o uso sem necessidade de uma pessoa.</w:t>
      </w:r>
    </w:p>
    <w:p w:rsidR="00443751" w:rsidRPr="00F12238" w:rsidRDefault="008412DB" w:rsidP="00901A1E">
      <w:pPr>
        <w:numPr>
          <w:ilvl w:val="0"/>
          <w:numId w:val="5"/>
        </w:numPr>
        <w:tabs>
          <w:tab w:val="left" w:pos="709"/>
        </w:tabs>
        <w:spacing w:before="40" w:after="40" w:line="360" w:lineRule="auto"/>
        <w:ind w:hanging="360"/>
        <w:jc w:val="both"/>
        <w:rPr>
          <w:color w:val="auto"/>
        </w:rPr>
      </w:pPr>
      <w:r w:rsidRPr="00F12238">
        <w:rPr>
          <w:color w:val="auto"/>
        </w:rPr>
        <w:t xml:space="preserve">Manter em uso os objetos cujos genomas sejam mais eficientes, tirar os menos eficientes, e </w:t>
      </w:r>
      <w:proofErr w:type="spellStart"/>
      <w:r w:rsidRPr="00F12238">
        <w:rPr>
          <w:color w:val="auto"/>
        </w:rPr>
        <w:t>repopular</w:t>
      </w:r>
      <w:proofErr w:type="spellEnd"/>
      <w:r w:rsidRPr="00F12238">
        <w:rPr>
          <w:color w:val="auto"/>
        </w:rPr>
        <w:t xml:space="preserve"> com mesclas dos mais eficientes.</w:t>
      </w:r>
      <w:r w:rsidRPr="00F12238">
        <w:rPr>
          <w:color w:val="auto"/>
        </w:rPr>
        <w:br/>
      </w:r>
      <w:r w:rsidRPr="00F12238">
        <w:rPr>
          <w:color w:val="auto"/>
        </w:rPr>
        <w:br w:type="page"/>
      </w:r>
    </w:p>
    <w:p w:rsidR="00443751" w:rsidRPr="00D23968" w:rsidRDefault="008412DB" w:rsidP="00901A1E">
      <w:pPr>
        <w:pStyle w:val="Ttulo1"/>
        <w:tabs>
          <w:tab w:val="left" w:pos="709"/>
        </w:tabs>
        <w:spacing w:before="40" w:after="40" w:line="360" w:lineRule="auto"/>
        <w:rPr>
          <w:color w:val="auto"/>
        </w:rPr>
      </w:pPr>
      <w:bookmarkStart w:id="15" w:name="_4d34og8" w:colFirst="0" w:colLast="0"/>
      <w:bookmarkStart w:id="16" w:name="_Toc461527003"/>
      <w:bookmarkEnd w:id="15"/>
      <w:r w:rsidRPr="00D23968">
        <w:rPr>
          <w:color w:val="auto"/>
        </w:rPr>
        <w:lastRenderedPageBreak/>
        <w:t>2 FUNDAMENTAÇÃO</w:t>
      </w:r>
      <w:bookmarkEnd w:id="16"/>
    </w:p>
    <w:p w:rsidR="00443751" w:rsidRPr="00D23968" w:rsidRDefault="008412DB" w:rsidP="00901A1E">
      <w:pPr>
        <w:pStyle w:val="Ttulo2"/>
        <w:tabs>
          <w:tab w:val="left" w:pos="709"/>
        </w:tabs>
        <w:spacing w:before="40" w:after="40" w:line="360" w:lineRule="auto"/>
        <w:rPr>
          <w:color w:val="auto"/>
        </w:rPr>
      </w:pPr>
      <w:bookmarkStart w:id="17" w:name="_nfyd1z7dc1yw" w:colFirst="0" w:colLast="0"/>
      <w:bookmarkStart w:id="18" w:name="_Toc461527004"/>
      <w:bookmarkEnd w:id="17"/>
      <w:r w:rsidRPr="00D23968">
        <w:rPr>
          <w:color w:val="auto"/>
        </w:rPr>
        <w:t>2.1 O que é Inteligência Artificial</w:t>
      </w:r>
      <w:bookmarkEnd w:id="18"/>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A inteligência artificial segundo </w:t>
      </w:r>
      <w:proofErr w:type="spellStart"/>
      <w:proofErr w:type="gramStart"/>
      <w:r w:rsidRPr="00D23968">
        <w:rPr>
          <w:color w:val="auto"/>
        </w:rPr>
        <w:t>Gongora</w:t>
      </w:r>
      <w:proofErr w:type="spellEnd"/>
      <w:r w:rsidRPr="00D23968">
        <w:rPr>
          <w:color w:val="auto"/>
        </w:rPr>
        <w:t>(</w:t>
      </w:r>
      <w:proofErr w:type="gramEnd"/>
      <w:r w:rsidRPr="00D23968">
        <w:rPr>
          <w:color w:val="auto"/>
        </w:rPr>
        <w:t xml:space="preserve">2007), é um conceito de comportamento inteligente em construtos humanos, buscando elevar isso à </w:t>
      </w:r>
      <w:proofErr w:type="spellStart"/>
      <w:r w:rsidRPr="00D23968">
        <w:rPr>
          <w:color w:val="auto"/>
        </w:rPr>
        <w:t>replica</w:t>
      </w:r>
      <w:proofErr w:type="spellEnd"/>
      <w:r w:rsidRPr="00D23968">
        <w:rPr>
          <w:color w:val="auto"/>
        </w:rPr>
        <w:t xml:space="preserve"> de um comportamento humano.</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proofErr w:type="gramStart"/>
      <w:r w:rsidRPr="00D23968">
        <w:rPr>
          <w:color w:val="auto"/>
        </w:rPr>
        <w:t>outras.”</w:t>
      </w:r>
      <w:proofErr w:type="gramEnd"/>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Isso é, um software que apresenta comportamentos tipicamente humanos, como identificar um rosto em uma foto, são modelos de inteligência artificial.</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Também segundo </w:t>
      </w:r>
      <w:proofErr w:type="spellStart"/>
      <w:r w:rsidRPr="00D23968">
        <w:rPr>
          <w:color w:val="auto"/>
        </w:rPr>
        <w:t>Gongora</w:t>
      </w:r>
      <w:proofErr w:type="spellEnd"/>
      <w:r w:rsidRPr="00D23968">
        <w:rPr>
          <w:color w:val="auto"/>
        </w:rPr>
        <w:t xml:space="preserve">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proofErr w:type="gramStart"/>
      <w:r w:rsidRPr="00D23968">
        <w:rPr>
          <w:color w:val="auto"/>
        </w:rPr>
        <w:t>máquina.”</w:t>
      </w:r>
      <w:proofErr w:type="gramEnd"/>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Portanto, o conceito de </w:t>
      </w:r>
      <w:r w:rsidR="00F34DBD" w:rsidRPr="00D23968">
        <w:rPr>
          <w:color w:val="auto"/>
        </w:rPr>
        <w:t>inteligência</w:t>
      </w:r>
      <w:r w:rsidRPr="00D23968">
        <w:rPr>
          <w:color w:val="auto"/>
        </w:rPr>
        <w:t xml:space="preserve"> de máquina é também aplicável aos objetivos propostos para esse trabalho, como no tratamento de novas palavras, adicionando-as aos dicionários.</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Outros conceitos descritos são as tarefas especializadas, que “possui objetivos e aplicações bem específicos, dentro de um universo </w:t>
      </w:r>
      <w:r w:rsidR="00F34DBD" w:rsidRPr="00D23968">
        <w:rPr>
          <w:color w:val="auto"/>
        </w:rPr>
        <w:t>delimitado.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“Quando queremos realizar aplicações mais práticas, estamos trabalhando com tarefas especialistas, que são aquelas aplicadas em alguma </w:t>
      </w:r>
      <w:r w:rsidRPr="00D23968">
        <w:rPr>
          <w:color w:val="auto"/>
        </w:rPr>
        <w:lastRenderedPageBreak/>
        <w:t>profissão, resultado da síntese do conhecimento de especialistas no assunto. Daí surge o termo sistemas especialistas”.</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proofErr w:type="gramStart"/>
      <w:r w:rsidRPr="00D23968">
        <w:rPr>
          <w:color w:val="auto"/>
        </w:rPr>
        <w:t>e portanto</w:t>
      </w:r>
      <w:proofErr w:type="gramEnd"/>
      <w:r w:rsidRPr="00D23968">
        <w:rPr>
          <w:color w:val="auto"/>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D23968">
        <w:rPr>
          <w:color w:val="auto"/>
        </w:rPr>
        <w:t>previsíveis. ”</w:t>
      </w:r>
    </w:p>
    <w:p w:rsidR="00443751" w:rsidRPr="00D23968" w:rsidRDefault="008412DB" w:rsidP="00901A1E">
      <w:pPr>
        <w:tabs>
          <w:tab w:val="left" w:pos="709"/>
        </w:tabs>
        <w:spacing w:before="40" w:after="40" w:line="360" w:lineRule="auto"/>
        <w:jc w:val="both"/>
        <w:rPr>
          <w:color w:val="auto"/>
          <w:sz w:val="22"/>
          <w:szCs w:val="22"/>
        </w:rPr>
      </w:pPr>
      <w:r w:rsidRPr="00D23968">
        <w:rPr>
          <w:color w:val="auto"/>
        </w:rPr>
        <w:tab/>
        <w:t>Aplica-se ao problema proposto a segunda descrição</w:t>
      </w:r>
      <w:r w:rsidR="00F34DBD" w:rsidRPr="00D23968">
        <w:rPr>
          <w:color w:val="auto"/>
        </w:rPr>
        <w:t>, isso é as tarefas formais</w:t>
      </w:r>
      <w:r w:rsidRPr="00D23968">
        <w:rPr>
          <w:color w:val="auto"/>
        </w:rPr>
        <w:t xml:space="preserve">. É um problema com regras delimitadas, </w:t>
      </w:r>
      <w:r w:rsidR="006E4B84" w:rsidRPr="00D23968">
        <w:rPr>
          <w:color w:val="auto"/>
        </w:rPr>
        <w:t xml:space="preserve">onde </w:t>
      </w:r>
      <w:r w:rsidRPr="00D23968">
        <w:rPr>
          <w:color w:val="auto"/>
        </w:rPr>
        <w:t>a interação do usuário se aplica dentro de um universo pequeno, onde tudo o que ele poderá fazer é a introdução de palavras e a seleção de sugestões.</w:t>
      </w:r>
    </w:p>
    <w:p w:rsidR="00443751" w:rsidRPr="00D23968" w:rsidRDefault="008412DB" w:rsidP="00901A1E">
      <w:pPr>
        <w:pStyle w:val="Ttulo2"/>
        <w:tabs>
          <w:tab w:val="left" w:pos="709"/>
        </w:tabs>
        <w:spacing w:before="40" w:after="40" w:line="360" w:lineRule="auto"/>
        <w:rPr>
          <w:color w:val="auto"/>
        </w:rPr>
      </w:pPr>
      <w:bookmarkStart w:id="19" w:name="_1dd6bdtf88in" w:colFirst="0" w:colLast="0"/>
      <w:bookmarkStart w:id="20" w:name="_Toc461527005"/>
      <w:bookmarkEnd w:id="19"/>
      <w:r w:rsidRPr="00D23968">
        <w:rPr>
          <w:color w:val="auto"/>
        </w:rPr>
        <w:t>2.2 O que é algoritmo evolutivo:</w:t>
      </w:r>
      <w:bookmarkEnd w:id="20"/>
    </w:p>
    <w:p w:rsidR="00443751" w:rsidRPr="00D23968" w:rsidRDefault="008412DB" w:rsidP="00901A1E">
      <w:pPr>
        <w:tabs>
          <w:tab w:val="left" w:pos="709"/>
        </w:tabs>
        <w:spacing w:before="40" w:after="40" w:line="360" w:lineRule="auto"/>
        <w:jc w:val="both"/>
        <w:rPr>
          <w:color w:val="auto"/>
        </w:rPr>
      </w:pPr>
      <w:r w:rsidRPr="00D23968">
        <w:rPr>
          <w:color w:val="auto"/>
        </w:rPr>
        <w:tab/>
        <w:t xml:space="preserve">No artigo </w:t>
      </w:r>
      <w:r w:rsidRPr="00D23968">
        <w:rPr>
          <w:i/>
          <w:color w:val="auto"/>
        </w:rPr>
        <w:t>Computação Evolutiva: Uma Abordagem Pragmática</w:t>
      </w:r>
      <w:r w:rsidRPr="00D23968">
        <w:rPr>
          <w:color w:val="auto"/>
        </w:rPr>
        <w:t xml:space="preserve"> São descritos os conceitos da aplicação de um algoritmo (ou software) evolutivo na prática.</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“O software evolutivo é aplicar o processo de evolução natural como um paradigma de solução de problemas, a partir de sua implemen</w:t>
      </w:r>
      <w:r w:rsidR="003E22D3">
        <w:rPr>
          <w:color w:val="auto"/>
        </w:rPr>
        <w:t>tação em computador” Zuben (2000</w:t>
      </w:r>
      <w:r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 xml:space="preserve">Ela baseia-se no conceito de comportamentos </w:t>
      </w:r>
      <w:proofErr w:type="spellStart"/>
      <w:r w:rsidRPr="00D23968">
        <w:rPr>
          <w:color w:val="auto"/>
        </w:rPr>
        <w:t>pseudo-aleatórios</w:t>
      </w:r>
      <w:proofErr w:type="spellEnd"/>
      <w:r w:rsidRPr="00D23968">
        <w:rPr>
          <w:color w:val="auto"/>
        </w:rPr>
        <w:t>,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tipagem.</w:t>
      </w:r>
    </w:p>
    <w:p w:rsidR="00443751" w:rsidRPr="00D23968" w:rsidRDefault="006E4B84" w:rsidP="00901A1E">
      <w:pPr>
        <w:tabs>
          <w:tab w:val="left" w:pos="709"/>
        </w:tabs>
        <w:spacing w:before="40" w:after="40" w:line="360" w:lineRule="auto"/>
        <w:ind w:firstLine="720"/>
        <w:jc w:val="both"/>
        <w:rPr>
          <w:color w:val="auto"/>
        </w:rPr>
      </w:pPr>
      <w:r w:rsidRPr="00D23968">
        <w:rPr>
          <w:color w:val="auto"/>
        </w:rPr>
        <w:t>“A</w:t>
      </w:r>
      <w:r w:rsidR="008412DB" w:rsidRPr="00D23968">
        <w:rPr>
          <w:color w:val="auto"/>
        </w:rPr>
        <w:t xml:space="preserve"> computação evolutiva deve ser entendida como um conjunto de técnicas e procedimentos genéricos e adaptáveis, a serem aplicados na solução de problemas complexos, para os quais outras técnicas conhecidas são ineficazes ou nem sequer são aplicáveis.</w:t>
      </w:r>
      <w:r w:rsidR="003E22D3">
        <w:rPr>
          <w:color w:val="auto"/>
        </w:rPr>
        <w:t xml:space="preserve"> </w:t>
      </w:r>
      <w:r w:rsidR="008412DB" w:rsidRPr="00D23968">
        <w:rPr>
          <w:color w:val="auto"/>
        </w:rPr>
        <w:t>”</w:t>
      </w:r>
      <w:r w:rsidR="003E22D3">
        <w:rPr>
          <w:color w:val="auto"/>
        </w:rPr>
        <w:t xml:space="preserve"> Zuben (2000</w:t>
      </w:r>
      <w:r w:rsidR="008412DB"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lastRenderedPageBreak/>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Na situação de adequar-se à um comportamento tão humano quanto a sugestão de palavras, seria impraticável o uso de programação convencional, portanto a metodologia escolhida foi o algoritmo (ou software) evolutivo.</w:t>
      </w:r>
    </w:p>
    <w:p w:rsidR="00443751" w:rsidRPr="00D23968" w:rsidRDefault="008412DB" w:rsidP="00901A1E">
      <w:pPr>
        <w:tabs>
          <w:tab w:val="left" w:pos="709"/>
        </w:tabs>
        <w:spacing w:before="40" w:after="40" w:line="360" w:lineRule="auto"/>
        <w:ind w:firstLine="720"/>
        <w:jc w:val="both"/>
        <w:rPr>
          <w:color w:val="auto"/>
        </w:rPr>
      </w:pPr>
      <w:r w:rsidRPr="00D23968">
        <w:rPr>
          <w:color w:val="auto"/>
        </w:rPr>
        <w:t>Outros conceitos descritos por Zuben são:</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Genes: “Blocos funcionais de DNA, os quais codificam uma proteína específica. É a denominação que damos hoje ao fator </w:t>
      </w:r>
      <w:proofErr w:type="gramStart"/>
      <w:r w:rsidRPr="00D23968">
        <w:rPr>
          <w:color w:val="auto"/>
        </w:rPr>
        <w:t>mendeliano.”</w:t>
      </w:r>
      <w:proofErr w:type="gramEnd"/>
      <w:r w:rsidRPr="00D23968">
        <w:rPr>
          <w:color w:val="auto"/>
        </w:rPr>
        <w:t xml:space="preserve"> Na Programação evolutiva, os genes serão valores de tipagem variante, que determinam um comportamento.</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Cromossomo: “estrutura </w:t>
      </w:r>
      <w:proofErr w:type="spellStart"/>
      <w:r w:rsidRPr="00D23968">
        <w:rPr>
          <w:color w:val="auto"/>
        </w:rPr>
        <w:t>nucleoprotéica</w:t>
      </w:r>
      <w:proofErr w:type="spellEnd"/>
      <w:r w:rsidRPr="00D23968">
        <w:rPr>
          <w:color w:val="auto"/>
        </w:rPr>
        <w:t xml:space="preserve"> formada por uma cadeia de DNA, sendo a base física dos genes nucleares, os quais estão dispostos linearmente. Cada espécie apresenta um número característico de </w:t>
      </w:r>
      <w:proofErr w:type="gramStart"/>
      <w:r w:rsidRPr="00D23968">
        <w:rPr>
          <w:color w:val="auto"/>
        </w:rPr>
        <w:t>cromossomos.”</w:t>
      </w:r>
      <w:proofErr w:type="gramEnd"/>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w:t>
      </w:r>
      <w:proofErr w:type="spellStart"/>
      <w:r w:rsidRPr="00D23968">
        <w:rPr>
          <w:color w:val="auto"/>
        </w:rPr>
        <w:t>individuo</w:t>
      </w:r>
      <w:proofErr w:type="spellEnd"/>
      <w:r w:rsidRPr="00D23968">
        <w:rPr>
          <w:color w:val="auto"/>
        </w:rPr>
        <w:t>.</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Genótipo: "Indivíduos e espécies podem ser vistos como uma dualidade entre seu código genético (genótipo)" Isso é, o código genético em si, não o comportamento determinado por ele.</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lastRenderedPageBreak/>
        <w:t>Fenótipo: "características comportamentais, fisiológicas e morfológicas (fenótipo)" Isso é, os comportamentos definidos pelos genes, não os genes em si.</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proofErr w:type="spellStart"/>
      <w:r w:rsidRPr="00D23968">
        <w:rPr>
          <w:color w:val="auto"/>
        </w:rPr>
        <w:t>Pleiotropia</w:t>
      </w:r>
      <w:proofErr w:type="spellEnd"/>
      <w:r w:rsidRPr="00D23968">
        <w:rPr>
          <w:color w:val="auto"/>
        </w:rPr>
        <w:t>: "um único gene pode afetar diversos traços fenotípicos simultaneamente (</w:t>
      </w:r>
      <w:proofErr w:type="spellStart"/>
      <w:r w:rsidRPr="00D23968">
        <w:rPr>
          <w:color w:val="auto"/>
        </w:rPr>
        <w:t>pleiotropia</w:t>
      </w:r>
      <w:proofErr w:type="spellEnd"/>
      <w:r w:rsidRPr="00D23968">
        <w:rPr>
          <w:color w:val="auto"/>
        </w:rPr>
        <w:t>)" Um gene pode determinar dois comportamentos distintos e simultâneos.</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proofErr w:type="spellStart"/>
      <w:r w:rsidRPr="00D23968">
        <w:rPr>
          <w:color w:val="auto"/>
        </w:rPr>
        <w:t>Poligenia</w:t>
      </w:r>
      <w:proofErr w:type="spellEnd"/>
      <w:r w:rsidRPr="00D23968">
        <w:rPr>
          <w:color w:val="auto"/>
        </w:rPr>
        <w:t>: "uma única característica fenotípica pode ser determinada pela interação de vários genes (</w:t>
      </w:r>
      <w:proofErr w:type="spellStart"/>
      <w:r w:rsidRPr="00D23968">
        <w:rPr>
          <w:color w:val="auto"/>
        </w:rPr>
        <w:t>poligenia</w:t>
      </w:r>
      <w:proofErr w:type="spellEnd"/>
      <w:r w:rsidRPr="00D23968">
        <w:rPr>
          <w:color w:val="auto"/>
        </w:rPr>
        <w:t>)." Vários genes, interagindo entre si, podem determinar uma característica única.</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D23968" w:rsidRDefault="008412DB" w:rsidP="00901A1E">
      <w:pPr>
        <w:numPr>
          <w:ilvl w:val="0"/>
          <w:numId w:val="4"/>
        </w:numPr>
        <w:tabs>
          <w:tab w:val="left" w:pos="709"/>
        </w:tabs>
        <w:spacing w:before="40" w:after="40" w:line="360" w:lineRule="auto"/>
        <w:ind w:hanging="360"/>
        <w:contextualSpacing/>
        <w:jc w:val="both"/>
        <w:rPr>
          <w:color w:val="auto"/>
        </w:rPr>
      </w:pPr>
      <w:r w:rsidRPr="00D23968">
        <w:rPr>
          <w:color w:val="auto"/>
        </w:rPr>
        <w:t xml:space="preserve">Seleção de indivíduos: “O algoritmo genético clássico utiliza um esquema de seleção de indivíduos para a próxima geração chamado </w:t>
      </w:r>
      <w:proofErr w:type="spellStart"/>
      <w:r w:rsidRPr="00D23968">
        <w:rPr>
          <w:color w:val="auto"/>
        </w:rPr>
        <w:t>roulettewheel</w:t>
      </w:r>
      <w:proofErr w:type="spellEnd"/>
      <w:r w:rsidRPr="00D23968">
        <w:rPr>
          <w:color w:val="auto"/>
        </w:rPr>
        <w:t xml:space="preserve">”. Essa seleção é o que define quais indivíduos permanecerão para a próxima geração, fazendo com que a evolução aconteça. É o análogo à seleção natural, quase sempre </w:t>
      </w:r>
      <w:proofErr w:type="gramStart"/>
      <w:r w:rsidRPr="00D23968">
        <w:rPr>
          <w:color w:val="auto"/>
        </w:rPr>
        <w:t>baseando-se</w:t>
      </w:r>
      <w:proofErr w:type="gramEnd"/>
      <w:r w:rsidRPr="00D23968">
        <w:rPr>
          <w:color w:val="auto"/>
        </w:rPr>
        <w:t xml:space="preserve"> no fitness.</w:t>
      </w:r>
    </w:p>
    <w:p w:rsidR="00443751" w:rsidRPr="00D23968" w:rsidRDefault="008412DB" w:rsidP="00901A1E">
      <w:pPr>
        <w:tabs>
          <w:tab w:val="left" w:pos="709"/>
        </w:tabs>
        <w:spacing w:before="40" w:after="40" w:line="360" w:lineRule="auto"/>
        <w:jc w:val="both"/>
        <w:rPr>
          <w:color w:val="auto"/>
        </w:rPr>
      </w:pPr>
      <w:r w:rsidRPr="00D23968">
        <w:rPr>
          <w:color w:val="auto"/>
        </w:rPr>
        <w:tab/>
        <w:t>No artigo também são exemplificados várias formar de crossover e mutação (Transformação unária). Tais como:</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D23968">
        <w:rPr>
          <w:color w:val="auto"/>
        </w:rPr>
        <w:lastRenderedPageBreak/>
        <w:t>primeiro genoma e a primeira parte do segundo genoma. O ponto pode ser fixo, flutuante, ou ainda obedecer algumas regras, dependendo do problema a ser solucionado.</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uniforme, onde para cada gene é decidido de forma aleatória qual genitor fornecerá o valor.</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r w:rsidRPr="00D23968">
        <w:rPr>
          <w:color w:val="auto"/>
        </w:rPr>
        <w:t>Crossover de dois pontos, que como o nome sugere é uma modelagem do crossover de um ponto onde há mais de um ponto de corte no genoma dos genitores.</w:t>
      </w:r>
    </w:p>
    <w:p w:rsidR="00443751" w:rsidRPr="00D23968" w:rsidRDefault="008412DB" w:rsidP="00901A1E">
      <w:pPr>
        <w:numPr>
          <w:ilvl w:val="0"/>
          <w:numId w:val="6"/>
        </w:numPr>
        <w:tabs>
          <w:tab w:val="left" w:pos="709"/>
        </w:tabs>
        <w:spacing w:before="40" w:after="40" w:line="360" w:lineRule="auto"/>
        <w:ind w:hanging="360"/>
        <w:contextualSpacing/>
        <w:jc w:val="both"/>
        <w:rPr>
          <w:color w:val="auto"/>
        </w:rPr>
      </w:pPr>
      <w:proofErr w:type="gramStart"/>
      <w:r w:rsidRPr="00D23968">
        <w:rPr>
          <w:color w:val="auto"/>
        </w:rPr>
        <w:t>crossover</w:t>
      </w:r>
      <w:proofErr w:type="gramEnd"/>
      <w:r w:rsidRPr="00D23968">
        <w:rPr>
          <w:color w:val="auto"/>
        </w:rPr>
        <w:t xml:space="preserve"> OX, que funciona com o mesmo </w:t>
      </w:r>
      <w:proofErr w:type="spellStart"/>
      <w:r w:rsidRPr="00D23968">
        <w:rPr>
          <w:color w:val="auto"/>
        </w:rPr>
        <w:t>principio</w:t>
      </w:r>
      <w:proofErr w:type="spellEnd"/>
      <w:r w:rsidRPr="00D23968">
        <w:rPr>
          <w:color w:val="auto"/>
        </w:rPr>
        <w:t xml:space="preserve"> do crossover de um ponto, mas com a substituição de valores repetidos pelos ausentes no genoma. Por exemplo, se houverem oito possíveis valores para os genes, mas ao executar o corte um </w:t>
      </w:r>
      <w:proofErr w:type="spellStart"/>
      <w:r w:rsidRPr="00D23968">
        <w:rPr>
          <w:color w:val="auto"/>
        </w:rPr>
        <w:t>individuo</w:t>
      </w:r>
      <w:proofErr w:type="spellEnd"/>
      <w:r w:rsidRPr="00D23968">
        <w:rPr>
          <w:color w:val="auto"/>
        </w:rPr>
        <w:t xml:space="preserve"> tem o valor ‘um’ repetido e o ‘dois’ ausente (nesse caso haveriam oito genes por indivíduo), o um dos valores ‘um’ seria substituído pelo valor ‘dois’.</w:t>
      </w:r>
    </w:p>
    <w:p w:rsidR="00443751" w:rsidRPr="00D23968" w:rsidRDefault="008412DB" w:rsidP="00901A1E">
      <w:pPr>
        <w:tabs>
          <w:tab w:val="left" w:pos="709"/>
        </w:tabs>
        <w:spacing w:before="40" w:after="40" w:line="360" w:lineRule="auto"/>
        <w:jc w:val="both"/>
        <w:rPr>
          <w:color w:val="auto"/>
        </w:rPr>
      </w:pPr>
      <w:r w:rsidRPr="00D23968">
        <w:rPr>
          <w:color w:val="auto"/>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D23968">
        <w:rPr>
          <w:color w:val="auto"/>
        </w:rPr>
        <w:t>outras. ”</w:t>
      </w:r>
    </w:p>
    <w:p w:rsidR="00443751" w:rsidRPr="00D23968" w:rsidRDefault="008412DB" w:rsidP="00901A1E">
      <w:pPr>
        <w:tabs>
          <w:tab w:val="left" w:pos="709"/>
        </w:tabs>
        <w:spacing w:before="40" w:after="40" w:line="360" w:lineRule="auto"/>
        <w:jc w:val="both"/>
        <w:rPr>
          <w:color w:val="auto"/>
        </w:rPr>
      </w:pPr>
      <w:r w:rsidRPr="00D23968">
        <w:rPr>
          <w:color w:val="auto"/>
        </w:rPr>
        <w:tab/>
        <w:t>Quanto aos operadores de mutação, o artigo também apresenta a descrição de algumas opções:</w:t>
      </w:r>
    </w:p>
    <w:p w:rsidR="00443751" w:rsidRPr="00D23968" w:rsidRDefault="008412DB" w:rsidP="00901A1E">
      <w:pPr>
        <w:numPr>
          <w:ilvl w:val="0"/>
          <w:numId w:val="1"/>
        </w:numPr>
        <w:tabs>
          <w:tab w:val="left" w:pos="709"/>
        </w:tabs>
        <w:spacing w:before="40" w:after="40" w:line="360" w:lineRule="auto"/>
        <w:ind w:hanging="360"/>
        <w:contextualSpacing/>
        <w:jc w:val="both"/>
        <w:rPr>
          <w:color w:val="auto"/>
        </w:rPr>
      </w:pPr>
      <w:r w:rsidRPr="00D23968">
        <w:rPr>
          <w:color w:val="auto"/>
        </w:rPr>
        <w:t>“Considerando codificação binária, o operador de mutação padrão simplesmente troca o valor de um gene em um cromossomo”</w:t>
      </w:r>
    </w:p>
    <w:p w:rsidR="00443751" w:rsidRPr="00D23968" w:rsidRDefault="008412DB" w:rsidP="00901A1E">
      <w:pPr>
        <w:numPr>
          <w:ilvl w:val="0"/>
          <w:numId w:val="1"/>
        </w:numPr>
        <w:tabs>
          <w:tab w:val="left" w:pos="709"/>
        </w:tabs>
        <w:spacing w:before="40" w:after="40" w:line="360" w:lineRule="auto"/>
        <w:ind w:hanging="360"/>
        <w:contextualSpacing/>
        <w:jc w:val="both"/>
        <w:rPr>
          <w:color w:val="auto"/>
        </w:rPr>
      </w:pPr>
      <w:r w:rsidRPr="00D23968">
        <w:rPr>
          <w:rFonts w:ascii="Nova Mono" w:eastAsia="Nova Mono" w:hAnsi="Nova Mono" w:cs="Nova Mono"/>
          <w:color w:val="auto"/>
        </w:rPr>
        <w:t xml:space="preserve">“O operador para mutação uniforme seleciona aleatoriamente um componente k ∈ {1, 2, ..., n} do cromossomo x = [x1 ... </w:t>
      </w:r>
      <w:proofErr w:type="spellStart"/>
      <w:r w:rsidRPr="00D23968">
        <w:rPr>
          <w:rFonts w:ascii="Nova Mono" w:eastAsia="Nova Mono" w:hAnsi="Nova Mono" w:cs="Nova Mono"/>
          <w:color w:val="auto"/>
        </w:rPr>
        <w:t>xk</w:t>
      </w:r>
      <w:proofErr w:type="spellEnd"/>
      <w:r w:rsidRPr="00D23968">
        <w:rPr>
          <w:rFonts w:ascii="Nova Mono" w:eastAsia="Nova Mono" w:hAnsi="Nova Mono" w:cs="Nova Mono"/>
          <w:color w:val="auto"/>
        </w:rPr>
        <w:t xml:space="preserve"> ... </w:t>
      </w:r>
      <w:proofErr w:type="spellStart"/>
      <w:r w:rsidRPr="00D23968">
        <w:rPr>
          <w:rFonts w:ascii="Nova Mono" w:eastAsia="Nova Mono" w:hAnsi="Nova Mono" w:cs="Nova Mono"/>
          <w:color w:val="auto"/>
        </w:rPr>
        <w:t>xn</w:t>
      </w:r>
      <w:proofErr w:type="spellEnd"/>
      <w:r w:rsidRPr="00D23968">
        <w:rPr>
          <w:rFonts w:ascii="Nova Mono" w:eastAsia="Nova Mono" w:hAnsi="Nova Mono" w:cs="Nova Mono"/>
          <w:color w:val="auto"/>
        </w:rPr>
        <w:t xml:space="preserve">] e gera um indivíduo </w:t>
      </w:r>
      <w:r w:rsidRPr="00D23968">
        <w:rPr>
          <w:color w:val="auto"/>
        </w:rPr>
        <w:t xml:space="preserve">x′ = [x1 ... </w:t>
      </w:r>
      <w:proofErr w:type="spellStart"/>
      <w:r w:rsidRPr="00D23968">
        <w:rPr>
          <w:color w:val="auto"/>
        </w:rPr>
        <w:t>x′k</w:t>
      </w:r>
      <w:proofErr w:type="spellEnd"/>
      <w:r w:rsidRPr="00D23968">
        <w:rPr>
          <w:color w:val="auto"/>
        </w:rPr>
        <w:t xml:space="preserve"> ... </w:t>
      </w:r>
      <w:proofErr w:type="spellStart"/>
      <w:r w:rsidRPr="00D23968">
        <w:rPr>
          <w:color w:val="auto"/>
        </w:rPr>
        <w:t>xn</w:t>
      </w:r>
      <w:proofErr w:type="spellEnd"/>
      <w:proofErr w:type="gramStart"/>
      <w:r w:rsidRPr="00D23968">
        <w:rPr>
          <w:color w:val="auto"/>
        </w:rPr>
        <w:t>] ,</w:t>
      </w:r>
      <w:proofErr w:type="gramEnd"/>
      <w:r w:rsidRPr="00D23968">
        <w:rPr>
          <w:color w:val="auto"/>
        </w:rPr>
        <w:t xml:space="preserve"> onde </w:t>
      </w:r>
      <w:proofErr w:type="spellStart"/>
      <w:r w:rsidRPr="00D23968">
        <w:rPr>
          <w:color w:val="auto"/>
        </w:rPr>
        <w:t>xk</w:t>
      </w:r>
      <w:proofErr w:type="spellEnd"/>
      <w:r w:rsidRPr="00D23968">
        <w:rPr>
          <w:color w:val="auto"/>
        </w:rPr>
        <w:t xml:space="preserve">′ é um número aleatório” Isso é, ao </w:t>
      </w:r>
      <w:proofErr w:type="spellStart"/>
      <w:r w:rsidRPr="00D23968">
        <w:rPr>
          <w:color w:val="auto"/>
        </w:rPr>
        <w:t>mutar</w:t>
      </w:r>
      <w:proofErr w:type="spellEnd"/>
      <w:r w:rsidRPr="00D23968">
        <w:rPr>
          <w:color w:val="auto"/>
        </w:rPr>
        <w:t xml:space="preserve"> um indivíduo, esse operador altera um gene aleatório para ter um valor aleatório.</w:t>
      </w:r>
    </w:p>
    <w:p w:rsidR="00443751" w:rsidRPr="00D23968" w:rsidRDefault="008412DB" w:rsidP="00901A1E">
      <w:pPr>
        <w:tabs>
          <w:tab w:val="left" w:pos="709"/>
        </w:tabs>
        <w:spacing w:before="40" w:after="40" w:line="360" w:lineRule="auto"/>
        <w:jc w:val="both"/>
        <w:rPr>
          <w:color w:val="auto"/>
        </w:rPr>
      </w:pPr>
      <w:r w:rsidRPr="00D23968">
        <w:rPr>
          <w:color w:val="auto"/>
        </w:rPr>
        <w:tab/>
        <w:t>Outro ponto descrito cujas abordagens são múltiplas é a seleção dos indivíduos para a geração seguinte:</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proofErr w:type="spellStart"/>
      <w:r w:rsidRPr="00D23968">
        <w:rPr>
          <w:color w:val="auto"/>
        </w:rPr>
        <w:t>Roulettewheel</w:t>
      </w:r>
      <w:proofErr w:type="spellEnd"/>
      <w:r w:rsidRPr="00D23968">
        <w:rPr>
          <w:color w:val="auto"/>
        </w:rPr>
        <w:t xml:space="preserve">: “O </w:t>
      </w:r>
      <w:proofErr w:type="spellStart"/>
      <w:r w:rsidRPr="00D23968">
        <w:rPr>
          <w:color w:val="auto"/>
        </w:rPr>
        <w:t>roulettewheel</w:t>
      </w:r>
      <w:proofErr w:type="spellEnd"/>
      <w:r w:rsidRPr="00D23968">
        <w:rPr>
          <w:color w:val="auto"/>
        </w:rPr>
        <w:t xml:space="preserve"> atribui a cada indivíduo de uma população uma probabilidade de passar para a próxima geração </w:t>
      </w:r>
      <w:r w:rsidRPr="00D23968">
        <w:rPr>
          <w:color w:val="auto"/>
        </w:rPr>
        <w:lastRenderedPageBreak/>
        <w:t xml:space="preserve">proporcional ao seu fitness medido, em relação à somatória do fitness de todos os indivíduos da população. Assim, quanto maior o fitness de um indivíduo, maior a probabilidade dele passar para a próxima </w:t>
      </w:r>
      <w:proofErr w:type="gramStart"/>
      <w:r w:rsidRPr="00D23968">
        <w:rPr>
          <w:color w:val="auto"/>
        </w:rPr>
        <w:t>geração.”</w:t>
      </w:r>
      <w:proofErr w:type="gramEnd"/>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proofErr w:type="spellStart"/>
      <w:r w:rsidRPr="00D23968">
        <w:rPr>
          <w:color w:val="auto"/>
        </w:rPr>
        <w:t>Rank</w:t>
      </w:r>
      <w:proofErr w:type="spellEnd"/>
      <w:r w:rsidRPr="00D23968">
        <w:rPr>
          <w:color w:val="auto"/>
        </w:rPr>
        <w:t xml:space="preserve">: “A seleção baseada em </w:t>
      </w:r>
      <w:proofErr w:type="spellStart"/>
      <w:r w:rsidRPr="00D23968">
        <w:rPr>
          <w:color w:val="auto"/>
        </w:rPr>
        <w:t>rank</w:t>
      </w:r>
      <w:proofErr w:type="spellEnd"/>
      <w:r w:rsidRPr="00D23968">
        <w:rPr>
          <w:color w:val="auto"/>
        </w:rPr>
        <w:t xml:space="preserve">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w:t>
      </w:r>
      <w:proofErr w:type="gramStart"/>
      <w:r w:rsidRPr="00D23968">
        <w:rPr>
          <w:color w:val="auto"/>
        </w:rPr>
        <w:t>geração.”</w:t>
      </w:r>
      <w:proofErr w:type="gramEnd"/>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 xml:space="preserve">Seleção por diversidade: “são selecionados os indivíduos mais diversos da </w:t>
      </w:r>
      <w:proofErr w:type="gramStart"/>
      <w:r w:rsidRPr="00D23968">
        <w:rPr>
          <w:color w:val="auto"/>
        </w:rPr>
        <w:t>população.”</w:t>
      </w:r>
      <w:proofErr w:type="gramEnd"/>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rFonts w:ascii="Nova Mono" w:eastAsia="Nova Mono" w:hAnsi="Nova Mono" w:cs="Nova Mono"/>
          <w:color w:val="auto"/>
        </w:rPr>
        <w:t xml:space="preserve">Seleção </w:t>
      </w:r>
      <w:proofErr w:type="spellStart"/>
      <w:r w:rsidRPr="00D23968">
        <w:rPr>
          <w:rFonts w:ascii="Nova Mono" w:eastAsia="Nova Mono" w:hAnsi="Nova Mono" w:cs="Nova Mono"/>
          <w:color w:val="auto"/>
        </w:rPr>
        <w:t>bi-classista</w:t>
      </w:r>
      <w:proofErr w:type="spellEnd"/>
      <w:r w:rsidRPr="00D23968">
        <w:rPr>
          <w:rFonts w:ascii="Nova Mono" w:eastAsia="Nova Mono" w:hAnsi="Nova Mono" w:cs="Nova Mono"/>
          <w:color w:val="auto"/>
        </w:rPr>
        <w:t xml:space="preserve">: “são selecionados os P% melhores indivíduos e os (100 − </w:t>
      </w:r>
      <w:proofErr w:type="gramStart"/>
      <w:r w:rsidRPr="00D23968">
        <w:rPr>
          <w:rFonts w:ascii="Nova Mono" w:eastAsia="Nova Mono" w:hAnsi="Nova Mono" w:cs="Nova Mono"/>
          <w:color w:val="auto"/>
        </w:rPr>
        <w:t>P)%</w:t>
      </w:r>
      <w:proofErr w:type="gramEnd"/>
      <w:r w:rsidRPr="00D23968">
        <w:rPr>
          <w:rFonts w:ascii="Nova Mono" w:eastAsia="Nova Mono" w:hAnsi="Nova Mono" w:cs="Nova Mono"/>
          <w:color w:val="auto"/>
        </w:rPr>
        <w:t xml:space="preserve"> piores indivíduos.”</w:t>
      </w:r>
    </w:p>
    <w:p w:rsidR="00443751" w:rsidRPr="00D23968" w:rsidRDefault="008412DB" w:rsidP="00901A1E">
      <w:pPr>
        <w:numPr>
          <w:ilvl w:val="0"/>
          <w:numId w:val="3"/>
        </w:numPr>
        <w:tabs>
          <w:tab w:val="left" w:pos="709"/>
        </w:tabs>
        <w:spacing w:before="40" w:after="40" w:line="360" w:lineRule="auto"/>
        <w:ind w:hanging="360"/>
        <w:contextualSpacing/>
        <w:jc w:val="both"/>
        <w:rPr>
          <w:color w:val="auto"/>
        </w:rPr>
      </w:pPr>
      <w:r w:rsidRPr="00D23968">
        <w:rPr>
          <w:color w:val="auto"/>
        </w:rPr>
        <w:t xml:space="preserve">Seleção aleatória: “são selecionados aleatoriamente N indivíduos da população. Podemos subdividir este mecanismo de seleção em: Salvacionista: seleciona-se o melhor indivíduo e os outros aleatoriamente. E não-salvacionista: seleciona-se aleatoriamente todos os </w:t>
      </w:r>
      <w:proofErr w:type="gramStart"/>
      <w:r w:rsidRPr="00D23968">
        <w:rPr>
          <w:color w:val="auto"/>
        </w:rPr>
        <w:t>indivíduos.”</w:t>
      </w:r>
      <w:proofErr w:type="gramEnd"/>
    </w:p>
    <w:p w:rsidR="00443751" w:rsidRPr="00D23968" w:rsidRDefault="008412DB" w:rsidP="00901A1E">
      <w:pPr>
        <w:tabs>
          <w:tab w:val="left" w:pos="709"/>
        </w:tabs>
        <w:spacing w:before="40" w:after="40" w:line="360" w:lineRule="auto"/>
        <w:ind w:firstLine="720"/>
        <w:jc w:val="both"/>
        <w:rPr>
          <w:color w:val="auto"/>
        </w:rPr>
      </w:pPr>
      <w:r w:rsidRPr="00D23968">
        <w:rPr>
          <w:color w:val="auto"/>
        </w:rPr>
        <w:t xml:space="preserve">“Estes mesmos mecanismos de seleção podem ser adaptados para selecionar também os indivíduos que irão sofrer crossover e mutação. Por exemplo, usando a seleção </w:t>
      </w:r>
      <w:proofErr w:type="spellStart"/>
      <w:r w:rsidRPr="00D23968">
        <w:rPr>
          <w:color w:val="auto"/>
        </w:rPr>
        <w:t>bi-classista</w:t>
      </w:r>
      <w:proofErr w:type="spellEnd"/>
      <w:r w:rsidRPr="00D23968">
        <w:rPr>
          <w:color w:val="auto"/>
        </w:rPr>
        <w:t xml:space="preserve">, é possível selecionar os indivíduos que, ao se reproduzirem, irão gerar os indivíduos da próxima </w:t>
      </w:r>
      <w:r w:rsidR="006E4B84" w:rsidRPr="00D23968">
        <w:rPr>
          <w:color w:val="auto"/>
        </w:rPr>
        <w:t>geração. ”</w:t>
      </w:r>
    </w:p>
    <w:p w:rsidR="00943199" w:rsidRPr="00D23968" w:rsidRDefault="00943199" w:rsidP="00901A1E">
      <w:pPr>
        <w:pStyle w:val="Ttulo2"/>
        <w:tabs>
          <w:tab w:val="left" w:pos="709"/>
        </w:tabs>
        <w:spacing w:before="40" w:after="40" w:line="360" w:lineRule="auto"/>
        <w:rPr>
          <w:color w:val="auto"/>
        </w:rPr>
      </w:pPr>
      <w:bookmarkStart w:id="21" w:name="_11c00xnmcjdu" w:colFirst="0" w:colLast="0"/>
      <w:bookmarkStart w:id="22" w:name="_Toc461527006"/>
      <w:bookmarkEnd w:id="21"/>
      <w:r w:rsidRPr="00D23968">
        <w:rPr>
          <w:color w:val="auto"/>
        </w:rPr>
        <w:t>2.3 O que é autocomplete</w:t>
      </w:r>
      <w:bookmarkEnd w:id="22"/>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Autocomplete de acordo com a </w:t>
      </w:r>
      <w:proofErr w:type="spellStart"/>
      <w:r w:rsidRPr="00D23968">
        <w:rPr>
          <w:rFonts w:ascii="Arial" w:hAnsi="Arial" w:cs="Arial"/>
        </w:rPr>
        <w:t>ComputerHope</w:t>
      </w:r>
      <w:proofErr w:type="spellEnd"/>
      <w:r w:rsidRPr="00D23968">
        <w:rPr>
          <w:rFonts w:ascii="Arial" w:hAnsi="Arial" w:cs="Arial"/>
        </w:rPr>
        <w:t xml:space="preserve"> no seu artigo sobre autocomplete, é o que faz com que sugestões plausíveis apareçam conforme o usuário digita algo, por exemplo você escreve “c” e então aparecera uma lista com “casa</w:t>
      </w:r>
      <w:proofErr w:type="gramStart"/>
      <w:r w:rsidRPr="00D23968">
        <w:rPr>
          <w:rFonts w:ascii="Arial" w:hAnsi="Arial" w:cs="Arial"/>
        </w:rPr>
        <w:t>” ,</w:t>
      </w:r>
      <w:proofErr w:type="gramEnd"/>
      <w:r w:rsidRPr="00D23968">
        <w:rPr>
          <w:rFonts w:ascii="Arial" w:hAnsi="Arial" w:cs="Arial"/>
        </w:rPr>
        <w:t xml:space="preserve"> “carro” , “casaco a venda”, “vende-se carro”, ou seja ao escrever “c” </w:t>
      </w:r>
      <w:proofErr w:type="spellStart"/>
      <w:r w:rsidRPr="00D23968">
        <w:rPr>
          <w:rFonts w:ascii="Arial" w:hAnsi="Arial" w:cs="Arial"/>
        </w:rPr>
        <w:t>sera</w:t>
      </w:r>
      <w:proofErr w:type="spellEnd"/>
      <w:r w:rsidRPr="00D23968">
        <w:rPr>
          <w:rFonts w:ascii="Arial" w:hAnsi="Arial" w:cs="Arial"/>
        </w:rPr>
        <w:t xml:space="preserve"> procurada uma ou mais informações que contenham a letra “c”, sempre mostrando as mais utilizadas , comuns e plausíveis. </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lastRenderedPageBreak/>
        <w:t xml:space="preserve">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w:t>
      </w:r>
      <w:proofErr w:type="spellStart"/>
      <w:r w:rsidRPr="00D23968">
        <w:rPr>
          <w:rFonts w:ascii="Arial" w:hAnsi="Arial" w:cs="Arial"/>
        </w:rPr>
        <w:t>sera</w:t>
      </w:r>
      <w:proofErr w:type="spellEnd"/>
      <w:r w:rsidRPr="00D23968">
        <w:rPr>
          <w:rFonts w:ascii="Arial" w:hAnsi="Arial" w:cs="Arial"/>
        </w:rPr>
        <w:t xml:space="preserve"> usado de forma mais produtiva em outro momento.</w:t>
      </w:r>
    </w:p>
    <w:p w:rsidR="00943199" w:rsidRPr="00D23968" w:rsidRDefault="00943199" w:rsidP="00901A1E">
      <w:pPr>
        <w:pStyle w:val="Ttulo2"/>
        <w:tabs>
          <w:tab w:val="left" w:pos="709"/>
        </w:tabs>
        <w:spacing w:before="40" w:after="40" w:line="360" w:lineRule="auto"/>
        <w:rPr>
          <w:color w:val="auto"/>
        </w:rPr>
      </w:pPr>
      <w:bookmarkStart w:id="23" w:name="_Toc461527007"/>
      <w:r w:rsidRPr="00D23968">
        <w:rPr>
          <w:color w:val="auto"/>
        </w:rPr>
        <w:t>2.4 Programação Orientada a Objetos</w:t>
      </w:r>
      <w:bookmarkEnd w:id="23"/>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A programação Orientada a Objetos de acordo com Nery na sua abordagem descrita em sua apostila Programação Orientada a </w:t>
      </w:r>
      <w:proofErr w:type="gramStart"/>
      <w:r w:rsidRPr="00D23968">
        <w:rPr>
          <w:rFonts w:ascii="Arial" w:hAnsi="Arial" w:cs="Arial"/>
        </w:rPr>
        <w:t>Objeto(</w:t>
      </w:r>
      <w:proofErr w:type="gramEnd"/>
      <w:r w:rsidRPr="00D23968">
        <w:rPr>
          <w:rFonts w:ascii="Arial" w:hAnsi="Arial" w:cs="Arial"/>
        </w:rPr>
        <w:t>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O princípio da abstração é a capacidade de abstrair a complexidade de um sistema e se concentrar apenas em partes do mesmo, por </w:t>
      </w:r>
      <w:proofErr w:type="gramStart"/>
      <w:r w:rsidRPr="00D23968">
        <w:rPr>
          <w:rFonts w:ascii="Arial" w:hAnsi="Arial" w:cs="Arial"/>
        </w:rPr>
        <w:t>exemplo,</w:t>
      </w:r>
      <w:r w:rsidR="006A4CC0" w:rsidRPr="00D23968">
        <w:rPr>
          <w:rFonts w:ascii="Arial" w:hAnsi="Arial" w:cs="Arial"/>
        </w:rPr>
        <w:t>”</w:t>
      </w:r>
      <w:proofErr w:type="gramEnd"/>
      <w:r w:rsidRPr="00D23968">
        <w:rPr>
          <w:rFonts w:ascii="Arial" w:hAnsi="Arial" w:cs="Arial"/>
        </w:rPr>
        <w:t xml:space="preserve"> um médico torna-se um especialista em algum órgão do corpo, digamos que seja o coração. Ele abstrai sem desconsiderar as influências dos outros órgãos e foca apenas sua atenção nesse órgão</w:t>
      </w:r>
      <w:r w:rsidR="006A4CC0" w:rsidRPr="00D23968">
        <w:rPr>
          <w:rFonts w:ascii="Arial" w:hAnsi="Arial" w:cs="Arial"/>
        </w:rPr>
        <w:t>” - Nery</w:t>
      </w:r>
      <w:r w:rsidRPr="00D23968">
        <w:rPr>
          <w:rFonts w:ascii="Arial" w:hAnsi="Arial" w:cs="Arial"/>
        </w:rPr>
        <w:t>.</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sidRPr="00D23968">
        <w:rPr>
          <w:rFonts w:ascii="Arial" w:hAnsi="Arial" w:cs="Arial"/>
        </w:rPr>
        <w:t>utilizamos um</w:t>
      </w:r>
      <w:r w:rsidRPr="00D23968">
        <w:rPr>
          <w:rFonts w:ascii="Arial" w:hAnsi="Arial" w:cs="Arial"/>
        </w:rPr>
        <w:t xml:space="preserve"> objeto pode ter comportamentos associados, chamados de métodos, por exemplo, uma pessoa pode andar, correr ou dirigir, e um carro pode ligar, desligar, acelerar e frear.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Utilizamos de Classes para criar nossos objetos, cada classe funciona como um molde, uma forma para a criação de um dado objeto, portanto os objetos são vistos </w:t>
      </w:r>
      <w:r w:rsidR="00A87EA5" w:rsidRPr="00D23968">
        <w:rPr>
          <w:rFonts w:ascii="Arial" w:hAnsi="Arial" w:cs="Arial"/>
        </w:rPr>
        <w:t>como representações completas,</w:t>
      </w:r>
      <w:r w:rsidRPr="00D23968">
        <w:rPr>
          <w:rFonts w:ascii="Arial" w:hAnsi="Arial" w:cs="Arial"/>
        </w:rPr>
        <w:t xml:space="preserve"> ou seja, instâncias das classes.</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lastRenderedPageBreak/>
        <w:tab/>
      </w:r>
      <w:r w:rsidRPr="00D23968">
        <w:rPr>
          <w:rFonts w:ascii="Arial" w:hAnsi="Arial" w:cs="Arial"/>
        </w:rPr>
        <w:t>A Programação Orientada a Objetos é sedimentada sobre três pilares que provêm do princípio da abstração, sendo eles:</w:t>
      </w:r>
    </w:p>
    <w:p w:rsidR="00943199" w:rsidRPr="00D23968" w:rsidRDefault="00943199" w:rsidP="00901A1E">
      <w:pPr>
        <w:pStyle w:val="NormalWeb"/>
        <w:numPr>
          <w:ilvl w:val="0"/>
          <w:numId w:val="7"/>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t xml:space="preserve">Encapsulamento: </w:t>
      </w:r>
      <w:r w:rsidR="003449A6" w:rsidRPr="00D23968">
        <w:rPr>
          <w:rFonts w:ascii="Arial" w:hAnsi="Arial" w:cs="Arial"/>
        </w:rPr>
        <w:t>“</w:t>
      </w:r>
      <w:r w:rsidRPr="00D23968">
        <w:rPr>
          <w:rFonts w:ascii="Arial" w:hAnsi="Arial" w:cs="Arial"/>
        </w:rPr>
        <w:t xml:space="preserve">deriva-se de cápsula, que nos </w:t>
      </w:r>
      <w:proofErr w:type="gramStart"/>
      <w:r w:rsidRPr="00D23968">
        <w:rPr>
          <w:rFonts w:ascii="Arial" w:hAnsi="Arial" w:cs="Arial"/>
        </w:rPr>
        <w:t>lembra  qualquer</w:t>
      </w:r>
      <w:proofErr w:type="gramEnd"/>
      <w:r w:rsidRPr="00D23968">
        <w:rPr>
          <w:rFonts w:ascii="Arial" w:hAnsi="Arial" w:cs="Arial"/>
        </w:rPr>
        <w:t xml:space="preserve"> forma pequena que protege algo em seu interior como um medicamento. Ele ajuda a desenvolver programas com maior qualidade e flexibilidade para mudanças </w:t>
      </w:r>
      <w:proofErr w:type="gramStart"/>
      <w:r w:rsidRPr="00D23968">
        <w:rPr>
          <w:rFonts w:ascii="Arial" w:hAnsi="Arial" w:cs="Arial"/>
        </w:rPr>
        <w:t>futuras.</w:t>
      </w:r>
      <w:r w:rsidR="003449A6" w:rsidRPr="00D23968">
        <w:rPr>
          <w:rFonts w:ascii="Arial" w:hAnsi="Arial" w:cs="Arial"/>
        </w:rPr>
        <w:t>”</w:t>
      </w:r>
      <w:proofErr w:type="gramEnd"/>
      <w:r w:rsidR="003449A6" w:rsidRPr="00D23968">
        <w:rPr>
          <w:rFonts w:ascii="Arial" w:hAnsi="Arial" w:cs="Arial"/>
        </w:rPr>
        <w:t xml:space="preserve"> - Nery</w:t>
      </w:r>
      <w:r w:rsidRPr="00D23968">
        <w:rPr>
          <w:rFonts w:ascii="Arial" w:hAnsi="Arial" w:cs="Arial"/>
        </w:rPr>
        <w:t xml:space="preserve"> O encapsulamento também é capaz de ocultar </w:t>
      </w:r>
      <w:proofErr w:type="gramStart"/>
      <w:r w:rsidRPr="00D23968">
        <w:rPr>
          <w:rFonts w:ascii="Arial" w:hAnsi="Arial" w:cs="Arial"/>
        </w:rPr>
        <w:t>partes(</w:t>
      </w:r>
      <w:proofErr w:type="gramEnd"/>
      <w:r w:rsidRPr="00D23968">
        <w:rPr>
          <w:rFonts w:ascii="Arial" w:hAnsi="Arial" w:cs="Arial"/>
        </w:rPr>
        <w:t>dados e detalhes) de implementação interna de classes do mundo exterior.</w:t>
      </w:r>
    </w:p>
    <w:p w:rsidR="00943199" w:rsidRPr="00D23968" w:rsidRDefault="00943199" w:rsidP="00901A1E">
      <w:pPr>
        <w:pStyle w:val="NormalWeb"/>
        <w:numPr>
          <w:ilvl w:val="0"/>
          <w:numId w:val="7"/>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Herança: é o mecanismo que permite a uma classe herdar todos os atributos e métodos de outra classe.</w:t>
      </w:r>
      <w:r w:rsidR="003449A6" w:rsidRPr="00D23968">
        <w:rPr>
          <w:rFonts w:ascii="Arial" w:hAnsi="Arial" w:cs="Arial"/>
        </w:rPr>
        <w:t xml:space="preserve"> “</w:t>
      </w:r>
      <w:r w:rsidRPr="00D23968">
        <w:rPr>
          <w:rFonts w:ascii="Arial" w:hAnsi="Arial" w:cs="Arial"/>
        </w:rPr>
        <w:t>Quanto mais alta a classe na hierarquia, mais ela tende a ser abstrata</w:t>
      </w:r>
      <w:r w:rsidR="003449A6" w:rsidRPr="00D23968">
        <w:rPr>
          <w:rFonts w:ascii="Arial" w:hAnsi="Arial" w:cs="Arial"/>
        </w:rPr>
        <w:t>” - Nery</w:t>
      </w:r>
      <w:r w:rsidRPr="00D23968">
        <w:rPr>
          <w:rFonts w:ascii="Arial" w:hAnsi="Arial" w:cs="Arial"/>
        </w:rPr>
        <w:t xml:space="preserve">, ou menos definida, com menos atributos e </w:t>
      </w:r>
      <w:proofErr w:type="spellStart"/>
      <w:r w:rsidRPr="00D23968">
        <w:rPr>
          <w:rFonts w:ascii="Arial" w:hAnsi="Arial" w:cs="Arial"/>
        </w:rPr>
        <w:t>métodos.Suponha</w:t>
      </w:r>
      <w:proofErr w:type="spellEnd"/>
      <w:r w:rsidRPr="00D23968">
        <w:rPr>
          <w:rFonts w:ascii="Arial" w:hAnsi="Arial" w:cs="Arial"/>
        </w:rPr>
        <w:t xml:space="preserve"> que há uma classe Transporte, ela tem o atributo capacidade, ela pode ter uma classe filha chamada Terrestre ou Aquático que tem seus próprios atributos e métodos mais específicos</w:t>
      </w:r>
    </w:p>
    <w:p w:rsidR="00943199" w:rsidRPr="00D23968" w:rsidRDefault="00943199" w:rsidP="00901A1E">
      <w:pPr>
        <w:pStyle w:val="NormalWeb"/>
        <w:numPr>
          <w:ilvl w:val="0"/>
          <w:numId w:val="7"/>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Polimorfismo: </w:t>
      </w:r>
      <w:r w:rsidR="003449A6" w:rsidRPr="00D23968">
        <w:rPr>
          <w:rFonts w:ascii="Arial" w:hAnsi="Arial" w:cs="Arial"/>
        </w:rPr>
        <w:t>“</w:t>
      </w:r>
      <w:r w:rsidRPr="00D23968">
        <w:rPr>
          <w:rFonts w:ascii="Arial" w:hAnsi="Arial" w:cs="Arial"/>
        </w:rPr>
        <w:t>deriva-se da palavra polimorfo, que significa multi</w:t>
      </w:r>
      <w:r w:rsidR="003449A6" w:rsidRPr="00D23968">
        <w:rPr>
          <w:rFonts w:ascii="Arial" w:hAnsi="Arial" w:cs="Arial"/>
        </w:rPr>
        <w:t>forme</w:t>
      </w:r>
      <w:r w:rsidRPr="00D23968">
        <w:rPr>
          <w:rFonts w:ascii="Arial" w:hAnsi="Arial" w:cs="Arial"/>
        </w:rPr>
        <w:t xml:space="preserve">, de várias formas, ou que pode variar a forma. Para a Programação Orientada a Objetos, polimorfismo é a habilidade de objetos de classes diferentes responderem a mesma mensagem de diferentes </w:t>
      </w:r>
      <w:proofErr w:type="gramStart"/>
      <w:r w:rsidRPr="00D23968">
        <w:rPr>
          <w:rFonts w:ascii="Arial" w:hAnsi="Arial" w:cs="Arial"/>
        </w:rPr>
        <w:t>maneiras.</w:t>
      </w:r>
      <w:r w:rsidR="003449A6" w:rsidRPr="00D23968">
        <w:rPr>
          <w:rFonts w:ascii="Arial" w:hAnsi="Arial" w:cs="Arial"/>
        </w:rPr>
        <w:t>”</w:t>
      </w:r>
      <w:proofErr w:type="gramEnd"/>
      <w:r w:rsidR="003449A6" w:rsidRPr="00D23968">
        <w:rPr>
          <w:rFonts w:ascii="Arial" w:hAnsi="Arial" w:cs="Arial"/>
        </w:rPr>
        <w:t xml:space="preserve"> - Nery</w:t>
      </w:r>
      <w:r w:rsidRPr="00D23968">
        <w:rPr>
          <w:rFonts w:ascii="Arial" w:hAnsi="Arial" w:cs="Arial"/>
        </w:rPr>
        <w:t xml:space="preserve"> Ou seja, várias formas de responder à mesma </w:t>
      </w:r>
      <w:proofErr w:type="spellStart"/>
      <w:r w:rsidRPr="00D23968">
        <w:rPr>
          <w:rFonts w:ascii="Arial" w:hAnsi="Arial" w:cs="Arial"/>
        </w:rPr>
        <w:t>mensagem.Por</w:t>
      </w:r>
      <w:proofErr w:type="spellEnd"/>
      <w:r w:rsidRPr="00D23968">
        <w:rPr>
          <w:rFonts w:ascii="Arial" w:hAnsi="Arial" w:cs="Arial"/>
        </w:rPr>
        <w:t xml:space="preserve">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Pr="00D23968" w:rsidRDefault="00943199" w:rsidP="00901A1E">
      <w:pPr>
        <w:pStyle w:val="Ttulo2"/>
        <w:tabs>
          <w:tab w:val="left" w:pos="709"/>
        </w:tabs>
        <w:spacing w:before="40" w:after="40" w:line="360" w:lineRule="auto"/>
        <w:jc w:val="both"/>
        <w:rPr>
          <w:rFonts w:ascii="Times New Roman" w:hAnsi="Times New Roman" w:cs="Times New Roman"/>
          <w:color w:val="auto"/>
        </w:rPr>
      </w:pPr>
      <w:bookmarkStart w:id="24" w:name="_Toc461527008"/>
      <w:r w:rsidRPr="00D23968">
        <w:rPr>
          <w:color w:val="auto"/>
        </w:rPr>
        <w:t>2.5 Java</w:t>
      </w:r>
      <w:bookmarkEnd w:id="24"/>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 xml:space="preserve">De acordo com Peter Jr. em Introdução ao Java, a linguagem de programação Java em conjunto de sua plataforma, constituem um fascinante objeto de estudo, com um conjunto rico de bibliotecas para facilitar o desenvolvimento e utiliza como paradigma central a Orientação a </w:t>
      </w:r>
      <w:proofErr w:type="spellStart"/>
      <w:r w:rsidRPr="00D23968">
        <w:rPr>
          <w:rFonts w:ascii="Arial" w:hAnsi="Arial" w:cs="Arial"/>
        </w:rPr>
        <w:t>Objetos.Javaéra</w:t>
      </w:r>
      <w:proofErr w:type="spellEnd"/>
      <w:r w:rsidRPr="00D23968">
        <w:rPr>
          <w:rFonts w:ascii="Arial" w:hAnsi="Arial" w:cs="Arial"/>
        </w:rPr>
        <w:t xml:space="preserve"> uma nova linguagem de programação no mercado em 1995 pela Sun Microsystems, que provocou e ainda provoca excitação e entusiasmo em programadores, analistas e projetistas de software.</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lastRenderedPageBreak/>
        <w:tab/>
      </w:r>
      <w:r w:rsidR="003449A6" w:rsidRPr="00D23968">
        <w:rPr>
          <w:rFonts w:ascii="Arial" w:hAnsi="Arial" w:cs="Arial"/>
        </w:rPr>
        <w:t>O J</w:t>
      </w:r>
      <w:r w:rsidRPr="00D23968">
        <w:rPr>
          <w:rFonts w:ascii="Arial" w:hAnsi="Arial" w:cs="Arial"/>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Algumas de suas características mais importantes</w:t>
      </w:r>
      <w:r w:rsidR="003449A6" w:rsidRPr="00D23968">
        <w:rPr>
          <w:rFonts w:ascii="Arial" w:hAnsi="Arial" w:cs="Arial"/>
        </w:rPr>
        <w:t xml:space="preserve"> de acordo com Peter Jr.</w:t>
      </w:r>
      <w:r w:rsidRPr="00D23968">
        <w:rPr>
          <w:rFonts w:ascii="Arial" w:hAnsi="Arial" w:cs="Arial"/>
        </w:rPr>
        <w:t xml:space="preserve"> que, agrupadas, diferenciam-na de outras linguagens de programação são:</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Orientado à Objetos: com exceção de seus tipos primitivos de dados, tudo em Java são classes ou instâncias </w:t>
      </w:r>
      <w:proofErr w:type="spellStart"/>
      <w:r w:rsidRPr="00D23968">
        <w:rPr>
          <w:rFonts w:ascii="Arial" w:hAnsi="Arial" w:cs="Arial"/>
        </w:rPr>
        <w:t>delas.Java</w:t>
      </w:r>
      <w:proofErr w:type="spellEnd"/>
      <w:r w:rsidRPr="00D23968">
        <w:rPr>
          <w:rFonts w:ascii="Arial" w:hAnsi="Arial" w:cs="Arial"/>
        </w:rPr>
        <w:t xml:space="preserve"> atende todos os requisitos necessários para uma</w:t>
      </w:r>
      <w:r w:rsidR="003449A6" w:rsidRPr="00D23968">
        <w:rPr>
          <w:rFonts w:ascii="Arial" w:hAnsi="Arial" w:cs="Arial"/>
        </w:rPr>
        <w:t xml:space="preserve"> linguagem ser considerada orie</w:t>
      </w:r>
      <w:r w:rsidRPr="00D23968">
        <w:rPr>
          <w:rFonts w:ascii="Arial" w:hAnsi="Arial" w:cs="Arial"/>
        </w:rPr>
        <w:t>ntada a objetos, que resumidamente são oferecer mecanismos de abstração, encapsulamento e hereditariedade.</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Independente de Plataforma: </w:t>
      </w:r>
      <w:r w:rsidR="003449A6" w:rsidRPr="00D23968">
        <w:rPr>
          <w:rFonts w:ascii="Arial" w:hAnsi="Arial" w:cs="Arial"/>
        </w:rPr>
        <w:t>“</w:t>
      </w:r>
      <w:r w:rsidRPr="00D23968">
        <w:rPr>
          <w:rFonts w:ascii="Arial" w:hAnsi="Arial" w:cs="Arial"/>
        </w:rPr>
        <w:t xml:space="preserve">todo o código Java é compilado para uma forma intermediária de código denominada </w:t>
      </w:r>
      <w:proofErr w:type="spellStart"/>
      <w:r w:rsidRPr="00D23968">
        <w:rPr>
          <w:rFonts w:ascii="Arial" w:hAnsi="Arial" w:cs="Arial"/>
        </w:rPr>
        <w:t>bytecodes</w:t>
      </w:r>
      <w:proofErr w:type="spellEnd"/>
      <w:r w:rsidRPr="00D23968">
        <w:rPr>
          <w:rFonts w:ascii="Arial" w:hAnsi="Arial" w:cs="Arial"/>
        </w:rPr>
        <w:t xml:space="preserve"> que utiliza instruções e tipos primitivos de tamanho fixo, ordenação bit-</w:t>
      </w:r>
      <w:proofErr w:type="spellStart"/>
      <w:r w:rsidRPr="00D23968">
        <w:rPr>
          <w:rFonts w:ascii="Arial" w:hAnsi="Arial" w:cs="Arial"/>
        </w:rPr>
        <w:t>endian</w:t>
      </w:r>
      <w:proofErr w:type="spellEnd"/>
      <w:r w:rsidRPr="00D23968">
        <w:rPr>
          <w:rFonts w:ascii="Arial" w:hAnsi="Arial" w:cs="Arial"/>
        </w:rPr>
        <w:t xml:space="preserve"> e uma biblioteca de classes padronizada. Os </w:t>
      </w:r>
      <w:proofErr w:type="spellStart"/>
      <w:r w:rsidRPr="00D23968">
        <w:rPr>
          <w:rFonts w:ascii="Arial" w:hAnsi="Arial" w:cs="Arial"/>
        </w:rPr>
        <w:t>bytecodes</w:t>
      </w:r>
      <w:proofErr w:type="spellEnd"/>
      <w:r w:rsidRPr="00D23968">
        <w:rPr>
          <w:rFonts w:ascii="Arial" w:hAnsi="Arial" w:cs="Arial"/>
        </w:rPr>
        <w:t xml:space="preserve"> são como uma linguagem de máquina destinada a uma única plataforma, a máquina virtual </w:t>
      </w:r>
      <w:proofErr w:type="gramStart"/>
      <w:r w:rsidRPr="00D23968">
        <w:rPr>
          <w:rFonts w:ascii="Arial" w:hAnsi="Arial" w:cs="Arial"/>
        </w:rPr>
        <w:t>Java(</w:t>
      </w:r>
      <w:proofErr w:type="gramEnd"/>
      <w:r w:rsidRPr="00D23968">
        <w:rPr>
          <w:rFonts w:ascii="Arial" w:hAnsi="Arial" w:cs="Arial"/>
        </w:rPr>
        <w:t xml:space="preserve">JVM), um interpretador de </w:t>
      </w:r>
      <w:proofErr w:type="spellStart"/>
      <w:r w:rsidRPr="00D23968">
        <w:rPr>
          <w:rFonts w:ascii="Arial" w:hAnsi="Arial" w:cs="Arial"/>
        </w:rPr>
        <w:t>bytecodes</w:t>
      </w:r>
      <w:proofErr w:type="spellEnd"/>
      <w:r w:rsidRPr="00D23968">
        <w:rPr>
          <w:rFonts w:ascii="Arial" w:hAnsi="Arial" w:cs="Arial"/>
        </w:rPr>
        <w:t xml:space="preserve">. Java pode ser executado em qualquer arquitetura que disponha de </w:t>
      </w:r>
      <w:proofErr w:type="gramStart"/>
      <w:r w:rsidRPr="00D23968">
        <w:rPr>
          <w:rFonts w:ascii="Arial" w:hAnsi="Arial" w:cs="Arial"/>
        </w:rPr>
        <w:t>JVM.</w:t>
      </w:r>
      <w:r w:rsidR="003449A6" w:rsidRPr="00D23968">
        <w:rPr>
          <w:rFonts w:ascii="Arial" w:hAnsi="Arial" w:cs="Arial"/>
        </w:rPr>
        <w:t>”</w:t>
      </w:r>
      <w:proofErr w:type="gramEnd"/>
      <w:r w:rsidR="003449A6" w:rsidRPr="00D23968">
        <w:rPr>
          <w:rFonts w:ascii="Arial" w:hAnsi="Arial" w:cs="Arial"/>
        </w:rPr>
        <w:t xml:space="preserve"> –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Sem Ponteiros: isto é, Java não permite a manipulação direta de endereços de memória nem exige que os objetos criados sejam destruídos livrando os programadores de uma tarefa complexa. Além disso a JVM possui um mecanismo automático para o gerenciamento da memória o </w:t>
      </w:r>
      <w:proofErr w:type="spellStart"/>
      <w:r w:rsidRPr="00D23968">
        <w:rPr>
          <w:rFonts w:ascii="Arial" w:hAnsi="Arial" w:cs="Arial"/>
        </w:rPr>
        <w:t>garbagecollector</w:t>
      </w:r>
      <w:proofErr w:type="spellEnd"/>
      <w:r w:rsidRPr="00D23968">
        <w:rPr>
          <w:rFonts w:ascii="Arial" w:hAnsi="Arial" w:cs="Arial"/>
        </w:rPr>
        <w:t>, que recupera a memória alocada para objetos mais referenciados pelo programa.</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Performance: </w:t>
      </w:r>
      <w:r w:rsidR="003449A6" w:rsidRPr="00D23968">
        <w:rPr>
          <w:rFonts w:ascii="Arial" w:hAnsi="Arial" w:cs="Arial"/>
        </w:rPr>
        <w:t>“</w:t>
      </w:r>
      <w:r w:rsidRPr="00D23968">
        <w:rPr>
          <w:rFonts w:ascii="Arial" w:hAnsi="Arial" w:cs="Arial"/>
        </w:rPr>
        <w:t xml:space="preserve">Java foi projetada para ser compacta, independente de plataforma e para utilização de rede o que levou a decisão de ser interpretada através do esquema de </w:t>
      </w:r>
      <w:proofErr w:type="spellStart"/>
      <w:r w:rsidRPr="00D23968">
        <w:rPr>
          <w:rFonts w:ascii="Arial" w:hAnsi="Arial" w:cs="Arial"/>
        </w:rPr>
        <w:t>bytecodes</w:t>
      </w:r>
      <w:proofErr w:type="spellEnd"/>
      <w:r w:rsidRPr="00D23968">
        <w:rPr>
          <w:rFonts w:ascii="Arial" w:hAnsi="Arial" w:cs="Arial"/>
        </w:rPr>
        <w:t xml:space="preserve">. Como Java é uma linguagem interpretada a performance é razoável, não podendo ser comparada a velocidade de execução de código nativo. Para superar </w:t>
      </w:r>
      <w:r w:rsidRPr="00D23968">
        <w:rPr>
          <w:rFonts w:ascii="Arial" w:hAnsi="Arial" w:cs="Arial"/>
        </w:rPr>
        <w:lastRenderedPageBreak/>
        <w:t xml:space="preserve">esta limitação várias JVM dispõem de compiladores Just In </w:t>
      </w:r>
      <w:proofErr w:type="gramStart"/>
      <w:r w:rsidRPr="00D23968">
        <w:rPr>
          <w:rFonts w:ascii="Arial" w:hAnsi="Arial" w:cs="Arial"/>
        </w:rPr>
        <w:t>Time(</w:t>
      </w:r>
      <w:proofErr w:type="gramEnd"/>
      <w:r w:rsidRPr="00D23968">
        <w:rPr>
          <w:rFonts w:ascii="Arial" w:hAnsi="Arial" w:cs="Arial"/>
        </w:rPr>
        <w:t xml:space="preserve">JIT) que compilam os </w:t>
      </w:r>
      <w:proofErr w:type="spellStart"/>
      <w:r w:rsidRPr="00D23968">
        <w:rPr>
          <w:rFonts w:ascii="Arial" w:hAnsi="Arial" w:cs="Arial"/>
        </w:rPr>
        <w:t>bytecodes</w:t>
      </w:r>
      <w:proofErr w:type="spellEnd"/>
      <w:r w:rsidRPr="00D23968">
        <w:rPr>
          <w:rFonts w:ascii="Arial" w:hAnsi="Arial" w:cs="Arial"/>
        </w:rPr>
        <w:t xml:space="preserve"> para código nativo durante a execução otimizando a mesma, que nestes casos melhora significativamente a performance dos Softwares feitos com Java.</w:t>
      </w:r>
      <w:r w:rsidR="003449A6" w:rsidRPr="00D23968">
        <w:rPr>
          <w:rFonts w:ascii="Arial" w:hAnsi="Arial" w:cs="Arial"/>
        </w:rPr>
        <w:t>”-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Segurança: </w:t>
      </w:r>
      <w:r w:rsidR="003449A6" w:rsidRPr="00D23968">
        <w:rPr>
          <w:rFonts w:ascii="Arial" w:hAnsi="Arial" w:cs="Arial"/>
        </w:rPr>
        <w:t>“</w:t>
      </w:r>
      <w:r w:rsidRPr="00D23968">
        <w:rPr>
          <w:rFonts w:ascii="Arial" w:hAnsi="Arial" w:cs="Arial"/>
        </w:rPr>
        <w:t xml:space="preserve">Considerando, a possibilidade de aplicações obtidas através de uma rede, a linguagem Java possui mecanismos de segurança que podem, no caso de </w:t>
      </w:r>
      <w:proofErr w:type="spellStart"/>
      <w:r w:rsidRPr="00D23968">
        <w:rPr>
          <w:rFonts w:ascii="Arial" w:hAnsi="Arial" w:cs="Arial"/>
        </w:rPr>
        <w:t>applets</w:t>
      </w:r>
      <w:proofErr w:type="spellEnd"/>
      <w:r w:rsidRPr="00D23968">
        <w:rPr>
          <w:rFonts w:ascii="Arial" w:hAnsi="Arial" w:cs="Arial"/>
        </w:rPr>
        <w:t xml:space="preserve">, evitar qualquer operação no sistema de arquivos da máquina-alvo, minimizando problemas de </w:t>
      </w:r>
      <w:proofErr w:type="spellStart"/>
      <w:r w:rsidRPr="00D23968">
        <w:rPr>
          <w:rFonts w:ascii="Arial" w:hAnsi="Arial" w:cs="Arial"/>
        </w:rPr>
        <w:t>segurança.Isso</w:t>
      </w:r>
      <w:proofErr w:type="spellEnd"/>
      <w:r w:rsidRPr="00D23968">
        <w:rPr>
          <w:rFonts w:ascii="Arial" w:hAnsi="Arial" w:cs="Arial"/>
        </w:rPr>
        <w:t xml:space="preserve"> é flexível o suficiente para determinar se a aplicação é segura especificando nessa situação diferentes níveis de acesso ao sistema-alvo</w:t>
      </w:r>
      <w:r w:rsidR="003449A6" w:rsidRPr="00D23968">
        <w:rPr>
          <w:rFonts w:ascii="Arial" w:hAnsi="Arial" w:cs="Arial"/>
        </w:rPr>
        <w:t>” – Peter Jr.</w:t>
      </w:r>
    </w:p>
    <w:p w:rsidR="00943199" w:rsidRPr="00D23968" w:rsidRDefault="00943199" w:rsidP="00901A1E">
      <w:pPr>
        <w:pStyle w:val="NormalWeb"/>
        <w:numPr>
          <w:ilvl w:val="0"/>
          <w:numId w:val="8"/>
        </w:numPr>
        <w:tabs>
          <w:tab w:val="clear" w:pos="720"/>
          <w:tab w:val="left" w:pos="709"/>
        </w:tabs>
        <w:spacing w:before="0" w:beforeAutospacing="0" w:after="0" w:afterAutospacing="0" w:line="360" w:lineRule="auto"/>
        <w:jc w:val="both"/>
        <w:textAlignment w:val="baseline"/>
        <w:rPr>
          <w:rFonts w:ascii="Arial" w:hAnsi="Arial" w:cs="Arial"/>
        </w:rPr>
      </w:pPr>
      <w:proofErr w:type="spellStart"/>
      <w:r w:rsidRPr="00D23968">
        <w:rPr>
          <w:rFonts w:ascii="Arial" w:hAnsi="Arial" w:cs="Arial"/>
        </w:rPr>
        <w:t>Multithreading</w:t>
      </w:r>
      <w:proofErr w:type="spellEnd"/>
      <w:r w:rsidRPr="00D23968">
        <w:rPr>
          <w:rFonts w:ascii="Arial" w:hAnsi="Arial" w:cs="Arial"/>
        </w:rPr>
        <w:t>: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Java é uma linguagem muito completa, oferece tipos com as especificações IEEE, suporte para caracteres UNICODE, é extensível dinamicamente, além de ser voltada por natureza ao desenvolvimento de aplicações em rede ou distribuídas.</w:t>
      </w:r>
    </w:p>
    <w:p w:rsidR="00943199" w:rsidRPr="00D23968" w:rsidRDefault="00943199" w:rsidP="00901A1E">
      <w:pPr>
        <w:pStyle w:val="Ttulo2"/>
        <w:tabs>
          <w:tab w:val="left" w:pos="709"/>
        </w:tabs>
        <w:spacing w:before="40" w:after="40" w:line="360" w:lineRule="auto"/>
        <w:jc w:val="both"/>
        <w:rPr>
          <w:color w:val="auto"/>
        </w:rPr>
      </w:pPr>
      <w:bookmarkStart w:id="25" w:name="_Toc461527009"/>
      <w:r w:rsidRPr="00D23968">
        <w:rPr>
          <w:color w:val="auto"/>
        </w:rPr>
        <w:t>2.6 UML</w:t>
      </w:r>
      <w:bookmarkEnd w:id="25"/>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proofErr w:type="spellStart"/>
      <w:r w:rsidR="00B728B2" w:rsidRPr="00D23968">
        <w:rPr>
          <w:rFonts w:ascii="Arial" w:hAnsi="Arial" w:cs="Arial"/>
        </w:rPr>
        <w:t>Segundo</w:t>
      </w:r>
      <w:r w:rsidRPr="00D23968">
        <w:rPr>
          <w:rFonts w:ascii="Arial" w:hAnsi="Arial" w:cs="Arial"/>
        </w:rPr>
        <w:t>Gudwin</w:t>
      </w:r>
      <w:proofErr w:type="spellEnd"/>
      <w:r w:rsidRPr="00D23968">
        <w:rPr>
          <w:rFonts w:ascii="Arial" w:hAnsi="Arial" w:cs="Arial"/>
        </w:rPr>
        <w:t xml:space="preserve">, a linguagem </w:t>
      </w:r>
      <w:proofErr w:type="gramStart"/>
      <w:r w:rsidRPr="00D23968">
        <w:rPr>
          <w:rFonts w:ascii="Arial" w:hAnsi="Arial" w:cs="Arial"/>
        </w:rPr>
        <w:t>UML(</w:t>
      </w:r>
      <w:proofErr w:type="spellStart"/>
      <w:proofErr w:type="gramEnd"/>
      <w:r w:rsidRPr="00D23968">
        <w:rPr>
          <w:rFonts w:ascii="Arial" w:hAnsi="Arial" w:cs="Arial"/>
        </w:rPr>
        <w:t>UnifiedModelingLanguage</w:t>
      </w:r>
      <w:proofErr w:type="spellEnd"/>
      <w:r w:rsidRPr="00D23968">
        <w:rPr>
          <w:rFonts w:ascii="Arial" w:hAnsi="Arial" w:cs="Arial"/>
        </w:rPr>
        <w:t>) é uma linguagem de modelagem criada visando-se a criação de modelos abstratos de processos sendo modelados. Tanto podem ser processos do mundo real, como processos de desenvolvimento de software ou ainda detalhes internos do próprio software. Assim tanto podemos utilizá-</w:t>
      </w:r>
      <w:proofErr w:type="gramStart"/>
      <w:r w:rsidRPr="00D23968">
        <w:rPr>
          <w:rFonts w:ascii="Arial" w:hAnsi="Arial" w:cs="Arial"/>
        </w:rPr>
        <w:t>lo  para</w:t>
      </w:r>
      <w:proofErr w:type="gramEnd"/>
      <w:r w:rsidRPr="00D23968">
        <w:rPr>
          <w:rFonts w:ascii="Arial" w:hAnsi="Arial" w:cs="Arial"/>
        </w:rPr>
        <w:t xml:space="preserve"> descrever o mundo real, como a organização de uma empresa, como os detalhes internos que descrevem um sistema de software. A descrição de um processo envolve a determinação de duas classes básicas de termos:</w:t>
      </w:r>
    </w:p>
    <w:p w:rsidR="00943199" w:rsidRPr="00D23968" w:rsidRDefault="00943199" w:rsidP="00901A1E">
      <w:pPr>
        <w:pStyle w:val="NormalWeb"/>
        <w:numPr>
          <w:ilvl w:val="0"/>
          <w:numId w:val="9"/>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Os elementos estruturais que compõem o processo;</w:t>
      </w:r>
    </w:p>
    <w:p w:rsidR="003449A6" w:rsidRPr="00D23968" w:rsidRDefault="00943199" w:rsidP="00901A1E">
      <w:pPr>
        <w:pStyle w:val="NormalWeb"/>
        <w:numPr>
          <w:ilvl w:val="0"/>
          <w:numId w:val="9"/>
        </w:numPr>
        <w:tabs>
          <w:tab w:val="clear" w:pos="720"/>
          <w:tab w:val="left" w:pos="709"/>
        </w:tabs>
        <w:spacing w:before="0" w:beforeAutospacing="0" w:after="0" w:afterAutospacing="0" w:line="360" w:lineRule="auto"/>
        <w:jc w:val="both"/>
        <w:textAlignment w:val="baseline"/>
      </w:pPr>
      <w:r w:rsidRPr="00D23968">
        <w:rPr>
          <w:rFonts w:ascii="Arial" w:hAnsi="Arial" w:cs="Arial"/>
        </w:rPr>
        <w:t>O comportamento que esses elementos desenvolvem quando interagindo</w:t>
      </w:r>
      <w:r w:rsidR="00B728B2" w:rsidRPr="00D23968">
        <w:rPr>
          <w:rFonts w:ascii="Arial" w:hAnsi="Arial" w:cs="Arial"/>
        </w:rPr>
        <w:t>.</w:t>
      </w:r>
    </w:p>
    <w:p w:rsidR="00943199" w:rsidRPr="00D23968" w:rsidRDefault="003449A6" w:rsidP="00901A1E">
      <w:pPr>
        <w:pStyle w:val="NormalWeb"/>
        <w:tabs>
          <w:tab w:val="left" w:pos="709"/>
        </w:tabs>
        <w:spacing w:before="0" w:beforeAutospacing="0" w:after="0" w:afterAutospacing="0" w:line="360" w:lineRule="auto"/>
        <w:ind w:firstLine="720"/>
        <w:jc w:val="both"/>
        <w:textAlignment w:val="baseline"/>
      </w:pPr>
      <w:r w:rsidRPr="00D23968">
        <w:rPr>
          <w:rFonts w:ascii="Arial" w:hAnsi="Arial" w:cs="Arial"/>
        </w:rPr>
        <w:lastRenderedPageBreak/>
        <w:t>“</w:t>
      </w:r>
      <w:r w:rsidR="00943199" w:rsidRPr="00D23968">
        <w:rPr>
          <w:rFonts w:ascii="Arial" w:hAnsi="Arial" w:cs="Arial"/>
        </w:rPr>
        <w:t>Uma das características interessantes do UML é a existência de mecanismos de extensão, que permitem que o UML, como linguagem, possa ser estendido, resultando a criação de novos tipos de diagramas. Os mecanismos de extensão do UML são os chamados Profiles.</w:t>
      </w:r>
      <w:r w:rsidRPr="00D23968">
        <w:rPr>
          <w:rFonts w:ascii="Arial" w:hAnsi="Arial" w:cs="Arial"/>
        </w:rPr>
        <w:t xml:space="preserve"> ”- </w:t>
      </w:r>
      <w:proofErr w:type="spellStart"/>
      <w:r w:rsidRPr="00D23968">
        <w:rPr>
          <w:rFonts w:ascii="Arial" w:hAnsi="Arial" w:cs="Arial"/>
        </w:rPr>
        <w:t>Gudwin</w:t>
      </w:r>
      <w:proofErr w:type="spellEnd"/>
      <w:r w:rsidRPr="00D23968">
        <w:rPr>
          <w:rFonts w:ascii="Arial" w:hAnsi="Arial" w:cs="Arial"/>
        </w:rPr>
        <w:t>.</w:t>
      </w:r>
      <w:r w:rsidR="00943199" w:rsidRPr="00D23968">
        <w:rPr>
          <w:rFonts w:ascii="Arial" w:hAnsi="Arial" w:cs="Arial"/>
        </w:rPr>
        <w:t xml:space="preserve"> Diferentes Profiles podem ser construídos utilizando-se estereótipos, os </w:t>
      </w:r>
      <w:proofErr w:type="spellStart"/>
      <w:r w:rsidR="00943199" w:rsidRPr="00D23968">
        <w:rPr>
          <w:rFonts w:ascii="Arial" w:hAnsi="Arial" w:cs="Arial"/>
        </w:rPr>
        <w:t>taggedvalues</w:t>
      </w:r>
      <w:proofErr w:type="spellEnd"/>
      <w:r w:rsidR="00943199" w:rsidRPr="00D23968">
        <w:rPr>
          <w:rFonts w:ascii="Arial" w:hAnsi="Arial" w:cs="Arial"/>
        </w:rPr>
        <w:t xml:space="preserve"> e as restrições.</w:t>
      </w:r>
    </w:p>
    <w:p w:rsidR="00943199" w:rsidRPr="00D23968" w:rsidRDefault="003449A6" w:rsidP="00901A1E">
      <w:pPr>
        <w:pStyle w:val="NormalWeb"/>
        <w:tabs>
          <w:tab w:val="left" w:pos="709"/>
        </w:tabs>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A linguagem UML, por meio de seus diagramas, permite a definição e design de threads e processos, que permitem o desenvolvimento de sistemas distribuídos ou de programação concorrente.</w:t>
      </w:r>
      <w:r w:rsidRPr="00D23968">
        <w:rPr>
          <w:rFonts w:ascii="Arial" w:hAnsi="Arial" w:cs="Arial"/>
        </w:rPr>
        <w:t xml:space="preserve"> “- </w:t>
      </w:r>
      <w:proofErr w:type="spellStart"/>
      <w:r w:rsidRPr="00D23968">
        <w:rPr>
          <w:rFonts w:ascii="Arial" w:hAnsi="Arial" w:cs="Arial"/>
        </w:rPr>
        <w:t>Gudwin</w:t>
      </w:r>
      <w:proofErr w:type="spellEnd"/>
      <w:r w:rsidRPr="00D23968">
        <w:rPr>
          <w:rFonts w:ascii="Arial" w:hAnsi="Arial" w:cs="Arial"/>
        </w:rPr>
        <w:t>.</w:t>
      </w:r>
      <w:r w:rsidR="00943199" w:rsidRPr="00D23968">
        <w:rPr>
          <w:rFonts w:ascii="Arial" w:hAnsi="Arial" w:cs="Arial"/>
        </w:rPr>
        <w:t xml:space="preserve"> Da mesma maneira, permite a utilização dos chamados </w:t>
      </w:r>
      <w:proofErr w:type="spellStart"/>
      <w:r w:rsidR="00943199" w:rsidRPr="00D23968">
        <w:rPr>
          <w:rFonts w:ascii="Arial" w:hAnsi="Arial" w:cs="Arial"/>
        </w:rPr>
        <w:t>patterns</w:t>
      </w:r>
      <w:proofErr w:type="spellEnd"/>
      <w:r w:rsidR="00943199" w:rsidRPr="00D23968">
        <w:rPr>
          <w:rFonts w:ascii="Arial" w:hAnsi="Arial" w:cs="Arial"/>
        </w:rPr>
        <w:t xml:space="preserve"> (</w:t>
      </w:r>
      <w:proofErr w:type="spellStart"/>
      <w:r w:rsidR="00943199" w:rsidRPr="00D23968">
        <w:rPr>
          <w:rFonts w:ascii="Arial" w:hAnsi="Arial" w:cs="Arial"/>
        </w:rPr>
        <w:t>patterns</w:t>
      </w:r>
      <w:proofErr w:type="spellEnd"/>
      <w:r w:rsidR="00943199" w:rsidRPr="00D23968">
        <w:rPr>
          <w:rFonts w:ascii="Arial" w:hAnsi="Arial" w:cs="Arial"/>
        </w:rPr>
        <w:t xml:space="preserve"> são, a grosso modo, soluções de programação que são reutilizadas devido ao seu bom desempenho) e a descrição de colaborações (esquemas de interação entre objetos que resultam em um comportamento do sistema). </w:t>
      </w:r>
    </w:p>
    <w:p w:rsidR="00943199" w:rsidRPr="00D23968" w:rsidRDefault="00225A20" w:rsidP="00901A1E">
      <w:pPr>
        <w:pStyle w:val="NormalWeb"/>
        <w:tabs>
          <w:tab w:val="left" w:pos="709"/>
        </w:tabs>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Um dos tipos de diagramas particularmente úteis para modelarmos processos são os chamados diagramas de atividades. Por meio deles, é possível especificarmos uma sequência de procedimentos que compõem um processo no mundo rea</w:t>
      </w:r>
      <w:r w:rsidR="003449A6" w:rsidRPr="00D23968">
        <w:rPr>
          <w:rFonts w:ascii="Arial" w:hAnsi="Arial" w:cs="Arial"/>
        </w:rPr>
        <w:t>l.</w:t>
      </w:r>
      <w:r w:rsidRPr="00D23968">
        <w:rPr>
          <w:rFonts w:ascii="Arial" w:hAnsi="Arial" w:cs="Arial"/>
        </w:rPr>
        <w:t xml:space="preserve"> ”- </w:t>
      </w:r>
      <w:proofErr w:type="spellStart"/>
      <w:r w:rsidRPr="00D23968">
        <w:rPr>
          <w:rFonts w:ascii="Arial" w:hAnsi="Arial" w:cs="Arial"/>
        </w:rPr>
        <w:t>Gudwin</w:t>
      </w:r>
      <w:proofErr w:type="spellEnd"/>
      <w:r w:rsidRPr="00D23968">
        <w:rPr>
          <w:rFonts w:ascii="Arial" w:hAnsi="Arial" w:cs="Arial"/>
        </w:rPr>
        <w:t xml:space="preserve">. </w:t>
      </w:r>
      <w:r w:rsidR="003449A6" w:rsidRPr="00D23968">
        <w:rPr>
          <w:rFonts w:ascii="Arial" w:hAnsi="Arial" w:cs="Arial"/>
        </w:rPr>
        <w:t xml:space="preserve">Diagramas de atividade </w:t>
      </w:r>
      <w:r w:rsidRPr="00D23968">
        <w:rPr>
          <w:rFonts w:ascii="Arial" w:hAnsi="Arial" w:cs="Arial"/>
        </w:rPr>
        <w:t>podem, portanto,</w:t>
      </w:r>
      <w:r w:rsidR="00943199" w:rsidRPr="00D23968">
        <w:rPr>
          <w:rFonts w:ascii="Arial" w:hAnsi="Arial" w:cs="Arial"/>
        </w:rPr>
        <w:t xml:space="preserve"> ser utilizados para descrever o processo de desenvolvimento de software (por exemplo, o processo Unificado).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Uma outra característica do UML é a possibilidade de efetuarmos uma descrição hierárquica dos processos.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Com isso, é possível fazermos um refinamento de nosso modelo, descrevendo o relacionamento entre diferentes níveis de abstração do mesmo.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w:t>
      </w:r>
      <w:proofErr w:type="spellStart"/>
      <w:r w:rsidRPr="00D23968">
        <w:rPr>
          <w:rFonts w:ascii="Arial" w:hAnsi="Arial" w:cs="Arial"/>
        </w:rPr>
        <w:t>internals</w:t>
      </w:r>
      <w:proofErr w:type="spellEnd"/>
      <w:r w:rsidRPr="00D23968">
        <w:rPr>
          <w:rFonts w:ascii="Arial" w:hAnsi="Arial" w:cs="Arial"/>
        </w:rPr>
        <w:t xml:space="preserve"> do componente para um nível de abstração posterior. Essa </w:t>
      </w:r>
      <w:r w:rsidR="00225A20" w:rsidRPr="00D23968">
        <w:rPr>
          <w:rFonts w:ascii="Arial" w:hAnsi="Arial" w:cs="Arial"/>
        </w:rPr>
        <w:t>característica</w:t>
      </w:r>
      <w:r w:rsidRPr="00D23968">
        <w:rPr>
          <w:rFonts w:ascii="Arial" w:hAnsi="Arial" w:cs="Arial"/>
        </w:rPr>
        <w:t xml:space="preserve"> permite ao UML um desenvolvimento incremental do modelo. </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Por fim, a semântica dos diagramas UML é determinada por uma linguagem de restrição chamada de OCL (</w:t>
      </w:r>
      <w:proofErr w:type="spellStart"/>
      <w:r w:rsidRPr="00D23968">
        <w:rPr>
          <w:rFonts w:ascii="Arial" w:hAnsi="Arial" w:cs="Arial"/>
        </w:rPr>
        <w:t>ObjectContraintLanguage</w:t>
      </w:r>
      <w:proofErr w:type="spellEnd"/>
      <w:r w:rsidRPr="00D23968">
        <w:rPr>
          <w:rFonts w:ascii="Arial" w:hAnsi="Arial" w:cs="Arial"/>
        </w:rPr>
        <w:t>), que determina de maneira não-ambígua a interpretação a ser dada a seus diagramas</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Ttulo2"/>
        <w:tabs>
          <w:tab w:val="left" w:pos="709"/>
        </w:tabs>
        <w:spacing w:before="40" w:after="40" w:line="360" w:lineRule="auto"/>
        <w:jc w:val="both"/>
        <w:rPr>
          <w:color w:val="auto"/>
        </w:rPr>
      </w:pPr>
      <w:bookmarkStart w:id="26" w:name="_Toc461527010"/>
      <w:r w:rsidRPr="00D23968">
        <w:rPr>
          <w:color w:val="auto"/>
        </w:rPr>
        <w:t>2.7 HTML</w:t>
      </w:r>
      <w:bookmarkEnd w:id="26"/>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HTML-</w:t>
      </w:r>
      <w:proofErr w:type="spellStart"/>
      <w:proofErr w:type="gramStart"/>
      <w:r w:rsidRPr="00D23968">
        <w:rPr>
          <w:rFonts w:ascii="Arial" w:hAnsi="Arial" w:cs="Arial"/>
        </w:rPr>
        <w:t>HiperTextMarkupLanguageEis</w:t>
      </w:r>
      <w:proofErr w:type="spellEnd"/>
      <w:r w:rsidRPr="00D23968">
        <w:rPr>
          <w:rFonts w:ascii="Arial" w:hAnsi="Arial" w:cs="Arial"/>
        </w:rPr>
        <w:t>(</w:t>
      </w:r>
      <w:proofErr w:type="gramEnd"/>
      <w:r w:rsidRPr="00D23968">
        <w:rPr>
          <w:rFonts w:ascii="Arial" w:hAnsi="Arial" w:cs="Arial"/>
        </w:rPr>
        <w:t>2011), é uma linguagem de marcação usada como base para sites web, com ela nós marcamos elementos para mostrar q</w:t>
      </w:r>
      <w:r w:rsidR="00B728B2" w:rsidRPr="00D23968">
        <w:rPr>
          <w:rFonts w:ascii="Arial" w:hAnsi="Arial" w:cs="Arial"/>
        </w:rPr>
        <w:t xml:space="preserve">uais informações a página exibe, exemplo do uso da </w:t>
      </w:r>
      <w:proofErr w:type="spellStart"/>
      <w:r w:rsidR="00B728B2" w:rsidRPr="00D23968">
        <w:rPr>
          <w:rFonts w:ascii="Arial" w:hAnsi="Arial" w:cs="Arial"/>
        </w:rPr>
        <w:t>tag</w:t>
      </w:r>
      <w:proofErr w:type="spellEnd"/>
      <w:r w:rsidR="00B728B2" w:rsidRPr="00D23968">
        <w:rPr>
          <w:rFonts w:ascii="Arial" w:hAnsi="Arial" w:cs="Arial"/>
        </w:rPr>
        <w:t>&lt;h1&gt;:</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shd w:val="clear" w:color="auto" w:fill="B7B7B7"/>
        </w:rPr>
        <w:t>&lt;</w:t>
      </w:r>
      <w:proofErr w:type="gramStart"/>
      <w:r w:rsidRPr="00D23968">
        <w:rPr>
          <w:rFonts w:ascii="Arial" w:hAnsi="Arial" w:cs="Arial"/>
          <w:shd w:val="clear" w:color="auto" w:fill="B7B7B7"/>
        </w:rPr>
        <w:t>h</w:t>
      </w:r>
      <w:proofErr w:type="gramEnd"/>
      <w:r w:rsidRPr="00D23968">
        <w:rPr>
          <w:rFonts w:ascii="Arial" w:hAnsi="Arial" w:cs="Arial"/>
          <w:shd w:val="clear" w:color="auto" w:fill="B7B7B7"/>
        </w:rPr>
        <w:t>1&gt;</w:t>
      </w:r>
      <w:r w:rsidRPr="00D23968">
        <w:rPr>
          <w:rFonts w:ascii="Arial" w:hAnsi="Arial" w:cs="Arial"/>
        </w:rPr>
        <w:t>Título aqui!</w:t>
      </w:r>
      <w:r w:rsidRPr="00D23968">
        <w:rPr>
          <w:rFonts w:ascii="Arial" w:hAnsi="Arial" w:cs="Arial"/>
          <w:shd w:val="clear" w:color="auto" w:fill="B7B7B7"/>
        </w:rPr>
        <w:t>&lt;/h1&gt;</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Como se pode ver há um texto entre duas marcações, as marcações </w:t>
      </w:r>
      <w:r w:rsidRPr="00D23968">
        <w:rPr>
          <w:rFonts w:ascii="Arial" w:hAnsi="Arial" w:cs="Arial"/>
          <w:shd w:val="clear" w:color="auto" w:fill="999999"/>
        </w:rPr>
        <w:t>&lt;</w:t>
      </w:r>
      <w:r w:rsidR="00B728B2" w:rsidRPr="00D23968">
        <w:rPr>
          <w:rFonts w:ascii="Arial" w:hAnsi="Arial" w:cs="Arial"/>
          <w:shd w:val="clear" w:color="auto" w:fill="999999"/>
        </w:rPr>
        <w:t>h1</w:t>
      </w:r>
      <w:r w:rsidRPr="00D23968">
        <w:rPr>
          <w:rFonts w:ascii="Arial" w:hAnsi="Arial" w:cs="Arial"/>
          <w:shd w:val="clear" w:color="auto" w:fill="999999"/>
        </w:rPr>
        <w:t>&gt;</w:t>
      </w:r>
      <w:r w:rsidRPr="00D23968">
        <w:rPr>
          <w:rFonts w:ascii="Arial" w:hAnsi="Arial" w:cs="Arial"/>
        </w:rPr>
        <w:t xml:space="preserve"> não vão aparecer na página mas vão modificar o texto que há entre elas.</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Para cada marcação de </w:t>
      </w:r>
      <w:r w:rsidR="00B728B2" w:rsidRPr="00D23968">
        <w:rPr>
          <w:rFonts w:ascii="Arial" w:hAnsi="Arial" w:cs="Arial"/>
        </w:rPr>
        <w:t>abertura sempre</w:t>
      </w:r>
      <w:r w:rsidRPr="00D23968">
        <w:rPr>
          <w:rFonts w:ascii="Arial" w:hAnsi="Arial" w:cs="Arial"/>
        </w:rPr>
        <w:t xml:space="preserve"> há uma de fechamento, no caso para </w:t>
      </w:r>
      <w:r w:rsidRPr="00D23968">
        <w:rPr>
          <w:rFonts w:ascii="Arial" w:hAnsi="Arial" w:cs="Arial"/>
          <w:shd w:val="clear" w:color="auto" w:fill="B7B7B7"/>
        </w:rPr>
        <w:t>&lt;p&gt;</w:t>
      </w:r>
      <w:r w:rsidRPr="00D23968">
        <w:rPr>
          <w:rFonts w:ascii="Arial" w:hAnsi="Arial" w:cs="Arial"/>
        </w:rPr>
        <w:t xml:space="preserve"> será </w:t>
      </w:r>
      <w:r w:rsidRPr="00D23968">
        <w:rPr>
          <w:rFonts w:ascii="Arial" w:hAnsi="Arial" w:cs="Arial"/>
          <w:shd w:val="clear" w:color="auto" w:fill="B7B7B7"/>
        </w:rPr>
        <w:t>&lt;/p&gt;</w:t>
      </w:r>
      <w:r w:rsidRPr="00D23968">
        <w:rPr>
          <w:rFonts w:ascii="Arial" w:hAnsi="Arial" w:cs="Arial"/>
        </w:rPr>
        <w:t xml:space="preserve">. Também há outras marcações como </w:t>
      </w:r>
      <w:r w:rsidRPr="00D23968">
        <w:rPr>
          <w:rFonts w:ascii="Arial" w:hAnsi="Arial" w:cs="Arial"/>
          <w:shd w:val="clear" w:color="auto" w:fill="B7B7B7"/>
        </w:rPr>
        <w:t>&lt;h1&gt;</w:t>
      </w:r>
      <w:r w:rsidRPr="00D23968">
        <w:rPr>
          <w:rFonts w:ascii="Arial" w:hAnsi="Arial" w:cs="Arial"/>
        </w:rPr>
        <w:t xml:space="preserve"> para títulos.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Uma das principais características do HTML se reflete no fato de se um programa navegador não "entender" um determinado comando, este é ignorado e não</w:t>
      </w:r>
      <w:r w:rsidRPr="00D23968">
        <w:rPr>
          <w:rFonts w:ascii="Arial" w:hAnsi="Arial" w:cs="Arial"/>
          <w:i/>
          <w:iCs/>
        </w:rPr>
        <w:t xml:space="preserve"> é </w:t>
      </w:r>
      <w:r w:rsidRPr="00D23968">
        <w:rPr>
          <w:rFonts w:ascii="Arial" w:hAnsi="Arial" w:cs="Arial"/>
        </w:rPr>
        <w:t>apresentado, não originando mensagem de erro e afetando minimamente o restante do documento.</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Assim, resumidamente, quando se digita um endereço de um site, o navegador</w:t>
      </w:r>
    </w:p>
    <w:p w:rsidR="00943199" w:rsidRPr="00D23968" w:rsidRDefault="00943199" w:rsidP="00901A1E">
      <w:pPr>
        <w:tabs>
          <w:tab w:val="left" w:pos="709"/>
        </w:tabs>
        <w:spacing w:line="360" w:lineRule="auto"/>
        <w:jc w:val="both"/>
        <w:rPr>
          <w:color w:val="auto"/>
        </w:rPr>
      </w:pPr>
    </w:p>
    <w:p w:rsidR="00943199" w:rsidRPr="00D23968" w:rsidRDefault="00943199" w:rsidP="00901A1E">
      <w:pPr>
        <w:pStyle w:val="NormalWeb"/>
        <w:numPr>
          <w:ilvl w:val="0"/>
          <w:numId w:val="10"/>
        </w:numPr>
        <w:tabs>
          <w:tab w:val="clear" w:pos="720"/>
          <w:tab w:val="left" w:pos="709"/>
        </w:tabs>
        <w:spacing w:before="40" w:beforeAutospacing="0" w:after="0" w:afterAutospacing="0" w:line="360" w:lineRule="auto"/>
        <w:jc w:val="both"/>
        <w:textAlignment w:val="baseline"/>
        <w:rPr>
          <w:rFonts w:ascii="Arial" w:hAnsi="Arial" w:cs="Arial"/>
        </w:rPr>
      </w:pPr>
      <w:r w:rsidRPr="00D23968">
        <w:rPr>
          <w:rFonts w:ascii="Arial" w:hAnsi="Arial" w:cs="Arial"/>
        </w:rPr>
        <w:t>Contata o servidor de DNS e descobre onde está o computador que hospeda o site desejado;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Envia o pedido de cópia </w:t>
      </w:r>
      <w:proofErr w:type="gramStart"/>
      <w:r w:rsidRPr="00D23968">
        <w:rPr>
          <w:rFonts w:ascii="Arial" w:hAnsi="Arial" w:cs="Arial"/>
        </w:rPr>
        <w:t>do(</w:t>
      </w:r>
      <w:proofErr w:type="gramEnd"/>
      <w:r w:rsidRPr="00D23968">
        <w:rPr>
          <w:rFonts w:ascii="Arial" w:hAnsi="Arial" w:cs="Arial"/>
        </w:rPr>
        <w:t>s) arquivo(s) que está naquele endereço;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Então, o servidor web analisa e trata o pedido e responde ao navegador com um arquivo de texto;</w:t>
      </w:r>
    </w:p>
    <w:p w:rsidR="00943199" w:rsidRPr="00D23968" w:rsidRDefault="00943199" w:rsidP="00901A1E">
      <w:pPr>
        <w:pStyle w:val="NormalWeb"/>
        <w:numPr>
          <w:ilvl w:val="0"/>
          <w:numId w:val="10"/>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O navegador </w:t>
      </w:r>
      <w:proofErr w:type="gramStart"/>
      <w:r w:rsidRPr="00D23968">
        <w:rPr>
          <w:rFonts w:ascii="Arial" w:hAnsi="Arial" w:cs="Arial"/>
        </w:rPr>
        <w:t>obedece o</w:t>
      </w:r>
      <w:proofErr w:type="gramEnd"/>
      <w:r w:rsidRPr="00D23968">
        <w:rPr>
          <w:rFonts w:ascii="Arial" w:hAnsi="Arial" w:cs="Arial"/>
        </w:rPr>
        <w:t xml:space="preserve"> texto e constrói a página na tela do cliente;</w:t>
      </w:r>
    </w:p>
    <w:p w:rsidR="00943199" w:rsidRPr="00D23968" w:rsidRDefault="00943199" w:rsidP="00901A1E">
      <w:pPr>
        <w:pStyle w:val="NormalWeb"/>
        <w:numPr>
          <w:ilvl w:val="0"/>
          <w:numId w:val="10"/>
        </w:numPr>
        <w:tabs>
          <w:tab w:val="clear" w:pos="720"/>
          <w:tab w:val="left" w:pos="709"/>
        </w:tabs>
        <w:spacing w:before="0" w:beforeAutospacing="0" w:after="40" w:afterAutospacing="0" w:line="360" w:lineRule="auto"/>
        <w:jc w:val="both"/>
        <w:textAlignment w:val="baseline"/>
        <w:rPr>
          <w:rFonts w:ascii="Arial" w:hAnsi="Arial" w:cs="Arial"/>
        </w:rPr>
      </w:pPr>
      <w:r w:rsidRPr="00D23968">
        <w:rPr>
          <w:rFonts w:ascii="Arial" w:hAnsi="Arial" w:cs="Arial"/>
        </w:rPr>
        <w:t xml:space="preserve">A pessoa </w:t>
      </w:r>
      <w:r w:rsidRPr="00D23968">
        <w:rPr>
          <w:rFonts w:ascii="Arial" w:hAnsi="Arial" w:cs="Arial"/>
          <w:i/>
          <w:iCs/>
        </w:rPr>
        <w:t>vê</w:t>
      </w:r>
      <w:r w:rsidRPr="00D23968">
        <w:rPr>
          <w:rFonts w:ascii="Arial" w:hAnsi="Arial" w:cs="Arial"/>
        </w:rPr>
        <w:t>, em seu monitor, a página web solicitada;</w:t>
      </w:r>
    </w:p>
    <w:p w:rsidR="00943199" w:rsidRPr="00D23968" w:rsidRDefault="00943199" w:rsidP="00901A1E">
      <w:pPr>
        <w:tabs>
          <w:tab w:val="left" w:pos="709"/>
        </w:tabs>
        <w:spacing w:line="360" w:lineRule="auto"/>
        <w:jc w:val="both"/>
        <w:rPr>
          <w:rFonts w:ascii="Times New Roman" w:hAnsi="Times New Roman" w:cs="Times New Roman"/>
          <w:color w:val="auto"/>
        </w:rPr>
      </w:pP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lastRenderedPageBreak/>
        <w:t>“</w:t>
      </w:r>
      <w:r w:rsidR="00943199" w:rsidRPr="00D23968">
        <w:rPr>
          <w:rFonts w:ascii="Arial" w:hAnsi="Arial" w:cs="Arial"/>
        </w:rPr>
        <w:t xml:space="preserve">Entretanto, como o HTML é uma linguagem descritiva, de formatação, nem sempre diferentes navegadores exibem a mesma apresentação em cada página. Ou seja, os detalhes codificados no HTML podem ser suficientes para um deles mas não suficientes para </w:t>
      </w:r>
      <w:proofErr w:type="gramStart"/>
      <w:r w:rsidR="00943199" w:rsidRPr="00D23968">
        <w:rPr>
          <w:rFonts w:ascii="Arial" w:hAnsi="Arial" w:cs="Arial"/>
        </w:rPr>
        <w:t>outro.</w:t>
      </w:r>
      <w:r w:rsidRPr="00D23968">
        <w:rPr>
          <w:rFonts w:ascii="Arial" w:hAnsi="Arial" w:cs="Arial"/>
        </w:rPr>
        <w:t>”</w:t>
      </w:r>
      <w:proofErr w:type="gramEnd"/>
      <w:r w:rsidRPr="00D23968">
        <w:rPr>
          <w:rFonts w:ascii="Arial" w:hAnsi="Arial" w:cs="Arial"/>
        </w:rPr>
        <w:t xml:space="preserve"> – Eis.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Assim, cada navegador poderá interpretar os dados de uma forma um pouco diferente. Portanto, quanto mais perfeitamente descrita a página for, maiores serão as chances </w:t>
      </w:r>
      <w:proofErr w:type="gramStart"/>
      <w:r w:rsidRPr="00D23968">
        <w:rPr>
          <w:rFonts w:ascii="Arial" w:hAnsi="Arial" w:cs="Arial"/>
        </w:rPr>
        <w:t>do</w:t>
      </w:r>
      <w:proofErr w:type="gramEnd"/>
      <w:r w:rsidRPr="00D23968">
        <w:rPr>
          <w:rFonts w:ascii="Arial" w:hAnsi="Arial" w:cs="Arial"/>
        </w:rPr>
        <w:t xml:space="preserve"> documento ser interpretado da mesma forma por diversos navegadores.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O HTML não foi criado para controlar a aparência das </w:t>
      </w:r>
      <w:proofErr w:type="spellStart"/>
      <w:r w:rsidRPr="00D23968">
        <w:rPr>
          <w:rFonts w:ascii="Arial" w:hAnsi="Arial" w:cs="Arial"/>
        </w:rPr>
        <w:t>paginas</w:t>
      </w:r>
      <w:proofErr w:type="spellEnd"/>
      <w:r w:rsidRPr="00D23968">
        <w:rPr>
          <w:rFonts w:ascii="Arial" w:hAnsi="Arial" w:cs="Arial"/>
        </w:rPr>
        <w:t xml:space="preserve">, ele apenas indica ao navegador o que é o conteúdo da </w:t>
      </w:r>
      <w:proofErr w:type="spellStart"/>
      <w:r w:rsidRPr="00D23968">
        <w:rPr>
          <w:rFonts w:ascii="Arial" w:hAnsi="Arial" w:cs="Arial"/>
        </w:rPr>
        <w:t>pagina</w:t>
      </w:r>
      <w:proofErr w:type="spellEnd"/>
      <w:r w:rsidRPr="00D23968">
        <w:rPr>
          <w:rFonts w:ascii="Arial" w:hAnsi="Arial" w:cs="Arial"/>
        </w:rPr>
        <w:t xml:space="preserve">, </w:t>
      </w:r>
      <w:proofErr w:type="spellStart"/>
      <w:r w:rsidRPr="00D23968">
        <w:rPr>
          <w:rFonts w:ascii="Arial" w:hAnsi="Arial" w:cs="Arial"/>
        </w:rPr>
        <w:t>quais</w:t>
      </w:r>
      <w:proofErr w:type="spellEnd"/>
      <w:r w:rsidRPr="00D23968">
        <w:rPr>
          <w:rFonts w:ascii="Arial" w:hAnsi="Arial" w:cs="Arial"/>
        </w:rPr>
        <w:t xml:space="preserve"> arquivos ela contém e onde estão usando as marcações.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Porém o HTML é </w:t>
      </w:r>
      <w:proofErr w:type="spellStart"/>
      <w:r w:rsidRPr="00D23968">
        <w:rPr>
          <w:rFonts w:ascii="Arial" w:hAnsi="Arial" w:cs="Arial"/>
        </w:rPr>
        <w:t>estatico</w:t>
      </w:r>
      <w:proofErr w:type="spellEnd"/>
      <w:r w:rsidRPr="00D23968">
        <w:rPr>
          <w:rFonts w:ascii="Arial" w:hAnsi="Arial" w:cs="Arial"/>
        </w:rPr>
        <w:t xml:space="preserve">, sem movimento ou qualquer outra coisa </w:t>
      </w:r>
      <w:proofErr w:type="spellStart"/>
      <w:r w:rsidRPr="00D23968">
        <w:rPr>
          <w:rFonts w:ascii="Arial" w:hAnsi="Arial" w:cs="Arial"/>
        </w:rPr>
        <w:t>qe</w:t>
      </w:r>
      <w:proofErr w:type="spellEnd"/>
      <w:r w:rsidRPr="00D23968">
        <w:rPr>
          <w:rFonts w:ascii="Arial" w:hAnsi="Arial" w:cs="Arial"/>
        </w:rPr>
        <w:t xml:space="preserve"> atraia a atenção do usuário, mas ele pode ser dinamizado por linguagens como </w:t>
      </w:r>
      <w:proofErr w:type="spellStart"/>
      <w:r w:rsidRPr="00D23968">
        <w:rPr>
          <w:rFonts w:ascii="Arial" w:hAnsi="Arial" w:cs="Arial"/>
        </w:rPr>
        <w:t>JavaScript</w:t>
      </w:r>
      <w:proofErr w:type="spellEnd"/>
      <w:r w:rsidRPr="00D23968">
        <w:rPr>
          <w:rFonts w:ascii="Arial" w:hAnsi="Arial" w:cs="Arial"/>
        </w:rPr>
        <w:t xml:space="preserve"> e CSS.</w:t>
      </w: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 xml:space="preserve">Assim, HTTP é o protocolo usado pelos computadores para a transmissão de dados na World </w:t>
      </w:r>
      <w:proofErr w:type="spellStart"/>
      <w:proofErr w:type="gramStart"/>
      <w:r w:rsidR="00943199" w:rsidRPr="00D23968">
        <w:rPr>
          <w:rFonts w:ascii="Arial" w:hAnsi="Arial" w:cs="Arial"/>
        </w:rPr>
        <w:t>WideWeb</w:t>
      </w:r>
      <w:proofErr w:type="spellEnd"/>
      <w:r w:rsidR="00943199" w:rsidRPr="00D23968">
        <w:rPr>
          <w:rFonts w:ascii="Arial" w:hAnsi="Arial" w:cs="Arial"/>
        </w:rPr>
        <w:t>(</w:t>
      </w:r>
      <w:proofErr w:type="gramEnd"/>
      <w:r w:rsidR="00943199" w:rsidRPr="00D23968">
        <w:rPr>
          <w:rFonts w:ascii="Arial" w:hAnsi="Arial" w:cs="Arial"/>
        </w:rPr>
        <w:t>Exemplo : “www.site.dominio”).</w:t>
      </w:r>
      <w:r w:rsidRPr="00D23968">
        <w:rPr>
          <w:rFonts w:ascii="Arial" w:hAnsi="Arial" w:cs="Arial"/>
        </w:rPr>
        <w:t>” – Eis.</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É importante lembrar que hipertexto é um texto que pode apresentar sons, vídeos, imagens e outras aplicações. Ou seja, os dados que podem ser transferidos podem ser de qualquer tipo.</w:t>
      </w:r>
    </w:p>
    <w:p w:rsidR="00943199" w:rsidRPr="00D23968" w:rsidRDefault="00943199" w:rsidP="00901A1E">
      <w:pPr>
        <w:pStyle w:val="NormalWeb"/>
        <w:tabs>
          <w:tab w:val="left" w:pos="709"/>
        </w:tabs>
        <w:spacing w:before="40" w:beforeAutospacing="0" w:after="40" w:afterAutospacing="0" w:line="360" w:lineRule="auto"/>
        <w:ind w:firstLine="720"/>
        <w:jc w:val="both"/>
      </w:pPr>
      <w:r w:rsidRPr="00D23968">
        <w:rPr>
          <w:rFonts w:ascii="Arial" w:hAnsi="Arial" w:cs="Arial"/>
        </w:rPr>
        <w:t xml:space="preserve">Porém, o que realmente caracteriza o hipertexto é que pode se criar links, isto é, ligações para outros arquivos (textos, imagens, sons, vídeos). Assim, os links possibilitam a "navegação", tanto dentro de um </w:t>
      </w:r>
      <w:proofErr w:type="spellStart"/>
      <w:proofErr w:type="gramStart"/>
      <w:r w:rsidRPr="00D23968">
        <w:rPr>
          <w:rFonts w:ascii="Arial" w:hAnsi="Arial" w:cs="Arial"/>
        </w:rPr>
        <w:t>arquivo,site</w:t>
      </w:r>
      <w:proofErr w:type="spellEnd"/>
      <w:proofErr w:type="gramEnd"/>
      <w:r w:rsidRPr="00D23968">
        <w:rPr>
          <w:rFonts w:ascii="Arial" w:hAnsi="Arial" w:cs="Arial"/>
        </w:rPr>
        <w:t xml:space="preserve"> , de um ponto para outro, </w:t>
      </w:r>
      <w:r w:rsidRPr="00D23968">
        <w:rPr>
          <w:rFonts w:ascii="Arial" w:hAnsi="Arial" w:cs="Arial"/>
          <w:i/>
          <w:iCs/>
        </w:rPr>
        <w:t>ou</w:t>
      </w:r>
      <w:r w:rsidRPr="00D23968">
        <w:rPr>
          <w:rFonts w:ascii="Arial" w:hAnsi="Arial" w:cs="Arial"/>
        </w:rPr>
        <w:t xml:space="preserve"> entre arquivos diferentes, que podem estar em computadores também diferentes, e que podem estar localizados proximamente ou estar extremamente distantes no nosso plano terrestre</w:t>
      </w:r>
    </w:p>
    <w:p w:rsidR="00943199" w:rsidRPr="00D23968" w:rsidRDefault="00225A20" w:rsidP="00901A1E">
      <w:pPr>
        <w:pStyle w:val="NormalWeb"/>
        <w:tabs>
          <w:tab w:val="left" w:pos="709"/>
        </w:tabs>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Assim quando se clica em um link ele faz toda a comunicação com o servidor novamente, a fim de alcançar o arquivo no final do caminho que o link está a apontar.</w:t>
      </w:r>
      <w:r w:rsidRPr="00D23968">
        <w:rPr>
          <w:rFonts w:ascii="Arial" w:hAnsi="Arial" w:cs="Arial"/>
        </w:rPr>
        <w:t xml:space="preserve"> ” –Eis.</w:t>
      </w:r>
    </w:p>
    <w:p w:rsidR="00943199" w:rsidRPr="00D23968" w:rsidRDefault="00943199" w:rsidP="00901A1E">
      <w:pPr>
        <w:pStyle w:val="Ttulo2"/>
        <w:tabs>
          <w:tab w:val="left" w:pos="709"/>
        </w:tabs>
        <w:spacing w:before="40" w:after="40" w:line="360" w:lineRule="auto"/>
        <w:jc w:val="both"/>
        <w:rPr>
          <w:color w:val="auto"/>
        </w:rPr>
      </w:pPr>
      <w:bookmarkStart w:id="27" w:name="_Toc461527011"/>
      <w:r w:rsidRPr="00D23968">
        <w:rPr>
          <w:color w:val="auto"/>
        </w:rPr>
        <w:t>2.8 CSS</w:t>
      </w:r>
      <w:bookmarkEnd w:id="27"/>
    </w:p>
    <w:p w:rsidR="00943199" w:rsidRPr="00D23968" w:rsidRDefault="00225A20" w:rsidP="00901A1E">
      <w:pPr>
        <w:pStyle w:val="NormalWeb"/>
        <w:tabs>
          <w:tab w:val="left" w:pos="709"/>
        </w:tabs>
        <w:spacing w:before="40" w:beforeAutospacing="0" w:after="40" w:afterAutospacing="0" w:line="360" w:lineRule="auto"/>
        <w:ind w:firstLine="714"/>
        <w:jc w:val="both"/>
      </w:pPr>
      <w:r w:rsidRPr="00D23968">
        <w:rPr>
          <w:rFonts w:ascii="Arial" w:hAnsi="Arial" w:cs="Arial"/>
        </w:rPr>
        <w:t xml:space="preserve">De acordo com Guimarães na sua apostila de introdução ao CSS, </w:t>
      </w:r>
      <w:proofErr w:type="spellStart"/>
      <w:proofErr w:type="gramStart"/>
      <w:r w:rsidR="00943199" w:rsidRPr="00D23968">
        <w:rPr>
          <w:rFonts w:ascii="Arial" w:hAnsi="Arial" w:cs="Arial"/>
        </w:rPr>
        <w:t>CascadingStyleSheets</w:t>
      </w:r>
      <w:proofErr w:type="spellEnd"/>
      <w:r w:rsidR="00943199" w:rsidRPr="00D23968">
        <w:rPr>
          <w:rFonts w:ascii="Arial" w:hAnsi="Arial" w:cs="Arial"/>
        </w:rPr>
        <w:t>(</w:t>
      </w:r>
      <w:proofErr w:type="gramEnd"/>
      <w:r w:rsidR="00943199" w:rsidRPr="00D23968">
        <w:rPr>
          <w:rFonts w:ascii="Arial" w:hAnsi="Arial" w:cs="Arial"/>
        </w:rPr>
        <w:t xml:space="preserve">CSS) é usado para garantir uma formatação homogenia </w:t>
      </w:r>
      <w:r w:rsidR="00943199" w:rsidRPr="00D23968">
        <w:rPr>
          <w:rFonts w:ascii="Arial" w:hAnsi="Arial" w:cs="Arial"/>
        </w:rPr>
        <w:lastRenderedPageBreak/>
        <w:t xml:space="preserve">e uniforme nas </w:t>
      </w:r>
      <w:r w:rsidRPr="00D23968">
        <w:rPr>
          <w:rFonts w:ascii="Arial" w:hAnsi="Arial" w:cs="Arial"/>
        </w:rPr>
        <w:t>páginas</w:t>
      </w:r>
      <w:r w:rsidR="00943199" w:rsidRPr="00D23968">
        <w:rPr>
          <w:rFonts w:ascii="Arial" w:hAnsi="Arial" w:cs="Arial"/>
        </w:rPr>
        <w:t xml:space="preserve"> de um website, ou seja, CSS é um padrão de formatação para páginas, o que nos permite sair das limitações de layout e legibilidade de um arquivo HTML.</w:t>
      </w:r>
    </w:p>
    <w:p w:rsidR="00943199" w:rsidRPr="00D23968" w:rsidRDefault="00943199" w:rsidP="00901A1E">
      <w:pPr>
        <w:pStyle w:val="NormalWeb"/>
        <w:tabs>
          <w:tab w:val="left" w:pos="709"/>
        </w:tabs>
        <w:spacing w:before="40" w:beforeAutospacing="0" w:after="40" w:afterAutospacing="0" w:line="360" w:lineRule="auto"/>
        <w:ind w:firstLine="714"/>
        <w:jc w:val="both"/>
      </w:pPr>
      <w:r w:rsidRPr="00D23968">
        <w:rPr>
          <w:rFonts w:ascii="Arial" w:hAnsi="Arial" w:cs="Arial"/>
        </w:rPr>
        <w:t>O CSS possui uma regra simples que pode ser dividida em duas partes, seletor e declaração.</w:t>
      </w:r>
    </w:p>
    <w:p w:rsidR="00943199" w:rsidRPr="00D23968" w:rsidRDefault="00943199" w:rsidP="00901A1E">
      <w:pPr>
        <w:pStyle w:val="NormalWeb"/>
        <w:tabs>
          <w:tab w:val="left" w:pos="709"/>
        </w:tabs>
        <w:spacing w:before="40" w:beforeAutospacing="0" w:after="40" w:afterAutospacing="0" w:line="360" w:lineRule="auto"/>
        <w:ind w:firstLine="714"/>
        <w:jc w:val="both"/>
      </w:pPr>
      <w:r w:rsidRPr="00D23968">
        <w:rPr>
          <w:rFonts w:ascii="Arial" w:hAnsi="Arial" w:cs="Arial"/>
        </w:rPr>
        <w:t>O seletor, como o próprio nome já o denuncia, é o que liga elemento à declaração.</w:t>
      </w:r>
    </w:p>
    <w:p w:rsidR="00225A20" w:rsidRPr="00D23968" w:rsidRDefault="00943199" w:rsidP="00901A1E">
      <w:pPr>
        <w:pStyle w:val="NormalWeb"/>
        <w:tabs>
          <w:tab w:val="left" w:pos="709"/>
        </w:tabs>
        <w:spacing w:before="40" w:beforeAutospacing="0" w:after="40" w:afterAutospacing="0" w:line="360" w:lineRule="auto"/>
        <w:jc w:val="both"/>
        <w:rPr>
          <w:rFonts w:ascii="Arial" w:hAnsi="Arial" w:cs="Arial"/>
        </w:rPr>
      </w:pPr>
      <w:r w:rsidRPr="00D23968">
        <w:rPr>
          <w:rStyle w:val="apple-tab-span"/>
          <w:rFonts w:ascii="Arial" w:hAnsi="Arial" w:cs="Arial"/>
        </w:rPr>
        <w:tab/>
      </w:r>
      <w:r w:rsidRPr="00D23968">
        <w:rPr>
          <w:rFonts w:ascii="Arial" w:hAnsi="Arial" w:cs="Arial"/>
        </w:rPr>
        <w:t xml:space="preserve">A declaração possui duas subpartes, propriedade e </w:t>
      </w:r>
      <w:proofErr w:type="spellStart"/>
      <w:r w:rsidRPr="00D23968">
        <w:rPr>
          <w:rFonts w:ascii="Arial" w:hAnsi="Arial" w:cs="Arial"/>
        </w:rPr>
        <w:t>valor.Propriedade</w:t>
      </w:r>
      <w:proofErr w:type="spellEnd"/>
      <w:r w:rsidRPr="00D23968">
        <w:rPr>
          <w:rFonts w:ascii="Arial" w:hAnsi="Arial" w:cs="Arial"/>
        </w:rPr>
        <w:t xml:space="preserve"> é uma qualidade ou uma característica que um elemento deve possuir.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Mais a fundo há três mantras que devem ser seguidos ao se aplicar o CSS nas </w:t>
      </w:r>
      <w:r w:rsidR="00225A20" w:rsidRPr="00D23968">
        <w:rPr>
          <w:rFonts w:ascii="Arial" w:hAnsi="Arial" w:cs="Arial"/>
        </w:rPr>
        <w:t>páginas</w:t>
      </w:r>
      <w:r w:rsidRPr="00D23968">
        <w:rPr>
          <w:rFonts w:ascii="Arial" w:hAnsi="Arial" w:cs="Arial"/>
        </w:rPr>
        <w:t xml:space="preserve"> Web, que são respectivamente:</w:t>
      </w:r>
    </w:p>
    <w:p w:rsidR="00943199" w:rsidRPr="00D23968" w:rsidRDefault="00943199" w:rsidP="00901A1E">
      <w:pPr>
        <w:pStyle w:val="NormalWeb"/>
        <w:numPr>
          <w:ilvl w:val="0"/>
          <w:numId w:val="11"/>
        </w:numPr>
        <w:tabs>
          <w:tab w:val="clear" w:pos="720"/>
          <w:tab w:val="left" w:pos="709"/>
        </w:tabs>
        <w:spacing w:before="40" w:beforeAutospacing="0" w:after="0" w:afterAutospacing="0" w:line="360" w:lineRule="auto"/>
        <w:jc w:val="both"/>
        <w:textAlignment w:val="baseline"/>
        <w:rPr>
          <w:rFonts w:ascii="Arial" w:hAnsi="Arial" w:cs="Arial"/>
        </w:rPr>
      </w:pPr>
      <w:proofErr w:type="spellStart"/>
      <w:r w:rsidRPr="00D23968">
        <w:rPr>
          <w:rFonts w:ascii="Arial" w:hAnsi="Arial" w:cs="Arial"/>
        </w:rPr>
        <w:t>Inline</w:t>
      </w:r>
      <w:proofErr w:type="spellEnd"/>
      <w:r w:rsidRPr="00D23968">
        <w:rPr>
          <w:rFonts w:ascii="Arial" w:hAnsi="Arial" w:cs="Arial"/>
        </w:rPr>
        <w:t xml:space="preserve">: em linha, diretamente no elemento que você deseja afetar, você pode chamar uma propriedade </w:t>
      </w:r>
      <w:proofErr w:type="spellStart"/>
      <w:r w:rsidRPr="00D23968">
        <w:rPr>
          <w:rFonts w:ascii="Arial" w:hAnsi="Arial" w:cs="Arial"/>
        </w:rPr>
        <w:t>style</w:t>
      </w:r>
      <w:proofErr w:type="spellEnd"/>
      <w:r w:rsidRPr="00D23968">
        <w:rPr>
          <w:rFonts w:ascii="Arial" w:hAnsi="Arial" w:cs="Arial"/>
        </w:rPr>
        <w:t xml:space="preserve"> e escrever CSS que será atribuído à propriedade;</w:t>
      </w:r>
    </w:p>
    <w:p w:rsidR="00943199" w:rsidRPr="00D23968" w:rsidRDefault="00943199" w:rsidP="00901A1E">
      <w:pPr>
        <w:pStyle w:val="NormalWeb"/>
        <w:numPr>
          <w:ilvl w:val="0"/>
          <w:numId w:val="11"/>
        </w:numPr>
        <w:tabs>
          <w:tab w:val="clear" w:pos="720"/>
          <w:tab w:val="left" w:pos="709"/>
        </w:tabs>
        <w:spacing w:before="0" w:beforeAutospacing="0" w:after="0" w:afterAutospacing="0" w:line="360" w:lineRule="auto"/>
        <w:jc w:val="both"/>
        <w:textAlignment w:val="baseline"/>
        <w:rPr>
          <w:rFonts w:ascii="Arial" w:hAnsi="Arial" w:cs="Arial"/>
        </w:rPr>
      </w:pPr>
      <w:proofErr w:type="spellStart"/>
      <w:r w:rsidRPr="00D23968">
        <w:rPr>
          <w:rFonts w:ascii="Arial" w:hAnsi="Arial" w:cs="Arial"/>
        </w:rPr>
        <w:t>Embedding</w:t>
      </w:r>
      <w:proofErr w:type="spellEnd"/>
      <w:r w:rsidRPr="00D23968">
        <w:rPr>
          <w:rFonts w:ascii="Arial" w:hAnsi="Arial" w:cs="Arial"/>
        </w:rPr>
        <w:t xml:space="preserve">: interno, incorporado, embutido, nesse caso você usa uma marcação de texto do </w:t>
      </w:r>
      <w:proofErr w:type="gramStart"/>
      <w:r w:rsidRPr="00D23968">
        <w:rPr>
          <w:rFonts w:ascii="Arial" w:hAnsi="Arial" w:cs="Arial"/>
        </w:rPr>
        <w:t xml:space="preserve">HTML( </w:t>
      </w:r>
      <w:r w:rsidRPr="00D23968">
        <w:rPr>
          <w:rFonts w:ascii="Arial" w:hAnsi="Arial" w:cs="Arial"/>
          <w:shd w:val="clear" w:color="auto" w:fill="B7B7B7"/>
        </w:rPr>
        <w:t>&lt;</w:t>
      </w:r>
      <w:proofErr w:type="spellStart"/>
      <w:proofErr w:type="gramEnd"/>
      <w:r w:rsidRPr="00D23968">
        <w:rPr>
          <w:rFonts w:ascii="Arial" w:hAnsi="Arial" w:cs="Arial"/>
          <w:shd w:val="clear" w:color="auto" w:fill="B7B7B7"/>
        </w:rPr>
        <w:t>style</w:t>
      </w:r>
      <w:proofErr w:type="spellEnd"/>
      <w:r w:rsidRPr="00D23968">
        <w:rPr>
          <w:rFonts w:ascii="Arial" w:hAnsi="Arial" w:cs="Arial"/>
          <w:shd w:val="clear" w:color="auto" w:fill="B7B7B7"/>
        </w:rPr>
        <w:t>&gt;</w:t>
      </w:r>
      <w:r w:rsidRPr="00D23968">
        <w:rPr>
          <w:rFonts w:ascii="Arial" w:hAnsi="Arial" w:cs="Arial"/>
        </w:rPr>
        <w:t xml:space="preserve"> ) e dentro dela você pode escrever livremente seus seletores com suas declarações, que afetarão somente o arquivo em que estão sendo escritas;</w:t>
      </w:r>
    </w:p>
    <w:p w:rsidR="00943199" w:rsidRPr="00D23968" w:rsidRDefault="00943199" w:rsidP="00901A1E">
      <w:pPr>
        <w:pStyle w:val="NormalWeb"/>
        <w:numPr>
          <w:ilvl w:val="0"/>
          <w:numId w:val="11"/>
        </w:numPr>
        <w:tabs>
          <w:tab w:val="clear" w:pos="720"/>
          <w:tab w:val="left" w:pos="709"/>
        </w:tabs>
        <w:spacing w:before="0" w:beforeAutospacing="0" w:after="40" w:afterAutospacing="0" w:line="360" w:lineRule="auto"/>
        <w:jc w:val="both"/>
        <w:textAlignment w:val="baseline"/>
        <w:rPr>
          <w:rFonts w:ascii="Arial" w:hAnsi="Arial" w:cs="Arial"/>
        </w:rPr>
      </w:pPr>
      <w:proofErr w:type="spellStart"/>
      <w:r w:rsidRPr="00D23968">
        <w:rPr>
          <w:rFonts w:ascii="Arial" w:hAnsi="Arial" w:cs="Arial"/>
        </w:rPr>
        <w:t>Linking</w:t>
      </w:r>
      <w:proofErr w:type="spellEnd"/>
      <w:r w:rsidRPr="00D23968">
        <w:rPr>
          <w:rFonts w:ascii="Arial" w:hAnsi="Arial" w:cs="Arial"/>
        </w:rPr>
        <w:t xml:space="preserve">: externo, esse é o mantra usado por programadores experientes, pois permite a reutilização dos estilos para múltiplas páginas sem poluir visualmente seu texto </w:t>
      </w:r>
      <w:proofErr w:type="spellStart"/>
      <w:r w:rsidRPr="00D23968">
        <w:rPr>
          <w:rFonts w:ascii="Arial" w:hAnsi="Arial" w:cs="Arial"/>
        </w:rPr>
        <w:t>HTML.Essa</w:t>
      </w:r>
      <w:proofErr w:type="spellEnd"/>
      <w:r w:rsidRPr="00D23968">
        <w:rPr>
          <w:rFonts w:ascii="Arial" w:hAnsi="Arial" w:cs="Arial"/>
        </w:rPr>
        <w:t xml:space="preserve"> referência ao arquivo CSS é feita a partir de uma marcação de texto do </w:t>
      </w:r>
      <w:proofErr w:type="spellStart"/>
      <w:proofErr w:type="gramStart"/>
      <w:r w:rsidRPr="00D23968">
        <w:rPr>
          <w:rFonts w:ascii="Arial" w:hAnsi="Arial" w:cs="Arial"/>
        </w:rPr>
        <w:t>html</w:t>
      </w:r>
      <w:proofErr w:type="spellEnd"/>
      <w:r w:rsidRPr="00D23968">
        <w:rPr>
          <w:rFonts w:ascii="Arial" w:hAnsi="Arial" w:cs="Arial"/>
        </w:rPr>
        <w:t xml:space="preserve">( </w:t>
      </w:r>
      <w:r w:rsidRPr="00D23968">
        <w:rPr>
          <w:rFonts w:ascii="Arial" w:hAnsi="Arial" w:cs="Arial"/>
          <w:shd w:val="clear" w:color="auto" w:fill="B7B7B7"/>
        </w:rPr>
        <w:t>&lt;</w:t>
      </w:r>
      <w:proofErr w:type="gramEnd"/>
      <w:r w:rsidRPr="00D23968">
        <w:rPr>
          <w:rFonts w:ascii="Arial" w:hAnsi="Arial" w:cs="Arial"/>
          <w:shd w:val="clear" w:color="auto" w:fill="B7B7B7"/>
        </w:rPr>
        <w:t>link&gt;</w:t>
      </w:r>
      <w:r w:rsidRPr="00D23968">
        <w:rPr>
          <w:rFonts w:ascii="Arial" w:hAnsi="Arial" w:cs="Arial"/>
        </w:rPr>
        <w:t xml:space="preserve"> ), nele você insere o caminho a partir do arquivo em que você está desenvolvendo está situado no servidor, computador, etc...</w:t>
      </w:r>
    </w:p>
    <w:p w:rsidR="00943199" w:rsidRPr="00D23968" w:rsidRDefault="00943199" w:rsidP="00901A1E">
      <w:pPr>
        <w:tabs>
          <w:tab w:val="left" w:pos="709"/>
        </w:tabs>
        <w:spacing w:line="360" w:lineRule="auto"/>
        <w:jc w:val="both"/>
        <w:rPr>
          <w:rFonts w:ascii="Times New Roman" w:hAnsi="Times New Roman" w:cs="Times New Roman"/>
          <w:color w:val="auto"/>
        </w:rPr>
      </w:pPr>
    </w:p>
    <w:p w:rsidR="00943199" w:rsidRPr="00D23968" w:rsidRDefault="00943199" w:rsidP="00901A1E">
      <w:pPr>
        <w:pStyle w:val="Ttulo2"/>
        <w:tabs>
          <w:tab w:val="left" w:pos="709"/>
        </w:tabs>
        <w:spacing w:before="40" w:after="40" w:line="360" w:lineRule="auto"/>
        <w:jc w:val="both"/>
        <w:rPr>
          <w:color w:val="auto"/>
        </w:rPr>
      </w:pPr>
      <w:bookmarkStart w:id="28" w:name="_Toc461527012"/>
      <w:r w:rsidRPr="00D23968">
        <w:rPr>
          <w:color w:val="auto"/>
        </w:rPr>
        <w:t>2.9 IDE</w:t>
      </w:r>
      <w:bookmarkEnd w:id="28"/>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IDE, ou Ambiente Integral de Desenvolvimento em tradução livre de</w:t>
      </w:r>
      <w:r w:rsidR="00B728B2" w:rsidRPr="00D23968">
        <w:rPr>
          <w:rFonts w:ascii="Arial" w:hAnsi="Arial" w:cs="Arial"/>
        </w:rPr>
        <w:t>s</w:t>
      </w:r>
      <w:r w:rsidRPr="00D23968">
        <w:rPr>
          <w:rFonts w:ascii="Arial" w:hAnsi="Arial" w:cs="Arial"/>
        </w:rPr>
        <w:t>crito por Novaes,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p>
    <w:p w:rsidR="00943199" w:rsidRPr="00D23968" w:rsidRDefault="00225A20" w:rsidP="00901A1E">
      <w:pPr>
        <w:pStyle w:val="NormalWeb"/>
        <w:tabs>
          <w:tab w:val="left" w:pos="709"/>
        </w:tabs>
        <w:spacing w:before="0" w:beforeAutospacing="0" w:after="0" w:afterAutospacing="0" w:line="360" w:lineRule="auto"/>
        <w:ind w:firstLine="720"/>
        <w:jc w:val="both"/>
      </w:pPr>
      <w:r w:rsidRPr="00D23968">
        <w:rPr>
          <w:rFonts w:ascii="Arial" w:hAnsi="Arial" w:cs="Arial"/>
        </w:rPr>
        <w:lastRenderedPageBreak/>
        <w:t>“</w:t>
      </w:r>
      <w:r w:rsidR="00943199" w:rsidRPr="00D23968">
        <w:rPr>
          <w:rFonts w:ascii="Arial" w:hAnsi="Arial" w:cs="Arial"/>
        </w:rPr>
        <w:t xml:space="preserve">Se no passado os desenvolvedores precisavam apenas de um editor de texto e de um navegador para criar um software, agora, com os </w:t>
      </w:r>
      <w:proofErr w:type="spellStart"/>
      <w:r w:rsidR="00943199" w:rsidRPr="00D23968">
        <w:rPr>
          <w:rFonts w:ascii="Arial" w:hAnsi="Arial" w:cs="Arial"/>
        </w:rPr>
        <w:t>IDEs</w:t>
      </w:r>
      <w:proofErr w:type="spellEnd"/>
      <w:r w:rsidR="00943199" w:rsidRPr="00D23968">
        <w:rPr>
          <w:rFonts w:ascii="Arial" w:hAnsi="Arial" w:cs="Arial"/>
        </w:rPr>
        <w:t xml:space="preserve">, eles possuem mais opções para otimizar o tempo gasto com os códigos. Imagine os </w:t>
      </w:r>
      <w:proofErr w:type="spellStart"/>
      <w:r w:rsidR="00943199" w:rsidRPr="00D23968">
        <w:rPr>
          <w:rFonts w:ascii="Arial" w:hAnsi="Arial" w:cs="Arial"/>
        </w:rPr>
        <w:t>IDEs</w:t>
      </w:r>
      <w:proofErr w:type="spellEnd"/>
      <w:r w:rsidR="00943199" w:rsidRPr="00D23968">
        <w:rPr>
          <w:rFonts w:ascii="Arial" w:hAnsi="Arial" w:cs="Arial"/>
        </w:rPr>
        <w:t xml:space="preserve"> como as calculadoras. Logicamente você aprende a fazer as operações matemáticas na escola, mas raramente as faz manualmente quando </w:t>
      </w:r>
      <w:proofErr w:type="gramStart"/>
      <w:r w:rsidR="00943199" w:rsidRPr="00D23968">
        <w:rPr>
          <w:rFonts w:ascii="Arial" w:hAnsi="Arial" w:cs="Arial"/>
        </w:rPr>
        <w:t>precisa.</w:t>
      </w:r>
      <w:r w:rsidRPr="00D23968">
        <w:rPr>
          <w:rFonts w:ascii="Arial" w:hAnsi="Arial" w:cs="Arial"/>
        </w:rPr>
        <w:t>”</w:t>
      </w:r>
      <w:proofErr w:type="gramEnd"/>
      <w:r w:rsidRPr="00D23968">
        <w:rPr>
          <w:rFonts w:ascii="Arial" w:hAnsi="Arial" w:cs="Arial"/>
        </w:rPr>
        <w:t xml:space="preserve"> –Novaes.</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Uma das principais vantagens dos </w:t>
      </w:r>
      <w:proofErr w:type="spellStart"/>
      <w:r w:rsidRPr="00D23968">
        <w:rPr>
          <w:rFonts w:ascii="Arial" w:hAnsi="Arial" w:cs="Arial"/>
        </w:rPr>
        <w:t>IDEs</w:t>
      </w:r>
      <w:proofErr w:type="spellEnd"/>
      <w:r w:rsidRPr="00D23968">
        <w:rPr>
          <w:rFonts w:ascii="Arial" w:hAnsi="Arial" w:cs="Arial"/>
        </w:rPr>
        <w:t xml:space="preserve"> está na capacidade de compilar bibliotecas completas de linguagem. Outra função bastante comum neste tipo de programa são os </w:t>
      </w:r>
      <w:proofErr w:type="spellStart"/>
      <w:r w:rsidRPr="00D23968">
        <w:rPr>
          <w:rFonts w:ascii="Arial" w:hAnsi="Arial" w:cs="Arial"/>
        </w:rPr>
        <w:t>debuggers</w:t>
      </w:r>
      <w:proofErr w:type="spellEnd"/>
      <w:r w:rsidRPr="00D23968">
        <w:rPr>
          <w:rFonts w:ascii="Arial" w:hAnsi="Arial" w:cs="Arial"/>
        </w:rPr>
        <w:t xml:space="preserve">, que apontam os erros que ocasionalmente podem ocorrer ao escrever o código. Alguns </w:t>
      </w:r>
      <w:proofErr w:type="spellStart"/>
      <w:r w:rsidRPr="00D23968">
        <w:rPr>
          <w:rFonts w:ascii="Arial" w:hAnsi="Arial" w:cs="Arial"/>
        </w:rPr>
        <w:t>IDEs</w:t>
      </w:r>
      <w:proofErr w:type="spellEnd"/>
      <w:r w:rsidR="00225A20" w:rsidRPr="00D23968">
        <w:rPr>
          <w:rFonts w:ascii="Arial" w:hAnsi="Arial" w:cs="Arial"/>
        </w:rPr>
        <w:t xml:space="preserve"> também possuem o autocomplete</w:t>
      </w:r>
      <w:r w:rsidRPr="00D23968">
        <w:rPr>
          <w:rFonts w:ascii="Arial" w:hAnsi="Arial" w:cs="Arial"/>
        </w:rPr>
        <w:t>.</w:t>
      </w:r>
    </w:p>
    <w:p w:rsidR="00943199" w:rsidRPr="00D23968" w:rsidRDefault="00943199" w:rsidP="00901A1E">
      <w:pPr>
        <w:pStyle w:val="NormalWeb"/>
        <w:tabs>
          <w:tab w:val="left" w:pos="709"/>
        </w:tabs>
        <w:spacing w:before="0" w:beforeAutospacing="0" w:after="0" w:afterAutospacing="0" w:line="360" w:lineRule="auto"/>
        <w:ind w:firstLine="720"/>
        <w:jc w:val="both"/>
      </w:pPr>
      <w:r w:rsidRPr="00D23968">
        <w:rPr>
          <w:rFonts w:ascii="Arial" w:hAnsi="Arial" w:cs="Arial"/>
        </w:rPr>
        <w:t xml:space="preserve">Já a desvantagem fica por conta de necessitar um conhecimento razoável de programação. Usuários com pouca experiência – ou que estão dando os primeiros passos no desenvolvimento de software – podem se confundir com o excesso de recursos que alguns </w:t>
      </w:r>
      <w:proofErr w:type="spellStart"/>
      <w:r w:rsidRPr="00D23968">
        <w:rPr>
          <w:rFonts w:ascii="Arial" w:hAnsi="Arial" w:cs="Arial"/>
        </w:rPr>
        <w:t>IDEs</w:t>
      </w:r>
      <w:proofErr w:type="spellEnd"/>
      <w:r w:rsidRPr="00D23968">
        <w:rPr>
          <w:rFonts w:ascii="Arial" w:hAnsi="Arial" w:cs="Arial"/>
        </w:rPr>
        <w:t xml:space="preserve"> têm.</w:t>
      </w:r>
    </w:p>
    <w:p w:rsidR="00943199" w:rsidRPr="00D23968" w:rsidRDefault="00943199" w:rsidP="00901A1E">
      <w:pPr>
        <w:tabs>
          <w:tab w:val="left" w:pos="709"/>
        </w:tabs>
        <w:spacing w:line="360" w:lineRule="auto"/>
        <w:jc w:val="both"/>
        <w:rPr>
          <w:color w:val="auto"/>
        </w:rPr>
      </w:pPr>
    </w:p>
    <w:p w:rsidR="00943199" w:rsidRPr="00D23968" w:rsidRDefault="00F34DBD" w:rsidP="00901A1E">
      <w:pPr>
        <w:pStyle w:val="Ttulo2"/>
        <w:tabs>
          <w:tab w:val="left" w:pos="709"/>
        </w:tabs>
        <w:spacing w:before="40" w:after="40" w:line="360" w:lineRule="auto"/>
        <w:jc w:val="both"/>
        <w:rPr>
          <w:color w:val="auto"/>
        </w:rPr>
      </w:pPr>
      <w:bookmarkStart w:id="29" w:name="_Toc461527013"/>
      <w:r w:rsidRPr="00D23968">
        <w:rPr>
          <w:color w:val="auto"/>
        </w:rPr>
        <w:t>2.10</w:t>
      </w:r>
      <w:r w:rsidR="00943199" w:rsidRPr="00D23968">
        <w:rPr>
          <w:color w:val="auto"/>
        </w:rPr>
        <w:t xml:space="preserve"> Banco de Dados</w:t>
      </w:r>
      <w:bookmarkEnd w:id="29"/>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Segundo </w:t>
      </w:r>
      <w:proofErr w:type="gramStart"/>
      <w:r w:rsidRPr="00D23968">
        <w:rPr>
          <w:rFonts w:ascii="Arial" w:hAnsi="Arial" w:cs="Arial"/>
        </w:rPr>
        <w:t>DATE(</w:t>
      </w:r>
      <w:proofErr w:type="gramEnd"/>
      <w:r w:rsidRPr="00D23968">
        <w:rPr>
          <w:rFonts w:ascii="Arial" w:hAnsi="Arial" w:cs="Arial"/>
        </w:rPr>
        <w:t xml:space="preserve">2004, p. 10), “Um banco de dados é uma coleção de dados persistentes, usada pelos sistemas de aplicação de uma determinada </w:t>
      </w:r>
      <w:proofErr w:type="spellStart"/>
      <w:r w:rsidRPr="00D23968">
        <w:rPr>
          <w:rFonts w:ascii="Arial" w:hAnsi="Arial" w:cs="Arial"/>
        </w:rPr>
        <w:t>empresa”.Em</w:t>
      </w:r>
      <w:proofErr w:type="spellEnd"/>
      <w:r w:rsidRPr="00D23968">
        <w:rPr>
          <w:rFonts w:ascii="Arial" w:hAnsi="Arial" w:cs="Arial"/>
        </w:rPr>
        <w:t xml:space="preserve"> outras palavras, um banco de dados é um local onde são armazenados dados necessários à manutenção das atividades de </w:t>
      </w:r>
      <w:r w:rsidR="00B728B2" w:rsidRPr="00D23968">
        <w:rPr>
          <w:rFonts w:ascii="Arial" w:hAnsi="Arial" w:cs="Arial"/>
        </w:rPr>
        <w:t>determinada</w:t>
      </w:r>
      <w:r w:rsidRPr="00D23968">
        <w:rPr>
          <w:rFonts w:ascii="Arial" w:hAnsi="Arial" w:cs="Arial"/>
        </w:rPr>
        <w:t xml:space="preserve"> organização, sendo este repositório a fonte de dados para as aplicações atuais e as que vierem a existir.</w:t>
      </w:r>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Para ELMASRI e NAVATHE (2011, p. 3), na expressão Banco de Dados estão subentendidas as propriedades abaixo:</w:t>
      </w:r>
    </w:p>
    <w:p w:rsidR="00943199" w:rsidRPr="00D23968" w:rsidRDefault="000037E5" w:rsidP="00901A1E">
      <w:pPr>
        <w:tabs>
          <w:tab w:val="left" w:pos="709"/>
        </w:tabs>
        <w:spacing w:line="360" w:lineRule="auto"/>
        <w:ind w:left="2268"/>
        <w:jc w:val="both"/>
        <w:rPr>
          <w:color w:val="auto"/>
          <w:sz w:val="20"/>
          <w:szCs w:val="20"/>
        </w:rPr>
      </w:pPr>
      <w:r w:rsidRPr="00D23968">
        <w:rPr>
          <w:color w:val="auto"/>
        </w:rPr>
        <w:t>“</w:t>
      </w:r>
      <w:r w:rsidRPr="00D23968">
        <w:rPr>
          <w:color w:val="auto"/>
          <w:sz w:val="20"/>
          <w:szCs w:val="20"/>
        </w:rPr>
        <w:t>Um banco de dados representa algum aspecto do mundo real, às vezes chamado de minimundo ou de universo de discurso (</w:t>
      </w:r>
      <w:proofErr w:type="spellStart"/>
      <w:r w:rsidRPr="00D23968">
        <w:rPr>
          <w:color w:val="auto"/>
          <w:sz w:val="20"/>
          <w:szCs w:val="20"/>
        </w:rPr>
        <w:t>UoD</w:t>
      </w:r>
      <w:proofErr w:type="spellEnd"/>
      <w:r w:rsidRPr="00D23968">
        <w:rPr>
          <w:color w:val="auto"/>
          <w:sz w:val="20"/>
          <w:szCs w:val="20"/>
        </w:rPr>
        <w:t xml:space="preserve"> – </w:t>
      </w:r>
      <w:proofErr w:type="spellStart"/>
      <w:r w:rsidRPr="00D23968">
        <w:rPr>
          <w:color w:val="auto"/>
          <w:sz w:val="20"/>
          <w:szCs w:val="20"/>
        </w:rPr>
        <w:t>UniverseofDiscourse</w:t>
      </w:r>
      <w:proofErr w:type="spellEnd"/>
      <w:r w:rsidRPr="00D23968">
        <w:rPr>
          <w:color w:val="auto"/>
          <w:sz w:val="20"/>
          <w:szCs w:val="20"/>
        </w:rPr>
        <w:t xml:space="preserv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w:t>
      </w:r>
      <w:proofErr w:type="spellStart"/>
      <w:r w:rsidRPr="00D23968">
        <w:rPr>
          <w:color w:val="auto"/>
          <w:sz w:val="20"/>
          <w:szCs w:val="20"/>
        </w:rPr>
        <w:t>populado</w:t>
      </w:r>
      <w:proofErr w:type="spellEnd"/>
      <w:r w:rsidRPr="00D23968">
        <w:rPr>
          <w:color w:val="auto"/>
          <w:sz w:val="20"/>
          <w:szCs w:val="20"/>
        </w:rPr>
        <w:t xml:space="preserve"> com dados para uma finalidade específica. Ele possui um grupo definido </w:t>
      </w:r>
      <w:r w:rsidRPr="00D23968">
        <w:rPr>
          <w:color w:val="auto"/>
          <w:sz w:val="20"/>
          <w:szCs w:val="20"/>
        </w:rPr>
        <w:lastRenderedPageBreak/>
        <w:t xml:space="preserve">de usuários e algumas aplicações previamente concebidas nas quais esses usuários estão </w:t>
      </w:r>
      <w:proofErr w:type="gramStart"/>
      <w:r w:rsidRPr="00D23968">
        <w:rPr>
          <w:color w:val="auto"/>
          <w:sz w:val="20"/>
          <w:szCs w:val="20"/>
        </w:rPr>
        <w:t>interessados.”</w:t>
      </w:r>
      <w:proofErr w:type="gramEnd"/>
    </w:p>
    <w:p w:rsidR="00943199" w:rsidRPr="00D23968" w:rsidRDefault="00943199" w:rsidP="00901A1E">
      <w:pPr>
        <w:pStyle w:val="NormalWeb"/>
        <w:tabs>
          <w:tab w:val="left" w:pos="709"/>
        </w:tabs>
        <w:spacing w:before="40" w:beforeAutospacing="0" w:after="40" w:afterAutospacing="0" w:line="360" w:lineRule="auto"/>
        <w:jc w:val="both"/>
      </w:pPr>
      <w:r w:rsidRPr="00D23968">
        <w:rPr>
          <w:rStyle w:val="apple-tab-span"/>
          <w:rFonts w:ascii="Arial" w:hAnsi="Arial" w:cs="Arial"/>
          <w:sz w:val="18"/>
          <w:szCs w:val="18"/>
        </w:rPr>
        <w:tab/>
      </w:r>
      <w:r w:rsidRPr="00D23968">
        <w:rPr>
          <w:rFonts w:ascii="Arial" w:hAnsi="Arial" w:cs="Arial"/>
        </w:rPr>
        <w:t>Portanto um banco de dados nada mais é do que um conjunto de dados relacionados, criado com dado objetivo que atende uma comunidade de usuários.</w:t>
      </w:r>
    </w:p>
    <w:p w:rsidR="00943199" w:rsidRPr="00D23968" w:rsidRDefault="00F34DBD" w:rsidP="00901A1E">
      <w:pPr>
        <w:pStyle w:val="Ttulo3"/>
        <w:tabs>
          <w:tab w:val="left" w:pos="709"/>
        </w:tabs>
        <w:spacing w:before="40" w:after="40" w:line="360" w:lineRule="auto"/>
        <w:jc w:val="both"/>
        <w:rPr>
          <w:color w:val="auto"/>
        </w:rPr>
      </w:pPr>
      <w:bookmarkStart w:id="30" w:name="_Toc461527014"/>
      <w:r w:rsidRPr="00D23968">
        <w:rPr>
          <w:color w:val="auto"/>
        </w:rPr>
        <w:t>2.10</w:t>
      </w:r>
      <w:r w:rsidR="00943199" w:rsidRPr="00D23968">
        <w:rPr>
          <w:color w:val="auto"/>
        </w:rPr>
        <w:t>.1 MER</w:t>
      </w:r>
      <w:bookmarkEnd w:id="30"/>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 xml:space="preserve">De acordo com O. K. </w:t>
      </w:r>
      <w:proofErr w:type="spellStart"/>
      <w:r w:rsidRPr="00D23968">
        <w:rPr>
          <w:rFonts w:ascii="Arial" w:hAnsi="Arial" w:cs="Arial"/>
        </w:rPr>
        <w:t>Takai</w:t>
      </w:r>
      <w:proofErr w:type="spellEnd"/>
      <w:r w:rsidRPr="00D23968">
        <w:rPr>
          <w:rFonts w:ascii="Arial" w:hAnsi="Arial" w:cs="Arial"/>
        </w:rPr>
        <w:t xml:space="preserve">, I.C. Italiano e J. E. </w:t>
      </w:r>
      <w:proofErr w:type="gramStart"/>
      <w:r w:rsidRPr="00D23968">
        <w:rPr>
          <w:rFonts w:ascii="Arial" w:hAnsi="Arial" w:cs="Arial"/>
        </w:rPr>
        <w:t>Ferreira(</w:t>
      </w:r>
      <w:proofErr w:type="gramEnd"/>
      <w:r w:rsidRPr="00D23968">
        <w:rPr>
          <w:rFonts w:ascii="Arial" w:hAnsi="Arial" w:cs="Arial"/>
        </w:rPr>
        <w:t>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Pr="00D23968" w:rsidRDefault="00943199" w:rsidP="00901A1E">
      <w:pPr>
        <w:pStyle w:val="NormalWeb"/>
        <w:tabs>
          <w:tab w:val="left" w:pos="709"/>
        </w:tabs>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O MER dispõe de alguns conceitos básicos para sua compreensão:</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Entidades: são representações de coisas do mundo real independentes, podem ser pessoas, empresas, escolas, </w:t>
      </w:r>
      <w:proofErr w:type="spellStart"/>
      <w:r w:rsidRPr="00D23968">
        <w:rPr>
          <w:rFonts w:ascii="Arial" w:hAnsi="Arial" w:cs="Arial"/>
        </w:rPr>
        <w:t>etc</w:t>
      </w:r>
      <w:proofErr w:type="spellEnd"/>
      <w:r w:rsidRPr="00D23968">
        <w:rPr>
          <w:rFonts w:ascii="Arial" w:hAnsi="Arial" w:cs="Arial"/>
        </w:rPr>
        <w:t>… Cada Entidade possui características particulares, chamadas de Atributos.</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 xml:space="preserve">Atributos: são as características que descrevem uma entidade, por exemplo, a entidade aluno tem nome, </w:t>
      </w:r>
      <w:proofErr w:type="spellStart"/>
      <w:r w:rsidRPr="00D23968">
        <w:rPr>
          <w:rFonts w:ascii="Arial" w:hAnsi="Arial" w:cs="Arial"/>
        </w:rPr>
        <w:t>rg</w:t>
      </w:r>
      <w:proofErr w:type="spellEnd"/>
      <w:r w:rsidRPr="00D23968">
        <w:rPr>
          <w:rFonts w:ascii="Arial" w:hAnsi="Arial" w:cs="Arial"/>
        </w:rPr>
        <w:t xml:space="preserve">, </w:t>
      </w:r>
      <w:proofErr w:type="spellStart"/>
      <w:r w:rsidRPr="00D23968">
        <w:rPr>
          <w:rFonts w:ascii="Arial" w:hAnsi="Arial" w:cs="Arial"/>
        </w:rPr>
        <w:t>cpf</w:t>
      </w:r>
      <w:proofErr w:type="spellEnd"/>
      <w:r w:rsidRPr="00D23968">
        <w:rPr>
          <w:rFonts w:ascii="Arial" w:hAnsi="Arial" w:cs="Arial"/>
        </w:rPr>
        <w:t xml:space="preserve">, idade, ano, </w:t>
      </w:r>
      <w:proofErr w:type="spellStart"/>
      <w:r w:rsidRPr="00D23968">
        <w:rPr>
          <w:rFonts w:ascii="Arial" w:hAnsi="Arial" w:cs="Arial"/>
        </w:rPr>
        <w:t>etc</w:t>
      </w:r>
      <w:proofErr w:type="spellEnd"/>
      <w:r w:rsidRPr="00D23968">
        <w:rPr>
          <w:rFonts w:ascii="Arial" w:hAnsi="Arial" w:cs="Arial"/>
        </w:rPr>
        <w:t>…</w:t>
      </w:r>
    </w:p>
    <w:p w:rsidR="00943199" w:rsidRPr="00D23968" w:rsidRDefault="00943199" w:rsidP="00901A1E">
      <w:pPr>
        <w:pStyle w:val="NormalWeb"/>
        <w:numPr>
          <w:ilvl w:val="0"/>
          <w:numId w:val="12"/>
        </w:numPr>
        <w:tabs>
          <w:tab w:val="clear" w:pos="720"/>
          <w:tab w:val="left" w:pos="709"/>
        </w:tabs>
        <w:spacing w:before="0" w:beforeAutospacing="0" w:after="0" w:afterAutospacing="0" w:line="360" w:lineRule="auto"/>
        <w:jc w:val="both"/>
        <w:textAlignment w:val="baseline"/>
        <w:rPr>
          <w:rFonts w:ascii="Arial" w:hAnsi="Arial" w:cs="Arial"/>
        </w:rPr>
      </w:pPr>
      <w:r w:rsidRPr="00D23968">
        <w:rPr>
          <w:rFonts w:ascii="Arial" w:hAnsi="Arial" w:cs="Arial"/>
        </w:rPr>
        <w:t>Relacionamento: é uma estrutura que indica uma associação entre instâncias de duas ou mais entidades.</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 xml:space="preserve">[ALGUMA IMAGEM </w:t>
      </w:r>
      <w:proofErr w:type="gramStart"/>
      <w:r w:rsidRPr="00D23968">
        <w:rPr>
          <w:rFonts w:ascii="Arial" w:hAnsi="Arial" w:cs="Arial"/>
        </w:rPr>
        <w:t>PRA</w:t>
      </w:r>
      <w:proofErr w:type="gramEnd"/>
      <w:r w:rsidRPr="00D23968">
        <w:rPr>
          <w:rFonts w:ascii="Arial" w:hAnsi="Arial" w:cs="Arial"/>
        </w:rPr>
        <w:t xml:space="preserve"> ISSO]</w:t>
      </w:r>
    </w:p>
    <w:p w:rsidR="00943199" w:rsidRPr="00D23968" w:rsidRDefault="00943199" w:rsidP="00901A1E">
      <w:pPr>
        <w:pStyle w:val="NormalWeb"/>
        <w:numPr>
          <w:ilvl w:val="0"/>
          <w:numId w:val="13"/>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Relacionamento Binário: é a relação de dois conjuntos de entidades distintos.</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4"/>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Relacionamento Ternário: é a relação de três conjuntos de entidades distintos.</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5"/>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 xml:space="preserve">Cardinalidade: Indica o número de instâncias de entidades que podem estar associadas umas </w:t>
      </w:r>
      <w:proofErr w:type="spellStart"/>
      <w:r w:rsidRPr="00D23968">
        <w:rPr>
          <w:rFonts w:ascii="Arial" w:hAnsi="Arial" w:cs="Arial"/>
        </w:rPr>
        <w:t>as</w:t>
      </w:r>
      <w:proofErr w:type="spellEnd"/>
      <w:r w:rsidRPr="00D23968">
        <w:rPr>
          <w:rFonts w:ascii="Arial" w:hAnsi="Arial" w:cs="Arial"/>
        </w:rPr>
        <w:t xml:space="preserve"> outras através de um relacionamento, por exemplo, um aluno pode estar em várias escolas, e uma escola pode ter vários alunos, ou </w:t>
      </w:r>
      <w:proofErr w:type="gramStart"/>
      <w:r w:rsidRPr="00D23968">
        <w:rPr>
          <w:rFonts w:ascii="Arial" w:hAnsi="Arial" w:cs="Arial"/>
        </w:rPr>
        <w:t>seja ,</w:t>
      </w:r>
      <w:proofErr w:type="gramEnd"/>
      <w:r w:rsidRPr="00D23968">
        <w:rPr>
          <w:rFonts w:ascii="Arial" w:hAnsi="Arial" w:cs="Arial"/>
        </w:rPr>
        <w:t xml:space="preserve"> é uma cardinalidade de N para N.</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6"/>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lastRenderedPageBreak/>
        <w:t xml:space="preserve">Cardinalidade </w:t>
      </w:r>
      <w:proofErr w:type="gramStart"/>
      <w:r w:rsidRPr="00D23968">
        <w:rPr>
          <w:rFonts w:ascii="Arial" w:hAnsi="Arial" w:cs="Arial"/>
        </w:rPr>
        <w:t>1:1 :</w:t>
      </w:r>
      <w:proofErr w:type="gramEnd"/>
      <w:r w:rsidRPr="00D23968">
        <w:rPr>
          <w:rFonts w:ascii="Arial" w:hAnsi="Arial" w:cs="Arial"/>
        </w:rPr>
        <w:t xml:space="preserve"> Uma entidade no grupo A está associada no máximo a uma entidade no grupo B e uma entidade em B está associada no máximo a uma entidade em A, por exemplo, uma cadeira tem espaço pra 1 pessoa, enquanto 1 pessoa só pode se sentar em uma cadeira.</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7"/>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 xml:space="preserve">Cardinalidade </w:t>
      </w:r>
      <w:proofErr w:type="gramStart"/>
      <w:r w:rsidRPr="00D23968">
        <w:rPr>
          <w:rFonts w:ascii="Arial" w:hAnsi="Arial" w:cs="Arial"/>
        </w:rPr>
        <w:t>1:n</w:t>
      </w:r>
      <w:proofErr w:type="gramEnd"/>
      <w:r w:rsidRPr="00D23968">
        <w:rPr>
          <w:rFonts w:ascii="Arial" w:hAnsi="Arial" w:cs="Arial"/>
        </w:rPr>
        <w:t xml:space="preserve">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943199" w:rsidRPr="00D23968" w:rsidRDefault="00943199" w:rsidP="00901A1E">
      <w:pPr>
        <w:pStyle w:val="NormalWeb"/>
        <w:numPr>
          <w:ilvl w:val="0"/>
          <w:numId w:val="18"/>
        </w:numPr>
        <w:tabs>
          <w:tab w:val="clear" w:pos="720"/>
          <w:tab w:val="left" w:pos="709"/>
        </w:tabs>
        <w:spacing w:before="0" w:beforeAutospacing="0" w:after="0" w:afterAutospacing="0" w:line="360" w:lineRule="auto"/>
        <w:ind w:left="1440"/>
        <w:jc w:val="both"/>
        <w:textAlignment w:val="baseline"/>
        <w:rPr>
          <w:rFonts w:ascii="Arial" w:hAnsi="Arial" w:cs="Arial"/>
        </w:rPr>
      </w:pPr>
      <w:r w:rsidRPr="00D23968">
        <w:rPr>
          <w:rFonts w:ascii="Arial" w:hAnsi="Arial" w:cs="Arial"/>
        </w:rPr>
        <w:t xml:space="preserve">Cardinalidade </w:t>
      </w:r>
      <w:proofErr w:type="gramStart"/>
      <w:r w:rsidRPr="00D23968">
        <w:rPr>
          <w:rFonts w:ascii="Arial" w:hAnsi="Arial" w:cs="Arial"/>
        </w:rPr>
        <w:t>n:n</w:t>
      </w:r>
      <w:proofErr w:type="gramEnd"/>
      <w:r w:rsidRPr="00D23968">
        <w:rPr>
          <w:rFonts w:ascii="Arial" w:hAnsi="Arial" w:cs="Arial"/>
        </w:rPr>
        <w:t xml:space="preserve"> : uma entidade em A está associada a qualquer número de entidades em B e vice-versa.</w:t>
      </w:r>
    </w:p>
    <w:p w:rsidR="00943199" w:rsidRPr="00D23968" w:rsidRDefault="00943199" w:rsidP="00901A1E">
      <w:pPr>
        <w:pStyle w:val="NormalWeb"/>
        <w:tabs>
          <w:tab w:val="left" w:pos="709"/>
        </w:tabs>
        <w:spacing w:before="0" w:beforeAutospacing="0" w:after="0" w:afterAutospacing="0" w:line="360" w:lineRule="auto"/>
        <w:jc w:val="both"/>
      </w:pPr>
      <w:r w:rsidRPr="00D23968">
        <w:rPr>
          <w:rFonts w:ascii="Arial" w:hAnsi="Arial" w:cs="Arial"/>
        </w:rPr>
        <w:t>[OUTRA IMG]</w:t>
      </w:r>
    </w:p>
    <w:p w:rsidR="00443751" w:rsidRPr="00D23968" w:rsidRDefault="00943199" w:rsidP="00901A1E">
      <w:pPr>
        <w:tabs>
          <w:tab w:val="left" w:pos="709"/>
        </w:tabs>
        <w:spacing w:before="40" w:after="40" w:line="360" w:lineRule="auto"/>
        <w:jc w:val="both"/>
        <w:rPr>
          <w:color w:val="auto"/>
        </w:rPr>
      </w:pPr>
      <w:r w:rsidRPr="00D23968">
        <w:rPr>
          <w:color w:val="auto"/>
        </w:rPr>
        <w:t>Portanto com o MER podemos montar nosso banco de dados com base em uma regra de negócios.</w:t>
      </w:r>
    </w:p>
    <w:p w:rsidR="00292365" w:rsidRPr="00D23968" w:rsidRDefault="00292365" w:rsidP="00901A1E">
      <w:pPr>
        <w:tabs>
          <w:tab w:val="left" w:pos="709"/>
          <w:tab w:val="left" w:pos="1805"/>
        </w:tabs>
        <w:spacing w:before="40" w:after="40" w:line="360" w:lineRule="auto"/>
        <w:jc w:val="both"/>
        <w:rPr>
          <w:color w:val="auto"/>
        </w:rPr>
      </w:pPr>
      <w:r w:rsidRPr="00D23968">
        <w:rPr>
          <w:color w:val="auto"/>
        </w:rPr>
        <w:tab/>
      </w:r>
    </w:p>
    <w:p w:rsidR="00443751" w:rsidRPr="00D23968" w:rsidRDefault="00292365" w:rsidP="00901A1E">
      <w:pPr>
        <w:tabs>
          <w:tab w:val="left" w:pos="709"/>
        </w:tabs>
        <w:spacing w:line="360" w:lineRule="auto"/>
        <w:rPr>
          <w:color w:val="auto"/>
        </w:rPr>
      </w:pPr>
      <w:r w:rsidRPr="00D23968">
        <w:rPr>
          <w:color w:val="auto"/>
        </w:rPr>
        <w:br w:type="page"/>
      </w:r>
    </w:p>
    <w:p w:rsidR="00443751" w:rsidRPr="00D23968" w:rsidRDefault="008412DB" w:rsidP="00901A1E">
      <w:pPr>
        <w:pStyle w:val="Ttulo1"/>
        <w:tabs>
          <w:tab w:val="left" w:pos="709"/>
        </w:tabs>
        <w:spacing w:before="40" w:after="40" w:line="360" w:lineRule="auto"/>
        <w:jc w:val="both"/>
        <w:rPr>
          <w:color w:val="auto"/>
        </w:rPr>
      </w:pPr>
      <w:bookmarkStart w:id="31" w:name="_2s8eyo1" w:colFirst="0" w:colLast="0"/>
      <w:bookmarkStart w:id="32" w:name="_Toc461527015"/>
      <w:bookmarkEnd w:id="31"/>
      <w:r w:rsidRPr="00D23968">
        <w:rPr>
          <w:color w:val="auto"/>
        </w:rPr>
        <w:lastRenderedPageBreak/>
        <w:t>3 DESENVOLVIMENTO</w:t>
      </w:r>
      <w:bookmarkEnd w:id="32"/>
    </w:p>
    <w:p w:rsidR="000D04E9" w:rsidRPr="00D23968" w:rsidRDefault="000D04E9" w:rsidP="00901A1E">
      <w:pPr>
        <w:pStyle w:val="Ttulo2"/>
        <w:tabs>
          <w:tab w:val="left" w:pos="709"/>
        </w:tabs>
        <w:spacing w:line="360" w:lineRule="auto"/>
        <w:rPr>
          <w:color w:val="auto"/>
        </w:rPr>
      </w:pPr>
      <w:r w:rsidRPr="00D23968">
        <w:rPr>
          <w:color w:val="auto"/>
        </w:rPr>
        <w:t xml:space="preserve">3.1 </w:t>
      </w:r>
      <w:r w:rsidR="00A2626F">
        <w:rPr>
          <w:color w:val="auto"/>
        </w:rPr>
        <w:t>E</w:t>
      </w:r>
      <w:r w:rsidRPr="00D23968">
        <w:rPr>
          <w:color w:val="auto"/>
        </w:rPr>
        <w:t>scopo</w:t>
      </w:r>
    </w:p>
    <w:p w:rsidR="00292365" w:rsidRPr="00D23968" w:rsidRDefault="000D04E9" w:rsidP="00901A1E">
      <w:pPr>
        <w:tabs>
          <w:tab w:val="left" w:pos="709"/>
          <w:tab w:val="left" w:pos="1504"/>
        </w:tabs>
        <w:spacing w:before="40" w:after="40" w:line="360" w:lineRule="auto"/>
        <w:jc w:val="both"/>
        <w:rPr>
          <w:color w:val="auto"/>
        </w:rPr>
      </w:pPr>
      <w:r w:rsidRPr="00D23968">
        <w:rPr>
          <w:color w:val="auto"/>
        </w:rPr>
        <w:tab/>
      </w:r>
      <w:r w:rsidR="00292365" w:rsidRPr="00D23968">
        <w:rPr>
          <w:color w:val="auto"/>
        </w:rPr>
        <w:t xml:space="preserve">O desenvolvimento de um software inteligente, ainda mais no âmbito de um algoritmo evolutivo depende, inicialmente, na delimitação de um escopo. O intuito do protótipo desenvolvido é explorar as possibilidades de uso do software evolutivo em um </w:t>
      </w:r>
      <w:proofErr w:type="spellStart"/>
      <w:r w:rsidR="00292365" w:rsidRPr="00D23968">
        <w:rPr>
          <w:color w:val="auto"/>
        </w:rPr>
        <w:t>auto-complete</w:t>
      </w:r>
      <w:proofErr w:type="spellEnd"/>
      <w:r w:rsidR="00292365" w:rsidRPr="00D23968">
        <w:rPr>
          <w:color w:val="auto"/>
        </w:rPr>
        <w:t>, sem a obrigação de ser bem-sucedido</w:t>
      </w:r>
      <w:r w:rsidR="0014492D" w:rsidRPr="00D23968">
        <w:rPr>
          <w:color w:val="auto"/>
        </w:rPr>
        <w:t xml:space="preserve"> nesse processo</w:t>
      </w:r>
      <w:r w:rsidR="00292365" w:rsidRPr="00D23968">
        <w:rPr>
          <w:color w:val="auto"/>
        </w:rPr>
        <w:t>.</w:t>
      </w:r>
    </w:p>
    <w:p w:rsidR="0014492D" w:rsidRPr="00D23968" w:rsidRDefault="00292365" w:rsidP="00901A1E">
      <w:pPr>
        <w:tabs>
          <w:tab w:val="left" w:pos="709"/>
          <w:tab w:val="left" w:pos="1504"/>
        </w:tabs>
        <w:spacing w:before="40" w:after="40" w:line="360" w:lineRule="auto"/>
        <w:jc w:val="both"/>
        <w:rPr>
          <w:color w:val="auto"/>
        </w:rPr>
      </w:pPr>
      <w:r w:rsidRPr="00D23968">
        <w:rPr>
          <w:color w:val="auto"/>
        </w:rPr>
        <w:tab/>
        <w:t>A</w:t>
      </w:r>
      <w:r w:rsidR="0014492D" w:rsidRPr="00D23968">
        <w:rPr>
          <w:color w:val="auto"/>
        </w:rPr>
        <w:t xml:space="preserve"> primeira definição de escopo feita</w:t>
      </w:r>
      <w:r w:rsidRPr="00D23968">
        <w:rPr>
          <w:color w:val="auto"/>
        </w:rPr>
        <w:t xml:space="preserve"> foi um diagrama de casos de uso, que considera alguns atores, tais como o usuário, o usuário simulado, as diferentes entidades com soluções propostas ao problema, e gerenciadores</w:t>
      </w:r>
      <w:r w:rsidR="0014492D" w:rsidRPr="00D23968">
        <w:rPr>
          <w:color w:val="auto"/>
        </w:rPr>
        <w:t>, da interface apresentada e das próprias entidades que sugerem.</w:t>
      </w:r>
    </w:p>
    <w:p w:rsidR="00292365" w:rsidRPr="00D23968" w:rsidRDefault="0009173B" w:rsidP="00901A1E">
      <w:pPr>
        <w:tabs>
          <w:tab w:val="left" w:pos="709"/>
          <w:tab w:val="left" w:pos="1504"/>
        </w:tabs>
        <w:spacing w:before="40" w:after="40" w:line="360" w:lineRule="auto"/>
        <w:jc w:val="both"/>
        <w:rPr>
          <w:color w:val="auto"/>
        </w:rPr>
      </w:pPr>
      <w:r w:rsidRPr="00D23968">
        <w:rPr>
          <w:noProof/>
          <w:color w:val="auto"/>
        </w:rPr>
        <w:drawing>
          <wp:inline distT="0" distB="0" distL="0" distR="0">
            <wp:extent cx="5400675" cy="185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1859915"/>
                    </a:xfrm>
                    <a:prstGeom prst="rect">
                      <a:avLst/>
                    </a:prstGeom>
                  </pic:spPr>
                </pic:pic>
              </a:graphicData>
            </a:graphic>
          </wp:inline>
        </w:drawing>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tab/>
        <w:t xml:space="preserve">O gerenciador, um objeto que contém e controla todas as entidades do software evolutivo, doravante chamadas de sugestores, é responsável por: </w:t>
      </w:r>
    </w:p>
    <w:p w:rsidR="0009173B" w:rsidRPr="00D23968" w:rsidRDefault="0009173B" w:rsidP="00901A1E">
      <w:pPr>
        <w:pStyle w:val="PargrafodaLista"/>
        <w:numPr>
          <w:ilvl w:val="0"/>
          <w:numId w:val="19"/>
        </w:numPr>
        <w:tabs>
          <w:tab w:val="left" w:pos="709"/>
          <w:tab w:val="left" w:pos="1504"/>
        </w:tabs>
        <w:spacing w:before="40" w:after="40" w:line="360" w:lineRule="auto"/>
        <w:jc w:val="both"/>
        <w:rPr>
          <w:color w:val="auto"/>
        </w:rPr>
      </w:pPr>
      <w:r w:rsidRPr="00D23968">
        <w:rPr>
          <w:color w:val="auto"/>
        </w:rPr>
        <w:t>Inserir os textos no banco de dados, construindo uma biblioteca de referências para os sugestores.</w:t>
      </w:r>
    </w:p>
    <w:p w:rsidR="0009173B" w:rsidRPr="00D23968" w:rsidRDefault="0009173B" w:rsidP="00901A1E">
      <w:pPr>
        <w:pStyle w:val="PargrafodaLista"/>
        <w:numPr>
          <w:ilvl w:val="0"/>
          <w:numId w:val="19"/>
        </w:numPr>
        <w:tabs>
          <w:tab w:val="left" w:pos="709"/>
          <w:tab w:val="left" w:pos="1504"/>
        </w:tabs>
        <w:spacing w:before="40" w:after="40" w:line="360" w:lineRule="auto"/>
        <w:jc w:val="both"/>
        <w:rPr>
          <w:color w:val="auto"/>
        </w:rPr>
      </w:pPr>
      <w:r w:rsidRPr="00D23968">
        <w:rPr>
          <w:color w:val="auto"/>
        </w:rPr>
        <w:t xml:space="preserve">Gerenciar (eliminar, reproduzir, executar, normalizar o código e </w:t>
      </w:r>
      <w:proofErr w:type="spellStart"/>
      <w:r w:rsidRPr="00D23968">
        <w:rPr>
          <w:color w:val="auto"/>
        </w:rPr>
        <w:t>mutar</w:t>
      </w:r>
      <w:proofErr w:type="spellEnd"/>
      <w:r w:rsidRPr="00D23968">
        <w:rPr>
          <w:color w:val="auto"/>
        </w:rPr>
        <w:t>) os sugestores.</w:t>
      </w:r>
    </w:p>
    <w:p w:rsidR="0009173B" w:rsidRPr="00D23968" w:rsidRDefault="0009173B" w:rsidP="00901A1E">
      <w:pPr>
        <w:tabs>
          <w:tab w:val="left" w:pos="709"/>
          <w:tab w:val="left" w:pos="1504"/>
        </w:tabs>
        <w:spacing w:before="40" w:after="40" w:line="360" w:lineRule="auto"/>
        <w:jc w:val="both"/>
        <w:rPr>
          <w:color w:val="auto"/>
        </w:rPr>
      </w:pPr>
      <w:r w:rsidRPr="00D23968">
        <w:rPr>
          <w:color w:val="auto"/>
        </w:rPr>
        <w:lastRenderedPageBreak/>
        <w:tab/>
        <w:t>Os sugestores por si só, são responsáveis por gerar uma alternativa possível de continuidade no trecho de texto digitado pelo usuário.</w:t>
      </w:r>
    </w:p>
    <w:p w:rsidR="00F90060" w:rsidRPr="00D23968" w:rsidRDefault="00F90060" w:rsidP="00901A1E">
      <w:pPr>
        <w:tabs>
          <w:tab w:val="left" w:pos="709"/>
          <w:tab w:val="left" w:pos="1504"/>
        </w:tabs>
        <w:spacing w:before="40" w:after="40" w:line="360" w:lineRule="auto"/>
        <w:jc w:val="both"/>
        <w:rPr>
          <w:color w:val="auto"/>
        </w:rPr>
      </w:pPr>
      <w:r w:rsidRPr="00D23968">
        <w:rPr>
          <w:color w:val="auto"/>
        </w:rPr>
        <w:tab/>
        <w:t>Todos os casos de uso receberam diagramas de atividades, os mais importantes seguem:</w:t>
      </w:r>
    </w:p>
    <w:p w:rsidR="00F90060" w:rsidRPr="00D23968" w:rsidRDefault="00D23968" w:rsidP="00901A1E">
      <w:pPr>
        <w:tabs>
          <w:tab w:val="left" w:pos="709"/>
        </w:tabs>
        <w:spacing w:before="40" w:after="40" w:line="360" w:lineRule="auto"/>
        <w:jc w:val="both"/>
        <w:rPr>
          <w:color w:val="auto"/>
        </w:rPr>
      </w:pPr>
      <w:r>
        <w:rPr>
          <w:noProof/>
          <w:color w:val="auto"/>
        </w:rPr>
        <w:t>// TODO</w:t>
      </w:r>
    </w:p>
    <w:p w:rsidR="00F90060" w:rsidRPr="00D23968" w:rsidRDefault="00F90060" w:rsidP="00901A1E">
      <w:pPr>
        <w:tabs>
          <w:tab w:val="left" w:pos="709"/>
          <w:tab w:val="left" w:pos="1504"/>
        </w:tabs>
        <w:spacing w:before="40" w:after="40" w:line="360" w:lineRule="auto"/>
        <w:jc w:val="both"/>
        <w:rPr>
          <w:color w:val="auto"/>
        </w:rPr>
      </w:pPr>
      <w:r w:rsidRPr="00D23968">
        <w:rPr>
          <w:color w:val="auto"/>
        </w:rPr>
        <w:tab/>
        <w:t xml:space="preserve">Também foi definido, em termos genéricos, </w:t>
      </w:r>
      <w:proofErr w:type="gramStart"/>
      <w:r w:rsidRPr="00D23968">
        <w:rPr>
          <w:color w:val="auto"/>
        </w:rPr>
        <w:t>o modelo entidade</w:t>
      </w:r>
      <w:proofErr w:type="gramEnd"/>
      <w:r w:rsidRPr="00D23968">
        <w:rPr>
          <w:color w:val="auto"/>
        </w:rPr>
        <w:t xml:space="preserve"> relacionamento do banco de dados. Com divisão de palavras, frases, textos, sugestores e estruturas.</w:t>
      </w:r>
    </w:p>
    <w:p w:rsidR="00F90060" w:rsidRPr="00D23968" w:rsidRDefault="00F90060" w:rsidP="00901A1E">
      <w:pPr>
        <w:tabs>
          <w:tab w:val="left" w:pos="709"/>
          <w:tab w:val="left" w:pos="1504"/>
        </w:tabs>
        <w:spacing w:before="40" w:after="40" w:line="360" w:lineRule="auto"/>
        <w:jc w:val="both"/>
        <w:rPr>
          <w:color w:val="auto"/>
        </w:rPr>
      </w:pPr>
      <w:r w:rsidRPr="00D23968">
        <w:rPr>
          <w:noProof/>
          <w:color w:val="auto"/>
        </w:rPr>
        <w:drawing>
          <wp:inline distT="0" distB="0" distL="0" distR="0">
            <wp:extent cx="5400675" cy="1625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1625600"/>
                    </a:xfrm>
                    <a:prstGeom prst="rect">
                      <a:avLst/>
                    </a:prstGeom>
                  </pic:spPr>
                </pic:pic>
              </a:graphicData>
            </a:graphic>
          </wp:inline>
        </w:drawing>
      </w:r>
    </w:p>
    <w:p w:rsidR="00B610C6" w:rsidRPr="00D23968" w:rsidRDefault="0014492D" w:rsidP="00901A1E">
      <w:pPr>
        <w:tabs>
          <w:tab w:val="left" w:pos="709"/>
          <w:tab w:val="left" w:pos="1504"/>
        </w:tabs>
        <w:spacing w:before="40" w:after="40" w:line="360" w:lineRule="auto"/>
        <w:jc w:val="both"/>
        <w:rPr>
          <w:color w:val="auto"/>
        </w:rPr>
      </w:pPr>
      <w:r w:rsidRPr="00D23968">
        <w:rPr>
          <w:color w:val="auto"/>
        </w:rPr>
        <w:tab/>
      </w:r>
      <w:r w:rsidR="00B610C6" w:rsidRPr="00D23968">
        <w:rPr>
          <w:color w:val="auto"/>
        </w:rPr>
        <w:t>Mas e</w:t>
      </w:r>
      <w:r w:rsidRPr="00D23968">
        <w:rPr>
          <w:color w:val="auto"/>
        </w:rPr>
        <w:t>ssas definições não são, no entanto, o bastante para o desenvolvimento do protótipo.</w:t>
      </w:r>
    </w:p>
    <w:p w:rsidR="00B610C6" w:rsidRPr="00D23968" w:rsidRDefault="00B610C6" w:rsidP="00901A1E">
      <w:pPr>
        <w:pStyle w:val="Ttulo2"/>
        <w:tabs>
          <w:tab w:val="left" w:pos="709"/>
        </w:tabs>
        <w:spacing w:line="360" w:lineRule="auto"/>
        <w:rPr>
          <w:color w:val="auto"/>
        </w:rPr>
      </w:pPr>
      <w:r w:rsidRPr="00D23968">
        <w:rPr>
          <w:color w:val="auto"/>
        </w:rPr>
        <w:t xml:space="preserve">3.2 </w:t>
      </w:r>
      <w:r w:rsidR="00A2626F">
        <w:rPr>
          <w:color w:val="auto"/>
        </w:rPr>
        <w:t>B</w:t>
      </w:r>
      <w:r w:rsidRPr="00D23968">
        <w:rPr>
          <w:color w:val="auto"/>
        </w:rPr>
        <w:t>ibliotecas</w:t>
      </w:r>
    </w:p>
    <w:p w:rsidR="0014492D" w:rsidRPr="00D23968" w:rsidRDefault="00B610C6" w:rsidP="00901A1E">
      <w:pPr>
        <w:tabs>
          <w:tab w:val="left" w:pos="567"/>
          <w:tab w:val="left" w:pos="709"/>
        </w:tabs>
        <w:spacing w:before="40" w:after="40" w:line="360" w:lineRule="auto"/>
        <w:jc w:val="both"/>
        <w:rPr>
          <w:color w:val="auto"/>
        </w:rPr>
      </w:pPr>
      <w:r w:rsidRPr="00D23968">
        <w:rPr>
          <w:color w:val="auto"/>
        </w:rPr>
        <w:tab/>
      </w:r>
      <w:r w:rsidR="0014492D" w:rsidRPr="00D23968">
        <w:rPr>
          <w:color w:val="auto"/>
        </w:rPr>
        <w:t xml:space="preserve">Foram construídas, na linguagem </w:t>
      </w:r>
      <w:r w:rsidR="00D23968" w:rsidRPr="00D23968">
        <w:rPr>
          <w:color w:val="auto"/>
        </w:rPr>
        <w:t>Java</w:t>
      </w:r>
      <w:r w:rsidR="0014492D" w:rsidRPr="00D23968">
        <w:rPr>
          <w:color w:val="auto"/>
        </w:rPr>
        <w:t xml:space="preserve">, uma série de classes com a função de tratar no escopo do software evolutivo, todos os problemas associados. Sem, não obstante, amarrar-se </w:t>
      </w:r>
      <w:r w:rsidR="00D23968" w:rsidRPr="00D23968">
        <w:rPr>
          <w:color w:val="auto"/>
        </w:rPr>
        <w:t>a</w:t>
      </w:r>
      <w:r w:rsidR="0014492D" w:rsidRPr="00D23968">
        <w:rPr>
          <w:color w:val="auto"/>
        </w:rPr>
        <w:t xml:space="preserve"> soluções delimitadas, isso é, permitindo seu </w:t>
      </w:r>
      <w:proofErr w:type="spellStart"/>
      <w:r w:rsidR="0014492D" w:rsidRPr="00D23968">
        <w:rPr>
          <w:color w:val="auto"/>
        </w:rPr>
        <w:t>re-uso</w:t>
      </w:r>
      <w:proofErr w:type="spellEnd"/>
      <w:r w:rsidR="0014492D" w:rsidRPr="00D23968">
        <w:rPr>
          <w:color w:val="auto"/>
        </w:rPr>
        <w:t>.</w:t>
      </w:r>
    </w:p>
    <w:p w:rsidR="00443751" w:rsidRPr="00D23968" w:rsidRDefault="00BD5762" w:rsidP="00901A1E">
      <w:pPr>
        <w:tabs>
          <w:tab w:val="left" w:pos="709"/>
          <w:tab w:val="left" w:pos="1504"/>
        </w:tabs>
        <w:spacing w:before="40" w:after="40" w:line="360" w:lineRule="auto"/>
        <w:jc w:val="center"/>
        <w:rPr>
          <w:color w:val="auto"/>
        </w:rPr>
      </w:pPr>
      <w:r>
        <w:rPr>
          <w:noProof/>
          <w:color w:val="auto"/>
        </w:rPr>
        <w:lastRenderedPageBreak/>
        <w:drawing>
          <wp:inline distT="0" distB="0" distL="0" distR="0">
            <wp:extent cx="5416588" cy="2809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ixeir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7013" cy="2815283"/>
                    </a:xfrm>
                    <a:prstGeom prst="rect">
                      <a:avLst/>
                    </a:prstGeom>
                  </pic:spPr>
                </pic:pic>
              </a:graphicData>
            </a:graphic>
          </wp:inline>
        </w:drawing>
      </w:r>
    </w:p>
    <w:p w:rsidR="00292365" w:rsidRPr="00D23968" w:rsidRDefault="0014492D" w:rsidP="00901A1E">
      <w:pPr>
        <w:tabs>
          <w:tab w:val="left" w:pos="709"/>
        </w:tabs>
        <w:spacing w:line="360" w:lineRule="auto"/>
        <w:jc w:val="both"/>
        <w:rPr>
          <w:color w:val="auto"/>
        </w:rPr>
      </w:pPr>
      <w:r w:rsidRPr="00D23968">
        <w:rPr>
          <w:color w:val="auto"/>
        </w:rPr>
        <w:tab/>
        <w:t xml:space="preserve">Essa biblioteca organiza-se com base em dois componentes, o </w:t>
      </w:r>
      <w:proofErr w:type="spellStart"/>
      <w:r w:rsidRPr="00D23968">
        <w:rPr>
          <w:color w:val="auto"/>
        </w:rPr>
        <w:t>GerenciadorEvo</w:t>
      </w:r>
      <w:proofErr w:type="spellEnd"/>
      <w:r w:rsidR="00AC6BFD">
        <w:rPr>
          <w:color w:val="auto"/>
        </w:rPr>
        <w:t xml:space="preserve"> e a </w:t>
      </w:r>
      <w:proofErr w:type="spellStart"/>
      <w:r w:rsidRPr="00D23968">
        <w:rPr>
          <w:color w:val="auto"/>
        </w:rPr>
        <w:t>EntidadeEvo</w:t>
      </w:r>
      <w:proofErr w:type="spellEnd"/>
      <w:r w:rsidR="00050280" w:rsidRPr="00D23968">
        <w:rPr>
          <w:color w:val="auto"/>
        </w:rPr>
        <w:t>. O primeiro define alguns métodos, como o que executa cada uma das entidades contidas, o que as reproduz, agrupando-as conforme uma regra recebida, e o que remove as entidades com base numa regra.</w:t>
      </w:r>
      <w:r w:rsidR="000D04E9" w:rsidRPr="00D23968">
        <w:rPr>
          <w:color w:val="auto"/>
        </w:rPr>
        <w:t xml:space="preserve"> O componente </w:t>
      </w:r>
      <w:proofErr w:type="spellStart"/>
      <w:r w:rsidR="000D04E9" w:rsidRPr="00D23968">
        <w:rPr>
          <w:color w:val="auto"/>
        </w:rPr>
        <w:t>EntidadeEvo</w:t>
      </w:r>
      <w:proofErr w:type="spellEnd"/>
      <w:r w:rsidR="000D04E9" w:rsidRPr="00D23968">
        <w:rPr>
          <w:color w:val="auto"/>
        </w:rPr>
        <w:t xml:space="preserve"> tem alguns métodos, responsável por </w:t>
      </w:r>
      <w:proofErr w:type="spellStart"/>
      <w:r w:rsidR="000D04E9" w:rsidRPr="00D23968">
        <w:rPr>
          <w:color w:val="auto"/>
        </w:rPr>
        <w:t>mutar</w:t>
      </w:r>
      <w:proofErr w:type="spellEnd"/>
      <w:r w:rsidR="000D04E9" w:rsidRPr="00D23968">
        <w:rPr>
          <w:color w:val="auto"/>
        </w:rPr>
        <w:t>, normalizar e mesclar o código genético e utilizá-lo em uma execução.</w:t>
      </w:r>
    </w:p>
    <w:p w:rsidR="000D04E9" w:rsidRPr="00D23968" w:rsidRDefault="000D04E9" w:rsidP="00901A1E">
      <w:pPr>
        <w:tabs>
          <w:tab w:val="left" w:pos="709"/>
        </w:tabs>
        <w:spacing w:line="360" w:lineRule="auto"/>
        <w:jc w:val="both"/>
        <w:rPr>
          <w:color w:val="auto"/>
        </w:rPr>
      </w:pPr>
      <w:r w:rsidRPr="00D23968">
        <w:rPr>
          <w:color w:val="auto"/>
        </w:rP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Pr="00D23968" w:rsidRDefault="000D04E9" w:rsidP="00901A1E">
      <w:pPr>
        <w:tabs>
          <w:tab w:val="left" w:pos="709"/>
        </w:tabs>
        <w:spacing w:line="360" w:lineRule="auto"/>
        <w:jc w:val="both"/>
        <w:rPr>
          <w:color w:val="auto"/>
        </w:rPr>
      </w:pPr>
      <w:r w:rsidRPr="00D23968">
        <w:rPr>
          <w:color w:val="auto"/>
        </w:rPr>
        <w:tab/>
        <w:t>Essa biblioteca segue os padrões definidos por Zuben</w:t>
      </w:r>
      <w:r w:rsidR="00BD5762">
        <w:rPr>
          <w:color w:val="auto"/>
        </w:rPr>
        <w:t xml:space="preserve"> </w:t>
      </w:r>
      <w:r w:rsidR="003E22D3">
        <w:rPr>
          <w:color w:val="auto"/>
        </w:rPr>
        <w:t>(2000</w:t>
      </w:r>
      <w:r w:rsidRPr="00D23968">
        <w:rPr>
          <w:color w:val="auto"/>
        </w:rPr>
        <w:t>), com alguns acréscimos</w:t>
      </w:r>
      <w:r w:rsidR="00B610C6" w:rsidRPr="00D23968">
        <w:rPr>
          <w:color w:val="auto"/>
        </w:rPr>
        <w:t>:</w:t>
      </w:r>
    </w:p>
    <w:p w:rsidR="00B610C6" w:rsidRPr="00D23968" w:rsidRDefault="00B610C6" w:rsidP="00901A1E">
      <w:pPr>
        <w:pStyle w:val="PargrafodaLista"/>
        <w:numPr>
          <w:ilvl w:val="0"/>
          <w:numId w:val="22"/>
        </w:numPr>
        <w:tabs>
          <w:tab w:val="left" w:pos="709"/>
        </w:tabs>
        <w:spacing w:line="360" w:lineRule="auto"/>
        <w:jc w:val="both"/>
        <w:rPr>
          <w:color w:val="auto"/>
        </w:rPr>
      </w:pPr>
      <w:r w:rsidRPr="00D23968">
        <w:rPr>
          <w:color w:val="auto"/>
        </w:rPr>
        <w:t>A tipagem do código genético, descrita por Zuben como sendo sempre booleana ou de ponto flutuante perde essa limitação, isso é, podendo receber qualquer coisa, desde um inteiro à uma classe criada pelo programador.</w:t>
      </w:r>
    </w:p>
    <w:p w:rsidR="00A55E42" w:rsidRPr="00D23968" w:rsidRDefault="00A55E42" w:rsidP="00901A1E">
      <w:pPr>
        <w:pStyle w:val="PargrafodaLista"/>
        <w:numPr>
          <w:ilvl w:val="0"/>
          <w:numId w:val="22"/>
        </w:numPr>
        <w:tabs>
          <w:tab w:val="left" w:pos="709"/>
        </w:tabs>
        <w:spacing w:line="360" w:lineRule="auto"/>
        <w:jc w:val="both"/>
        <w:rPr>
          <w:color w:val="auto"/>
        </w:rPr>
      </w:pPr>
      <w:r w:rsidRPr="00D23968">
        <w:rPr>
          <w:color w:val="auto"/>
        </w:rPr>
        <w:t>Tal como a tipagem, a quantidade de alelos para o código genético de cada entidade não recebe uma limitação interna à biblioteca, sendo diferençável para cada problema.</w:t>
      </w:r>
    </w:p>
    <w:p w:rsidR="00F90060" w:rsidRPr="00D23968" w:rsidRDefault="00F90060" w:rsidP="00901A1E">
      <w:pPr>
        <w:pStyle w:val="PargrafodaLista"/>
        <w:numPr>
          <w:ilvl w:val="0"/>
          <w:numId w:val="22"/>
        </w:numPr>
        <w:tabs>
          <w:tab w:val="left" w:pos="709"/>
        </w:tabs>
        <w:spacing w:line="360" w:lineRule="auto"/>
        <w:jc w:val="both"/>
        <w:rPr>
          <w:color w:val="auto"/>
        </w:rPr>
      </w:pPr>
      <w:r w:rsidRPr="00D23968">
        <w:rPr>
          <w:color w:val="auto"/>
        </w:rPr>
        <w:lastRenderedPageBreak/>
        <w:t>Na execução das entidades, elas podem receber parâmetros, fazendo que um mesmo código genético possa ter comportamentos diferentes em diferentes contextos, o que é bastante importante para o problema proposto.</w:t>
      </w:r>
    </w:p>
    <w:p w:rsidR="00B610C6" w:rsidRDefault="00B610C6" w:rsidP="00901A1E">
      <w:pPr>
        <w:pStyle w:val="PargrafodaLista"/>
        <w:numPr>
          <w:ilvl w:val="0"/>
          <w:numId w:val="22"/>
        </w:numPr>
        <w:tabs>
          <w:tab w:val="left" w:pos="709"/>
        </w:tabs>
        <w:spacing w:line="360" w:lineRule="auto"/>
        <w:jc w:val="both"/>
        <w:rPr>
          <w:color w:val="auto"/>
        </w:rPr>
      </w:pPr>
      <w:r w:rsidRPr="00D23968">
        <w:rPr>
          <w:color w:val="auto"/>
        </w:rPr>
        <w:t>A própria normalização do código genético, com o intuito de evitar erros, recebe aqui uma importância maior do que a descrita por Zuben.</w:t>
      </w:r>
    </w:p>
    <w:p w:rsidR="00D23968" w:rsidRDefault="00D23968" w:rsidP="00901A1E">
      <w:pPr>
        <w:tabs>
          <w:tab w:val="left" w:pos="709"/>
        </w:tabs>
        <w:spacing w:line="360" w:lineRule="auto"/>
        <w:ind w:firstLine="720"/>
        <w:jc w:val="both"/>
        <w:rPr>
          <w:color w:val="auto"/>
        </w:rPr>
      </w:pPr>
      <w:r>
        <w:rPr>
          <w:color w:val="auto"/>
        </w:rPr>
        <w:t xml:space="preserve">Essa biblioteca também é dotada de outra característica a ser descrita, ela foi feita tão orientada a objetos quanto possível. Evitamos ao máximo linhas de código repetidas e, por diversas vezes, criando interfaces que não propriamente assinavam métodos. </w:t>
      </w:r>
    </w:p>
    <w:p w:rsidR="00D23968" w:rsidRDefault="00D23968" w:rsidP="00901A1E">
      <w:pPr>
        <w:tabs>
          <w:tab w:val="left" w:pos="709"/>
        </w:tabs>
        <w:spacing w:line="360" w:lineRule="auto"/>
        <w:ind w:firstLine="720"/>
        <w:jc w:val="both"/>
        <w:rPr>
          <w:color w:val="auto"/>
        </w:rPr>
      </w:pPr>
      <w:r>
        <w:rPr>
          <w:color w:val="auto"/>
        </w:rPr>
        <w:t xml:space="preserve">Por exemplo, ao invés de utilizar a interface do </w:t>
      </w:r>
      <w:r w:rsidR="00B07570">
        <w:rPr>
          <w:color w:val="auto"/>
        </w:rPr>
        <w:t xml:space="preserve">Java </w:t>
      </w:r>
      <w:r w:rsidRPr="00D23968">
        <w:rPr>
          <w:color w:val="auto"/>
          <w:shd w:val="clear" w:color="auto" w:fill="D0CECE" w:themeFill="background2" w:themeFillShade="E6"/>
        </w:rPr>
        <w:t>Function&lt;</w:t>
      </w:r>
      <w:proofErr w:type="spellStart"/>
      <w:r w:rsidRPr="00D23968">
        <w:rPr>
          <w:color w:val="auto"/>
          <w:shd w:val="clear" w:color="auto" w:fill="D0CECE" w:themeFill="background2" w:themeFillShade="E6"/>
        </w:rPr>
        <w:t>List</w:t>
      </w:r>
      <w:proofErr w:type="spellEnd"/>
      <w:r w:rsidRPr="00D23968">
        <w:rPr>
          <w:color w:val="auto"/>
          <w:shd w:val="clear" w:color="auto" w:fill="D0CECE" w:themeFill="background2" w:themeFillShade="E6"/>
        </w:rPr>
        <w:t>&lt;</w:t>
      </w:r>
      <w:proofErr w:type="spellStart"/>
      <w:r w:rsidRPr="00D23968">
        <w:rPr>
          <w:color w:val="auto"/>
          <w:shd w:val="clear" w:color="auto" w:fill="D0CECE" w:themeFill="background2" w:themeFillShade="E6"/>
        </w:rPr>
        <w:t>EntidadeEvo</w:t>
      </w:r>
      <w:proofErr w:type="spellEnd"/>
      <w:r w:rsidRPr="00D23968">
        <w:rPr>
          <w:color w:val="auto"/>
          <w:shd w:val="clear" w:color="auto" w:fill="D0CECE" w:themeFill="background2" w:themeFillShade="E6"/>
        </w:rPr>
        <w:t xml:space="preserve">&lt;&gt;&gt;, </w:t>
      </w:r>
      <w:proofErr w:type="spellStart"/>
      <w:r w:rsidRPr="00D23968">
        <w:rPr>
          <w:color w:val="auto"/>
          <w:shd w:val="clear" w:color="auto" w:fill="D0CECE" w:themeFill="background2" w:themeFillShade="E6"/>
        </w:rPr>
        <w:t>List</w:t>
      </w:r>
      <w:proofErr w:type="spellEnd"/>
      <w:r w:rsidRPr="00D23968">
        <w:rPr>
          <w:color w:val="auto"/>
          <w:shd w:val="clear" w:color="auto" w:fill="D0CECE" w:themeFill="background2" w:themeFillShade="E6"/>
        </w:rPr>
        <w:t>&lt;</w:t>
      </w:r>
      <w:proofErr w:type="spellStart"/>
      <w:r w:rsidRPr="00D23968">
        <w:rPr>
          <w:color w:val="auto"/>
          <w:shd w:val="clear" w:color="auto" w:fill="D0CECE" w:themeFill="background2" w:themeFillShade="E6"/>
        </w:rPr>
        <w:t>List</w:t>
      </w:r>
      <w:proofErr w:type="spellEnd"/>
      <w:r w:rsidRPr="00D23968">
        <w:rPr>
          <w:color w:val="auto"/>
          <w:shd w:val="clear" w:color="auto" w:fill="D0CECE" w:themeFill="background2" w:themeFillShade="E6"/>
        </w:rPr>
        <w:t>&lt;</w:t>
      </w:r>
      <w:proofErr w:type="spellStart"/>
      <w:r w:rsidRPr="00D23968">
        <w:rPr>
          <w:color w:val="auto"/>
          <w:shd w:val="clear" w:color="auto" w:fill="D0CECE" w:themeFill="background2" w:themeFillShade="E6"/>
        </w:rPr>
        <w:t>EntidadeEvo</w:t>
      </w:r>
      <w:proofErr w:type="spellEnd"/>
      <w:r w:rsidRPr="00D23968">
        <w:rPr>
          <w:color w:val="auto"/>
          <w:shd w:val="clear" w:color="auto" w:fill="D0CECE" w:themeFill="background2" w:themeFillShade="E6"/>
        </w:rPr>
        <w:t>&lt;&gt;&gt;&gt;&gt;</w:t>
      </w:r>
      <w:r w:rsidRPr="00D23968">
        <w:rPr>
          <w:color w:val="auto"/>
        </w:rPr>
        <w:t xml:space="preserve"> nós criamos</w:t>
      </w:r>
      <w:r>
        <w:rPr>
          <w:color w:val="auto"/>
        </w:rPr>
        <w:t xml:space="preserve"> uma interface </w:t>
      </w:r>
      <w:proofErr w:type="spellStart"/>
      <w:r>
        <w:rPr>
          <w:color w:val="auto"/>
          <w:shd w:val="clear" w:color="auto" w:fill="D0CECE" w:themeFill="background2" w:themeFillShade="E6"/>
        </w:rPr>
        <w:t>AgrupaEntidades</w:t>
      </w:r>
      <w:proofErr w:type="spellEnd"/>
      <w:r w:rsidR="00B07570">
        <w:rPr>
          <w:color w:val="auto"/>
          <w:shd w:val="clear" w:color="auto" w:fill="D0CECE" w:themeFill="background2" w:themeFillShade="E6"/>
        </w:rPr>
        <w:t xml:space="preserve"> </w:t>
      </w:r>
      <w:r>
        <w:rPr>
          <w:color w:val="auto"/>
        </w:rPr>
        <w:t>que a estende. Nesse caso, a Function representa a regra de agrupamento de genitores, agrupando quais entidades terão o código genético mesclado para geração de novas.</w:t>
      </w:r>
    </w:p>
    <w:p w:rsidR="003F02AB" w:rsidRDefault="003F02AB" w:rsidP="00901A1E">
      <w:pPr>
        <w:tabs>
          <w:tab w:val="left" w:pos="709"/>
        </w:tabs>
        <w:spacing w:line="360" w:lineRule="auto"/>
        <w:ind w:firstLine="720"/>
        <w:jc w:val="both"/>
        <w:rPr>
          <w:color w:val="auto"/>
        </w:rPr>
      </w:pPr>
      <w:r>
        <w:rPr>
          <w:color w:val="auto"/>
        </w:rPr>
        <w:t>Essa parcela do software, pode-se chamar de biblioteca, foi desenvolvida em conjunto com uma aplicação no intuito de resolver o problema do caixeiro viajante. No intuito de encontrar as falhas que a análise inicial acarretaria.</w:t>
      </w:r>
    </w:p>
    <w:p w:rsidR="003F02AB" w:rsidRDefault="003F02AB" w:rsidP="00901A1E">
      <w:pPr>
        <w:tabs>
          <w:tab w:val="left" w:pos="709"/>
        </w:tabs>
        <w:spacing w:line="360" w:lineRule="auto"/>
        <w:ind w:firstLine="720"/>
        <w:jc w:val="both"/>
        <w:rPr>
          <w:color w:val="auto"/>
        </w:rPr>
      </w:pPr>
      <w:r>
        <w:rPr>
          <w:color w:val="auto"/>
        </w:rPr>
        <w:t>O problema do caixeiro viajante é bastante antigo, e cabe aqui uma breve descrição: Um caixeiro viajante quer passar por uma dada quantidade de cidades, ele consegue ir de qualquer uma para qualquer outra, sem limitações geográficas, mas ele quer fazê-lo de forma que passe uma vez por cada cidade, retornando à pr</w:t>
      </w:r>
      <w:r w:rsidR="0017014D">
        <w:rPr>
          <w:color w:val="auto"/>
        </w:rPr>
        <w:t>imeira no final, e de forma que, a soma das distâncias percorridas seja a menor possível.</w:t>
      </w:r>
    </w:p>
    <w:p w:rsidR="0017014D" w:rsidRDefault="0017014D" w:rsidP="00901A1E">
      <w:pPr>
        <w:tabs>
          <w:tab w:val="left" w:pos="709"/>
        </w:tabs>
        <w:spacing w:line="360" w:lineRule="auto"/>
        <w:ind w:firstLine="720"/>
        <w:jc w:val="both"/>
        <w:rPr>
          <w:color w:val="auto"/>
        </w:rPr>
      </w:pPr>
      <w:r>
        <w:rPr>
          <w:color w:val="auto"/>
        </w:rPr>
        <w:t>É um problema de resolução aparentemente simples, considerando seis ou sete cidades, em um plano bidimensional, mas conforme aumentamos a quantia de cidades, a resolução fica simplesmente impossível. Imagine cem cidades, a quantia total de possibilidades de rotas é noventa e nove</w:t>
      </w:r>
      <w:r w:rsidR="00BD5762">
        <w:rPr>
          <w:color w:val="auto"/>
        </w:rPr>
        <w:t xml:space="preserve"> em</w:t>
      </w:r>
      <w:r>
        <w:rPr>
          <w:color w:val="auto"/>
        </w:rPr>
        <w:t xml:space="preserve"> fatorial. Ou imagine se fosse em um plano com três dimensões. Torna-se simplesmente impossível para um ser-humano achar a solução mais otimizada.</w:t>
      </w:r>
    </w:p>
    <w:p w:rsidR="0017014D" w:rsidRDefault="0017014D" w:rsidP="00901A1E">
      <w:pPr>
        <w:tabs>
          <w:tab w:val="left" w:pos="709"/>
        </w:tabs>
        <w:spacing w:line="360" w:lineRule="auto"/>
        <w:ind w:firstLine="720"/>
        <w:jc w:val="both"/>
        <w:rPr>
          <w:color w:val="auto"/>
        </w:rPr>
      </w:pPr>
      <w:r>
        <w:rPr>
          <w:color w:val="auto"/>
        </w:rPr>
        <w:lastRenderedPageBreak/>
        <w:t xml:space="preserve">A aplicação da biblioteca na resolução desse problema deu resultados bastante otimizados, em mais da metade das tentativas retornando uma solução aceitável, e em mais de vinte por cento dos casos sendo a solução mais </w:t>
      </w:r>
      <w:r w:rsidR="003E6DFB">
        <w:rPr>
          <w:color w:val="auto"/>
        </w:rPr>
        <w:t>otimizada que pudemos encontrar.</w:t>
      </w:r>
    </w:p>
    <w:p w:rsidR="003E6DFB" w:rsidRDefault="0017014D" w:rsidP="00901A1E">
      <w:pPr>
        <w:tabs>
          <w:tab w:val="left" w:pos="709"/>
        </w:tabs>
        <w:spacing w:line="360" w:lineRule="auto"/>
        <w:ind w:firstLine="720"/>
        <w:jc w:val="both"/>
        <w:rPr>
          <w:color w:val="auto"/>
        </w:rPr>
      </w:pPr>
      <w:r>
        <w:rPr>
          <w:color w:val="auto"/>
        </w:rPr>
        <w:t xml:space="preserve">Foram utilizadas, conforme no exemplo descrito por Zuben, as coordenadas como tipagem do código genético. A normalização serviu, nesse caso, para que ele não </w:t>
      </w:r>
      <w:r w:rsidR="003E6DFB">
        <w:rPr>
          <w:color w:val="auto"/>
        </w:rPr>
        <w:t>repetisse nenhuma cidade. A mutação foi feita trocando cidades de posição no código genético, ou blocos de cidades. A reprodução era feita dando preferência aos com maior fitness. O primeiro teria um contra dois de passar seu código genético, se não for ele, o próximo terá a mesma chance, depois o terceiro, e se o último falhar, volta-se ao primeiro. Obviamente, o fitness é medido pela menor soma das distâncias.</w:t>
      </w:r>
    </w:p>
    <w:p w:rsidR="003E6DFB" w:rsidRDefault="003E6DFB" w:rsidP="00901A1E">
      <w:pPr>
        <w:tabs>
          <w:tab w:val="left" w:pos="709"/>
        </w:tabs>
        <w:spacing w:line="360" w:lineRule="auto"/>
        <w:ind w:firstLine="720"/>
        <w:jc w:val="both"/>
        <w:rPr>
          <w:color w:val="auto"/>
        </w:rPr>
      </w:pPr>
      <w:r>
        <w:rPr>
          <w:color w:val="auto"/>
        </w:rPr>
        <w:t xml:space="preserve">Uma vez definido que as estruturas funcionam, segue-se para o desenvolvimento de outro teste. Baseando-se nas mínimas partes divisíveis de um algoritmo, a intenção era a construção de uma sub biblioteca </w:t>
      </w:r>
      <w:r w:rsidR="00D44189">
        <w:rPr>
          <w:color w:val="auto"/>
        </w:rPr>
        <w:t xml:space="preserve">para as estruturas programadas do software evolutivo. A tipagem do código genético seria uma interface chamada </w:t>
      </w:r>
      <w:r w:rsidR="00D44189" w:rsidRPr="00BD5762">
        <w:rPr>
          <w:color w:val="auto"/>
          <w:shd w:val="clear" w:color="auto" w:fill="D0CECE" w:themeFill="background2" w:themeFillShade="E6"/>
        </w:rPr>
        <w:t>SubAlgoritmo</w:t>
      </w:r>
      <w:r w:rsidR="00D44189">
        <w:rPr>
          <w:color w:val="auto"/>
        </w:rPr>
        <w:t xml:space="preserve"> que seria implementada por estruturas de programação, tais como: Estrutura condicional, estruturas de repetição, estruturas de contas matemática, comparação, e de operações lógicas.</w:t>
      </w:r>
    </w:p>
    <w:p w:rsidR="00D44189" w:rsidRDefault="00D44189" w:rsidP="00901A1E">
      <w:pPr>
        <w:tabs>
          <w:tab w:val="left" w:pos="709"/>
        </w:tabs>
        <w:spacing w:line="360" w:lineRule="auto"/>
        <w:ind w:firstLine="720"/>
        <w:jc w:val="both"/>
        <w:rPr>
          <w:color w:val="auto"/>
        </w:rPr>
      </w:pPr>
      <w:r>
        <w:rPr>
          <w:color w:val="auto"/>
        </w:rPr>
        <w:t>A implementação foi relativamente bem-sucedida, uma vez resolvido o problema da normalização, que precisava garantir que todas as estruturas recebessem os parâmetros necessários (Uma soma precisa receber pelo menos dois números). Mas não fomos além disso, a aplicação do conceito de software evolutivo na construção de algoritmos sofre dificuldades severas quando se trata de verificar o fitness, de reproduzir as entidades ou de causar mutações nelas.</w:t>
      </w:r>
    </w:p>
    <w:p w:rsidR="00D44189" w:rsidRDefault="00D44189" w:rsidP="00901A1E">
      <w:pPr>
        <w:tabs>
          <w:tab w:val="left" w:pos="709"/>
        </w:tabs>
        <w:spacing w:line="360" w:lineRule="auto"/>
        <w:ind w:firstLine="720"/>
        <w:jc w:val="both"/>
        <w:rPr>
          <w:color w:val="auto"/>
        </w:rPr>
      </w:pPr>
      <w:r>
        <w:rPr>
          <w:color w:val="auto"/>
        </w:rPr>
        <w:t>Qualquer alteração faz com que o funcionamento se altere completamente. E não é possível um crossover eficiente, no que se trata de aproveitar qualidades positivas dos genitores</w:t>
      </w:r>
      <w:r w:rsidR="00DD7496">
        <w:rPr>
          <w:color w:val="auto"/>
        </w:rPr>
        <w:t>. Pelo o menos não reaproveitando qualquer estrutura de crossover descrita por Zuben.</w:t>
      </w:r>
    </w:p>
    <w:p w:rsidR="00DD7496" w:rsidRDefault="00DD7496" w:rsidP="00901A1E">
      <w:pPr>
        <w:tabs>
          <w:tab w:val="left" w:pos="709"/>
        </w:tabs>
        <w:spacing w:line="360" w:lineRule="auto"/>
        <w:ind w:firstLine="720"/>
        <w:jc w:val="both"/>
        <w:rPr>
          <w:color w:val="auto"/>
        </w:rPr>
      </w:pPr>
      <w:r>
        <w:rPr>
          <w:color w:val="auto"/>
        </w:rPr>
        <w:t xml:space="preserve">A intenção inicial era uma aplicação semelhante </w:t>
      </w:r>
      <w:r w:rsidR="00DB487C">
        <w:rPr>
          <w:color w:val="auto"/>
        </w:rPr>
        <w:t>a</w:t>
      </w:r>
      <w:r>
        <w:rPr>
          <w:color w:val="auto"/>
        </w:rPr>
        <w:t xml:space="preserve"> relativa aos sub algoritmos na construção de comandos SQL de seleção, para as palavras. Mas </w:t>
      </w:r>
      <w:r>
        <w:rPr>
          <w:color w:val="auto"/>
        </w:rPr>
        <w:lastRenderedPageBreak/>
        <w:t>os mesmos problemas seriam aplicáveis, não se pode fazer qualquer mudança real em uma seleção sem alterar completamente o resultado, perdendo completamente quaisquer qualidades que se pudesse ter anteriormente, em decorrência de todos os genes, nessa análise, se referirem à uma mesma característica. Também não se pode mesclar duas seleções com simplicidade, as características vantajosas seriam perdidas com qualquer mistura.</w:t>
      </w:r>
    </w:p>
    <w:p w:rsidR="00DB487C" w:rsidRDefault="00DB487C" w:rsidP="00901A1E">
      <w:pPr>
        <w:tabs>
          <w:tab w:val="left" w:pos="709"/>
        </w:tabs>
        <w:spacing w:line="360" w:lineRule="auto"/>
        <w:ind w:firstLine="720"/>
        <w:jc w:val="both"/>
        <w:rPr>
          <w:color w:val="auto"/>
        </w:rPr>
      </w:pPr>
      <w:r>
        <w:rPr>
          <w:color w:val="auto"/>
        </w:rPr>
        <w:t>Nesse caso, seria mais efetivo uma análise mais direcionada ao problema, perdendo a capacidade de adaptar o que se desenvolveu na resolução de outros problemas.</w:t>
      </w:r>
    </w:p>
    <w:p w:rsidR="00DB487C" w:rsidRDefault="00DB487C" w:rsidP="00901A1E">
      <w:pPr>
        <w:tabs>
          <w:tab w:val="left" w:pos="709"/>
        </w:tabs>
        <w:spacing w:line="360" w:lineRule="auto"/>
        <w:ind w:firstLine="720"/>
        <w:jc w:val="both"/>
        <w:rPr>
          <w:color w:val="auto"/>
        </w:rPr>
      </w:pPr>
      <w:r>
        <w:rPr>
          <w:color w:val="auto"/>
        </w:rPr>
        <w:t xml:space="preserve">Essa análise mais direcionada poderia se dar com a construção de uma entidade evolutiva com mais de um método, que executaria diferencialmente, mas cada um tendo uma finalidade simples e bem definida. E resolver cada método com um único objeto, que seria a tipagem genética. Por exemplo, se a intenção fosse a construção de entidades para servirem de inimigos do usuário em um jogo. Para cada funcionalidade que o inimigo pudesse executar, haveria um gene responsável. Um que o faria se mover, um que o faria atirar, e assim por diante. </w:t>
      </w:r>
    </w:p>
    <w:p w:rsidR="00DB487C" w:rsidRDefault="00DB487C" w:rsidP="00901A1E">
      <w:pPr>
        <w:tabs>
          <w:tab w:val="left" w:pos="709"/>
        </w:tabs>
        <w:spacing w:line="360" w:lineRule="auto"/>
        <w:ind w:firstLine="720"/>
        <w:jc w:val="both"/>
        <w:rPr>
          <w:color w:val="auto"/>
        </w:rPr>
      </w:pPr>
      <w:r>
        <w:rPr>
          <w:color w:val="auto"/>
        </w:rPr>
        <w:t>Nessa análise, um gene poderia inclusive utilizar do funcionamento de outro, como quando mover o boneco quando ele atira. Isso poderia produzir efeitos desejáveis, mas exigiria um grande cadastro de possibilidades de resolução para cada pequeno problema. Seria preciso v</w:t>
      </w:r>
      <w:r w:rsidR="00A2626F">
        <w:rPr>
          <w:color w:val="auto"/>
        </w:rPr>
        <w:t xml:space="preserve">ários </w:t>
      </w:r>
      <w:r>
        <w:rPr>
          <w:color w:val="auto"/>
        </w:rPr>
        <w:t>tipos de movimentação e de tiro, no exemplo do jogo.</w:t>
      </w:r>
    </w:p>
    <w:p w:rsidR="00A2626F" w:rsidRDefault="00A2626F" w:rsidP="00901A1E">
      <w:pPr>
        <w:pStyle w:val="Ttulo2"/>
        <w:tabs>
          <w:tab w:val="left" w:pos="709"/>
        </w:tabs>
        <w:spacing w:line="360" w:lineRule="auto"/>
        <w:rPr>
          <w:color w:val="auto"/>
        </w:rPr>
      </w:pPr>
      <w:r>
        <w:rPr>
          <w:color w:val="auto"/>
        </w:rPr>
        <w:t>3.3 Implementação</w:t>
      </w:r>
    </w:p>
    <w:p w:rsidR="00A658FB" w:rsidRDefault="00A2626F" w:rsidP="00901A1E">
      <w:pPr>
        <w:tabs>
          <w:tab w:val="left" w:pos="709"/>
        </w:tabs>
        <w:spacing w:line="360" w:lineRule="auto"/>
        <w:jc w:val="both"/>
        <w:rPr>
          <w:color w:val="auto"/>
        </w:rPr>
      </w:pPr>
      <w:r>
        <w:rPr>
          <w:color w:val="auto"/>
        </w:rPr>
        <w:tab/>
        <w:t xml:space="preserve">A análise final, dada ao problema, foi a opção mais direcionada. A implementação dada à entidade tem como tipagem </w:t>
      </w:r>
      <w:proofErr w:type="gramStart"/>
      <w:r>
        <w:rPr>
          <w:color w:val="auto"/>
        </w:rPr>
        <w:t>genética estruturas</w:t>
      </w:r>
      <w:proofErr w:type="gramEnd"/>
      <w:r>
        <w:rPr>
          <w:color w:val="auto"/>
        </w:rPr>
        <w:t xml:space="preserve"> de seleção SQL, à serem cadastradas com dada </w:t>
      </w:r>
      <w:r w:rsidR="00A658FB">
        <w:rPr>
          <w:color w:val="auto"/>
        </w:rPr>
        <w:t>escala, s</w:t>
      </w:r>
      <w:r>
        <w:rPr>
          <w:color w:val="auto"/>
        </w:rPr>
        <w:t>em limitação declarada para a quantidade de genes</w:t>
      </w:r>
      <w:r w:rsidR="00A658FB">
        <w:rPr>
          <w:color w:val="auto"/>
        </w:rPr>
        <w:t>.</w:t>
      </w:r>
    </w:p>
    <w:p w:rsidR="00A658FB" w:rsidRDefault="00A658FB" w:rsidP="00901A1E">
      <w:pPr>
        <w:tabs>
          <w:tab w:val="left" w:pos="709"/>
        </w:tabs>
        <w:spacing w:line="360" w:lineRule="auto"/>
        <w:jc w:val="both"/>
        <w:rPr>
          <w:color w:val="auto"/>
        </w:rPr>
      </w:pPr>
      <w:r>
        <w:rPr>
          <w:color w:val="auto"/>
        </w:rPr>
        <w:tab/>
        <w:t xml:space="preserve">A execução dessas entidades dá-se enviando a concatenação das estruturas para o banco, em forma de seleção. O resultado considerado é sempre o primeiro, de forma que a ordenação de interna cada gene (o </w:t>
      </w:r>
      <w:proofErr w:type="spellStart"/>
      <w:r w:rsidRPr="00A658FB">
        <w:rPr>
          <w:color w:val="auto"/>
          <w:shd w:val="clear" w:color="auto" w:fill="D0CECE" w:themeFill="background2" w:themeFillShade="E6"/>
        </w:rPr>
        <w:t>order</w:t>
      </w:r>
      <w:proofErr w:type="spellEnd"/>
      <w:r w:rsidRPr="00A658FB">
        <w:rPr>
          <w:color w:val="auto"/>
          <w:shd w:val="clear" w:color="auto" w:fill="D0CECE" w:themeFill="background2" w:themeFillShade="E6"/>
        </w:rPr>
        <w:t xml:space="preserve"> </w:t>
      </w:r>
      <w:proofErr w:type="spellStart"/>
      <w:r w:rsidRPr="00A658FB">
        <w:rPr>
          <w:color w:val="auto"/>
          <w:shd w:val="clear" w:color="auto" w:fill="D0CECE" w:themeFill="background2" w:themeFillShade="E6"/>
        </w:rPr>
        <w:t>by</w:t>
      </w:r>
      <w:proofErr w:type="spellEnd"/>
      <w:r w:rsidRPr="00A658FB">
        <w:rPr>
          <w:color w:val="auto"/>
        </w:rPr>
        <w:t xml:space="preserve"> </w:t>
      </w:r>
      <w:r w:rsidRPr="00A658FB">
        <w:rPr>
          <w:color w:val="auto"/>
        </w:rPr>
        <w:lastRenderedPageBreak/>
        <w:t>do SQL</w:t>
      </w:r>
      <w:r>
        <w:rPr>
          <w:color w:val="auto"/>
        </w:rPr>
        <w:t>) é extremamente impactante, bem como a ordenação das diferentes estruturas dentro da entidade.</w:t>
      </w:r>
    </w:p>
    <w:p w:rsidR="00A658FB" w:rsidRDefault="00A658FB" w:rsidP="00901A1E">
      <w:pPr>
        <w:tabs>
          <w:tab w:val="left" w:pos="709"/>
        </w:tabs>
        <w:spacing w:line="360" w:lineRule="auto"/>
        <w:jc w:val="both"/>
        <w:rPr>
          <w:color w:val="auto"/>
        </w:rPr>
      </w:pPr>
      <w:r>
        <w:rPr>
          <w:color w:val="auto"/>
        </w:rPr>
        <w:tab/>
        <w:t xml:space="preserve">A princípio, essa análise não valoriza muito a utilização do software evolutivo em si, uma vez que a quantidade se estruturas cadastradas será limitada. Isso é, seria possível para o programador escolher quais dessas estruturas são mais eficientes e concatena-las uma vez só. Seria o equivalente, no problema do caixeiro viajante, </w:t>
      </w:r>
      <w:r w:rsidR="000421F8">
        <w:rPr>
          <w:color w:val="auto"/>
        </w:rPr>
        <w:t xml:space="preserve">à um ser humano olhar no mapa e verificar a rota mais rápida. </w:t>
      </w:r>
    </w:p>
    <w:p w:rsidR="000421F8" w:rsidRDefault="000421F8" w:rsidP="00901A1E">
      <w:pPr>
        <w:tabs>
          <w:tab w:val="left" w:pos="709"/>
        </w:tabs>
        <w:spacing w:line="360" w:lineRule="auto"/>
        <w:jc w:val="both"/>
        <w:rPr>
          <w:color w:val="auto"/>
        </w:rPr>
      </w:pPr>
      <w:r>
        <w:rPr>
          <w:color w:val="auto"/>
        </w:rPr>
        <w:tab/>
        <w:t>No entanto essa análise ainda preserva algumas características desejáveis por utilizar algoritmos evolutivos. Como a adaptação à erros comuns de dado usuário, como por exemplo, adicionar, frequentemente, uma letra a mais, ou errar uma tecla.</w:t>
      </w:r>
    </w:p>
    <w:p w:rsidR="000421F8" w:rsidRDefault="000421F8" w:rsidP="00901A1E">
      <w:pPr>
        <w:tabs>
          <w:tab w:val="left" w:pos="709"/>
        </w:tabs>
        <w:spacing w:line="360" w:lineRule="auto"/>
        <w:jc w:val="both"/>
        <w:rPr>
          <w:color w:val="auto"/>
        </w:rPr>
      </w:pPr>
      <w:r>
        <w:rPr>
          <w:color w:val="auto"/>
        </w:rPr>
        <w:tab/>
        <w:t>Ainda que essas características adaptativas advindas da aplicação evolutiva na busca da melhor solução possam ser, potencialmente, resolvidas com o desenvolvimento convencional de softwares, alcança-se os objetivos estipulados no início do desenvolvimento desse trabalho.</w:t>
      </w:r>
    </w:p>
    <w:p w:rsidR="000421F8" w:rsidRDefault="000421F8" w:rsidP="00901A1E">
      <w:pPr>
        <w:tabs>
          <w:tab w:val="left" w:pos="709"/>
        </w:tabs>
        <w:spacing w:line="360" w:lineRule="auto"/>
        <w:jc w:val="both"/>
        <w:rPr>
          <w:color w:val="auto"/>
        </w:rPr>
      </w:pPr>
    </w:p>
    <w:p w:rsidR="00D23968" w:rsidRDefault="00D23968" w:rsidP="00901A1E">
      <w:pPr>
        <w:tabs>
          <w:tab w:val="left" w:pos="709"/>
        </w:tabs>
        <w:spacing w:line="360" w:lineRule="auto"/>
        <w:jc w:val="both"/>
        <w:rPr>
          <w:color w:val="auto"/>
        </w:rPr>
      </w:pPr>
      <w:r>
        <w:rPr>
          <w:color w:val="auto"/>
        </w:rPr>
        <w:br w:type="page"/>
      </w:r>
    </w:p>
    <w:p w:rsidR="00443751" w:rsidRPr="00D23968" w:rsidRDefault="008412DB" w:rsidP="00901A1E">
      <w:pPr>
        <w:pStyle w:val="Ttulo1"/>
        <w:tabs>
          <w:tab w:val="left" w:pos="709"/>
        </w:tabs>
        <w:spacing w:before="40" w:after="40" w:line="360" w:lineRule="auto"/>
        <w:jc w:val="center"/>
        <w:rPr>
          <w:color w:val="auto"/>
        </w:rPr>
      </w:pPr>
      <w:bookmarkStart w:id="33" w:name="_17dp8vu" w:colFirst="0" w:colLast="0"/>
      <w:bookmarkStart w:id="34" w:name="_Toc461527016"/>
      <w:bookmarkEnd w:id="33"/>
      <w:r w:rsidRPr="00D23968">
        <w:rPr>
          <w:color w:val="auto"/>
        </w:rPr>
        <w:lastRenderedPageBreak/>
        <w:t>4 CONCLUSÃO</w:t>
      </w:r>
      <w:bookmarkEnd w:id="34"/>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ind w:firstLine="720"/>
        <w:jc w:val="both"/>
        <w:rPr>
          <w:color w:val="auto"/>
        </w:rPr>
      </w:pPr>
      <w:r w:rsidRPr="00D23968">
        <w:rPr>
          <w:color w:val="auto"/>
        </w:rPr>
        <w:t xml:space="preserve">Em decorrência do exposto, pode-se concluir queblábláblábláblábláblábláblábláblábláblábláblábláblábláblábláblábláblábláblábláblábláblábláblábláblá blábláblá blábláblábláblábláblábláblábláblábláblábláblábláblábláblábláblábláblábláblá blábláblá. </w:t>
      </w: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 xml:space="preserve">. </w:t>
      </w: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w:t>
      </w:r>
    </w:p>
    <w:p w:rsidR="00443751" w:rsidRPr="00D23968" w:rsidRDefault="008412DB" w:rsidP="00901A1E">
      <w:pPr>
        <w:tabs>
          <w:tab w:val="left" w:pos="709"/>
        </w:tabs>
        <w:spacing w:before="40" w:after="40" w:line="360" w:lineRule="auto"/>
        <w:ind w:firstLine="720"/>
        <w:jc w:val="both"/>
        <w:rPr>
          <w:color w:val="auto"/>
        </w:rPr>
      </w:pP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 xml:space="preserve">. </w:t>
      </w:r>
      <w:proofErr w:type="spellStart"/>
      <w:r w:rsidRPr="00D23968">
        <w:rPr>
          <w:color w:val="auto"/>
        </w:rPr>
        <w:t>Blábláblábláblábláblábláblá</w:t>
      </w:r>
      <w:proofErr w:type="spellEnd"/>
      <w:r w:rsidRPr="00D23968">
        <w:rPr>
          <w:color w:val="auto"/>
        </w:rPr>
        <w:t xml:space="preserve"> blábláblá </w:t>
      </w:r>
      <w:proofErr w:type="spellStart"/>
      <w:r w:rsidRPr="00D23968">
        <w:rPr>
          <w:color w:val="auto"/>
        </w:rPr>
        <w:t>blábláblábláblá</w:t>
      </w:r>
      <w:proofErr w:type="spellEnd"/>
      <w:r w:rsidRPr="00D23968">
        <w:rPr>
          <w:color w:val="auto"/>
        </w:rPr>
        <w:t xml:space="preserve"> blábláblá </w:t>
      </w:r>
      <w:proofErr w:type="spellStart"/>
      <w:r w:rsidRPr="00D23968">
        <w:rPr>
          <w:color w:val="auto"/>
        </w:rPr>
        <w:t>blábláblábláblábláblábláblábláblábláblá</w:t>
      </w:r>
      <w:proofErr w:type="spellEnd"/>
      <w:r w:rsidRPr="00D23968">
        <w:rPr>
          <w:color w:val="auto"/>
        </w:rPr>
        <w:t xml:space="preserve"> blábláblá bláblábláblábláblábláblábláblábláblábláblábláblábláblábláblábláblábláblábláblábláblábláblá </w:t>
      </w:r>
      <w:proofErr w:type="spellStart"/>
      <w:r w:rsidRPr="00D23968">
        <w:rPr>
          <w:color w:val="auto"/>
        </w:rPr>
        <w:t>blábláblá</w:t>
      </w:r>
      <w:proofErr w:type="spellEnd"/>
      <w:r w:rsidRPr="00D23968">
        <w:rPr>
          <w:color w:val="auto"/>
        </w:rPr>
        <w:t>.</w:t>
      </w:r>
    </w:p>
    <w:p w:rsidR="00443751" w:rsidRPr="00D23968" w:rsidRDefault="008412DB" w:rsidP="00901A1E">
      <w:pPr>
        <w:tabs>
          <w:tab w:val="left" w:pos="709"/>
        </w:tabs>
        <w:spacing w:line="360" w:lineRule="auto"/>
        <w:rPr>
          <w:color w:val="auto"/>
        </w:rPr>
      </w:pPr>
      <w:r w:rsidRPr="00D23968">
        <w:rPr>
          <w:color w:val="auto"/>
        </w:rPr>
        <w:br w:type="page"/>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pStyle w:val="Ttulo1"/>
        <w:tabs>
          <w:tab w:val="left" w:pos="709"/>
        </w:tabs>
        <w:spacing w:before="40" w:after="40" w:line="360" w:lineRule="auto"/>
        <w:jc w:val="center"/>
        <w:rPr>
          <w:color w:val="auto"/>
        </w:rPr>
      </w:pPr>
      <w:bookmarkStart w:id="35" w:name="_3rdcrjn" w:colFirst="0" w:colLast="0"/>
      <w:bookmarkStart w:id="36" w:name="_Toc461527017"/>
      <w:bookmarkEnd w:id="35"/>
      <w:r w:rsidRPr="00D23968">
        <w:rPr>
          <w:color w:val="auto"/>
        </w:rPr>
        <w:t>5 REFERÊNCIAS</w:t>
      </w:r>
      <w:bookmarkEnd w:id="36"/>
    </w:p>
    <w:p w:rsidR="00443751" w:rsidRPr="00D23968" w:rsidRDefault="00443751" w:rsidP="00901A1E">
      <w:pPr>
        <w:tabs>
          <w:tab w:val="left" w:pos="709"/>
        </w:tabs>
        <w:spacing w:before="40" w:after="40" w:line="360" w:lineRule="auto"/>
        <w:jc w:val="both"/>
        <w:rPr>
          <w:color w:val="auto"/>
        </w:rPr>
      </w:pP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BRASIL Tribunal de Justiça do Estado de São Paulo (2. Câmara). Civil. A ementa pode ser acrescentada aqui. Agravo de Instrumento nº 243.762-1. Relator: Desembargador J. Roberto </w:t>
      </w:r>
      <w:proofErr w:type="spellStart"/>
      <w:r w:rsidRPr="00D23968">
        <w:rPr>
          <w:color w:val="auto"/>
        </w:rPr>
        <w:t>Bedran</w:t>
      </w:r>
      <w:proofErr w:type="spellEnd"/>
      <w:r w:rsidRPr="00D23968">
        <w:rPr>
          <w:color w:val="auto"/>
        </w:rPr>
        <w:t>. São Paulo, 7 de fevereiro de 1995. Revista Jurídica, Porto Alegre. Disponível em: &lt;http:/www.jol.com.br&gt;. Acesso em: 19 mar. 1998.</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BRASIL. Tribunal de Justiça do Estado do Rio Grande do Sul (6. Câmara). Civil. A ementa pode ser acrescentada aqui. Apelação Cível nº 596076380. Relator: Desembargador Paulo Roberto </w:t>
      </w:r>
      <w:proofErr w:type="spellStart"/>
      <w:r w:rsidRPr="00D23968">
        <w:rPr>
          <w:color w:val="auto"/>
        </w:rPr>
        <w:t>Hanke</w:t>
      </w:r>
      <w:proofErr w:type="spellEnd"/>
      <w:r w:rsidRPr="00D23968">
        <w:rPr>
          <w:color w:val="auto"/>
        </w:rPr>
        <w:t>. Porto Alegre, 25 de junho de 1996. Revista Jurídica, Porto Alegre. Disponível em: &lt;http:/www.jol.com.br&gt;. Acesso em: 19 mar. 1998.</w:t>
      </w:r>
    </w:p>
    <w:p w:rsidR="00443751" w:rsidRPr="00D23968" w:rsidRDefault="00443751" w:rsidP="00901A1E">
      <w:pPr>
        <w:tabs>
          <w:tab w:val="left" w:pos="709"/>
        </w:tabs>
        <w:spacing w:before="40" w:after="40" w:line="360" w:lineRule="auto"/>
        <w:rPr>
          <w:color w:val="auto"/>
        </w:rPr>
      </w:pPr>
    </w:p>
    <w:p w:rsidR="00443751" w:rsidRPr="00D23968" w:rsidRDefault="008412DB" w:rsidP="00901A1E">
      <w:pPr>
        <w:tabs>
          <w:tab w:val="left" w:pos="709"/>
        </w:tabs>
        <w:spacing w:before="40" w:after="40" w:line="360" w:lineRule="auto"/>
        <w:rPr>
          <w:color w:val="auto"/>
        </w:rPr>
      </w:pPr>
      <w:r w:rsidRPr="00D23968">
        <w:rPr>
          <w:color w:val="auto"/>
        </w:rPr>
        <w:t xml:space="preserve">CAMARGO, Margarida Maria Lacombe. Direito e hermenêutica. </w:t>
      </w:r>
      <w:r w:rsidRPr="00D23968">
        <w:rPr>
          <w:i/>
          <w:color w:val="auto"/>
        </w:rPr>
        <w:t>Revista Ciências Sociais</w:t>
      </w:r>
      <w:r w:rsidRPr="00D23968">
        <w:rPr>
          <w:color w:val="auto"/>
        </w:rPr>
        <w:t>, Rio de Janeiro, v. 4, n. 1, p. 188-213, jun. 1998.</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KELSEN, </w:t>
      </w:r>
      <w:proofErr w:type="spellStart"/>
      <w:r w:rsidRPr="00D23968">
        <w:rPr>
          <w:color w:val="auto"/>
        </w:rPr>
        <w:t>Hans.</w:t>
      </w:r>
      <w:r w:rsidRPr="00D23968">
        <w:rPr>
          <w:i/>
          <w:color w:val="auto"/>
        </w:rPr>
        <w:t>O</w:t>
      </w:r>
      <w:proofErr w:type="spellEnd"/>
      <w:r w:rsidRPr="00D23968">
        <w:rPr>
          <w:i/>
          <w:color w:val="auto"/>
        </w:rPr>
        <w:t xml:space="preserve"> que é </w:t>
      </w:r>
      <w:proofErr w:type="gramStart"/>
      <w:r w:rsidRPr="00D23968">
        <w:rPr>
          <w:i/>
          <w:color w:val="auto"/>
        </w:rPr>
        <w:t>justiça?</w:t>
      </w:r>
      <w:r w:rsidRPr="00D23968">
        <w:rPr>
          <w:color w:val="auto"/>
        </w:rPr>
        <w:t>:</w:t>
      </w:r>
      <w:proofErr w:type="gramEnd"/>
      <w:r w:rsidRPr="00D23968">
        <w:rPr>
          <w:color w:val="auto"/>
        </w:rPr>
        <w:t xml:space="preserve"> a justiça, o direito e a política no espelho da ciência. Tradução Luís Carlos Borges. 3. ed. São Paulo: M. Fontes, 2001. 404 p. (Justiça e Direito). Tradução de: </w:t>
      </w:r>
      <w:proofErr w:type="spellStart"/>
      <w:r w:rsidRPr="00D23968">
        <w:rPr>
          <w:color w:val="auto"/>
        </w:rPr>
        <w:t>Whatis</w:t>
      </w:r>
      <w:proofErr w:type="spellEnd"/>
      <w:r w:rsidRPr="00D23968">
        <w:rPr>
          <w:color w:val="auto"/>
        </w:rPr>
        <w:t xml:space="preserve"> justice?</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KELSEN, Hans. </w:t>
      </w:r>
      <w:r w:rsidRPr="00D23968">
        <w:rPr>
          <w:i/>
          <w:color w:val="auto"/>
        </w:rPr>
        <w:t>Teoria pura do direito</w:t>
      </w:r>
      <w:r w:rsidRPr="00D23968">
        <w:rPr>
          <w:color w:val="auto"/>
        </w:rPr>
        <w:t xml:space="preserve">. 6. ed. 4. </w:t>
      </w:r>
      <w:proofErr w:type="gramStart"/>
      <w:r w:rsidRPr="00D23968">
        <w:rPr>
          <w:color w:val="auto"/>
        </w:rPr>
        <w:t>tir</w:t>
      </w:r>
      <w:proofErr w:type="gramEnd"/>
      <w:r w:rsidRPr="00D23968">
        <w:rPr>
          <w:color w:val="auto"/>
        </w:rPr>
        <w:t xml:space="preserve">. Tradução João Baptista Machado. São Paulo: M. Fontes, 2000. 427 p. (Ensino Superior). Tradução de: Reine </w:t>
      </w:r>
      <w:proofErr w:type="spellStart"/>
      <w:r w:rsidRPr="00D23968">
        <w:rPr>
          <w:color w:val="auto"/>
        </w:rPr>
        <w:t>Rechtslehre</w:t>
      </w:r>
      <w:proofErr w:type="spellEnd"/>
      <w:r w:rsidRPr="00D23968">
        <w:rPr>
          <w:color w:val="auto"/>
        </w:rPr>
        <w:t>.</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LIMA, Hermes. </w:t>
      </w:r>
      <w:r w:rsidRPr="00D23968">
        <w:rPr>
          <w:i/>
          <w:color w:val="auto"/>
        </w:rPr>
        <w:t>Introdução à ciência do direito</w:t>
      </w:r>
      <w:r w:rsidRPr="00D23968">
        <w:rPr>
          <w:color w:val="auto"/>
        </w:rPr>
        <w:t>. 27. ed. Rio de Janeiro: Freitas Bastos, 1983.</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lastRenderedPageBreak/>
        <w:t xml:space="preserve">NADER, Paulo. </w:t>
      </w:r>
      <w:r w:rsidRPr="00D23968">
        <w:rPr>
          <w:i/>
          <w:color w:val="auto"/>
        </w:rPr>
        <w:t>Introdução ao estudo do direito</w:t>
      </w:r>
      <w:r w:rsidRPr="00D23968">
        <w:rPr>
          <w:color w:val="auto"/>
        </w:rPr>
        <w:t xml:space="preserve">. 24. ed. rev. e atual. </w:t>
      </w:r>
      <w:proofErr w:type="gramStart"/>
      <w:r w:rsidRPr="00D23968">
        <w:rPr>
          <w:color w:val="auto"/>
        </w:rPr>
        <w:t>de</w:t>
      </w:r>
      <w:proofErr w:type="gramEnd"/>
      <w:r w:rsidRPr="00D23968">
        <w:rPr>
          <w:color w:val="auto"/>
        </w:rPr>
        <w:t xml:space="preserve"> acordo com o novo Código Civil, Lei nº 10.406, de 10 de janeiro de 2002. Rio de Janeiro: Forense, 2004.</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PERELMAN, </w:t>
      </w:r>
      <w:proofErr w:type="spellStart"/>
      <w:r w:rsidRPr="00D23968">
        <w:rPr>
          <w:color w:val="auto"/>
        </w:rPr>
        <w:t>Chaïm</w:t>
      </w:r>
      <w:proofErr w:type="spellEnd"/>
      <w:r w:rsidRPr="00D23968">
        <w:rPr>
          <w:color w:val="auto"/>
        </w:rPr>
        <w:t xml:space="preserve">. </w:t>
      </w:r>
      <w:r w:rsidRPr="00D23968">
        <w:rPr>
          <w:i/>
          <w:color w:val="auto"/>
        </w:rPr>
        <w:t>Ética e direito</w:t>
      </w:r>
      <w:r w:rsidRPr="00D23968">
        <w:rPr>
          <w:color w:val="auto"/>
        </w:rPr>
        <w:t xml:space="preserve">. Tradução Maria </w:t>
      </w:r>
      <w:proofErr w:type="spellStart"/>
      <w:r w:rsidRPr="00D23968">
        <w:rPr>
          <w:color w:val="auto"/>
        </w:rPr>
        <w:t>Ermantina</w:t>
      </w:r>
      <w:proofErr w:type="spellEnd"/>
      <w:r w:rsidRPr="00D23968">
        <w:rPr>
          <w:color w:val="auto"/>
        </w:rPr>
        <w:t xml:space="preserve"> Galvão. São Paulo: M. Fontes, 1999. 722 p. Título original: </w:t>
      </w:r>
      <w:proofErr w:type="spellStart"/>
      <w:r w:rsidRPr="00D23968">
        <w:rPr>
          <w:color w:val="auto"/>
        </w:rPr>
        <w:t>Éthique</w:t>
      </w:r>
      <w:proofErr w:type="spellEnd"/>
      <w:r w:rsidRPr="00D23968">
        <w:rPr>
          <w:color w:val="auto"/>
        </w:rPr>
        <w:t xml:space="preserve"> et </w:t>
      </w:r>
      <w:proofErr w:type="spellStart"/>
      <w:r w:rsidRPr="00D23968">
        <w:rPr>
          <w:color w:val="auto"/>
        </w:rPr>
        <w:t>droit</w:t>
      </w:r>
      <w:proofErr w:type="spellEnd"/>
      <w:r w:rsidRPr="00D23968">
        <w:rPr>
          <w:color w:val="auto"/>
        </w:rPr>
        <w:t>.</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PERELMAN, </w:t>
      </w:r>
      <w:proofErr w:type="spellStart"/>
      <w:r w:rsidRPr="00D23968">
        <w:rPr>
          <w:color w:val="auto"/>
        </w:rPr>
        <w:t>Chaïm</w:t>
      </w:r>
      <w:proofErr w:type="spellEnd"/>
      <w:r w:rsidRPr="00D23968">
        <w:rPr>
          <w:color w:val="auto"/>
        </w:rPr>
        <w:t xml:space="preserve">; </w:t>
      </w:r>
      <w:proofErr w:type="spellStart"/>
      <w:r w:rsidRPr="00D23968">
        <w:rPr>
          <w:color w:val="auto"/>
        </w:rPr>
        <w:t>Olbrechts-Tyteca</w:t>
      </w:r>
      <w:proofErr w:type="spellEnd"/>
      <w:r w:rsidRPr="00D23968">
        <w:rPr>
          <w:color w:val="auto"/>
        </w:rPr>
        <w:t xml:space="preserve">, </w:t>
      </w:r>
      <w:proofErr w:type="spellStart"/>
      <w:r w:rsidRPr="00D23968">
        <w:rPr>
          <w:color w:val="auto"/>
        </w:rPr>
        <w:t>Lucie</w:t>
      </w:r>
      <w:proofErr w:type="spellEnd"/>
      <w:r w:rsidRPr="00D23968">
        <w:rPr>
          <w:color w:val="auto"/>
        </w:rPr>
        <w:t xml:space="preserve">. </w:t>
      </w:r>
      <w:r w:rsidRPr="00D23968">
        <w:rPr>
          <w:i/>
          <w:color w:val="auto"/>
        </w:rPr>
        <w:t>Tratado da argumentação</w:t>
      </w:r>
      <w:r w:rsidRPr="00D23968">
        <w:rPr>
          <w:color w:val="auto"/>
        </w:rPr>
        <w:t>: a nova retórica. São Paulo: Martins Fontes, 1996.</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RAWLS, John</w:t>
      </w:r>
      <w:r w:rsidRPr="00D23968">
        <w:rPr>
          <w:i/>
          <w:color w:val="auto"/>
        </w:rPr>
        <w:t>. Uma teoria da justiça</w:t>
      </w:r>
      <w:r w:rsidRPr="00D23968">
        <w:rPr>
          <w:color w:val="auto"/>
        </w:rPr>
        <w:t xml:space="preserve">. Tradução por: Almiro </w:t>
      </w:r>
      <w:proofErr w:type="spellStart"/>
      <w:r w:rsidRPr="00D23968">
        <w:rPr>
          <w:color w:val="auto"/>
        </w:rPr>
        <w:t>Pisetta</w:t>
      </w:r>
      <w:proofErr w:type="spellEnd"/>
      <w:r w:rsidRPr="00D23968">
        <w:rPr>
          <w:color w:val="auto"/>
        </w:rPr>
        <w:t xml:space="preserve"> e Lenita M. R. Esteves. São Paulo: M. Fontes, 1997. 708 p.</w:t>
      </w:r>
    </w:p>
    <w:p w:rsidR="00443751" w:rsidRPr="00D23968" w:rsidRDefault="00443751" w:rsidP="00901A1E">
      <w:pPr>
        <w:tabs>
          <w:tab w:val="left" w:pos="709"/>
        </w:tabs>
        <w:spacing w:before="40" w:after="40" w:line="360" w:lineRule="auto"/>
        <w:jc w:val="both"/>
        <w:rPr>
          <w:color w:val="auto"/>
        </w:rPr>
      </w:pPr>
    </w:p>
    <w:p w:rsidR="00443751" w:rsidRPr="00D23968" w:rsidRDefault="008412DB" w:rsidP="00901A1E">
      <w:pPr>
        <w:tabs>
          <w:tab w:val="left" w:pos="709"/>
        </w:tabs>
        <w:spacing w:before="40" w:after="40" w:line="360" w:lineRule="auto"/>
        <w:jc w:val="both"/>
        <w:rPr>
          <w:color w:val="auto"/>
        </w:rPr>
      </w:pPr>
      <w:r w:rsidRPr="00D23968">
        <w:rPr>
          <w:color w:val="auto"/>
        </w:rPr>
        <w:t xml:space="preserve">REALE, Miguel. </w:t>
      </w:r>
      <w:r w:rsidRPr="00D23968">
        <w:rPr>
          <w:i/>
          <w:color w:val="auto"/>
        </w:rPr>
        <w:t>Lições preliminares de direito</w:t>
      </w:r>
      <w:r w:rsidRPr="00D23968">
        <w:rPr>
          <w:color w:val="auto"/>
        </w:rPr>
        <w:t>. 27. ed. ajustada ao novo Código Civil. São Paulo: Saraiva, 2002. 391 p.</w:t>
      </w:r>
    </w:p>
    <w:p w:rsidR="00443751" w:rsidRPr="00D23968" w:rsidRDefault="00443751" w:rsidP="00901A1E">
      <w:pPr>
        <w:tabs>
          <w:tab w:val="left" w:pos="709"/>
        </w:tabs>
        <w:spacing w:before="40" w:after="40" w:line="360" w:lineRule="auto"/>
        <w:rPr>
          <w:color w:val="auto"/>
        </w:rPr>
      </w:pPr>
    </w:p>
    <w:sectPr w:rsidR="00443751" w:rsidRPr="00D23968" w:rsidSect="00EE72E4">
      <w:headerReference w:type="default" r:id="rId11"/>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760" w:rsidRDefault="00836760">
      <w:r>
        <w:separator/>
      </w:r>
    </w:p>
  </w:endnote>
  <w:endnote w:type="continuationSeparator" w:id="0">
    <w:p w:rsidR="00836760" w:rsidRDefault="0083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760" w:rsidRDefault="00836760">
      <w:r>
        <w:separator/>
      </w:r>
    </w:p>
  </w:footnote>
  <w:footnote w:type="continuationSeparator" w:id="0">
    <w:p w:rsidR="00836760" w:rsidRDefault="00836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8" w:rsidRDefault="000421F8">
    <w:pPr>
      <w:tabs>
        <w:tab w:val="center" w:pos="4419"/>
        <w:tab w:val="right" w:pos="8838"/>
      </w:tabs>
      <w:spacing w:before="720"/>
      <w:jc w:val="right"/>
    </w:pPr>
    <w:r>
      <w:fldChar w:fldCharType="begin"/>
    </w:r>
    <w:r>
      <w:instrText>PAGE</w:instrText>
    </w:r>
    <w:r>
      <w:fldChar w:fldCharType="separate"/>
    </w:r>
    <w:r w:rsidR="00901A1E">
      <w:rPr>
        <w:noProof/>
      </w:rPr>
      <w:t>19</w:t>
    </w:r>
    <w:r>
      <w:fldChar w:fldCharType="end"/>
    </w:r>
  </w:p>
  <w:p w:rsidR="000421F8" w:rsidRDefault="000421F8">
    <w:pPr>
      <w:tabs>
        <w:tab w:val="center" w:pos="4419"/>
        <w:tab w:val="right" w:pos="8838"/>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20"/>
  </w:num>
  <w:num w:numId="4">
    <w:abstractNumId w:val="8"/>
  </w:num>
  <w:num w:numId="5">
    <w:abstractNumId w:val="13"/>
  </w:num>
  <w:num w:numId="6">
    <w:abstractNumId w:val="10"/>
  </w:num>
  <w:num w:numId="7">
    <w:abstractNumId w:val="16"/>
  </w:num>
  <w:num w:numId="8">
    <w:abstractNumId w:val="11"/>
  </w:num>
  <w:num w:numId="9">
    <w:abstractNumId w:val="0"/>
  </w:num>
  <w:num w:numId="10">
    <w:abstractNumId w:val="1"/>
  </w:num>
  <w:num w:numId="11">
    <w:abstractNumId w:val="19"/>
  </w:num>
  <w:num w:numId="12">
    <w:abstractNumId w:val="7"/>
  </w:num>
  <w:num w:numId="13">
    <w:abstractNumId w:val="6"/>
  </w:num>
  <w:num w:numId="14">
    <w:abstractNumId w:val="15"/>
  </w:num>
  <w:num w:numId="15">
    <w:abstractNumId w:val="12"/>
  </w:num>
  <w:num w:numId="16">
    <w:abstractNumId w:val="5"/>
  </w:num>
  <w:num w:numId="17">
    <w:abstractNumId w:val="17"/>
  </w:num>
  <w:num w:numId="18">
    <w:abstractNumId w:val="4"/>
  </w:num>
  <w:num w:numId="19">
    <w:abstractNumId w:val="14"/>
  </w:num>
  <w:num w:numId="20">
    <w:abstractNumId w:val="3"/>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3751"/>
    <w:rsid w:val="000037E5"/>
    <w:rsid w:val="000421F8"/>
    <w:rsid w:val="00050280"/>
    <w:rsid w:val="0009173B"/>
    <w:rsid w:val="000D04E9"/>
    <w:rsid w:val="000D4D1D"/>
    <w:rsid w:val="0014492D"/>
    <w:rsid w:val="0017014D"/>
    <w:rsid w:val="00212BA0"/>
    <w:rsid w:val="00220BED"/>
    <w:rsid w:val="00225A20"/>
    <w:rsid w:val="00240E38"/>
    <w:rsid w:val="00292365"/>
    <w:rsid w:val="00336353"/>
    <w:rsid w:val="003449A6"/>
    <w:rsid w:val="003E22D3"/>
    <w:rsid w:val="003E6DFB"/>
    <w:rsid w:val="003F02AB"/>
    <w:rsid w:val="00443751"/>
    <w:rsid w:val="005A7FA3"/>
    <w:rsid w:val="006A4CC0"/>
    <w:rsid w:val="006E4B84"/>
    <w:rsid w:val="006F2F69"/>
    <w:rsid w:val="00754F0D"/>
    <w:rsid w:val="00836760"/>
    <w:rsid w:val="008412DB"/>
    <w:rsid w:val="00890C3F"/>
    <w:rsid w:val="00901A1E"/>
    <w:rsid w:val="00943199"/>
    <w:rsid w:val="00A2626F"/>
    <w:rsid w:val="00A55E42"/>
    <w:rsid w:val="00A658FB"/>
    <w:rsid w:val="00A87EA5"/>
    <w:rsid w:val="00A91D25"/>
    <w:rsid w:val="00AA0EFB"/>
    <w:rsid w:val="00AC6BFD"/>
    <w:rsid w:val="00B07570"/>
    <w:rsid w:val="00B610C6"/>
    <w:rsid w:val="00B728B2"/>
    <w:rsid w:val="00BD5762"/>
    <w:rsid w:val="00CF15B9"/>
    <w:rsid w:val="00D0615A"/>
    <w:rsid w:val="00D23968"/>
    <w:rsid w:val="00D44189"/>
    <w:rsid w:val="00DB487C"/>
    <w:rsid w:val="00DB5F37"/>
    <w:rsid w:val="00DD7496"/>
    <w:rsid w:val="00EE5BA2"/>
    <w:rsid w:val="00EE72E4"/>
    <w:rsid w:val="00F12238"/>
    <w:rsid w:val="00F34DBD"/>
    <w:rsid w:val="00F90060"/>
    <w:rsid w:val="00FD18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6301EA4F-8E97-49EB-A53B-F54D97A4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72E4"/>
  </w:style>
  <w:style w:type="paragraph" w:styleId="Ttulo1">
    <w:name w:val="heading 1"/>
    <w:basedOn w:val="Normal"/>
    <w:next w:val="Normal"/>
    <w:rsid w:val="00EE72E4"/>
    <w:pPr>
      <w:keepNext/>
      <w:keepLines/>
      <w:spacing w:before="240" w:after="60"/>
      <w:outlineLvl w:val="0"/>
    </w:pPr>
    <w:rPr>
      <w:b/>
      <w:sz w:val="48"/>
      <w:szCs w:val="48"/>
    </w:rPr>
  </w:style>
  <w:style w:type="paragraph" w:styleId="Ttulo2">
    <w:name w:val="heading 2"/>
    <w:basedOn w:val="Normal"/>
    <w:next w:val="Normal"/>
    <w:rsid w:val="00EE72E4"/>
    <w:pPr>
      <w:keepNext/>
      <w:keepLines/>
      <w:spacing w:before="360" w:after="80"/>
      <w:outlineLvl w:val="1"/>
    </w:pPr>
    <w:rPr>
      <w:b/>
      <w:sz w:val="36"/>
      <w:szCs w:val="36"/>
    </w:rPr>
  </w:style>
  <w:style w:type="paragraph" w:styleId="Ttulo3">
    <w:name w:val="heading 3"/>
    <w:basedOn w:val="Normal"/>
    <w:next w:val="Normal"/>
    <w:rsid w:val="00EE72E4"/>
    <w:pPr>
      <w:keepNext/>
      <w:keepLines/>
      <w:spacing w:before="280" w:after="80"/>
      <w:outlineLvl w:val="2"/>
    </w:pPr>
    <w:rPr>
      <w:b/>
      <w:sz w:val="28"/>
      <w:szCs w:val="28"/>
    </w:rPr>
  </w:style>
  <w:style w:type="paragraph" w:styleId="Ttulo4">
    <w:name w:val="heading 4"/>
    <w:basedOn w:val="Normal"/>
    <w:next w:val="Normal"/>
    <w:rsid w:val="00EE72E4"/>
    <w:pPr>
      <w:keepNext/>
      <w:keepLines/>
      <w:spacing w:before="240" w:after="40"/>
      <w:outlineLvl w:val="3"/>
    </w:pPr>
    <w:rPr>
      <w:b/>
    </w:rPr>
  </w:style>
  <w:style w:type="paragraph" w:styleId="Ttulo5">
    <w:name w:val="heading 5"/>
    <w:basedOn w:val="Normal"/>
    <w:next w:val="Normal"/>
    <w:rsid w:val="00EE72E4"/>
    <w:pPr>
      <w:keepNext/>
      <w:keepLines/>
      <w:spacing w:before="220" w:after="40"/>
      <w:outlineLvl w:val="4"/>
    </w:pPr>
    <w:rPr>
      <w:b/>
      <w:sz w:val="22"/>
      <w:szCs w:val="22"/>
    </w:rPr>
  </w:style>
  <w:style w:type="paragraph" w:styleId="Ttulo6">
    <w:name w:val="heading 6"/>
    <w:basedOn w:val="Normal"/>
    <w:next w:val="Normal"/>
    <w:rsid w:val="00EE72E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E72E4"/>
    <w:tblPr>
      <w:tblCellMar>
        <w:top w:w="0" w:type="dxa"/>
        <w:left w:w="0" w:type="dxa"/>
        <w:bottom w:w="0" w:type="dxa"/>
        <w:right w:w="0" w:type="dxa"/>
      </w:tblCellMar>
    </w:tblPr>
  </w:style>
  <w:style w:type="paragraph" w:styleId="Ttulo">
    <w:name w:val="Title"/>
    <w:basedOn w:val="Normal"/>
    <w:next w:val="Normal"/>
    <w:rsid w:val="00EE72E4"/>
    <w:pPr>
      <w:keepNext/>
      <w:keepLines/>
      <w:spacing w:before="480" w:after="120"/>
    </w:pPr>
    <w:rPr>
      <w:b/>
      <w:sz w:val="72"/>
      <w:szCs w:val="72"/>
    </w:rPr>
  </w:style>
  <w:style w:type="paragraph" w:styleId="Subttulo">
    <w:name w:val="Subtitle"/>
    <w:basedOn w:val="Normal"/>
    <w:next w:val="Normal"/>
    <w:rsid w:val="00EE72E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 w:type="paragraph" w:styleId="Textodebalo">
    <w:name w:val="Balloon Text"/>
    <w:basedOn w:val="Normal"/>
    <w:link w:val="TextodebaloChar"/>
    <w:uiPriority w:val="99"/>
    <w:semiHidden/>
    <w:unhideWhenUsed/>
    <w:rsid w:val="00D23968"/>
    <w:rPr>
      <w:rFonts w:ascii="Tahoma" w:hAnsi="Tahoma" w:cs="Tahoma"/>
      <w:sz w:val="16"/>
      <w:szCs w:val="16"/>
    </w:rPr>
  </w:style>
  <w:style w:type="character" w:customStyle="1" w:styleId="TextodebaloChar">
    <w:name w:val="Texto de balão Char"/>
    <w:basedOn w:val="Fontepargpadro"/>
    <w:link w:val="Textodebalo"/>
    <w:uiPriority w:val="99"/>
    <w:semiHidden/>
    <w:rsid w:val="00D23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53E4F-871B-4416-A457-2A06DFC9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7900</Words>
  <Characters>42665</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Gustavo Henrique Spiess</cp:lastModifiedBy>
  <cp:revision>16</cp:revision>
  <dcterms:created xsi:type="dcterms:W3CDTF">2016-09-13T12:55:00Z</dcterms:created>
  <dcterms:modified xsi:type="dcterms:W3CDTF">2016-10-26T21:21:00Z</dcterms:modified>
</cp:coreProperties>
</file>