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Retr01-C (Console Edition) General Concept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System 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Retr01-C is the living-room console variant of the Retr01 ecosystem. It is designed to sit under a display, output clean video signals, handle standard controllers, and provide a comfortable, solder-repairable baseline using traditional components before moving to miniaturized designs.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Board Architecture &amp; Component Layout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Unlike surface-mount designs reserved for portable form factors, the initial Retr01-C build leverages through-hole (DIP) components and socketed ICs. This ensures maximum ease of debugging, breadboard-to-PCB translation, and hardware hacking.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Silicon Footprint:</w:t>
      </w:r>
      <w:r w:rsidDel="00000000" w:rsidR="00000000" w:rsidRPr="00000000">
        <w:rPr>
          <w:rtl w:val="0"/>
        </w:rPr>
        <w:t xml:space="preserve"> Utilizes the standard DIP-40 W65C02S processor alongside DIP-packaged SRAM and standard logic chips, making signal probing with an oscilloscope straightforward.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Layer Stackup:</w:t>
      </w:r>
      <w:r w:rsidDel="00000000" w:rsidR="00000000" w:rsidRPr="00000000">
        <w:rPr>
          <w:rtl w:val="0"/>
        </w:rPr>
        <w:t xml:space="preserve"> Designed on a clean 2-layer or standard 4-layer PCB, prioritizing a solid ground return path to keep RF emissions low when plugged into home display units.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Form Factor:</w:t>
      </w:r>
      <w:r w:rsidDel="00000000" w:rsidR="00000000" w:rsidRPr="00000000">
        <w:rPr>
          <w:rtl w:val="0"/>
        </w:rPr>
        <w:t xml:space="preserve"> Clean mini-ITX or custom console shell footprint, providing ample edge real estate for physical ports and connectors.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Video Output &amp; Display Interfacing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Engineered to interface cleanly with modern or legacy home displays while strictly enforcing the 2bpp (3 colors + transparency) limit: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Digital Video (HDMI / DVI):</w:t>
      </w:r>
      <w:r w:rsidDel="00000000" w:rsidR="00000000" w:rsidRPr="00000000">
        <w:rPr>
          <w:rtl w:val="0"/>
        </w:rPr>
        <w:t xml:space="preserve"> Programmable logic handles pixel-doubling and nearest-neighbor upscaling, feeding an encoder chip for crisp 720p/1080p output without blurry scaling artifacts.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Legacy Analog (RGB / Component / S-Video):</w:t>
      </w:r>
      <w:r w:rsidDel="00000000" w:rsidR="00000000" w:rsidRPr="00000000">
        <w:rPr>
          <w:rtl w:val="0"/>
        </w:rPr>
        <w:t xml:space="preserve"> Resistor-ladder DACs generate standard composite, S-video, or RGB signals routed to a multi-out port for authentic CRT television play.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Controller Ports &amp; Peripheral Interfacing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Physical Ports:</w:t>
      </w:r>
      <w:r w:rsidDel="00000000" w:rsidR="00000000" w:rsidRPr="00000000">
        <w:rPr>
          <w:rtl w:val="0"/>
        </w:rPr>
        <w:t xml:space="preserve"> Integrates classic DB-9 controller ports (compatible with Sega Genesis or Atari-style controllers) directly onto the board edge.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Latency Polling:</w:t>
      </w:r>
      <w:r w:rsidDel="00000000" w:rsidR="00000000" w:rsidRPr="00000000">
        <w:rPr>
          <w:rtl w:val="0"/>
        </w:rPr>
        <w:t xml:space="preserve"> Controller states are captured directly at the hardware boundary via programmable logic before the CPU polls the frame, ensuring absolute zero input lag.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Power Delivery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Leverages stable wall power via a standard barrel jack or modern USB-C Power Delivery (PD), stepping down cleanly to 5V and 3.3V for reliable operation across all logic banks.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