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3BF35" w14:textId="77777777" w:rsidR="005D6DC0" w:rsidRDefault="004018F9">
      <w:pPr>
        <w:pBdr>
          <w:top w:val="nil"/>
          <w:left w:val="nil"/>
          <w:bottom w:val="nil"/>
          <w:right w:val="nil"/>
          <w:between w:val="nil"/>
        </w:pBdr>
        <w:ind w:firstLine="0"/>
        <w:jc w:val="center"/>
        <w:rPr>
          <w:color w:val="000000"/>
        </w:rPr>
      </w:pPr>
      <w:bookmarkStart w:id="0" w:name="_gjdgxs" w:colFirst="0" w:colLast="0"/>
      <w:bookmarkEnd w:id="0"/>
      <w:r>
        <w:rPr>
          <w:b/>
        </w:rPr>
        <w:t>SERVIÇO NACIONAL DE APRENDIZAGEM INDUSTRIAL</w:t>
      </w:r>
    </w:p>
    <w:p w14:paraId="57AB3882" w14:textId="77777777" w:rsidR="005D6DC0" w:rsidRDefault="004018F9">
      <w:pPr>
        <w:ind w:firstLine="0"/>
        <w:jc w:val="center"/>
        <w:rPr>
          <w:color w:val="FF0000"/>
          <w:sz w:val="20"/>
          <w:szCs w:val="20"/>
        </w:rPr>
      </w:pPr>
      <w:bookmarkStart w:id="1" w:name="_30j0zll" w:colFirst="0" w:colLast="0"/>
      <w:bookmarkEnd w:id="1"/>
      <w:r>
        <w:rPr>
          <w:b/>
        </w:rPr>
        <w:t>ENSINO PROFISSIONAL</w:t>
      </w:r>
    </w:p>
    <w:p w14:paraId="5EA3AE6A" w14:textId="77777777" w:rsidR="005D6DC0" w:rsidRDefault="004018F9">
      <w:pPr>
        <w:ind w:firstLine="0"/>
        <w:jc w:val="center"/>
      </w:pPr>
      <w:r>
        <w:rPr>
          <w:b/>
        </w:rPr>
        <w:t>CURSO TÉCNICO EM DESENVOLVIMENTO DE SISTEMAS</w:t>
      </w:r>
    </w:p>
    <w:p w14:paraId="4866F485" w14:textId="77777777" w:rsidR="005D6DC0" w:rsidRDefault="005D6DC0">
      <w:pPr>
        <w:ind w:firstLine="0"/>
        <w:jc w:val="center"/>
      </w:pPr>
    </w:p>
    <w:p w14:paraId="30BF6E41" w14:textId="77777777" w:rsidR="005D6DC0" w:rsidRDefault="005D6DC0">
      <w:pPr>
        <w:ind w:firstLine="0"/>
        <w:jc w:val="center"/>
      </w:pPr>
    </w:p>
    <w:p w14:paraId="3AF58895" w14:textId="77777777" w:rsidR="005D6DC0" w:rsidRDefault="004018F9">
      <w:pPr>
        <w:ind w:firstLine="0"/>
        <w:jc w:val="center"/>
      </w:pPr>
      <w:r>
        <w:rPr>
          <w:b/>
        </w:rPr>
        <w:t>GUSTAVO TORREZANI</w:t>
      </w:r>
    </w:p>
    <w:p w14:paraId="78859537" w14:textId="77777777" w:rsidR="005D6DC0" w:rsidRDefault="005D6DC0">
      <w:pPr>
        <w:ind w:firstLine="0"/>
        <w:jc w:val="center"/>
      </w:pPr>
    </w:p>
    <w:p w14:paraId="37BA5E0F" w14:textId="77777777" w:rsidR="005D6DC0" w:rsidRDefault="005D6DC0">
      <w:pPr>
        <w:ind w:firstLine="0"/>
        <w:jc w:val="center"/>
      </w:pPr>
    </w:p>
    <w:p w14:paraId="03B741B1" w14:textId="77777777" w:rsidR="005D6DC0" w:rsidRDefault="005D6DC0">
      <w:pPr>
        <w:ind w:firstLine="0"/>
        <w:jc w:val="center"/>
      </w:pPr>
    </w:p>
    <w:p w14:paraId="285FC76B" w14:textId="77777777" w:rsidR="005D6DC0" w:rsidRDefault="005D6DC0">
      <w:pPr>
        <w:ind w:firstLine="0"/>
        <w:jc w:val="center"/>
      </w:pPr>
    </w:p>
    <w:p w14:paraId="7D721C79" w14:textId="77777777" w:rsidR="005D6DC0" w:rsidRDefault="005D6DC0">
      <w:pPr>
        <w:ind w:firstLine="0"/>
        <w:jc w:val="center"/>
      </w:pPr>
    </w:p>
    <w:p w14:paraId="1DBB4E89" w14:textId="77777777" w:rsidR="005D6DC0" w:rsidRDefault="005D6DC0">
      <w:pPr>
        <w:ind w:firstLine="0"/>
        <w:jc w:val="center"/>
      </w:pPr>
    </w:p>
    <w:p w14:paraId="35C0ABEC" w14:textId="77777777" w:rsidR="005D6DC0" w:rsidRDefault="005D6DC0">
      <w:pPr>
        <w:ind w:firstLine="0"/>
        <w:jc w:val="center"/>
      </w:pPr>
    </w:p>
    <w:p w14:paraId="3B904185" w14:textId="77777777" w:rsidR="005D6DC0" w:rsidRDefault="005D6DC0">
      <w:pPr>
        <w:ind w:firstLine="0"/>
        <w:jc w:val="center"/>
      </w:pPr>
    </w:p>
    <w:p w14:paraId="282E5B6B" w14:textId="77777777" w:rsidR="005D6DC0" w:rsidRDefault="005D6DC0">
      <w:pPr>
        <w:ind w:firstLine="0"/>
        <w:jc w:val="center"/>
      </w:pPr>
    </w:p>
    <w:p w14:paraId="1575D205" w14:textId="0B9DEEFB" w:rsidR="005D6DC0" w:rsidRDefault="006274F8">
      <w:pPr>
        <w:ind w:firstLine="0"/>
        <w:jc w:val="center"/>
        <w:rPr>
          <w:b/>
        </w:rPr>
      </w:pPr>
      <w:r>
        <w:rPr>
          <w:b/>
        </w:rPr>
        <w:t>CHECKLIST</w:t>
      </w:r>
    </w:p>
    <w:p w14:paraId="44E5C23D" w14:textId="51E846F2" w:rsidR="006274F8" w:rsidRDefault="006274F8">
      <w:pPr>
        <w:ind w:firstLine="0"/>
        <w:jc w:val="center"/>
      </w:pPr>
      <w:r>
        <w:rPr>
          <w:b/>
        </w:rPr>
        <w:t>QUADRANTE DE COVEY</w:t>
      </w:r>
    </w:p>
    <w:p w14:paraId="6406BB7E" w14:textId="77777777" w:rsidR="005D6DC0" w:rsidRDefault="005D6DC0">
      <w:pPr>
        <w:ind w:firstLine="0"/>
        <w:jc w:val="center"/>
      </w:pPr>
    </w:p>
    <w:p w14:paraId="7153BB05" w14:textId="77777777" w:rsidR="005D6DC0" w:rsidRDefault="005D6DC0">
      <w:pPr>
        <w:ind w:firstLine="0"/>
        <w:jc w:val="center"/>
      </w:pPr>
      <w:bookmarkStart w:id="2" w:name="_1fob9te" w:colFirst="0" w:colLast="0"/>
      <w:bookmarkEnd w:id="2"/>
    </w:p>
    <w:p w14:paraId="343A9E63" w14:textId="77777777" w:rsidR="005D6DC0" w:rsidRDefault="005D6DC0">
      <w:pPr>
        <w:ind w:firstLine="0"/>
        <w:jc w:val="center"/>
      </w:pPr>
    </w:p>
    <w:p w14:paraId="47DB0146" w14:textId="77777777" w:rsidR="005D6DC0" w:rsidRDefault="005D6DC0">
      <w:pPr>
        <w:ind w:firstLine="0"/>
        <w:jc w:val="center"/>
      </w:pPr>
    </w:p>
    <w:p w14:paraId="37CCB4F2" w14:textId="77777777" w:rsidR="005D6DC0" w:rsidRDefault="005D6DC0">
      <w:pPr>
        <w:ind w:firstLine="0"/>
        <w:jc w:val="center"/>
        <w:rPr>
          <w:sz w:val="28"/>
          <w:szCs w:val="28"/>
        </w:rPr>
      </w:pPr>
    </w:p>
    <w:p w14:paraId="43466B93" w14:textId="77777777" w:rsidR="005D6DC0" w:rsidRDefault="005D6DC0">
      <w:pPr>
        <w:ind w:firstLine="0"/>
        <w:jc w:val="center"/>
        <w:rPr>
          <w:sz w:val="28"/>
          <w:szCs w:val="28"/>
        </w:rPr>
      </w:pPr>
    </w:p>
    <w:p w14:paraId="7F99C110" w14:textId="77777777" w:rsidR="005D6DC0" w:rsidRDefault="005D6DC0">
      <w:pPr>
        <w:ind w:firstLine="0"/>
        <w:jc w:val="center"/>
        <w:rPr>
          <w:sz w:val="28"/>
          <w:szCs w:val="28"/>
        </w:rPr>
      </w:pPr>
    </w:p>
    <w:p w14:paraId="48907AC6" w14:textId="77777777" w:rsidR="005D6DC0" w:rsidRDefault="005D6DC0">
      <w:pPr>
        <w:ind w:firstLine="0"/>
        <w:jc w:val="center"/>
        <w:rPr>
          <w:sz w:val="28"/>
          <w:szCs w:val="28"/>
        </w:rPr>
      </w:pPr>
    </w:p>
    <w:p w14:paraId="69C2D06C" w14:textId="77777777" w:rsidR="005D6DC0" w:rsidRDefault="005D6DC0">
      <w:pPr>
        <w:pBdr>
          <w:top w:val="nil"/>
          <w:left w:val="nil"/>
          <w:bottom w:val="nil"/>
          <w:right w:val="nil"/>
          <w:between w:val="nil"/>
        </w:pBdr>
        <w:ind w:firstLine="0"/>
        <w:jc w:val="center"/>
        <w:rPr>
          <w:color w:val="000000"/>
          <w:sz w:val="28"/>
          <w:szCs w:val="28"/>
        </w:rPr>
      </w:pPr>
    </w:p>
    <w:p w14:paraId="71C2BEE9" w14:textId="77777777" w:rsidR="005D6DC0" w:rsidRDefault="005D6DC0">
      <w:pPr>
        <w:pBdr>
          <w:top w:val="nil"/>
          <w:left w:val="nil"/>
          <w:bottom w:val="nil"/>
          <w:right w:val="nil"/>
          <w:between w:val="nil"/>
        </w:pBdr>
        <w:ind w:firstLine="0"/>
        <w:jc w:val="center"/>
        <w:rPr>
          <w:color w:val="000000"/>
        </w:rPr>
      </w:pPr>
    </w:p>
    <w:p w14:paraId="5722DE43" w14:textId="77777777" w:rsidR="005D6DC0" w:rsidRDefault="005D6DC0">
      <w:pPr>
        <w:pBdr>
          <w:top w:val="nil"/>
          <w:left w:val="nil"/>
          <w:bottom w:val="nil"/>
          <w:right w:val="nil"/>
          <w:between w:val="nil"/>
        </w:pBdr>
        <w:ind w:firstLine="0"/>
        <w:jc w:val="center"/>
        <w:rPr>
          <w:color w:val="000000"/>
        </w:rPr>
      </w:pPr>
    </w:p>
    <w:p w14:paraId="6FB5A6A6" w14:textId="77777777" w:rsidR="005D6DC0" w:rsidRDefault="005D6DC0">
      <w:pPr>
        <w:pBdr>
          <w:top w:val="nil"/>
          <w:left w:val="nil"/>
          <w:bottom w:val="nil"/>
          <w:right w:val="nil"/>
          <w:between w:val="nil"/>
        </w:pBdr>
        <w:ind w:firstLine="0"/>
        <w:jc w:val="center"/>
        <w:rPr>
          <w:color w:val="000000"/>
        </w:rPr>
      </w:pPr>
    </w:p>
    <w:p w14:paraId="26C7273E" w14:textId="77777777" w:rsidR="005D6DC0" w:rsidRDefault="005D6DC0">
      <w:pPr>
        <w:pBdr>
          <w:top w:val="nil"/>
          <w:left w:val="nil"/>
          <w:bottom w:val="nil"/>
          <w:right w:val="nil"/>
          <w:between w:val="nil"/>
        </w:pBdr>
        <w:ind w:firstLine="0"/>
        <w:jc w:val="center"/>
        <w:rPr>
          <w:color w:val="000000"/>
        </w:rPr>
      </w:pPr>
    </w:p>
    <w:p w14:paraId="41392F98" w14:textId="77777777" w:rsidR="005D6DC0" w:rsidRDefault="005D6DC0">
      <w:pPr>
        <w:pBdr>
          <w:top w:val="nil"/>
          <w:left w:val="nil"/>
          <w:bottom w:val="nil"/>
          <w:right w:val="nil"/>
          <w:between w:val="nil"/>
        </w:pBdr>
        <w:ind w:firstLine="0"/>
        <w:jc w:val="center"/>
        <w:rPr>
          <w:color w:val="000000"/>
        </w:rPr>
      </w:pPr>
    </w:p>
    <w:p w14:paraId="2730E866" w14:textId="77777777" w:rsidR="00BE39E8" w:rsidRDefault="004018F9" w:rsidP="00BE39E8">
      <w:pPr>
        <w:ind w:firstLine="0"/>
        <w:jc w:val="center"/>
        <w:rPr>
          <w:b/>
        </w:rPr>
      </w:pPr>
      <w:r>
        <w:rPr>
          <w:b/>
        </w:rPr>
        <w:t>Brusque-SC</w:t>
      </w:r>
    </w:p>
    <w:p w14:paraId="318E9A72" w14:textId="4A1BCA69" w:rsidR="005D6DC0" w:rsidRDefault="004018F9" w:rsidP="00BE39E8">
      <w:pPr>
        <w:ind w:firstLine="0"/>
        <w:jc w:val="center"/>
        <w:sectPr w:rsidR="005D6DC0">
          <w:headerReference w:type="default" r:id="rId8"/>
          <w:headerReference w:type="first" r:id="rId9"/>
          <w:pgSz w:w="11906" w:h="16838"/>
          <w:pgMar w:top="1701" w:right="1134" w:bottom="1134" w:left="1701" w:header="1134" w:footer="709" w:gutter="0"/>
          <w:pgNumType w:start="0"/>
          <w:cols w:space="720"/>
          <w:titlePg/>
        </w:sectPr>
      </w:pPr>
      <w:r>
        <w:rPr>
          <w:b/>
        </w:rPr>
        <w:t>202</w:t>
      </w:r>
      <w:r w:rsidR="00AF075E">
        <w:rPr>
          <w:b/>
        </w:rPr>
        <w:t>1</w:t>
      </w:r>
    </w:p>
    <w:p w14:paraId="46C7D02B" w14:textId="77777777" w:rsidR="005D6DC0" w:rsidRDefault="005D6DC0">
      <w:pPr>
        <w:ind w:firstLine="0"/>
        <w:jc w:val="center"/>
      </w:pPr>
    </w:p>
    <w:p w14:paraId="7A89E9C5" w14:textId="77777777" w:rsidR="005D6DC0" w:rsidRDefault="005D6DC0">
      <w:pPr>
        <w:ind w:firstLine="0"/>
        <w:jc w:val="center"/>
      </w:pPr>
    </w:p>
    <w:p w14:paraId="17DA16D7" w14:textId="77777777" w:rsidR="005D6DC0" w:rsidRDefault="005D6DC0">
      <w:pPr>
        <w:ind w:firstLine="0"/>
        <w:jc w:val="center"/>
      </w:pPr>
    </w:p>
    <w:p w14:paraId="24AAFBB7" w14:textId="77777777" w:rsidR="005D6DC0" w:rsidRDefault="005D6DC0">
      <w:pPr>
        <w:ind w:firstLine="0"/>
        <w:jc w:val="center"/>
      </w:pPr>
    </w:p>
    <w:p w14:paraId="4E876B81" w14:textId="77777777" w:rsidR="005D6DC0" w:rsidRDefault="005D6DC0">
      <w:pPr>
        <w:ind w:firstLine="0"/>
        <w:jc w:val="center"/>
      </w:pPr>
    </w:p>
    <w:p w14:paraId="3C340D67" w14:textId="77777777" w:rsidR="005D6DC0" w:rsidRDefault="004018F9">
      <w:pPr>
        <w:ind w:firstLine="0"/>
        <w:jc w:val="center"/>
      </w:pPr>
      <w:r>
        <w:t>GUSTAVO TORREZANI</w:t>
      </w:r>
    </w:p>
    <w:p w14:paraId="33F30495" w14:textId="77777777" w:rsidR="005D6DC0" w:rsidRDefault="005D6DC0">
      <w:pPr>
        <w:ind w:firstLine="0"/>
        <w:jc w:val="center"/>
      </w:pPr>
    </w:p>
    <w:p w14:paraId="0D038BA5" w14:textId="77777777" w:rsidR="005D6DC0" w:rsidRDefault="005D6DC0">
      <w:pPr>
        <w:ind w:firstLine="0"/>
        <w:jc w:val="center"/>
      </w:pPr>
    </w:p>
    <w:p w14:paraId="5C10DF4E" w14:textId="77777777" w:rsidR="005D6DC0" w:rsidRDefault="005D6DC0">
      <w:pPr>
        <w:ind w:firstLine="0"/>
        <w:jc w:val="center"/>
      </w:pPr>
    </w:p>
    <w:p w14:paraId="0E538D2E" w14:textId="77777777" w:rsidR="005D6DC0" w:rsidRDefault="005D6DC0">
      <w:pPr>
        <w:ind w:firstLine="0"/>
        <w:jc w:val="center"/>
      </w:pPr>
    </w:p>
    <w:p w14:paraId="365BC905" w14:textId="77777777" w:rsidR="005D6DC0" w:rsidRDefault="005D6DC0">
      <w:pPr>
        <w:ind w:firstLine="0"/>
        <w:jc w:val="center"/>
      </w:pPr>
    </w:p>
    <w:p w14:paraId="7A3B9E34" w14:textId="77777777" w:rsidR="005D6DC0" w:rsidRDefault="005D6DC0">
      <w:pPr>
        <w:ind w:firstLine="0"/>
        <w:jc w:val="center"/>
      </w:pPr>
    </w:p>
    <w:p w14:paraId="5C31257A" w14:textId="77777777" w:rsidR="005D6DC0" w:rsidRDefault="005D6DC0">
      <w:pPr>
        <w:ind w:firstLine="0"/>
        <w:jc w:val="center"/>
      </w:pPr>
    </w:p>
    <w:p w14:paraId="5DF8B3AA" w14:textId="77777777" w:rsidR="005D6DC0" w:rsidRDefault="005D6DC0" w:rsidP="006274F8">
      <w:pPr>
        <w:ind w:firstLine="0"/>
      </w:pPr>
    </w:p>
    <w:p w14:paraId="72CF412E" w14:textId="77777777" w:rsidR="006274F8" w:rsidRDefault="006274F8" w:rsidP="006274F8">
      <w:pPr>
        <w:ind w:firstLine="0"/>
        <w:jc w:val="center"/>
      </w:pPr>
    </w:p>
    <w:p w14:paraId="14048091" w14:textId="77777777" w:rsidR="006274F8" w:rsidRDefault="006274F8" w:rsidP="006274F8">
      <w:pPr>
        <w:ind w:firstLine="0"/>
        <w:jc w:val="center"/>
        <w:rPr>
          <w:b/>
        </w:rPr>
      </w:pPr>
      <w:r>
        <w:rPr>
          <w:b/>
        </w:rPr>
        <w:t>CHECKLIST</w:t>
      </w:r>
    </w:p>
    <w:p w14:paraId="0BC50216" w14:textId="77777777" w:rsidR="006274F8" w:rsidRDefault="006274F8" w:rsidP="006274F8">
      <w:pPr>
        <w:ind w:firstLine="0"/>
        <w:jc w:val="center"/>
      </w:pPr>
      <w:r>
        <w:rPr>
          <w:b/>
        </w:rPr>
        <w:t>QUADRANTE DE COVEY</w:t>
      </w:r>
    </w:p>
    <w:p w14:paraId="775985B9" w14:textId="77777777" w:rsidR="005D6DC0" w:rsidRDefault="005D6DC0">
      <w:pPr>
        <w:ind w:firstLine="0"/>
        <w:jc w:val="center"/>
      </w:pPr>
    </w:p>
    <w:p w14:paraId="406BFBA6" w14:textId="31B70211" w:rsidR="005D6DC0" w:rsidRDefault="004018F9">
      <w:pPr>
        <w:spacing w:line="240" w:lineRule="auto"/>
        <w:ind w:left="4536" w:firstLine="0"/>
      </w:pPr>
      <w:r>
        <w:t>Trabalho apresentado para a disciplina</w:t>
      </w:r>
      <w:r w:rsidR="0098260B" w:rsidRPr="0098260B">
        <w:t xml:space="preserve"> </w:t>
      </w:r>
      <w:r w:rsidR="0098260B" w:rsidRPr="0098260B">
        <w:t>Programação de Aplicativos</w:t>
      </w:r>
      <w:r>
        <w:t>, pelo Curso Técnico em Desenvolvimento de Sistemas do Serviço Nacional de Aprendizagem Industrial, ministrada</w:t>
      </w:r>
      <w:r w:rsidR="00AF075E">
        <w:t xml:space="preserve"> </w:t>
      </w:r>
      <w:r>
        <w:t xml:space="preserve">pelo professor </w:t>
      </w:r>
      <w:proofErr w:type="spellStart"/>
      <w:r w:rsidR="006274F8" w:rsidRPr="006274F8">
        <w:t>Julio</w:t>
      </w:r>
      <w:proofErr w:type="spellEnd"/>
      <w:r w:rsidR="006274F8" w:rsidRPr="006274F8">
        <w:t xml:space="preserve"> Cezar </w:t>
      </w:r>
      <w:proofErr w:type="spellStart"/>
      <w:r w:rsidR="006274F8" w:rsidRPr="006274F8">
        <w:t>Rutke</w:t>
      </w:r>
      <w:proofErr w:type="spellEnd"/>
      <w:r>
        <w:t>.</w:t>
      </w:r>
    </w:p>
    <w:p w14:paraId="09A1E972" w14:textId="77777777" w:rsidR="005D6DC0" w:rsidRDefault="005D6DC0">
      <w:pPr>
        <w:ind w:firstLine="0"/>
        <w:jc w:val="center"/>
      </w:pPr>
    </w:p>
    <w:p w14:paraId="23858199" w14:textId="77777777" w:rsidR="005D6DC0" w:rsidRDefault="005D6DC0">
      <w:pPr>
        <w:ind w:firstLine="0"/>
        <w:jc w:val="center"/>
      </w:pPr>
    </w:p>
    <w:p w14:paraId="53C9937D" w14:textId="77777777" w:rsidR="005D6DC0" w:rsidRDefault="005D6DC0">
      <w:pPr>
        <w:ind w:firstLine="0"/>
        <w:jc w:val="left"/>
        <w:rPr>
          <w:sz w:val="28"/>
          <w:szCs w:val="28"/>
        </w:rPr>
      </w:pPr>
    </w:p>
    <w:p w14:paraId="772BF221" w14:textId="77777777" w:rsidR="005D6DC0" w:rsidRDefault="005D6DC0">
      <w:pPr>
        <w:ind w:firstLine="0"/>
        <w:jc w:val="center"/>
        <w:rPr>
          <w:sz w:val="28"/>
          <w:szCs w:val="28"/>
        </w:rPr>
      </w:pPr>
    </w:p>
    <w:p w14:paraId="6BF4E661" w14:textId="77777777" w:rsidR="005D6DC0" w:rsidRDefault="005D6DC0">
      <w:pPr>
        <w:ind w:firstLine="0"/>
        <w:jc w:val="center"/>
        <w:rPr>
          <w:sz w:val="28"/>
          <w:szCs w:val="28"/>
        </w:rPr>
      </w:pPr>
    </w:p>
    <w:p w14:paraId="2D3703F6" w14:textId="77777777" w:rsidR="005D6DC0" w:rsidRDefault="005D6DC0">
      <w:pPr>
        <w:ind w:firstLine="0"/>
        <w:jc w:val="center"/>
        <w:rPr>
          <w:sz w:val="28"/>
          <w:szCs w:val="28"/>
        </w:rPr>
      </w:pPr>
    </w:p>
    <w:p w14:paraId="329FBD6C" w14:textId="77777777" w:rsidR="005D6DC0" w:rsidRDefault="005D6DC0">
      <w:pPr>
        <w:ind w:firstLine="0"/>
        <w:jc w:val="center"/>
      </w:pPr>
    </w:p>
    <w:p w14:paraId="3532B5E5" w14:textId="77777777" w:rsidR="005D6DC0" w:rsidRDefault="005D6DC0">
      <w:pPr>
        <w:ind w:firstLine="0"/>
        <w:jc w:val="center"/>
      </w:pPr>
    </w:p>
    <w:p w14:paraId="7578EDFA" w14:textId="77777777" w:rsidR="005D6DC0" w:rsidRDefault="005D6DC0">
      <w:pPr>
        <w:ind w:firstLine="0"/>
        <w:jc w:val="center"/>
      </w:pPr>
    </w:p>
    <w:p w14:paraId="49A75B45" w14:textId="77777777" w:rsidR="006274F8" w:rsidRDefault="004018F9" w:rsidP="006274F8">
      <w:pPr>
        <w:ind w:firstLine="0"/>
        <w:jc w:val="center"/>
      </w:pPr>
      <w:r>
        <w:t>Brusque-SC</w:t>
      </w:r>
    </w:p>
    <w:p w14:paraId="4D268850" w14:textId="1E3DF331" w:rsidR="005D6DC0" w:rsidRDefault="004018F9" w:rsidP="006274F8">
      <w:pPr>
        <w:ind w:firstLine="0"/>
        <w:jc w:val="center"/>
        <w:sectPr w:rsidR="005D6DC0">
          <w:pgSz w:w="11906" w:h="16838"/>
          <w:pgMar w:top="1701" w:right="1134" w:bottom="1134" w:left="1701" w:header="1134" w:footer="709" w:gutter="0"/>
          <w:cols w:space="720"/>
          <w:titlePg/>
        </w:sectPr>
      </w:pPr>
      <w:r>
        <w:t>202</w:t>
      </w:r>
      <w:r w:rsidR="00AF075E">
        <w:t>1</w:t>
      </w:r>
    </w:p>
    <w:p w14:paraId="5A483D07" w14:textId="77777777" w:rsidR="005D6DC0" w:rsidRDefault="004018F9" w:rsidP="00393BFF">
      <w:pPr>
        <w:spacing w:after="360" w:line="240" w:lineRule="auto"/>
        <w:ind w:firstLine="0"/>
        <w:jc w:val="center"/>
      </w:pPr>
      <w:r>
        <w:rPr>
          <w:b/>
        </w:rPr>
        <w:lastRenderedPageBreak/>
        <w:t>SUMÁRIO</w:t>
      </w:r>
    </w:p>
    <w:sdt>
      <w:sdtPr>
        <w:id w:val="5877516"/>
        <w:docPartObj>
          <w:docPartGallery w:val="Table of Contents"/>
          <w:docPartUnique/>
        </w:docPartObj>
      </w:sdtPr>
      <w:sdtEndPr/>
      <w:sdtContent>
        <w:p w14:paraId="575710C1" w14:textId="3AFC7E20" w:rsidR="002057A5" w:rsidRPr="002057A5" w:rsidRDefault="004018F9" w:rsidP="002057A5">
          <w:pPr>
            <w:pStyle w:val="Sumrio1"/>
            <w:spacing w:line="240" w:lineRule="auto"/>
            <w:rPr>
              <w:rFonts w:asciiTheme="minorHAnsi" w:eastAsiaTheme="minorEastAsia" w:hAnsiTheme="minorHAnsi" w:cstheme="minorBidi"/>
              <w:b/>
              <w:bCs/>
              <w:noProof/>
              <w:sz w:val="22"/>
              <w:szCs w:val="22"/>
            </w:rPr>
          </w:pPr>
          <w:r w:rsidRPr="002057A5">
            <w:rPr>
              <w:b/>
              <w:bCs/>
            </w:rPr>
            <w:fldChar w:fldCharType="begin"/>
          </w:r>
          <w:r w:rsidRPr="002057A5">
            <w:rPr>
              <w:b/>
              <w:bCs/>
            </w:rPr>
            <w:instrText xml:space="preserve"> TOC \h \u \z </w:instrText>
          </w:r>
          <w:r w:rsidRPr="002057A5">
            <w:rPr>
              <w:b/>
              <w:bCs/>
            </w:rPr>
            <w:fldChar w:fldCharType="separate"/>
          </w:r>
          <w:hyperlink w:anchor="_Toc74303659" w:history="1">
            <w:r w:rsidR="002057A5" w:rsidRPr="002057A5">
              <w:rPr>
                <w:rStyle w:val="Hyperlink"/>
                <w:b/>
                <w:bCs/>
                <w:noProof/>
              </w:rPr>
              <w:t>1 INTRODUÇÃO</w:t>
            </w:r>
            <w:r w:rsidR="002057A5" w:rsidRPr="002057A5">
              <w:rPr>
                <w:b/>
                <w:bCs/>
                <w:noProof/>
                <w:webHidden/>
              </w:rPr>
              <w:tab/>
            </w:r>
            <w:r w:rsidR="002057A5" w:rsidRPr="002057A5">
              <w:rPr>
                <w:b/>
                <w:bCs/>
                <w:noProof/>
                <w:webHidden/>
              </w:rPr>
              <w:fldChar w:fldCharType="begin"/>
            </w:r>
            <w:r w:rsidR="002057A5" w:rsidRPr="002057A5">
              <w:rPr>
                <w:b/>
                <w:bCs/>
                <w:noProof/>
                <w:webHidden/>
              </w:rPr>
              <w:instrText xml:space="preserve"> PAGEREF _Toc74303659 \h </w:instrText>
            </w:r>
            <w:r w:rsidR="002057A5" w:rsidRPr="002057A5">
              <w:rPr>
                <w:b/>
                <w:bCs/>
                <w:noProof/>
                <w:webHidden/>
              </w:rPr>
            </w:r>
            <w:r w:rsidR="002057A5" w:rsidRPr="002057A5">
              <w:rPr>
                <w:b/>
                <w:bCs/>
                <w:noProof/>
                <w:webHidden/>
              </w:rPr>
              <w:fldChar w:fldCharType="separate"/>
            </w:r>
            <w:r w:rsidR="0049639C">
              <w:rPr>
                <w:b/>
                <w:bCs/>
                <w:noProof/>
                <w:webHidden/>
              </w:rPr>
              <w:t>3</w:t>
            </w:r>
            <w:r w:rsidR="002057A5" w:rsidRPr="002057A5">
              <w:rPr>
                <w:b/>
                <w:bCs/>
                <w:noProof/>
                <w:webHidden/>
              </w:rPr>
              <w:fldChar w:fldCharType="end"/>
            </w:r>
          </w:hyperlink>
        </w:p>
        <w:p w14:paraId="422A9787" w14:textId="4B26C4ED" w:rsidR="002057A5" w:rsidRPr="002057A5" w:rsidRDefault="002057A5" w:rsidP="002057A5">
          <w:pPr>
            <w:pStyle w:val="Sumrio1"/>
            <w:spacing w:line="240" w:lineRule="auto"/>
            <w:rPr>
              <w:rFonts w:asciiTheme="minorHAnsi" w:eastAsiaTheme="minorEastAsia" w:hAnsiTheme="minorHAnsi" w:cstheme="minorBidi"/>
              <w:b/>
              <w:bCs/>
              <w:noProof/>
              <w:sz w:val="22"/>
              <w:szCs w:val="22"/>
            </w:rPr>
          </w:pPr>
          <w:hyperlink w:anchor="_Toc74303660" w:history="1">
            <w:r w:rsidRPr="002057A5">
              <w:rPr>
                <w:rStyle w:val="Hyperlink"/>
                <w:b/>
                <w:bCs/>
                <w:noProof/>
              </w:rPr>
              <w:t>2 QUADRANTE DE COVEY</w:t>
            </w:r>
            <w:r w:rsidRPr="002057A5">
              <w:rPr>
                <w:b/>
                <w:bCs/>
                <w:noProof/>
                <w:webHidden/>
              </w:rPr>
              <w:tab/>
            </w:r>
            <w:r w:rsidRPr="002057A5">
              <w:rPr>
                <w:b/>
                <w:bCs/>
                <w:noProof/>
                <w:webHidden/>
              </w:rPr>
              <w:fldChar w:fldCharType="begin"/>
            </w:r>
            <w:r w:rsidRPr="002057A5">
              <w:rPr>
                <w:b/>
                <w:bCs/>
                <w:noProof/>
                <w:webHidden/>
              </w:rPr>
              <w:instrText xml:space="preserve"> PAGEREF _Toc74303660 \h </w:instrText>
            </w:r>
            <w:r w:rsidRPr="002057A5">
              <w:rPr>
                <w:b/>
                <w:bCs/>
                <w:noProof/>
                <w:webHidden/>
              </w:rPr>
            </w:r>
            <w:r w:rsidRPr="002057A5">
              <w:rPr>
                <w:b/>
                <w:bCs/>
                <w:noProof/>
                <w:webHidden/>
              </w:rPr>
              <w:fldChar w:fldCharType="separate"/>
            </w:r>
            <w:r w:rsidR="0049639C">
              <w:rPr>
                <w:b/>
                <w:bCs/>
                <w:noProof/>
                <w:webHidden/>
              </w:rPr>
              <w:t>3</w:t>
            </w:r>
            <w:r w:rsidRPr="002057A5">
              <w:rPr>
                <w:b/>
                <w:bCs/>
                <w:noProof/>
                <w:webHidden/>
              </w:rPr>
              <w:fldChar w:fldCharType="end"/>
            </w:r>
          </w:hyperlink>
        </w:p>
        <w:p w14:paraId="7703E098" w14:textId="05445AE8" w:rsidR="002057A5" w:rsidRPr="002057A5" w:rsidRDefault="002057A5" w:rsidP="002057A5">
          <w:pPr>
            <w:pStyle w:val="Sumrio2"/>
            <w:tabs>
              <w:tab w:val="right" w:pos="9061"/>
            </w:tabs>
            <w:spacing w:line="240" w:lineRule="auto"/>
            <w:rPr>
              <w:rFonts w:asciiTheme="minorHAnsi" w:eastAsiaTheme="minorEastAsia" w:hAnsiTheme="minorHAnsi" w:cstheme="minorBidi"/>
              <w:b/>
              <w:bCs/>
              <w:noProof/>
              <w:sz w:val="22"/>
              <w:szCs w:val="22"/>
            </w:rPr>
          </w:pPr>
          <w:hyperlink w:anchor="_Toc74303661" w:history="1">
            <w:r w:rsidRPr="002057A5">
              <w:rPr>
                <w:rStyle w:val="Hyperlink"/>
                <w:b/>
                <w:bCs/>
                <w:noProof/>
              </w:rPr>
              <w:t>2.1 O QUE É?</w:t>
            </w:r>
            <w:r w:rsidRPr="002057A5">
              <w:rPr>
                <w:b/>
                <w:bCs/>
                <w:noProof/>
                <w:webHidden/>
              </w:rPr>
              <w:tab/>
            </w:r>
            <w:r w:rsidRPr="002057A5">
              <w:rPr>
                <w:b/>
                <w:bCs/>
                <w:noProof/>
                <w:webHidden/>
              </w:rPr>
              <w:fldChar w:fldCharType="begin"/>
            </w:r>
            <w:r w:rsidRPr="002057A5">
              <w:rPr>
                <w:b/>
                <w:bCs/>
                <w:noProof/>
                <w:webHidden/>
              </w:rPr>
              <w:instrText xml:space="preserve"> PAGEREF _Toc74303661 \h </w:instrText>
            </w:r>
            <w:r w:rsidRPr="002057A5">
              <w:rPr>
                <w:b/>
                <w:bCs/>
                <w:noProof/>
                <w:webHidden/>
              </w:rPr>
            </w:r>
            <w:r w:rsidRPr="002057A5">
              <w:rPr>
                <w:b/>
                <w:bCs/>
                <w:noProof/>
                <w:webHidden/>
              </w:rPr>
              <w:fldChar w:fldCharType="separate"/>
            </w:r>
            <w:r w:rsidR="0049639C">
              <w:rPr>
                <w:b/>
                <w:bCs/>
                <w:noProof/>
                <w:webHidden/>
              </w:rPr>
              <w:t>3</w:t>
            </w:r>
            <w:r w:rsidRPr="002057A5">
              <w:rPr>
                <w:b/>
                <w:bCs/>
                <w:noProof/>
                <w:webHidden/>
              </w:rPr>
              <w:fldChar w:fldCharType="end"/>
            </w:r>
          </w:hyperlink>
        </w:p>
        <w:p w14:paraId="6ACC1D27" w14:textId="47345D61" w:rsidR="002057A5" w:rsidRPr="002057A5" w:rsidRDefault="002057A5" w:rsidP="002057A5">
          <w:pPr>
            <w:pStyle w:val="Sumrio2"/>
            <w:tabs>
              <w:tab w:val="right" w:pos="9061"/>
            </w:tabs>
            <w:spacing w:line="240" w:lineRule="auto"/>
            <w:rPr>
              <w:rFonts w:asciiTheme="minorHAnsi" w:eastAsiaTheme="minorEastAsia" w:hAnsiTheme="minorHAnsi" w:cstheme="minorBidi"/>
              <w:b/>
              <w:bCs/>
              <w:noProof/>
              <w:sz w:val="22"/>
              <w:szCs w:val="22"/>
            </w:rPr>
          </w:pPr>
          <w:hyperlink w:anchor="_Toc74303662" w:history="1">
            <w:r w:rsidRPr="002057A5">
              <w:rPr>
                <w:rStyle w:val="Hyperlink"/>
                <w:b/>
                <w:bCs/>
                <w:noProof/>
              </w:rPr>
              <w:t>2.2 A CLASSIFICAÇÃO</w:t>
            </w:r>
            <w:r w:rsidRPr="002057A5">
              <w:rPr>
                <w:b/>
                <w:bCs/>
                <w:noProof/>
                <w:webHidden/>
              </w:rPr>
              <w:tab/>
            </w:r>
            <w:r w:rsidRPr="002057A5">
              <w:rPr>
                <w:b/>
                <w:bCs/>
                <w:noProof/>
                <w:webHidden/>
              </w:rPr>
              <w:fldChar w:fldCharType="begin"/>
            </w:r>
            <w:r w:rsidRPr="002057A5">
              <w:rPr>
                <w:b/>
                <w:bCs/>
                <w:noProof/>
                <w:webHidden/>
              </w:rPr>
              <w:instrText xml:space="preserve"> PAGEREF _Toc74303662 \h </w:instrText>
            </w:r>
            <w:r w:rsidRPr="002057A5">
              <w:rPr>
                <w:b/>
                <w:bCs/>
                <w:noProof/>
                <w:webHidden/>
              </w:rPr>
            </w:r>
            <w:r w:rsidRPr="002057A5">
              <w:rPr>
                <w:b/>
                <w:bCs/>
                <w:noProof/>
                <w:webHidden/>
              </w:rPr>
              <w:fldChar w:fldCharType="separate"/>
            </w:r>
            <w:r w:rsidR="0049639C">
              <w:rPr>
                <w:b/>
                <w:bCs/>
                <w:noProof/>
                <w:webHidden/>
              </w:rPr>
              <w:t>3</w:t>
            </w:r>
            <w:r w:rsidRPr="002057A5">
              <w:rPr>
                <w:b/>
                <w:bCs/>
                <w:noProof/>
                <w:webHidden/>
              </w:rPr>
              <w:fldChar w:fldCharType="end"/>
            </w:r>
          </w:hyperlink>
        </w:p>
        <w:p w14:paraId="33875DC6" w14:textId="79B41ED6" w:rsidR="002057A5" w:rsidRPr="002057A5" w:rsidRDefault="002057A5" w:rsidP="002057A5">
          <w:pPr>
            <w:pStyle w:val="Sumrio2"/>
            <w:tabs>
              <w:tab w:val="right" w:pos="9061"/>
            </w:tabs>
            <w:spacing w:line="240" w:lineRule="auto"/>
            <w:rPr>
              <w:rFonts w:asciiTheme="minorHAnsi" w:eastAsiaTheme="minorEastAsia" w:hAnsiTheme="minorHAnsi" w:cstheme="minorBidi"/>
              <w:b/>
              <w:bCs/>
              <w:noProof/>
              <w:sz w:val="22"/>
              <w:szCs w:val="22"/>
            </w:rPr>
          </w:pPr>
          <w:hyperlink w:anchor="_Toc74303663" w:history="1">
            <w:r w:rsidRPr="002057A5">
              <w:rPr>
                <w:rStyle w:val="Hyperlink"/>
                <w:b/>
                <w:bCs/>
                <w:noProof/>
              </w:rPr>
              <w:t>2.3 QUADRANTE I – URGENTE E IMPORTANTE</w:t>
            </w:r>
            <w:r w:rsidRPr="002057A5">
              <w:rPr>
                <w:b/>
                <w:bCs/>
                <w:noProof/>
                <w:webHidden/>
              </w:rPr>
              <w:tab/>
            </w:r>
            <w:r w:rsidRPr="002057A5">
              <w:rPr>
                <w:b/>
                <w:bCs/>
                <w:noProof/>
                <w:webHidden/>
              </w:rPr>
              <w:fldChar w:fldCharType="begin"/>
            </w:r>
            <w:r w:rsidRPr="002057A5">
              <w:rPr>
                <w:b/>
                <w:bCs/>
                <w:noProof/>
                <w:webHidden/>
              </w:rPr>
              <w:instrText xml:space="preserve"> PAGEREF _Toc74303663 \h </w:instrText>
            </w:r>
            <w:r w:rsidRPr="002057A5">
              <w:rPr>
                <w:b/>
                <w:bCs/>
                <w:noProof/>
                <w:webHidden/>
              </w:rPr>
            </w:r>
            <w:r w:rsidRPr="002057A5">
              <w:rPr>
                <w:b/>
                <w:bCs/>
                <w:noProof/>
                <w:webHidden/>
              </w:rPr>
              <w:fldChar w:fldCharType="separate"/>
            </w:r>
            <w:r w:rsidR="0049639C">
              <w:rPr>
                <w:b/>
                <w:bCs/>
                <w:noProof/>
                <w:webHidden/>
              </w:rPr>
              <w:t>3</w:t>
            </w:r>
            <w:r w:rsidRPr="002057A5">
              <w:rPr>
                <w:b/>
                <w:bCs/>
                <w:noProof/>
                <w:webHidden/>
              </w:rPr>
              <w:fldChar w:fldCharType="end"/>
            </w:r>
          </w:hyperlink>
        </w:p>
        <w:p w14:paraId="6B255177" w14:textId="1742DE3F" w:rsidR="002057A5" w:rsidRPr="002057A5" w:rsidRDefault="002057A5" w:rsidP="002057A5">
          <w:pPr>
            <w:pStyle w:val="Sumrio2"/>
            <w:tabs>
              <w:tab w:val="right" w:pos="9061"/>
            </w:tabs>
            <w:spacing w:line="240" w:lineRule="auto"/>
            <w:rPr>
              <w:rFonts w:asciiTheme="minorHAnsi" w:eastAsiaTheme="minorEastAsia" w:hAnsiTheme="minorHAnsi" w:cstheme="minorBidi"/>
              <w:b/>
              <w:bCs/>
              <w:noProof/>
              <w:sz w:val="22"/>
              <w:szCs w:val="22"/>
            </w:rPr>
          </w:pPr>
          <w:hyperlink w:anchor="_Toc74303664" w:history="1">
            <w:r w:rsidRPr="002057A5">
              <w:rPr>
                <w:rStyle w:val="Hyperlink"/>
                <w:b/>
                <w:bCs/>
                <w:noProof/>
              </w:rPr>
              <w:t>2.4 QUADRANTE II – NÃO URGENTE E IMPORTANTE</w:t>
            </w:r>
            <w:r w:rsidRPr="002057A5">
              <w:rPr>
                <w:b/>
                <w:bCs/>
                <w:noProof/>
                <w:webHidden/>
              </w:rPr>
              <w:tab/>
            </w:r>
            <w:r w:rsidRPr="002057A5">
              <w:rPr>
                <w:b/>
                <w:bCs/>
                <w:noProof/>
                <w:webHidden/>
              </w:rPr>
              <w:fldChar w:fldCharType="begin"/>
            </w:r>
            <w:r w:rsidRPr="002057A5">
              <w:rPr>
                <w:b/>
                <w:bCs/>
                <w:noProof/>
                <w:webHidden/>
              </w:rPr>
              <w:instrText xml:space="preserve"> PAGEREF _Toc74303664 \h </w:instrText>
            </w:r>
            <w:r w:rsidRPr="002057A5">
              <w:rPr>
                <w:b/>
                <w:bCs/>
                <w:noProof/>
                <w:webHidden/>
              </w:rPr>
            </w:r>
            <w:r w:rsidRPr="002057A5">
              <w:rPr>
                <w:b/>
                <w:bCs/>
                <w:noProof/>
                <w:webHidden/>
              </w:rPr>
              <w:fldChar w:fldCharType="separate"/>
            </w:r>
            <w:r w:rsidR="0049639C">
              <w:rPr>
                <w:b/>
                <w:bCs/>
                <w:noProof/>
                <w:webHidden/>
              </w:rPr>
              <w:t>4</w:t>
            </w:r>
            <w:r w:rsidRPr="002057A5">
              <w:rPr>
                <w:b/>
                <w:bCs/>
                <w:noProof/>
                <w:webHidden/>
              </w:rPr>
              <w:fldChar w:fldCharType="end"/>
            </w:r>
          </w:hyperlink>
        </w:p>
        <w:p w14:paraId="11B32896" w14:textId="7ED5C41A" w:rsidR="002057A5" w:rsidRPr="002057A5" w:rsidRDefault="002057A5" w:rsidP="002057A5">
          <w:pPr>
            <w:pStyle w:val="Sumrio2"/>
            <w:tabs>
              <w:tab w:val="right" w:pos="9061"/>
            </w:tabs>
            <w:spacing w:line="240" w:lineRule="auto"/>
            <w:rPr>
              <w:rFonts w:asciiTheme="minorHAnsi" w:eastAsiaTheme="minorEastAsia" w:hAnsiTheme="minorHAnsi" w:cstheme="minorBidi"/>
              <w:b/>
              <w:bCs/>
              <w:noProof/>
              <w:sz w:val="22"/>
              <w:szCs w:val="22"/>
            </w:rPr>
          </w:pPr>
          <w:hyperlink w:anchor="_Toc74303665" w:history="1">
            <w:r w:rsidRPr="002057A5">
              <w:rPr>
                <w:rStyle w:val="Hyperlink"/>
                <w:b/>
                <w:bCs/>
                <w:noProof/>
              </w:rPr>
              <w:t>2.5 QUADRANTE III –URGENTE E NÃO IMPORTANTE</w:t>
            </w:r>
            <w:r w:rsidRPr="002057A5">
              <w:rPr>
                <w:b/>
                <w:bCs/>
                <w:noProof/>
                <w:webHidden/>
              </w:rPr>
              <w:tab/>
            </w:r>
            <w:r w:rsidRPr="002057A5">
              <w:rPr>
                <w:b/>
                <w:bCs/>
                <w:noProof/>
                <w:webHidden/>
              </w:rPr>
              <w:fldChar w:fldCharType="begin"/>
            </w:r>
            <w:r w:rsidRPr="002057A5">
              <w:rPr>
                <w:b/>
                <w:bCs/>
                <w:noProof/>
                <w:webHidden/>
              </w:rPr>
              <w:instrText xml:space="preserve"> PAGEREF _Toc74303665 \h </w:instrText>
            </w:r>
            <w:r w:rsidRPr="002057A5">
              <w:rPr>
                <w:b/>
                <w:bCs/>
                <w:noProof/>
                <w:webHidden/>
              </w:rPr>
            </w:r>
            <w:r w:rsidRPr="002057A5">
              <w:rPr>
                <w:b/>
                <w:bCs/>
                <w:noProof/>
                <w:webHidden/>
              </w:rPr>
              <w:fldChar w:fldCharType="separate"/>
            </w:r>
            <w:r w:rsidR="0049639C">
              <w:rPr>
                <w:b/>
                <w:bCs/>
                <w:noProof/>
                <w:webHidden/>
              </w:rPr>
              <w:t>4</w:t>
            </w:r>
            <w:r w:rsidRPr="002057A5">
              <w:rPr>
                <w:b/>
                <w:bCs/>
                <w:noProof/>
                <w:webHidden/>
              </w:rPr>
              <w:fldChar w:fldCharType="end"/>
            </w:r>
          </w:hyperlink>
        </w:p>
        <w:p w14:paraId="2128BAC4" w14:textId="131A265A" w:rsidR="002057A5" w:rsidRPr="002057A5" w:rsidRDefault="002057A5" w:rsidP="002057A5">
          <w:pPr>
            <w:pStyle w:val="Sumrio2"/>
            <w:tabs>
              <w:tab w:val="right" w:pos="9061"/>
            </w:tabs>
            <w:spacing w:line="240" w:lineRule="auto"/>
            <w:rPr>
              <w:rFonts w:asciiTheme="minorHAnsi" w:eastAsiaTheme="minorEastAsia" w:hAnsiTheme="minorHAnsi" w:cstheme="minorBidi"/>
              <w:b/>
              <w:bCs/>
              <w:noProof/>
              <w:sz w:val="22"/>
              <w:szCs w:val="22"/>
            </w:rPr>
          </w:pPr>
          <w:hyperlink w:anchor="_Toc74303666" w:history="1">
            <w:r w:rsidRPr="002057A5">
              <w:rPr>
                <w:rStyle w:val="Hyperlink"/>
                <w:b/>
                <w:bCs/>
                <w:noProof/>
              </w:rPr>
              <w:t>2.6 QUADRANTE IV – NÃO URGENTE E NÃO IMPORTANTE</w:t>
            </w:r>
            <w:r w:rsidRPr="002057A5">
              <w:rPr>
                <w:b/>
                <w:bCs/>
                <w:noProof/>
                <w:webHidden/>
              </w:rPr>
              <w:tab/>
            </w:r>
            <w:r w:rsidRPr="002057A5">
              <w:rPr>
                <w:b/>
                <w:bCs/>
                <w:noProof/>
                <w:webHidden/>
              </w:rPr>
              <w:fldChar w:fldCharType="begin"/>
            </w:r>
            <w:r w:rsidRPr="002057A5">
              <w:rPr>
                <w:b/>
                <w:bCs/>
                <w:noProof/>
                <w:webHidden/>
              </w:rPr>
              <w:instrText xml:space="preserve"> PAGEREF _Toc74303666 \h </w:instrText>
            </w:r>
            <w:r w:rsidRPr="002057A5">
              <w:rPr>
                <w:b/>
                <w:bCs/>
                <w:noProof/>
                <w:webHidden/>
              </w:rPr>
            </w:r>
            <w:r w:rsidRPr="002057A5">
              <w:rPr>
                <w:b/>
                <w:bCs/>
                <w:noProof/>
                <w:webHidden/>
              </w:rPr>
              <w:fldChar w:fldCharType="separate"/>
            </w:r>
            <w:r w:rsidR="0049639C">
              <w:rPr>
                <w:b/>
                <w:bCs/>
                <w:noProof/>
                <w:webHidden/>
              </w:rPr>
              <w:t>4</w:t>
            </w:r>
            <w:r w:rsidRPr="002057A5">
              <w:rPr>
                <w:b/>
                <w:bCs/>
                <w:noProof/>
                <w:webHidden/>
              </w:rPr>
              <w:fldChar w:fldCharType="end"/>
            </w:r>
          </w:hyperlink>
        </w:p>
        <w:p w14:paraId="3291B47D" w14:textId="7F4104A9" w:rsidR="002057A5" w:rsidRPr="002057A5" w:rsidRDefault="002057A5" w:rsidP="002057A5">
          <w:pPr>
            <w:pStyle w:val="Sumrio1"/>
            <w:spacing w:line="240" w:lineRule="auto"/>
            <w:rPr>
              <w:rFonts w:asciiTheme="minorHAnsi" w:eastAsiaTheme="minorEastAsia" w:hAnsiTheme="minorHAnsi" w:cstheme="minorBidi"/>
              <w:b/>
              <w:bCs/>
              <w:noProof/>
              <w:sz w:val="22"/>
              <w:szCs w:val="22"/>
            </w:rPr>
          </w:pPr>
          <w:hyperlink w:anchor="_Toc74303667" w:history="1">
            <w:r w:rsidRPr="002057A5">
              <w:rPr>
                <w:rStyle w:val="Hyperlink"/>
                <w:b/>
                <w:bCs/>
                <w:noProof/>
              </w:rPr>
              <w:t>3 CONCLUSÃO</w:t>
            </w:r>
            <w:r w:rsidRPr="002057A5">
              <w:rPr>
                <w:b/>
                <w:bCs/>
                <w:noProof/>
                <w:webHidden/>
              </w:rPr>
              <w:tab/>
            </w:r>
            <w:r w:rsidRPr="002057A5">
              <w:rPr>
                <w:b/>
                <w:bCs/>
                <w:noProof/>
                <w:webHidden/>
              </w:rPr>
              <w:fldChar w:fldCharType="begin"/>
            </w:r>
            <w:r w:rsidRPr="002057A5">
              <w:rPr>
                <w:b/>
                <w:bCs/>
                <w:noProof/>
                <w:webHidden/>
              </w:rPr>
              <w:instrText xml:space="preserve"> PAGEREF _Toc74303667 \h </w:instrText>
            </w:r>
            <w:r w:rsidRPr="002057A5">
              <w:rPr>
                <w:b/>
                <w:bCs/>
                <w:noProof/>
                <w:webHidden/>
              </w:rPr>
            </w:r>
            <w:r w:rsidRPr="002057A5">
              <w:rPr>
                <w:b/>
                <w:bCs/>
                <w:noProof/>
                <w:webHidden/>
              </w:rPr>
              <w:fldChar w:fldCharType="separate"/>
            </w:r>
            <w:r w:rsidR="0049639C">
              <w:rPr>
                <w:b/>
                <w:bCs/>
                <w:noProof/>
                <w:webHidden/>
              </w:rPr>
              <w:t>4</w:t>
            </w:r>
            <w:r w:rsidRPr="002057A5">
              <w:rPr>
                <w:b/>
                <w:bCs/>
                <w:noProof/>
                <w:webHidden/>
              </w:rPr>
              <w:fldChar w:fldCharType="end"/>
            </w:r>
          </w:hyperlink>
        </w:p>
        <w:p w14:paraId="1AC5FD99" w14:textId="0D9313A5" w:rsidR="002057A5" w:rsidRPr="002057A5" w:rsidRDefault="002057A5" w:rsidP="002057A5">
          <w:pPr>
            <w:pStyle w:val="Sumrio1"/>
            <w:spacing w:line="240" w:lineRule="auto"/>
            <w:rPr>
              <w:rFonts w:asciiTheme="minorHAnsi" w:eastAsiaTheme="minorEastAsia" w:hAnsiTheme="minorHAnsi" w:cstheme="minorBidi"/>
              <w:b/>
              <w:bCs/>
              <w:noProof/>
              <w:sz w:val="22"/>
              <w:szCs w:val="22"/>
            </w:rPr>
          </w:pPr>
          <w:hyperlink w:anchor="_Toc74303668" w:history="1">
            <w:r w:rsidRPr="002057A5">
              <w:rPr>
                <w:rStyle w:val="Hyperlink"/>
                <w:b/>
                <w:bCs/>
                <w:noProof/>
              </w:rPr>
              <w:t>4 REFERÊNCIA BIBLIOGRAFICA</w:t>
            </w:r>
            <w:r w:rsidRPr="002057A5">
              <w:rPr>
                <w:b/>
                <w:bCs/>
                <w:noProof/>
                <w:webHidden/>
              </w:rPr>
              <w:tab/>
            </w:r>
            <w:r w:rsidRPr="002057A5">
              <w:rPr>
                <w:b/>
                <w:bCs/>
                <w:noProof/>
                <w:webHidden/>
              </w:rPr>
              <w:fldChar w:fldCharType="begin"/>
            </w:r>
            <w:r w:rsidRPr="002057A5">
              <w:rPr>
                <w:b/>
                <w:bCs/>
                <w:noProof/>
                <w:webHidden/>
              </w:rPr>
              <w:instrText xml:space="preserve"> PAGEREF _Toc74303668 \h </w:instrText>
            </w:r>
            <w:r w:rsidRPr="002057A5">
              <w:rPr>
                <w:b/>
                <w:bCs/>
                <w:noProof/>
                <w:webHidden/>
              </w:rPr>
            </w:r>
            <w:r w:rsidRPr="002057A5">
              <w:rPr>
                <w:b/>
                <w:bCs/>
                <w:noProof/>
                <w:webHidden/>
              </w:rPr>
              <w:fldChar w:fldCharType="separate"/>
            </w:r>
            <w:r w:rsidR="0049639C">
              <w:rPr>
                <w:b/>
                <w:bCs/>
                <w:noProof/>
                <w:webHidden/>
              </w:rPr>
              <w:t>5</w:t>
            </w:r>
            <w:r w:rsidRPr="002057A5">
              <w:rPr>
                <w:b/>
                <w:bCs/>
                <w:noProof/>
                <w:webHidden/>
              </w:rPr>
              <w:fldChar w:fldCharType="end"/>
            </w:r>
          </w:hyperlink>
        </w:p>
        <w:p w14:paraId="0C651553" w14:textId="389E966C" w:rsidR="005D6DC0" w:rsidRDefault="004018F9" w:rsidP="002057A5">
          <w:pPr>
            <w:tabs>
              <w:tab w:val="right" w:pos="9070"/>
            </w:tabs>
            <w:spacing w:before="200" w:after="80" w:line="240" w:lineRule="auto"/>
            <w:ind w:firstLine="0"/>
            <w:rPr>
              <w:rFonts w:ascii="Calibri" w:eastAsia="Calibri" w:hAnsi="Calibri" w:cs="Calibri"/>
              <w:sz w:val="22"/>
              <w:szCs w:val="22"/>
            </w:rPr>
          </w:pPr>
          <w:r w:rsidRPr="002057A5">
            <w:rPr>
              <w:b/>
              <w:bCs/>
            </w:rPr>
            <w:fldChar w:fldCharType="end"/>
          </w:r>
        </w:p>
      </w:sdtContent>
    </w:sdt>
    <w:p w14:paraId="1CEFBF16" w14:textId="77777777" w:rsidR="005D6DC0" w:rsidRDefault="005D6DC0">
      <w:pPr>
        <w:pBdr>
          <w:top w:val="nil"/>
          <w:left w:val="nil"/>
          <w:bottom w:val="nil"/>
          <w:right w:val="nil"/>
          <w:between w:val="nil"/>
        </w:pBdr>
        <w:ind w:firstLine="0"/>
        <w:jc w:val="center"/>
        <w:rPr>
          <w:sz w:val="20"/>
          <w:szCs w:val="20"/>
        </w:rPr>
      </w:pPr>
    </w:p>
    <w:p w14:paraId="34826FBB" w14:textId="77777777" w:rsidR="005D6DC0" w:rsidRDefault="005D6DC0">
      <w:pPr>
        <w:pBdr>
          <w:top w:val="nil"/>
          <w:left w:val="nil"/>
          <w:bottom w:val="nil"/>
          <w:right w:val="nil"/>
          <w:between w:val="nil"/>
        </w:pBdr>
        <w:ind w:firstLine="0"/>
        <w:jc w:val="center"/>
        <w:rPr>
          <w:sz w:val="20"/>
          <w:szCs w:val="20"/>
        </w:rPr>
      </w:pPr>
    </w:p>
    <w:p w14:paraId="0B053061" w14:textId="77777777" w:rsidR="005D6DC0" w:rsidRDefault="005D6DC0">
      <w:pPr>
        <w:pBdr>
          <w:top w:val="nil"/>
          <w:left w:val="nil"/>
          <w:bottom w:val="nil"/>
          <w:right w:val="nil"/>
          <w:between w:val="nil"/>
        </w:pBdr>
        <w:ind w:firstLine="0"/>
        <w:jc w:val="center"/>
        <w:rPr>
          <w:color w:val="000000"/>
          <w:sz w:val="20"/>
          <w:szCs w:val="20"/>
        </w:rPr>
      </w:pPr>
    </w:p>
    <w:p w14:paraId="611DABBD" w14:textId="77777777" w:rsidR="005D6DC0" w:rsidRDefault="005D6DC0">
      <w:pPr>
        <w:pBdr>
          <w:top w:val="nil"/>
          <w:left w:val="nil"/>
          <w:bottom w:val="nil"/>
          <w:right w:val="nil"/>
          <w:between w:val="nil"/>
        </w:pBdr>
        <w:ind w:firstLine="0"/>
        <w:jc w:val="center"/>
        <w:rPr>
          <w:color w:val="000000"/>
          <w:sz w:val="20"/>
          <w:szCs w:val="20"/>
        </w:rPr>
      </w:pPr>
    </w:p>
    <w:p w14:paraId="4A525BD5" w14:textId="77777777" w:rsidR="005D6DC0" w:rsidRDefault="005D6DC0">
      <w:pPr>
        <w:pBdr>
          <w:top w:val="nil"/>
          <w:left w:val="nil"/>
          <w:bottom w:val="nil"/>
          <w:right w:val="nil"/>
          <w:between w:val="nil"/>
        </w:pBdr>
        <w:ind w:firstLine="0"/>
        <w:jc w:val="center"/>
        <w:rPr>
          <w:color w:val="000000"/>
          <w:sz w:val="20"/>
          <w:szCs w:val="20"/>
        </w:rPr>
      </w:pPr>
    </w:p>
    <w:p w14:paraId="5499E2FA" w14:textId="77777777" w:rsidR="005D6DC0" w:rsidRDefault="005D6DC0">
      <w:pPr>
        <w:pBdr>
          <w:top w:val="nil"/>
          <w:left w:val="nil"/>
          <w:bottom w:val="nil"/>
          <w:right w:val="nil"/>
          <w:between w:val="nil"/>
        </w:pBdr>
        <w:ind w:firstLine="0"/>
        <w:jc w:val="center"/>
        <w:rPr>
          <w:color w:val="000000"/>
          <w:sz w:val="20"/>
          <w:szCs w:val="20"/>
        </w:rPr>
      </w:pPr>
    </w:p>
    <w:p w14:paraId="2EA5808A" w14:textId="77777777" w:rsidR="005D6DC0" w:rsidRDefault="005D6DC0">
      <w:pPr>
        <w:pBdr>
          <w:top w:val="nil"/>
          <w:left w:val="nil"/>
          <w:bottom w:val="nil"/>
          <w:right w:val="nil"/>
          <w:between w:val="nil"/>
        </w:pBdr>
        <w:ind w:firstLine="0"/>
        <w:jc w:val="center"/>
        <w:rPr>
          <w:color w:val="000000"/>
          <w:sz w:val="20"/>
          <w:szCs w:val="20"/>
        </w:rPr>
        <w:sectPr w:rsidR="005D6DC0">
          <w:pgSz w:w="11906" w:h="16838"/>
          <w:pgMar w:top="1701" w:right="1134" w:bottom="1134" w:left="1701" w:header="1134" w:footer="709" w:gutter="0"/>
          <w:cols w:space="720"/>
          <w:titlePg/>
        </w:sectPr>
      </w:pPr>
    </w:p>
    <w:p w14:paraId="1E41014E" w14:textId="77777777" w:rsidR="005D6DC0" w:rsidRDefault="004018F9" w:rsidP="00E77477">
      <w:pPr>
        <w:pStyle w:val="Ttulo1"/>
        <w:spacing w:after="360"/>
        <w:ind w:firstLine="0"/>
        <w:jc w:val="left"/>
      </w:pPr>
      <w:bookmarkStart w:id="3" w:name="_Toc74303659"/>
      <w:r>
        <w:rPr>
          <w:sz w:val="24"/>
          <w:szCs w:val="24"/>
        </w:rPr>
        <w:lastRenderedPageBreak/>
        <w:t>1 INTRODUÇÃO</w:t>
      </w:r>
      <w:bookmarkEnd w:id="3"/>
    </w:p>
    <w:p w14:paraId="3EDBD8A4" w14:textId="2D5C448C" w:rsidR="005D6DC0" w:rsidRDefault="004018F9">
      <w:pPr>
        <w:ind w:firstLine="0"/>
        <w:jc w:val="left"/>
      </w:pPr>
      <w:r>
        <w:tab/>
      </w:r>
      <w:r w:rsidR="006274F8">
        <w:t xml:space="preserve">Fomos apresentados ao Quadrante de </w:t>
      </w:r>
      <w:proofErr w:type="spellStart"/>
      <w:r w:rsidR="006274F8">
        <w:t>Covey</w:t>
      </w:r>
      <w:proofErr w:type="spellEnd"/>
      <w:r w:rsidR="006274F8">
        <w:t xml:space="preserve"> que é basicamente uma matriz composta por quatro seções, elas ajudam a determinar a prioridade de execução de tarefas. Como foi passado o checklist para nós, agora irei classifica-las e dizer o porquê dessa escolha.</w:t>
      </w:r>
    </w:p>
    <w:p w14:paraId="1312D41D" w14:textId="77777777" w:rsidR="005D6DC0" w:rsidRDefault="005D6DC0">
      <w:pPr>
        <w:ind w:firstLine="0"/>
        <w:jc w:val="left"/>
      </w:pPr>
    </w:p>
    <w:p w14:paraId="5460096B" w14:textId="61F316D8" w:rsidR="005D6DC0" w:rsidRDefault="004018F9">
      <w:pPr>
        <w:pStyle w:val="Ttulo1"/>
        <w:spacing w:after="360"/>
        <w:ind w:firstLine="0"/>
        <w:jc w:val="left"/>
        <w:rPr>
          <w:sz w:val="24"/>
          <w:szCs w:val="24"/>
        </w:rPr>
      </w:pPr>
      <w:bookmarkStart w:id="4" w:name="_Toc74303660"/>
      <w:r>
        <w:rPr>
          <w:sz w:val="24"/>
          <w:szCs w:val="24"/>
        </w:rPr>
        <w:t xml:space="preserve">2 </w:t>
      </w:r>
      <w:r w:rsidR="006274F8">
        <w:rPr>
          <w:sz w:val="24"/>
          <w:szCs w:val="24"/>
        </w:rPr>
        <w:t>QUADRANTE DE COVEY</w:t>
      </w:r>
      <w:bookmarkEnd w:id="4"/>
      <w:r w:rsidR="00E77477">
        <w:rPr>
          <w:sz w:val="24"/>
          <w:szCs w:val="24"/>
        </w:rPr>
        <w:t xml:space="preserve"> </w:t>
      </w:r>
    </w:p>
    <w:p w14:paraId="77622804" w14:textId="5BD6FFB0" w:rsidR="0015097D" w:rsidRDefault="0015097D" w:rsidP="00392314">
      <w:pPr>
        <w:pStyle w:val="Ttulo2"/>
        <w:rPr>
          <w:sz w:val="24"/>
          <w:szCs w:val="24"/>
        </w:rPr>
      </w:pPr>
      <w:r w:rsidRPr="00392314">
        <w:rPr>
          <w:sz w:val="24"/>
          <w:szCs w:val="24"/>
        </w:rPr>
        <w:tab/>
      </w:r>
      <w:bookmarkStart w:id="5" w:name="_Toc74303661"/>
      <w:r w:rsidRPr="00392314">
        <w:rPr>
          <w:sz w:val="24"/>
          <w:szCs w:val="24"/>
        </w:rPr>
        <w:t>2.1</w:t>
      </w:r>
      <w:r w:rsidR="00392314" w:rsidRPr="00392314">
        <w:rPr>
          <w:sz w:val="24"/>
          <w:szCs w:val="24"/>
        </w:rPr>
        <w:t xml:space="preserve"> </w:t>
      </w:r>
      <w:r w:rsidR="006274F8">
        <w:rPr>
          <w:sz w:val="24"/>
          <w:szCs w:val="24"/>
        </w:rPr>
        <w:t>O QUE É?</w:t>
      </w:r>
      <w:bookmarkEnd w:id="5"/>
    </w:p>
    <w:p w14:paraId="780064F4" w14:textId="38F6C120" w:rsidR="006274F8" w:rsidRPr="006274F8" w:rsidRDefault="006274F8" w:rsidP="006274F8">
      <w:pPr>
        <w:ind w:left="709" w:firstLine="735"/>
      </w:pPr>
      <w:r w:rsidRPr="006274F8">
        <w:t xml:space="preserve">Os quadrantes de Stephen </w:t>
      </w:r>
      <w:proofErr w:type="spellStart"/>
      <w:r w:rsidRPr="006274F8">
        <w:t>Covey</w:t>
      </w:r>
      <w:proofErr w:type="spellEnd"/>
      <w:r w:rsidRPr="006274F8">
        <w:t xml:space="preserve"> são simplesmente uma matriz, um modelo composto de quatro seções. Cada uma delas representa uma determinada categoria de prioridade nas tarefas. Ao mesmo tempo, cada quadrante inclui um conjunto de atividades que devem ser gerenciadas de maneira diferente.</w:t>
      </w:r>
    </w:p>
    <w:p w14:paraId="7B19CB3C" w14:textId="125C7591" w:rsidR="00392314" w:rsidRDefault="00392314" w:rsidP="00392314">
      <w:pPr>
        <w:pStyle w:val="Ttulo2"/>
        <w:rPr>
          <w:sz w:val="24"/>
          <w:szCs w:val="24"/>
        </w:rPr>
      </w:pPr>
      <w:bookmarkStart w:id="6" w:name="_Toc74303662"/>
      <w:r w:rsidRPr="00392314">
        <w:rPr>
          <w:sz w:val="24"/>
          <w:szCs w:val="24"/>
        </w:rPr>
        <w:t>2.2</w:t>
      </w:r>
      <w:r>
        <w:rPr>
          <w:sz w:val="24"/>
          <w:szCs w:val="24"/>
        </w:rPr>
        <w:t xml:space="preserve"> </w:t>
      </w:r>
      <w:r w:rsidR="006274F8">
        <w:rPr>
          <w:sz w:val="24"/>
          <w:szCs w:val="24"/>
        </w:rPr>
        <w:t>A CLASSIFICAÇÃO</w:t>
      </w:r>
      <w:bookmarkEnd w:id="6"/>
    </w:p>
    <w:p w14:paraId="51B69B59" w14:textId="77777777" w:rsidR="006274F8" w:rsidRPr="006274F8" w:rsidRDefault="006274F8" w:rsidP="006274F8">
      <w:r>
        <w:tab/>
      </w:r>
      <w:r>
        <w:tab/>
      </w:r>
    </w:p>
    <w:tbl>
      <w:tblPr>
        <w:tblStyle w:val="Tabelacomgrade"/>
        <w:tblW w:w="9061" w:type="dxa"/>
        <w:tblInd w:w="-113" w:type="dxa"/>
        <w:tblLook w:val="04A0" w:firstRow="1" w:lastRow="0" w:firstColumn="1" w:lastColumn="0" w:noHBand="0" w:noVBand="1"/>
      </w:tblPr>
      <w:tblGrid>
        <w:gridCol w:w="4530"/>
        <w:gridCol w:w="4531"/>
      </w:tblGrid>
      <w:tr w:rsidR="006274F8" w14:paraId="056B55A1" w14:textId="77777777" w:rsidTr="00C576DB">
        <w:tc>
          <w:tcPr>
            <w:tcW w:w="4530" w:type="dxa"/>
            <w:tcBorders>
              <w:top w:val="single" w:sz="4" w:space="0" w:color="auto"/>
              <w:left w:val="single" w:sz="4" w:space="0" w:color="auto"/>
              <w:bottom w:val="single" w:sz="4" w:space="0" w:color="auto"/>
              <w:right w:val="single" w:sz="4" w:space="0" w:color="auto"/>
            </w:tcBorders>
            <w:hideMark/>
          </w:tcPr>
          <w:p w14:paraId="227F8316" w14:textId="77777777" w:rsidR="00C576DB" w:rsidRDefault="00C576DB" w:rsidP="00C576DB">
            <w:pPr>
              <w:ind w:firstLine="0"/>
              <w:jc w:val="center"/>
            </w:pPr>
          </w:p>
          <w:p w14:paraId="09F0A93E" w14:textId="10D49B44" w:rsidR="006274F8" w:rsidRDefault="006274F8" w:rsidP="00C576DB">
            <w:pPr>
              <w:ind w:firstLine="0"/>
              <w:jc w:val="center"/>
            </w:pPr>
            <w:r>
              <w:t>1º QUADRANTE</w:t>
            </w:r>
          </w:p>
          <w:p w14:paraId="53DE2496" w14:textId="1C5F43DA" w:rsidR="006274F8" w:rsidRDefault="006274F8" w:rsidP="00C576DB">
            <w:pPr>
              <w:ind w:firstLine="0"/>
              <w:jc w:val="center"/>
            </w:pPr>
            <w:r>
              <w:t>3, 4, 9, 12</w:t>
            </w:r>
            <w:r w:rsidR="00C576DB">
              <w:t>, 15, 19</w:t>
            </w:r>
          </w:p>
          <w:p w14:paraId="0DBAC855" w14:textId="77777777" w:rsidR="00C576DB" w:rsidRDefault="00C576DB" w:rsidP="00C576DB">
            <w:pPr>
              <w:ind w:firstLine="0"/>
              <w:jc w:val="center"/>
            </w:pPr>
          </w:p>
          <w:p w14:paraId="65727E58" w14:textId="5E4E03FF" w:rsidR="006274F8" w:rsidRDefault="006274F8" w:rsidP="00C576DB">
            <w:pPr>
              <w:ind w:firstLine="0"/>
              <w:jc w:val="center"/>
            </w:pPr>
          </w:p>
        </w:tc>
        <w:tc>
          <w:tcPr>
            <w:tcW w:w="4531" w:type="dxa"/>
            <w:tcBorders>
              <w:top w:val="single" w:sz="4" w:space="0" w:color="auto"/>
              <w:left w:val="single" w:sz="4" w:space="0" w:color="auto"/>
              <w:bottom w:val="single" w:sz="4" w:space="0" w:color="auto"/>
              <w:right w:val="single" w:sz="4" w:space="0" w:color="auto"/>
            </w:tcBorders>
            <w:hideMark/>
          </w:tcPr>
          <w:p w14:paraId="1F5E2BB3" w14:textId="77777777" w:rsidR="00C576DB" w:rsidRDefault="00C576DB" w:rsidP="00C576DB">
            <w:pPr>
              <w:ind w:firstLine="0"/>
              <w:jc w:val="center"/>
            </w:pPr>
          </w:p>
          <w:p w14:paraId="156F078C" w14:textId="7ABF2A72" w:rsidR="006274F8" w:rsidRDefault="006274F8" w:rsidP="00C576DB">
            <w:pPr>
              <w:ind w:firstLine="0"/>
              <w:jc w:val="center"/>
            </w:pPr>
            <w:r>
              <w:t>2º QUADRANTE</w:t>
            </w:r>
          </w:p>
          <w:p w14:paraId="7465EE13" w14:textId="71648696" w:rsidR="006274F8" w:rsidRDefault="006274F8" w:rsidP="00C576DB">
            <w:pPr>
              <w:ind w:firstLine="0"/>
              <w:jc w:val="center"/>
            </w:pPr>
            <w:r>
              <w:t xml:space="preserve">5, 10, </w:t>
            </w:r>
            <w:r w:rsidR="00C576DB">
              <w:t>14, 20</w:t>
            </w:r>
          </w:p>
        </w:tc>
      </w:tr>
      <w:tr w:rsidR="006274F8" w14:paraId="39CFF48D" w14:textId="77777777" w:rsidTr="00C576DB">
        <w:tc>
          <w:tcPr>
            <w:tcW w:w="4530" w:type="dxa"/>
            <w:tcBorders>
              <w:top w:val="single" w:sz="4" w:space="0" w:color="auto"/>
              <w:left w:val="single" w:sz="4" w:space="0" w:color="auto"/>
              <w:bottom w:val="single" w:sz="4" w:space="0" w:color="auto"/>
              <w:right w:val="single" w:sz="4" w:space="0" w:color="auto"/>
            </w:tcBorders>
            <w:hideMark/>
          </w:tcPr>
          <w:p w14:paraId="37DDF8EC" w14:textId="77777777" w:rsidR="00C576DB" w:rsidRDefault="00C576DB" w:rsidP="00C576DB">
            <w:pPr>
              <w:ind w:firstLine="0"/>
              <w:jc w:val="center"/>
            </w:pPr>
          </w:p>
          <w:p w14:paraId="48803CC6" w14:textId="2CF7C219" w:rsidR="006274F8" w:rsidRDefault="006274F8" w:rsidP="00C576DB">
            <w:pPr>
              <w:ind w:firstLine="0"/>
              <w:jc w:val="center"/>
            </w:pPr>
            <w:r>
              <w:t>3º QUADRANTE</w:t>
            </w:r>
          </w:p>
          <w:p w14:paraId="67CC1C1C" w14:textId="05B8621F" w:rsidR="006274F8" w:rsidRDefault="006274F8" w:rsidP="00C576DB">
            <w:pPr>
              <w:ind w:firstLine="0"/>
              <w:jc w:val="center"/>
            </w:pPr>
            <w:r>
              <w:t xml:space="preserve">1, 7, 8, </w:t>
            </w:r>
            <w:r w:rsidR="00C576DB">
              <w:t>16, 18</w:t>
            </w:r>
          </w:p>
          <w:p w14:paraId="0D98EB2C" w14:textId="77777777" w:rsidR="002057A5" w:rsidRDefault="002057A5" w:rsidP="00C576DB">
            <w:pPr>
              <w:ind w:firstLine="0"/>
              <w:jc w:val="center"/>
            </w:pPr>
          </w:p>
          <w:p w14:paraId="01C0A562" w14:textId="59A34648" w:rsidR="00C576DB" w:rsidRDefault="00C576DB" w:rsidP="00C576DB">
            <w:pPr>
              <w:ind w:firstLine="0"/>
              <w:jc w:val="center"/>
            </w:pPr>
          </w:p>
        </w:tc>
        <w:tc>
          <w:tcPr>
            <w:tcW w:w="4531" w:type="dxa"/>
            <w:tcBorders>
              <w:top w:val="single" w:sz="4" w:space="0" w:color="auto"/>
              <w:left w:val="single" w:sz="4" w:space="0" w:color="auto"/>
              <w:bottom w:val="single" w:sz="4" w:space="0" w:color="auto"/>
              <w:right w:val="single" w:sz="4" w:space="0" w:color="auto"/>
            </w:tcBorders>
            <w:hideMark/>
          </w:tcPr>
          <w:p w14:paraId="60356C80" w14:textId="77777777" w:rsidR="00C576DB" w:rsidRDefault="00C576DB" w:rsidP="00C576DB">
            <w:pPr>
              <w:ind w:firstLine="0"/>
              <w:jc w:val="center"/>
            </w:pPr>
          </w:p>
          <w:p w14:paraId="26F6BCFF" w14:textId="42FF88F1" w:rsidR="006274F8" w:rsidRDefault="006274F8" w:rsidP="00C576DB">
            <w:pPr>
              <w:ind w:firstLine="0"/>
              <w:jc w:val="center"/>
            </w:pPr>
            <w:r>
              <w:t>4º QUADRANTE</w:t>
            </w:r>
          </w:p>
          <w:p w14:paraId="48E7A941" w14:textId="77777777" w:rsidR="006274F8" w:rsidRDefault="006274F8" w:rsidP="00C576DB">
            <w:pPr>
              <w:ind w:firstLine="0"/>
              <w:jc w:val="center"/>
            </w:pPr>
            <w:r>
              <w:t>2, 6, 11, 13</w:t>
            </w:r>
            <w:r w:rsidR="00C576DB">
              <w:t>, 17,</w:t>
            </w:r>
          </w:p>
          <w:p w14:paraId="5695544D" w14:textId="7C905A5D" w:rsidR="00C576DB" w:rsidRDefault="00C576DB" w:rsidP="00C576DB">
            <w:pPr>
              <w:ind w:firstLine="0"/>
              <w:jc w:val="center"/>
            </w:pPr>
          </w:p>
        </w:tc>
      </w:tr>
    </w:tbl>
    <w:p w14:paraId="0016E929" w14:textId="0BD3A6E7" w:rsidR="006274F8" w:rsidRPr="006274F8" w:rsidRDefault="006274F8" w:rsidP="006274F8"/>
    <w:p w14:paraId="745AA44D" w14:textId="157AA988" w:rsidR="005D6DC0" w:rsidRDefault="00392314" w:rsidP="00392314">
      <w:pPr>
        <w:pStyle w:val="Ttulo2"/>
        <w:rPr>
          <w:sz w:val="24"/>
          <w:szCs w:val="24"/>
        </w:rPr>
      </w:pPr>
      <w:bookmarkStart w:id="7" w:name="_Toc74303663"/>
      <w:r w:rsidRPr="00392314">
        <w:rPr>
          <w:sz w:val="24"/>
          <w:szCs w:val="24"/>
        </w:rPr>
        <w:t>2.3</w:t>
      </w:r>
      <w:r>
        <w:rPr>
          <w:sz w:val="24"/>
          <w:szCs w:val="24"/>
        </w:rPr>
        <w:t xml:space="preserve"> </w:t>
      </w:r>
      <w:r w:rsidR="00C576DB" w:rsidRPr="00C576DB">
        <w:rPr>
          <w:sz w:val="24"/>
          <w:szCs w:val="24"/>
        </w:rPr>
        <w:t>QUADRANTE I – URGENTE E IMPORTANTE</w:t>
      </w:r>
      <w:bookmarkEnd w:id="7"/>
    </w:p>
    <w:p w14:paraId="69454F91" w14:textId="46AFDE4E" w:rsidR="00177B15" w:rsidRDefault="00C576DB" w:rsidP="00C576DB">
      <w:pPr>
        <w:ind w:left="709" w:firstLine="735"/>
      </w:pPr>
      <w:r>
        <w:t>Aqui temos as tarefas que são muito importantes, que precisam ser urgentemente solucionas, os itens vêm parar nesse quadrante, pois, a falta de planejamento acaba acarretando em problemas se o mesmo não for solucionado. Situações como crises, reuniões, problemas urgentes e inadiáveis projeto com datas marcada, são exemplos do quadrante I.</w:t>
      </w:r>
    </w:p>
    <w:p w14:paraId="28CCFC54" w14:textId="77777777" w:rsidR="00C576DB" w:rsidRDefault="00C576DB" w:rsidP="00C576DB"/>
    <w:p w14:paraId="7ADF0AE5" w14:textId="3AAB3BB0" w:rsidR="00177B15" w:rsidRDefault="00177B15" w:rsidP="00177B15"/>
    <w:p w14:paraId="561DA2EE" w14:textId="326E3A2C" w:rsidR="00177B15" w:rsidRDefault="00177B15" w:rsidP="00177B15">
      <w:pPr>
        <w:pStyle w:val="Ttulo2"/>
        <w:rPr>
          <w:sz w:val="24"/>
          <w:szCs w:val="24"/>
        </w:rPr>
      </w:pPr>
      <w:bookmarkStart w:id="8" w:name="_Toc74303664"/>
      <w:r w:rsidRPr="00177B15">
        <w:rPr>
          <w:sz w:val="24"/>
          <w:szCs w:val="24"/>
        </w:rPr>
        <w:t xml:space="preserve">2.4 </w:t>
      </w:r>
      <w:r w:rsidR="002057A5" w:rsidRPr="002057A5">
        <w:rPr>
          <w:sz w:val="24"/>
          <w:szCs w:val="24"/>
        </w:rPr>
        <w:t>QUADRANTE II – NÃO URGENTE E IMPORTANTE</w:t>
      </w:r>
      <w:bookmarkEnd w:id="8"/>
    </w:p>
    <w:p w14:paraId="0ADC8436" w14:textId="5C86FD3F" w:rsidR="00177B15" w:rsidRDefault="002057A5" w:rsidP="002057A5">
      <w:pPr>
        <w:ind w:left="709" w:firstLine="735"/>
      </w:pPr>
      <w:r>
        <w:t>No quadrante II é onde podemos designar tarefas que requerem tempo não determinado para ser concluída, esse quadrante é ideal para trabalhar a prevenção de problemas, a criatividade empresarial, o aprendizado de novas tecnologias, planejamento de projetos, entre outras.</w:t>
      </w:r>
    </w:p>
    <w:p w14:paraId="5342CABD" w14:textId="77777777" w:rsidR="00C576DB" w:rsidRDefault="00C576DB" w:rsidP="00177B15"/>
    <w:p w14:paraId="57A87547" w14:textId="7378C1AE" w:rsidR="00177B15" w:rsidRDefault="002057A5" w:rsidP="002057A5">
      <w:pPr>
        <w:pStyle w:val="Ttulo2"/>
        <w:rPr>
          <w:sz w:val="24"/>
          <w:szCs w:val="24"/>
        </w:rPr>
      </w:pPr>
      <w:bookmarkStart w:id="9" w:name="_Toc74303665"/>
      <w:r w:rsidRPr="002057A5">
        <w:rPr>
          <w:sz w:val="24"/>
          <w:szCs w:val="24"/>
        </w:rPr>
        <w:t>2.5 QUADRANTE III –URGENTE E NÃO IMPORTANTE</w:t>
      </w:r>
      <w:bookmarkEnd w:id="9"/>
    </w:p>
    <w:p w14:paraId="21E71328" w14:textId="78AA6558" w:rsidR="00177B15" w:rsidRDefault="002057A5" w:rsidP="002057A5">
      <w:pPr>
        <w:ind w:left="709" w:firstLine="735"/>
      </w:pPr>
      <w:r w:rsidRPr="002057A5">
        <w:t xml:space="preserve">Segundo </w:t>
      </w:r>
      <w:proofErr w:type="spellStart"/>
      <w:r w:rsidRPr="002057A5">
        <w:t>Covey</w:t>
      </w:r>
      <w:proofErr w:type="spellEnd"/>
      <w:r w:rsidRPr="002057A5">
        <w:t>, o quadrante III é repleto de interrupções que nos levam há perder muito tempo, exemplo: verificação de e-mail e mensagens no celular, telefonemas que precisamos atender, reuniões ou conversas desnecessárias, pessoas que temos que desprender atenção imediata, etc.</w:t>
      </w:r>
      <w:r>
        <w:t xml:space="preserve"> Então essas atividades devem ser eliminadas em menor tempo possível, para que não sirva de distração </w:t>
      </w:r>
    </w:p>
    <w:p w14:paraId="38A684B9" w14:textId="3E82BB65" w:rsidR="00177B15" w:rsidRDefault="00177B15" w:rsidP="002057A5">
      <w:pPr>
        <w:pStyle w:val="Ttulo2"/>
        <w:rPr>
          <w:sz w:val="24"/>
          <w:szCs w:val="24"/>
        </w:rPr>
      </w:pPr>
      <w:bookmarkStart w:id="10" w:name="_Toc74303666"/>
      <w:r w:rsidRPr="002057A5">
        <w:rPr>
          <w:sz w:val="24"/>
          <w:szCs w:val="24"/>
        </w:rPr>
        <w:t>2.6</w:t>
      </w:r>
      <w:r w:rsidRPr="00B36348">
        <w:t xml:space="preserve"> </w:t>
      </w:r>
      <w:r w:rsidR="002057A5" w:rsidRPr="002057A5">
        <w:rPr>
          <w:sz w:val="24"/>
          <w:szCs w:val="24"/>
        </w:rPr>
        <w:t>QUADRANTE IV – NÃO URGENTE E NÃO IMPORTANTE</w:t>
      </w:r>
      <w:bookmarkEnd w:id="10"/>
    </w:p>
    <w:p w14:paraId="14878DBC" w14:textId="453EB0AD" w:rsidR="002057A5" w:rsidRPr="002057A5" w:rsidRDefault="002057A5" w:rsidP="002057A5">
      <w:pPr>
        <w:ind w:left="709" w:firstLine="735"/>
      </w:pPr>
      <w:r>
        <w:t>O quarto e último quadrante, um dos mais polêmicos, aqui nesse quadrante ficam as atividades que não geram resultado nenhum a empresa, essas atividades devem ser evitadas a todo custo.</w:t>
      </w:r>
    </w:p>
    <w:p w14:paraId="0C8232CB" w14:textId="10A75BB9" w:rsidR="002057A5" w:rsidRDefault="00177B15" w:rsidP="002057A5">
      <w:pPr>
        <w:pStyle w:val="Ttulo1"/>
        <w:ind w:firstLine="0"/>
        <w:jc w:val="left"/>
        <w:rPr>
          <w:sz w:val="24"/>
          <w:szCs w:val="24"/>
        </w:rPr>
      </w:pPr>
      <w:bookmarkStart w:id="11" w:name="_Toc74303667"/>
      <w:r>
        <w:rPr>
          <w:sz w:val="24"/>
          <w:szCs w:val="24"/>
        </w:rPr>
        <w:t>3</w:t>
      </w:r>
      <w:r w:rsidR="004018F9">
        <w:rPr>
          <w:sz w:val="24"/>
          <w:szCs w:val="24"/>
        </w:rPr>
        <w:t xml:space="preserve"> </w:t>
      </w:r>
      <w:r w:rsidR="002057A5">
        <w:rPr>
          <w:sz w:val="24"/>
          <w:szCs w:val="24"/>
        </w:rPr>
        <w:t>CONCLUSÃO</w:t>
      </w:r>
      <w:bookmarkEnd w:id="11"/>
    </w:p>
    <w:p w14:paraId="37A5E840" w14:textId="7E187D0C" w:rsidR="00DD778B" w:rsidRPr="002057A5" w:rsidRDefault="002057A5" w:rsidP="002057A5">
      <w:r w:rsidRPr="002057A5">
        <w:t>É bastante sugestivo e evidente que precisamos de uma forma geral eliminar dedicação nas tarefas dos quadrantes III e IV. Desta maneira seremos capazes de nos dedicarmos ao Quadrante I, para que em pouco tempo estejamos mais concentrados no Quadrante II.</w:t>
      </w:r>
    </w:p>
    <w:p w14:paraId="03FCBEED" w14:textId="0DC1DDF7" w:rsidR="00A50C42" w:rsidRDefault="00A50C42" w:rsidP="00A50C42"/>
    <w:p w14:paraId="0DB08BB6" w14:textId="77777777" w:rsidR="00DD778B" w:rsidRPr="00DD778B" w:rsidRDefault="00DD778B" w:rsidP="00DD778B"/>
    <w:p w14:paraId="2F7111B5" w14:textId="77777777" w:rsidR="005D6DC0" w:rsidRDefault="005D6DC0">
      <w:pPr>
        <w:ind w:firstLine="0"/>
        <w:jc w:val="left"/>
      </w:pPr>
    </w:p>
    <w:p w14:paraId="1FC109AC" w14:textId="77777777" w:rsidR="005D6DC0" w:rsidRDefault="005D6DC0">
      <w:pPr>
        <w:ind w:firstLine="0"/>
        <w:jc w:val="center"/>
      </w:pPr>
    </w:p>
    <w:p w14:paraId="4B9CD8CF" w14:textId="6E855C61" w:rsidR="005D6DC0" w:rsidRDefault="002057A5" w:rsidP="002057A5">
      <w:pPr>
        <w:pStyle w:val="Ttulo1"/>
        <w:ind w:firstLine="0"/>
        <w:rPr>
          <w:sz w:val="24"/>
          <w:szCs w:val="24"/>
        </w:rPr>
      </w:pPr>
      <w:bookmarkStart w:id="12" w:name="_Toc74303668"/>
      <w:r w:rsidRPr="002057A5">
        <w:rPr>
          <w:sz w:val="24"/>
          <w:szCs w:val="24"/>
        </w:rPr>
        <w:lastRenderedPageBreak/>
        <w:t>4 REFERÊNCIA BIBLIOGRAFICA</w:t>
      </w:r>
      <w:bookmarkEnd w:id="12"/>
      <w:r w:rsidRPr="002057A5">
        <w:rPr>
          <w:sz w:val="24"/>
          <w:szCs w:val="24"/>
        </w:rPr>
        <w:t xml:space="preserve"> </w:t>
      </w:r>
    </w:p>
    <w:p w14:paraId="0D35F645" w14:textId="77777777" w:rsidR="002057A5" w:rsidRPr="002057A5" w:rsidRDefault="002057A5" w:rsidP="002057A5"/>
    <w:p w14:paraId="3AEA5271" w14:textId="21997648" w:rsidR="002057A5" w:rsidRPr="002057A5" w:rsidRDefault="002057A5" w:rsidP="002057A5">
      <w:r>
        <w:tab/>
        <w:t>PERES</w:t>
      </w:r>
      <w:r w:rsidRPr="002057A5">
        <w:t xml:space="preserve">, </w:t>
      </w:r>
      <w:r>
        <w:t>Jeferson</w:t>
      </w:r>
      <w:r w:rsidRPr="002057A5">
        <w:t xml:space="preserve">. </w:t>
      </w:r>
      <w:r>
        <w:t>“</w:t>
      </w:r>
      <w:r w:rsidRPr="002057A5">
        <w:t xml:space="preserve">Importante X Urgente – O quadrante do tempo de Stephen </w:t>
      </w:r>
      <w:proofErr w:type="spellStart"/>
      <w:r w:rsidRPr="002057A5">
        <w:t>Covey</w:t>
      </w:r>
      <w:proofErr w:type="spellEnd"/>
      <w:r>
        <w:t>”</w:t>
      </w:r>
      <w:r w:rsidRPr="002057A5">
        <w:t xml:space="preserve">. Disponível em: </w:t>
      </w:r>
      <w:hyperlink r:id="rId10" w:history="1">
        <w:r w:rsidRPr="002426DD">
          <w:rPr>
            <w:rStyle w:val="Hyperlink"/>
          </w:rPr>
          <w:t>https://jefersonperes.com.br/importante-x-urgente-o-quadrante-do-tempo-de-stephen-covey/</w:t>
        </w:r>
      </w:hyperlink>
      <w:r>
        <w:t xml:space="preserve"> .</w:t>
      </w:r>
      <w:r w:rsidRPr="002057A5">
        <w:t xml:space="preserve">Acesso em: </w:t>
      </w:r>
      <w:r>
        <w:t>11</w:t>
      </w:r>
      <w:r w:rsidRPr="002057A5">
        <w:t xml:space="preserve"> </w:t>
      </w:r>
      <w:proofErr w:type="gramStart"/>
      <w:r>
        <w:t>Junho</w:t>
      </w:r>
      <w:proofErr w:type="gramEnd"/>
      <w:r w:rsidRPr="002057A5">
        <w:t xml:space="preserve"> </w:t>
      </w:r>
      <w:r>
        <w:t>de 2021</w:t>
      </w:r>
      <w:r w:rsidRPr="002057A5">
        <w:t>.</w:t>
      </w:r>
    </w:p>
    <w:p w14:paraId="5B36686C" w14:textId="77777777" w:rsidR="005D6DC0" w:rsidRDefault="005D6DC0">
      <w:pPr>
        <w:jc w:val="center"/>
      </w:pPr>
    </w:p>
    <w:p w14:paraId="5150CE4D" w14:textId="77777777" w:rsidR="005D6DC0" w:rsidRDefault="005D6DC0">
      <w:pPr>
        <w:jc w:val="center"/>
      </w:pPr>
    </w:p>
    <w:p w14:paraId="24073C5C" w14:textId="77777777" w:rsidR="005D6DC0" w:rsidRDefault="005D6DC0">
      <w:pPr>
        <w:jc w:val="center"/>
      </w:pPr>
    </w:p>
    <w:p w14:paraId="44A36DD6" w14:textId="77777777" w:rsidR="005D6DC0" w:rsidRDefault="005D6DC0">
      <w:pPr>
        <w:jc w:val="center"/>
      </w:pPr>
    </w:p>
    <w:p w14:paraId="4CB99178" w14:textId="77777777" w:rsidR="005D6DC0" w:rsidRDefault="005D6DC0">
      <w:pPr>
        <w:ind w:firstLine="0"/>
      </w:pPr>
    </w:p>
    <w:sectPr w:rsidR="005D6DC0">
      <w:pgSz w:w="11906" w:h="16838"/>
      <w:pgMar w:top="1701" w:right="1134" w:bottom="1134" w:left="1701" w:header="1134"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C4BFA" w14:textId="77777777" w:rsidR="004D297D" w:rsidRDefault="004D297D">
      <w:pPr>
        <w:spacing w:line="240" w:lineRule="auto"/>
      </w:pPr>
      <w:r>
        <w:separator/>
      </w:r>
    </w:p>
  </w:endnote>
  <w:endnote w:type="continuationSeparator" w:id="0">
    <w:p w14:paraId="694FAB43" w14:textId="77777777" w:rsidR="004D297D" w:rsidRDefault="004D29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FC8A0" w14:textId="77777777" w:rsidR="004D297D" w:rsidRDefault="004D297D">
      <w:pPr>
        <w:spacing w:line="240" w:lineRule="auto"/>
      </w:pPr>
      <w:r>
        <w:separator/>
      </w:r>
    </w:p>
  </w:footnote>
  <w:footnote w:type="continuationSeparator" w:id="0">
    <w:p w14:paraId="45CFA69A" w14:textId="77777777" w:rsidR="004D297D" w:rsidRDefault="004D29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2C5C" w14:textId="77777777" w:rsidR="005D6DC0" w:rsidRDefault="004018F9">
    <w:pPr>
      <w:pBdr>
        <w:top w:val="nil"/>
        <w:left w:val="nil"/>
        <w:bottom w:val="nil"/>
        <w:right w:val="nil"/>
        <w:between w:val="nil"/>
      </w:pBdr>
      <w:spacing w:line="240" w:lineRule="auto"/>
      <w:ind w:firstLine="0"/>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AF075E">
      <w:rPr>
        <w:noProof/>
        <w:color w:val="000000"/>
        <w:sz w:val="22"/>
        <w:szCs w:val="22"/>
      </w:rPr>
      <w:t>3</w:t>
    </w:r>
    <w:r>
      <w:rPr>
        <w:color w:val="000000"/>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6CA77" w14:textId="77777777" w:rsidR="005D6DC0" w:rsidRDefault="005D6DC0">
    <w:pPr>
      <w:pBdr>
        <w:top w:val="nil"/>
        <w:left w:val="nil"/>
        <w:bottom w:val="nil"/>
        <w:right w:val="nil"/>
        <w:between w:val="nil"/>
      </w:pBdr>
      <w:spacing w:line="240" w:lineRule="auto"/>
      <w:ind w:firstLine="0"/>
      <w:rPr>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743E5"/>
    <w:multiLevelType w:val="hybridMultilevel"/>
    <w:tmpl w:val="DB3665AC"/>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34DF0416"/>
    <w:multiLevelType w:val="hybridMultilevel"/>
    <w:tmpl w:val="F68275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EC10341"/>
    <w:multiLevelType w:val="hybridMultilevel"/>
    <w:tmpl w:val="E9D2B8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62E105F"/>
    <w:multiLevelType w:val="hybridMultilevel"/>
    <w:tmpl w:val="68EA38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DC0"/>
    <w:rsid w:val="0015097D"/>
    <w:rsid w:val="00177B15"/>
    <w:rsid w:val="001C48EC"/>
    <w:rsid w:val="002057A5"/>
    <w:rsid w:val="00244F01"/>
    <w:rsid w:val="002A1EA8"/>
    <w:rsid w:val="002C531E"/>
    <w:rsid w:val="00392314"/>
    <w:rsid w:val="00393BFF"/>
    <w:rsid w:val="004018F9"/>
    <w:rsid w:val="00446C78"/>
    <w:rsid w:val="0049639C"/>
    <w:rsid w:val="004D297D"/>
    <w:rsid w:val="005D6DC0"/>
    <w:rsid w:val="006274F8"/>
    <w:rsid w:val="007E13B8"/>
    <w:rsid w:val="008D2436"/>
    <w:rsid w:val="0098260B"/>
    <w:rsid w:val="00A50C42"/>
    <w:rsid w:val="00AF075E"/>
    <w:rsid w:val="00B36348"/>
    <w:rsid w:val="00B4353C"/>
    <w:rsid w:val="00BE39E8"/>
    <w:rsid w:val="00C265D1"/>
    <w:rsid w:val="00C576DB"/>
    <w:rsid w:val="00DD778B"/>
    <w:rsid w:val="00E774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69E1"/>
  <w15:docId w15:val="{589258A2-E9B2-4666-B93B-3EF0DF71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F8"/>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E77477"/>
    <w:pPr>
      <w:ind w:left="720"/>
      <w:contextualSpacing/>
    </w:pPr>
  </w:style>
  <w:style w:type="paragraph" w:styleId="Sumrio1">
    <w:name w:val="toc 1"/>
    <w:basedOn w:val="Normal"/>
    <w:next w:val="Normal"/>
    <w:autoRedefine/>
    <w:uiPriority w:val="39"/>
    <w:unhideWhenUsed/>
    <w:rsid w:val="00393BFF"/>
    <w:pPr>
      <w:tabs>
        <w:tab w:val="right" w:pos="9061"/>
      </w:tabs>
      <w:spacing w:after="100"/>
    </w:pPr>
  </w:style>
  <w:style w:type="paragraph" w:styleId="Sumrio2">
    <w:name w:val="toc 2"/>
    <w:basedOn w:val="Normal"/>
    <w:next w:val="Normal"/>
    <w:autoRedefine/>
    <w:uiPriority w:val="39"/>
    <w:unhideWhenUsed/>
    <w:rsid w:val="00392314"/>
    <w:pPr>
      <w:spacing w:after="100"/>
      <w:ind w:left="240"/>
    </w:pPr>
  </w:style>
  <w:style w:type="character" w:styleId="Hyperlink">
    <w:name w:val="Hyperlink"/>
    <w:basedOn w:val="Fontepargpadro"/>
    <w:uiPriority w:val="99"/>
    <w:unhideWhenUsed/>
    <w:rsid w:val="00392314"/>
    <w:rPr>
      <w:color w:val="0000FF" w:themeColor="hyperlink"/>
      <w:u w:val="single"/>
    </w:rPr>
  </w:style>
  <w:style w:type="character" w:styleId="MenoPendente">
    <w:name w:val="Unresolved Mention"/>
    <w:basedOn w:val="Fontepargpadro"/>
    <w:uiPriority w:val="99"/>
    <w:semiHidden/>
    <w:unhideWhenUsed/>
    <w:rsid w:val="002A1EA8"/>
    <w:rPr>
      <w:color w:val="605E5C"/>
      <w:shd w:val="clear" w:color="auto" w:fill="E1DFDD"/>
    </w:rPr>
  </w:style>
  <w:style w:type="table" w:styleId="Tabelacomgrade">
    <w:name w:val="Table Grid"/>
    <w:basedOn w:val="Tabelanormal"/>
    <w:uiPriority w:val="39"/>
    <w:rsid w:val="006274F8"/>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11086">
      <w:bodyDiv w:val="1"/>
      <w:marLeft w:val="0"/>
      <w:marRight w:val="0"/>
      <w:marTop w:val="0"/>
      <w:marBottom w:val="0"/>
      <w:divBdr>
        <w:top w:val="none" w:sz="0" w:space="0" w:color="auto"/>
        <w:left w:val="none" w:sz="0" w:space="0" w:color="auto"/>
        <w:bottom w:val="none" w:sz="0" w:space="0" w:color="auto"/>
        <w:right w:val="none" w:sz="0" w:space="0" w:color="auto"/>
      </w:divBdr>
    </w:div>
    <w:div w:id="745343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efersonperes.com.br/importante-x-urgente-o-quadrante-do-tempo-de-stephen-covey/"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6521E121-F2A0-43D3-A115-C3ACF67AE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653</Words>
  <Characters>3530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GustavoTorrezani</dc:creator>
  <cp:lastModifiedBy>Gustavo Torrezani</cp:lastModifiedBy>
  <cp:revision>13</cp:revision>
  <cp:lastPrinted>2021-06-11T14:35:00Z</cp:lastPrinted>
  <dcterms:created xsi:type="dcterms:W3CDTF">2021-05-25T15:25:00Z</dcterms:created>
  <dcterms:modified xsi:type="dcterms:W3CDTF">2021-06-11T14:36:00Z</dcterms:modified>
</cp:coreProperties>
</file>