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563EB"/>
          <w:spacing w:val="60"/>
          <w:sz w:val="20"/>
          <w:szCs w:val="20"/>
        </w:rPr>
        <w:t xml:space="preserve">PRODUCT REQUIREMENTS DOCUMENT</w:t>
      </w:r>
    </w:p>
    <w:p>
      <w:pPr>
        <w:pBdr>
          <w:bottom w:val="single" w:color="2563EB" w:sz="4" w:space="1"/>
        </w:pBdr>
        <w:spacing w:after="48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Version 1.0   |   Abril 2026   |   Confidencial</w:t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PeopleBot IA Certificate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La certificacion de referencia en Inteligencia Artificial para lideres de Talento Humano en habla hispana</w:t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97706"/>
          <w:sz w:val="28"/>
          <w:szCs w:val="28"/>
        </w:rPr>
        <w:t xml:space="preserve">———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Preparado por: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Gustavo Valbuena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Fundador y CEO | PeopleBot LLC | Fayetteville, Arkansas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PeopleBot IA Certificate es el primer programa de certificacion en inteligencia artificial disenado exclusivamente para profesionales de Recursos Humanos en habla hispana. Formacion practica, casos reales de LATAM y Espana, y una credencial verificable que posiciona a su portador como lider de la adopcion de IA en su organizacion.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mercado de formacion en IA para RRHH esta dominado por contenido en ingles orientado a realidades de Silicon Valley. En America Latina y Espana, el profesional de talento humano no tiene acceso a una certificacion que conecte la teoria de la IA con la realidad operativa de su empresa, su presupuesto, su cultura y su idioma.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PeopleBot IA Certificate cierra esa brecha. El programa combina rigor tecnico-practico, casos de estudio de la region, una red de alumni activa y una credencial reconocida en LinkedIn que diferencia al profesional en un mercado laboral que exige competencias digitales.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Propuesta de valor central: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En 10 semanas, el profesional de RRHH pasa de usuario pasivo de IA a lider activo de adopcion en su organizacion.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Metas de Producto (Ano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Cohortes lanzadas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 cohortes (Q3-Q4 2026 + Q1-Q2 2027)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Certificados graduados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200 profesionales certificados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Tasa de completitud objetivo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78%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72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Ingreso bruto Ano 1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$120,000 - $160,000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Tasa de ocupacion por cohorte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85% (45-50 participantes)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Alumni activos en red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150+ en LinkedIn Group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Oportunidad de Mercado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Contexto del mercado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mercado global de formacion corporativa en IA supera los USD $5,200 millones en 2025 y crece al 38% anual (McKinsey Global Institute, 2025). Sin embargo, menos del 4% de la oferta de certificacion esta disponible en espanol, y practicamente ninguna esta disenada desde la perspectiva de RRHH latinoamericano.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LATAM y Espana hay aproximadamente 2.4 millones de profesionales activos en funciones de Recursos Humanos (SHRM LATAM Report, 2024). De ellos, el 61% declara sentirse insuficientemente preparado para liderar proyectos de IA en su organizacion (Deloitte Human Capital Trends, 2025).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Segmento objetivo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Persona principal: El HRBP que lidera la adopcion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Titulo: HRBP Senior, Director de Talento, People Analytics Lead, CoE de RRHH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Empresa: Corporativos con 500+ empleados en LATAM o Espana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Experiencia: 5-15 anos en funcion de RRHH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Dolor: Presion de directiva para "implementar IA" sin claridad de como hacerlo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Motivacion: Proteger relevancia profesional y posicionarse como lider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Persona secundaria: El equipo de People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Titulo: Analista de People Analytics, HR Data Analyst, HR Technology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Empresa: Cualquier tamano que use datos de personas para decisiones de talento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Dolor: Saben de datos pero no de IA aplicada a RRHH en contexto hispano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Motivacion: Certificar competencias y conectarse con una red de pares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Analisis competitivo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20"/>
        <w:gridCol w:w="1820"/>
        <w:gridCol w:w="1820"/>
        <w:gridCol w:w="1700"/>
      </w:tblGrid>
      <w:t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82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AIHR (EN)</w:t>
            </w:r>
          </w:p>
        </w:tc>
        <w:tc>
          <w:tcPr>
            <w:tcW w:type="dxa" w:w="182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Coursera IA (EN)</w:t>
            </w:r>
          </w:p>
        </w:tc>
        <w:tc>
          <w:tcPr>
            <w:tcW w:type="dxa" w:w="182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LinkedIn Learning</w:t>
            </w:r>
          </w:p>
        </w:tc>
        <w:tc>
          <w:tcPr>
            <w:tcW w:type="dxa" w:w="17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PeopleBot Cert.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Idioma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Ingles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Ingles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Ingles / ES parcial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Espanol nativo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Contexto LATAM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Si, exclusivo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Enfoque RRHH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Amplio RRHH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General IA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IA para RRHH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Precio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USD $1,400+/ano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USD $49/mes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USD $39/mes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USD $697 (unico)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Credencial LinkedIn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Cohorte + red alumni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Limitado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Si, core del modelo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Casos reales LATAM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Si, exclusivo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Diseno Curricular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Estructura del programa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programa tiene una duracion de 10 semanas. Esta disenado para que el participante dedique entre 4 y 6 horas semanales entre clases en vivo, ejercicios asincronos y el proyecto integrador. El idioma de instruccion es espanol.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Formato: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Hibrido | Sesiones en vivo (Zoom) + modulos asincronos + comunidad privada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Cohorte: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45-50 participantes por edicion. Maximo 50 para garantizar interaccion.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Frecuencia de sesiones en vivo: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1 sesion semanal de 90 minutos (grabada para quienes no puedan asistir)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Proyecto integrador: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Cada participante presenta un plan de adopcion de IA para su organizacion real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Modulos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2860"/>
        <w:gridCol w:w="2000"/>
      </w:tblGrid>
      <w:tr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1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86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 clave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01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Fundamentos de IA para RRHH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Que es IA y ML. Panorama de herramientas. Mitos vs realidades en LATAM.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02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Mapa de casos de uso en Talento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IA en reclutamiento, onboarding, desempeno, L&amp;D, People Analytics. Priorizar segun madurez.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1.5 semanas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03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Evaluacion y seleccion de herramientas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Marco de evaluacion. Criterios de compra. Demos practicas. Matriz decision.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1.5 semanas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04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Etica, sesgo y gobierno de datos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Sesgo algoritmico. Privacidad de datos LATAM/RGPD. Politicas internas. Casos reales.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05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Gestion del cambio y adopcion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Stakeholder mapping. Plan de comunicacion. Resistencia al cambio. Quick wins.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1.5 semanas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06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People Analytics e IA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Datos de RRHH. Modelos predictivos. Herramientas no-code. Dashboards para negocio.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1.5 semanas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07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Estrategia de IA para RRHH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Roadmap de adopcion. ROI del proyecto. Presentacion a C-suite. Modelo de centros de excelencia.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08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Proyecto integrador y graduacion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Presentacion del plan de adopcion. Feedback de pares y facilitadores. Entrega de certificado.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 semana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Resultado de aprendizaje esperado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 completar el programa, el participante podra: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Identificar y priorizar casos de uso de IA especificos para su funcion y organizacion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Evaluar y seleccionar herramientas de IA para RRHH con criterios tecnicos, eticos y economicos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Disjenar e implementar un plan de adopcion de IA que gestione el cambio organizacional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Construir y presentar un caso de negocio de IA para RRHH a la alta direccion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Establecer politicas de uso responsable de IA en su funcion de talento humano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Liderar iniciativas de People Analytics apoyadas en IA sin ser experto tecnico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Evaluacion y Certificacion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Sistema de evaluacion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Participacion en sesiones en vivo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20% del puntaje total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Ejercicios practicos por modulo (7)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35% del puntaje total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Foros y contribuciones en comunidad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10% del puntaje total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Proyecto integrador (presentacion)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35% del puntaje total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Puntaje minimo para certificar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75 / 100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Credencial y reconocimiento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Quienes aprueben el programa reciben: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Certificado digital PeopleBot IA Certificate con sello de autenticidad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 verificable para perfil de LinkedIn (Open Badges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Acceso permanente a la red privada de alumni de PeopleBot en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Actualizaciones de contenido del modulo de herramientas por 12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Prioridad de inscripcion en programas avanzados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Politica de no aprobacion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participante que no alcance el puntaje minimo recibira retroalimentacion detallada y podra presentar el proyecto integrador en una segunda convocatoria sin costo adicional. Despues de dos intentos fallidos, el participante puede reincorporarse a la siguiente cohorte con un descuento del 40%.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Requerimientos de Plataforma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Stack tecnologico recomendado (Fase 1)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Fase 1 del producto usa herramientas SaaS existentes para minimizar la inversion tecnologica y validar el modelo antes de construir infraestructura propia.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LMS (plataforma de aprendizaje)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Teachable o Kajabi (espanol, facil de usar, pagos integrados)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Sesiones en vivo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Zoom Webinars (grabacion automatica, salas de trabajo)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Comunidad privada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Circle.so o Slack (grupos por cohorte + alumni general)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Pagos internacionales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Stripe + Paddle (para LATAM: tarjetas, transferencias, PSE)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Substack (newsletter) + ConvertKit (secuencias de onboarding)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Credencial digital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Accredible o Badgr (Open Badges 2.0, integracion LinkedIn)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CRM / seguimiento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Notion (Fase 1) -&gt; HubSpot (Fase 2 con 200+ alumnos)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Analisis de datos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Google Analytics 4 + Mixpanel para comportamiento en LMS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Requerimientos de accesibilidad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Todos los videos tendran subtitulos en espanol generados con IA y revisados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material escrito seguira estandares WCAG 2.1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Las sesiones en vivo se grabaran en HD con minimo de 720p para estudiantes con conexiones lentas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plataforma sera responsiva y funcional desde dispositivos moviles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Modelo de Negocio y Precio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Estructura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Precio individual (pago unico)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$697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Precio early bird (primeras 10 plazas)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$497 (-29%)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Licencia empresa (5+ personas)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$597 por persona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Licencia empresa (10+ personas)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$497 por persona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Becas diversidad (10% de plazas)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$0 - gratuitas, aplicacion con jurado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Precio estimado lista de espera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$797 (despues de 2da cohorte)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Proyeccion financiera Ano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Cohorte Q3 2026 (40 alumnos)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$27,880 (early bird + regular mix)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Cohorte Q4 2026 (45 alumnos)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$31,365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Cohorte Q1 2027 (48 alumnos)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$33,456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Cohorte Q2 2027 (50 alumnos)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$34,850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Licencias empresas (estimado)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$18,000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bruto proyectado Ano 1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$145,551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Margen bruto estimado (&gt;80%)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USD $116,441+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Canales de adquisicion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Newsletter PeopleBot Weekly: secuencia de lanzamiento 6 semanas antes de cada cohorte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Podcast IA en RRHH: episodio dedicado por modulo del programa (contenido educativo gratuito)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LinkedIn organico: casos de estudio anonimizados de alumni, testimonios en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Programa de referidos: alumni reciben 10% de comision por cada nuevo inscrito que traigan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Alianzas con asociaciones de RRHH: ACRIP (Colombia), AMECH (Mexico), AEDIPE (Espana)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B2B outreach: propuesta directa a directores de RRHH en empresas Fortune 500 con presencia en LATAM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Experiencia del Participante (User Journey)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Ciclo de vida del participante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journey del participante tiene cinco etapas criticas, cada una con puntos de contacto definidos para maximizar la satisfaccion y la completitud del programa.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Etapa 1: Descubrimiento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Newsletter, podcast, LinkedIn -&gt; landing page certificacion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Etapa 2: Consideracion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Webinar gratuito de presentacion del programa (2 semanas antes)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Etapa 3: Inscripcion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Formulario Teachable, pago Stripe/Paddle, bienvenida automatizada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Etapa 4: Aprendizaje (10 semanas)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Modulos asincronos + sesiones en vivo + comunidad Circle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Etapa 5: Graduacion y post-programa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Proyecto, certificado, badge LinkedIn, red alumni, referidos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Puntos de riesgo de abandono y mitigaciones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Semana 3-4: carga de ejercicios + vida laboral. Mitigacion: sesion de checkpoint individual con facilitador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Proyecto integrador: paralisis ante la tarea final. Mitigacion: plantilla de proyecto y feedback parcial en semana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Falta de comunidad activa: Mitigacion: moderador de comunidad 3 dias/semana + hilo semanal de preguntas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Estrategia Go-to-Market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Fases de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Fase 0: Beta cerrada (Mayo-Jun 2026)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 participantes selectos. Sin costo o costo simbolico USD $97. Validacion del curriculum, feedback intensivo.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Fase 1: Lanzamiento Q3 2026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Cohorte publica 40 plazas. Early bird 10 plazas. Campana newsletter + podcast + LinkedIn.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Fase 2: Escala Q4 2026 - Q2 2027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 cohortes adicionales. Programa de referidos activo. Primeras licencias empresariales.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Fase 3: Expansión 2027+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Modulo avanzado. Certificacion nivel II. Alianzas con universidades LATAM.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Contenido de pre-lanzamiento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Las 8 semanas previas al lanzamiento de cada cohorte seguiran una cadencia de contenido especifica: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Semana 8-7: Episodio de podcast sobre el estado del arte de IA en RRHH en LATAM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Semana 6-5: Newsletter con informe original (datos propios de encuesta a suscriptores)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Semana 4: Webinar gratuito publico: '3 habilidades que todo HRBP necesita en la era IA'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Semana 3: Apertura de early bird. Serie de emails con casos de estudio anonimizados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Semana 2: Testimonios beta (Fase 0). Cierre de early bird. Urgencia de plazas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Semana 1: Apertura general. Ultimo llamado. Sesion de preguntas en LinkedIn Live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KPIs y Metricas de Exito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Metricas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Tasa de completitud del programa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78%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NPS al finalizar el programa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72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Nota media en ejercicios practicos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82/100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Engagement en comunidad (mensajes/semana)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40 mensajes activos por cohorte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Tasa de uso del badge LinkedIn (30 dias)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85% de graduados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Metricas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Coste de adquisicion por alumno (CAC)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&lt;= USD $45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Lifetime value por alumni (LTV)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USD $850 (cert. + upgrades + referidos)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Ratio LTV/CAC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18x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Tasa de referidos activos (alumni que refieren)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25%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Ocupacion media por cohorte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85%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Analisis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6B728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Baja inscripcion en primera cohorte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Beta cerrada Fase 0 crea prueba social. Early bird con plazas limitadas genera urgencia.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Alta tasa de abandono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Checkpoint en semana 4. Plantilla de proyecto. Moderador de comunidad activo.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Competidor grande entra al mercado 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Baja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Ventaja de primero: red alumni, contenido regional autentico y marca personal del fundador.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Problemas tecnicos en plataforma LMS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Baja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Backup en Google Drive para todos los materiales. Sesiones en vivo grabadas con redundancia Zoom/Meet.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Saturacion de contenido IA gratuito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Bajo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 certificacion es credencial, comunidad y proyecto real. El contenido gratuito no compite.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11. Roadmap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172A" w:sz="1"/>
              <w:left w:val="single" w:color="0F172A" w:sz="1"/>
              <w:bottom w:val="single" w:color="0F172A" w:sz="1"/>
              <w:right w:val="single" w:color="9CA3AF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F172A" w:sz="1"/>
              <w:left w:val="single" w:color="9CA3AF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Año 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Abril-Mayo 2026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Produccion de contenido modulos 1-8. Diseno de ejercicios. Configuracion LMS y comunidad.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Junio 2026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Beta cerrada (Fase 0): 10 participantes seleccionados. Feedback y ajuste de curriculum.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Julio 2026 (Q3)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Lanzamiento Cohorte 1. Campana full. 40 plazas. Primeras graduaciones Septiembre 2026.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Octubre 2026 (Q4)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Cohorte 2. Activacion programa de referidos alumni. Primeras propuestas empresariales B2B.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Enero 2027 (Q1)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Cohorte 3. Mejoras plataforma basadas en feedback. Primer informe de impacto publico.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Abril 2027 (Q2)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Cohorte 4. Evaluacion modelo para nivel avanzado (PeopleBot IA Practitioner Level II).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2027+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Alianzas universitarias LATAM. Certificacion Nivel II. Potencial expansion a portugues (Brasil).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12. Apendice: Principios de Diseno del Producto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diseno de PeopleBot IA Certificate esta guiado por cinco principios que no pueden comprometerse: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1. Practicidad sobre teoria.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Cada modulo tiene mas ejercicios practicos que lecturas teoricas. El proyecto integrador es el nucleo del programa.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2. Autenticidad regional.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Los casos de estudio son de empresas reales de LATAM y Espana. Nunca se usan casos de Silicon Valley como modelo.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 Espanol nativo.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No es una traduccion. El contenido es concebido, escrito y grabado en espanol desde el inicio.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4. Comunidad como producto.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La red de alumni no es un beneficio adicional. Es parte central del valor. Un certificado sin red no diferencia.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5. Credenciales verificables.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El badge de LinkedIn y el certificado deben ser verificables por terceros. Sin esto, la certificacion no tiene valor de mercado.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563EB" w:sz="4" w:space="4"/>
        </w:pBdr>
        <w:spacing w:after="60" w:before="12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PeopleBot LLC   |   peoplebot.com   |   Fayetteville, Arkansas, EE. UU.   |   Documento confidencial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PRD v1.0   |   Abril 2026   |   Preparado por Gustavo Valbuena, Fundador y CEO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120"/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PeopleBot LLC   |   </w:t>
    </w:r>
    <w:r>
      <w:rPr>
        <w:rFonts w:ascii="Arial" w:cs="Arial" w:eastAsia="Arial" w:hAnsi="Arial"/>
        <w:color w:val="9CA3AF"/>
        <w:sz w:val="16"/>
        <w:szCs w:val="16"/>
      </w:rPr>
      <w:t xml:space="preserve">Pagina </w:t>
    </w:r>
    <w:r>
      <w:rPr>
        <w:rFonts w:ascii="Arial" w:cs="Arial" w:eastAsia="Arial" w:hAnsi="Arial"/>
        <w:color w:val="2563E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20" w:before="0"/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PeopleBot IA Certificate   |   PRD v1.0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2026-04-05T23:25:37.343Z</dcterms:created>
  <dcterms:modified xsi:type="dcterms:W3CDTF">2026-04-05T23:25:37.343Z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