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2C65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  <w:r w:rsidRPr="00BB7722">
        <w:rPr>
          <w:rFonts w:ascii="Arial" w:hAnsi="Arial" w:cs="Arial"/>
          <w:sz w:val="22"/>
          <w:szCs w:val="22"/>
        </w:rPr>
        <w:t>O uso de Veículos Aéreos Não Tripulados (VANTs), conhecidos como drones, está em crescente desenvolvimento no Brasil e mundialmente, especialmente na agricultura de precisão, devido à sua capacidade de realizar missões de alto risco com custo relativamente baixo. Atualmente, as operações dependem de autorizações específicas da ANAC.</w:t>
      </w:r>
    </w:p>
    <w:p w14:paraId="4242DBAF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</w:p>
    <w:p w14:paraId="19F29CDF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  <w:r w:rsidRPr="00BB7722">
        <w:rPr>
          <w:rFonts w:ascii="Arial" w:hAnsi="Arial" w:cs="Arial"/>
          <w:sz w:val="22"/>
          <w:szCs w:val="22"/>
        </w:rPr>
        <w:t>Os VANTs são compostos por uma aeronave, estação de controle terrestre (Ground Control Station - GCS), sistema de posicionamento global (GPS), unidade de navegação inercial (IMU) e piloto automático. Classificam-se por funcionalidade (monitoramento, reconhecimento, logística, pesquisa) e configuração estrutural (asa fixa ou rotativa, dirigível). Multirotores são os mais usados por facilidade operacional e transporte, embora com menor autonomia e carga útil limitada (até 4 kg).</w:t>
      </w:r>
    </w:p>
    <w:p w14:paraId="0B78D7C1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</w:p>
    <w:p w14:paraId="35F9B831" w14:textId="7CB76FAD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  <w:r w:rsidRPr="00BB7722">
        <w:rPr>
          <w:rFonts w:ascii="Arial" w:hAnsi="Arial" w:cs="Arial"/>
          <w:sz w:val="22"/>
          <w:szCs w:val="22"/>
        </w:rPr>
        <w:t>Sensores utilizados incluem câmeras RGB, térmicas, multiespectrais e hiperespectrais. Imagens visíveis auxiliam na identificação de falhas de plantio; infravermelho próximo (NIR) identifica estresse nutricional e fisiológico através de índices como NDVI. Sensores hiperespectrais fornecem alta precisão na análise espectral detalhada da vegetação, permitindo identificação avançada de pragas e doenças, porém exigem maior estabilidade e precisão do equipamento.</w:t>
      </w:r>
    </w:p>
    <w:p w14:paraId="481C08AA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</w:p>
    <w:p w14:paraId="76854BEE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  <w:r w:rsidRPr="00BB7722">
        <w:rPr>
          <w:rFonts w:ascii="Arial" w:hAnsi="Arial" w:cs="Arial"/>
          <w:sz w:val="22"/>
          <w:szCs w:val="22"/>
        </w:rPr>
        <w:t>As principais etapas para operação incluem planejamento do voo (altitude, velocidade, resolução desejada), execução com sobreposição adequada das imagens, obtenção de imagens georreferenciadas, processamento individual e geração de mosaicos, análise em ferramentas GIS e, finalmente, produção de relatórios técnicos detalhados.</w:t>
      </w:r>
    </w:p>
    <w:p w14:paraId="72BED20F" w14:textId="77777777" w:rsidR="00BB7722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</w:p>
    <w:p w14:paraId="5FD7425D" w14:textId="1D8D792B" w:rsidR="00590BD4" w:rsidRPr="00BB7722" w:rsidRDefault="00BB7722" w:rsidP="00BB7722">
      <w:pPr>
        <w:spacing w:line="240" w:lineRule="auto"/>
        <w:rPr>
          <w:rFonts w:ascii="Arial" w:hAnsi="Arial" w:cs="Arial"/>
          <w:sz w:val="22"/>
          <w:szCs w:val="22"/>
        </w:rPr>
      </w:pPr>
      <w:r w:rsidRPr="00BB7722">
        <w:rPr>
          <w:rFonts w:ascii="Arial" w:hAnsi="Arial" w:cs="Arial"/>
          <w:sz w:val="22"/>
          <w:szCs w:val="22"/>
        </w:rPr>
        <w:t>As vantagens principais são redução de custo operacional, rapidez e precisão no monitoramento agrícola. No entanto, desafios como condições climáticas adversas, autonomia limitada e regulamentação pela ANAC precisam ser considerados para garantir operações seguras e eficientes.</w:t>
      </w:r>
    </w:p>
    <w:sectPr w:rsidR="00590BD4" w:rsidRPr="00BB7722" w:rsidSect="00BB7722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22"/>
    <w:rsid w:val="00096970"/>
    <w:rsid w:val="004B01F7"/>
    <w:rsid w:val="00590BD4"/>
    <w:rsid w:val="00AE734D"/>
    <w:rsid w:val="00BB7722"/>
    <w:rsid w:val="00D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F085"/>
  <w15:chartTrackingRefBased/>
  <w15:docId w15:val="{E2792C97-AC88-4C0B-9194-087D74E1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7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7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7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7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7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7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Zanette Martins</dc:creator>
  <cp:keywords/>
  <dc:description/>
  <cp:lastModifiedBy>Gustavo Zanette Martins</cp:lastModifiedBy>
  <cp:revision>3</cp:revision>
  <dcterms:created xsi:type="dcterms:W3CDTF">2025-03-10T15:02:00Z</dcterms:created>
  <dcterms:modified xsi:type="dcterms:W3CDTF">2025-03-10T15:10:00Z</dcterms:modified>
</cp:coreProperties>
</file>