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2"/>
        </w:rPr>
        <w:t>KEMENTERIAN KEBUDAYAAN REPUBLIK INDONESIA</w:t>
        <w:br/>
        <w:t>PROGRAM PEMANFAATAN HASIL KELOLA DANA ABADI KEBUDAYAAN 2026</w:t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9"/>
        </w:rPr>
        <w:t>Kajian Objek Pemajuan Kebudayaan: Etnomatematika Siklus Padi Dayak Kanayatn di Landak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KODE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: INST-03-ETNO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NAMA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LEMBAR INVENTARISASI METROLOGI TRADISIONAL, MORFOMETRI</w:t>
              <w:br/>
              <w:t>DAN GEOMETRI ARTEFAK PERTANIAN DAYAK KANAYATN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SASARAN / FOKUS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Satuan Ukur Tradisional, Alat Tani (Tugal, Lanjung, Takin, Dango, Anyaman) di Saham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PELAKSANA PENGUMPUL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Tim Peneliti &amp; Asisten Lapangan Lokal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A: LOG PENGAMATAN LAPANGAN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Nama Peneliti / Pengamat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Lokasi Ladang / Koordinat GPS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Ladang Dusun: ................................, Saham | Lat/Long: ...............................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Hari, Tanggal &amp; Kondisi Cuaca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Hari/Tgl: ....................................... | Cuaca: [ ] Cerah  [ ] Hujan  [ ] Mendung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Tahapan Siklus Pertanian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[ ] Milih Ulayat/Bintang  [ ] Nebas/Nebang  [ ] Nunu  [ ] Nugal  [ ] Mabau  [ ] Ngetam  [ ] Naik Dango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Aktor yang Diamati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 xml:space="preserve"> Jumlah Petani: ...... Orang (L: ...... / P: ......) | Tokoh Kunci: ...........................................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B: MATRIKS KONVERSI METROLOGI PRIBUMI KE SATUAN METRIK (SI)</w:t>
      </w:r>
    </w:p>
    <w:p>
      <w:pPr>
        <w:spacing w:after="40"/>
      </w:pPr>
      <w:r>
        <w:rPr>
          <w:rFonts w:ascii="Arial" w:hAnsi="Arial"/>
          <w:i/>
          <w:sz w:val="17"/>
        </w:rPr>
        <w:t>Lakukan pengukuran empiris minimal pada 3–5 sampel riil untuk setiap satuan ukur lokal guna memperoleh nilai rata-rata, rentang deviasi, dan padanan metriknya.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SATUAN LOKAL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DESKRIPSI ACUAN FISIK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ALAT UKUR PENGUJI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HASIL UKUR RATA-RATA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VARIAN / CATATAN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Panjang / Jarak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Jengkal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Rentang jempol ke kelingking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Meteran (cm)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cm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Variasi tubuh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Panjang / Jarak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Hasta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Siku ke ujung jari tengah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Meteran (cm)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cm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Pria vs Wanita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Panjang / Jarak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Depa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Rentang kedua lengan terbuka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Meteran (cm)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cm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Standar balok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Panjang / Jarak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Langkah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Jarak ayunan kaki normal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Meteran (cm)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cm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Jarak lubang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Volume / Isi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Solok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Tabung bambu takaran benih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Gelas Ukur (mL/L)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mL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Kapasitas biji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Volume / Isi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Gantang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Wadah takaran kayu/anyaman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Timbangan (kg/g)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kg gabah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Standar jual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Volume / Isi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Kaleng / Blek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Kaleng minyak tanah standar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Timbangan (kg)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kg gabah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Adopsi modern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Luas Lahan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Tumpak / Piring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Petak ladang batas alami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GPS Tracking (m2)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...... m2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Batas lereng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C: MORFOMETRI DAN ANALISIS GEOMETRIS ARTEFAK PERTANIAN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NAMA ARTEFAK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MATERIAL &amp; FUNGSI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DIMENSI FISIK (CM)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BENTUK GEOMETRI MODERN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2E75B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KONSEP MATEMATIKA RELEVAN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Tugal (Kayu Tanam)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Kayu ulin/keras; membuat lubang benih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Pjg: ... cm; Dmt: ... cm; Sudut runcing: ...°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Silinder terpancung + Kerucut runcing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Volume tabung, ketajaman penetrasi, tuas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Lanjung (Keranjang Gendong)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Rotan/bambu; wadah angkut padi panen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Tinggi: ... cm; Alas: ...x... cm; Bibir D: ... cm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Transisi Prisma Segiempat ke Silinder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Kapasitas volume, kestabilan titik berat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Takin / Bakul Padi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Anyaman rotan; wadah benih saat menugal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Tinggi: ... cm; Diameter: ... cm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Kerucut Terpancung / Hemisfer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Luas permukaan, ergonomi lingkar pinggang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Ketaman (Anai-anai)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Kayu &amp; bilah besi; memotong tangkai malai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Pjg bilah: ... cm; Sudut potong: ...°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Baji sudut lancip, garis singgung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Ketelitian, sudut potong efisien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Dango Padi (Lumbung)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Kayu &amp; kulit kayu; menyimpan hasil panen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Pjg: ... m; Lbr: ... m; Tinggi tiang: ... m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Balok panggung + Limas atap pelana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Arsitektur tahan gempa/hama, volume simpan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D: ANALISIS ETNO-GEOMETRI ANYAMAN &amp; POLA SIMETRI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NAMA MOTIF ANYAMAN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MAKNA SIMBOLIK BUDAYA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TRANSFORMASI GEOMETRI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SKETSA / KODE FOTO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Motif Mata Punai / Bintang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Kewaspadaan dan rezeki melimpah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Simetri Rotasi 4 Titik &amp; Refleksi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FOTO_MOTIF_01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Motif Pucuk Rebung / Paku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Pertumbuhan generasi dan kesuburan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Translasi Berulang &amp; Segitiga Fraktal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FOTO_MOTIF_02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Motif Anyam Sasak Tunggal/Ganda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Kekuatan ikatan komunal Babari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Tesselation (Pengubinan) Bujursangkar</w:t>
            </w:r>
          </w:p>
        </w:tc>
        <w:tc>
          <w:tcPr>
            <w:tcW w:type="dxa" w:w="2304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FOTO_MOTIF_03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7878"/>
        <w:sz w:val="16"/>
      </w:rPr>
      <w:t>Lokasi: Rumah Radakng Saham, Landak | Tim Peneliti: Dr. Siti Suprihatiningsih, M.Pd.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PROGRAM DANA ABADI KEBUDAYAAN (KEMENBUD RI 2026) | ETNOMATEMATIKA DAYAK KANAYATN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