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F803CE" w14:textId="543D3067" w:rsidR="00642500" w:rsidRPr="00D86FE3" w:rsidRDefault="00642500" w:rsidP="00642500">
      <w:pPr>
        <w:jc w:val="center"/>
        <w:rPr>
          <w:rFonts w:ascii="Times New Roman" w:hAnsi="Times New Roman" w:cs="Times New Roman"/>
          <w:b/>
          <w:bCs/>
          <w:noProof/>
          <w:lang w:val="id-ID"/>
        </w:rPr>
      </w:pPr>
      <w:r w:rsidRPr="00D86FE3">
        <w:rPr>
          <w:rFonts w:ascii="Times New Roman" w:hAnsi="Times New Roman" w:cs="Times New Roman"/>
          <w:b/>
          <w:bCs/>
          <w:noProof/>
          <w:lang w:val="id-ID"/>
        </w:rPr>
        <w:t>PROPOSAL PROGRAM LAYANAN PRODUKSI MEDIA UNTUK KATEGORI PENCIPTAAN KARYA KREATIF INOVATIF DALAM LINGKUP PROGRAM PEMANFAATAN HASIL KELOLA DANA ABADI KEBUDAYAAN</w:t>
      </w:r>
    </w:p>
    <w:p w14:paraId="5A3A24B4" w14:textId="77777777" w:rsidR="00642500" w:rsidRPr="00D86FE3" w:rsidRDefault="00642500" w:rsidP="00642500">
      <w:pPr>
        <w:jc w:val="center"/>
        <w:rPr>
          <w:rFonts w:ascii="Times New Roman" w:hAnsi="Times New Roman" w:cs="Times New Roman"/>
          <w:b/>
          <w:bCs/>
          <w:noProof/>
          <w:lang w:val="id-ID"/>
        </w:rPr>
      </w:pPr>
    </w:p>
    <w:p w14:paraId="062D052A" w14:textId="77777777" w:rsidR="00642500" w:rsidRPr="00D86FE3" w:rsidRDefault="00642500" w:rsidP="00642500">
      <w:pPr>
        <w:jc w:val="center"/>
        <w:rPr>
          <w:rFonts w:ascii="Times New Roman" w:hAnsi="Times New Roman" w:cs="Times New Roman"/>
          <w:b/>
          <w:bCs/>
          <w:noProof/>
          <w:lang w:val="id-ID"/>
        </w:rPr>
      </w:pPr>
    </w:p>
    <w:p w14:paraId="13C4915C" w14:textId="77777777" w:rsidR="00642500" w:rsidRPr="00D86FE3" w:rsidRDefault="00642500" w:rsidP="00642500">
      <w:pPr>
        <w:jc w:val="center"/>
        <w:rPr>
          <w:rFonts w:ascii="Times New Roman" w:hAnsi="Times New Roman" w:cs="Times New Roman"/>
          <w:b/>
          <w:bCs/>
          <w:noProof/>
          <w:lang w:val="id-ID"/>
        </w:rPr>
      </w:pPr>
    </w:p>
    <w:p w14:paraId="376239AA" w14:textId="77777777" w:rsidR="00642500" w:rsidRPr="00D86FE3" w:rsidRDefault="00642500" w:rsidP="00642500">
      <w:pPr>
        <w:jc w:val="center"/>
        <w:rPr>
          <w:rFonts w:ascii="Times New Roman" w:hAnsi="Times New Roman" w:cs="Times New Roman"/>
          <w:b/>
          <w:bCs/>
          <w:noProof/>
          <w:lang w:val="id-ID"/>
        </w:rPr>
      </w:pPr>
    </w:p>
    <w:p w14:paraId="2F116D34" w14:textId="1DFBF9F3" w:rsidR="00642500" w:rsidRPr="00D86FE3" w:rsidRDefault="00642500" w:rsidP="00642500">
      <w:pPr>
        <w:jc w:val="center"/>
        <w:rPr>
          <w:rFonts w:ascii="Times New Roman" w:hAnsi="Times New Roman" w:cs="Times New Roman"/>
          <w:b/>
          <w:bCs/>
          <w:noProof/>
          <w:lang w:val="id-ID"/>
        </w:rPr>
      </w:pPr>
      <w:r w:rsidRPr="00D86FE3">
        <w:rPr>
          <w:rFonts w:ascii="Times New Roman" w:hAnsi="Times New Roman" w:cs="Times New Roman"/>
          <w:b/>
          <w:bCs/>
          <w:noProof/>
          <w:lang w:val="id-ID"/>
        </w:rPr>
        <w:t>PROPOSAL KEGIATAN</w:t>
      </w:r>
    </w:p>
    <w:p w14:paraId="5392284B" w14:textId="29B4F2B6" w:rsidR="00642500" w:rsidRPr="0005521D" w:rsidRDefault="009D5174" w:rsidP="00642500">
      <w:pPr>
        <w:jc w:val="center"/>
        <w:rPr>
          <w:rFonts w:ascii="Times New Roman" w:hAnsi="Times New Roman" w:cs="Times New Roman"/>
          <w:b/>
          <w:bCs/>
          <w:noProof/>
          <w:lang w:val="id-ID"/>
        </w:rPr>
      </w:pPr>
      <w:r w:rsidRPr="0005521D">
        <w:rPr>
          <w:rFonts w:ascii="Times New Roman" w:hAnsi="Times New Roman" w:cs="Times New Roman"/>
          <w:b/>
          <w:bCs/>
          <w:noProof/>
          <w:lang w:val="id-ID"/>
        </w:rPr>
        <w:t>ETNOMATEMATIKA SIKLUS PADI DAYAK KANAYATN DI LANDAK: EKSPLORASI PENGETAHUAN TRADISIONAL DAN RITUS PERTANIAN</w:t>
      </w:r>
    </w:p>
    <w:p w14:paraId="74C43325" w14:textId="77777777" w:rsidR="00642500" w:rsidRPr="0005521D" w:rsidRDefault="00642500" w:rsidP="00642500">
      <w:pPr>
        <w:jc w:val="center"/>
        <w:rPr>
          <w:rFonts w:ascii="Times New Roman" w:hAnsi="Times New Roman" w:cs="Times New Roman"/>
          <w:b/>
          <w:bCs/>
          <w:noProof/>
          <w:lang w:val="id-ID"/>
        </w:rPr>
      </w:pPr>
    </w:p>
    <w:p w14:paraId="4414EE43" w14:textId="37DBA9CB" w:rsidR="00642500" w:rsidRPr="0005521D" w:rsidRDefault="00642500" w:rsidP="00642500">
      <w:pPr>
        <w:jc w:val="center"/>
        <w:rPr>
          <w:rFonts w:ascii="Times New Roman" w:hAnsi="Times New Roman" w:cs="Times New Roman"/>
          <w:b/>
          <w:bCs/>
          <w:noProof/>
          <w:lang w:val="id-ID"/>
        </w:rPr>
      </w:pPr>
    </w:p>
    <w:p w14:paraId="4FF76430" w14:textId="5561F0B7" w:rsidR="00642500" w:rsidRPr="0005521D" w:rsidRDefault="00665688" w:rsidP="00642500">
      <w:pPr>
        <w:jc w:val="center"/>
        <w:rPr>
          <w:rFonts w:ascii="Times New Roman" w:hAnsi="Times New Roman" w:cs="Times New Roman"/>
          <w:b/>
          <w:bCs/>
          <w:noProof/>
          <w:lang w:val="id-ID"/>
        </w:rPr>
      </w:pPr>
      <w:r>
        <w:rPr>
          <w:rFonts w:ascii="Times New Roman" w:hAnsi="Times New Roman" w:cs="Times New Roman"/>
          <w:noProof/>
          <w:lang w:val="id-ID"/>
        </w:rPr>
        <w:drawing>
          <wp:anchor distT="0" distB="0" distL="114300" distR="114300" simplePos="0" relativeHeight="251658240" behindDoc="0" locked="0" layoutInCell="1" allowOverlap="1" wp14:anchorId="713D8481" wp14:editId="3266F9B1">
            <wp:simplePos x="0" y="0"/>
            <wp:positionH relativeFrom="column">
              <wp:posOffset>1954530</wp:posOffset>
            </wp:positionH>
            <wp:positionV relativeFrom="paragraph">
              <wp:posOffset>448945</wp:posOffset>
            </wp:positionV>
            <wp:extent cx="1966595" cy="661670"/>
            <wp:effectExtent l="0" t="0" r="1905" b="0"/>
            <wp:wrapTopAndBottom/>
            <wp:docPr id="717372226" name="Picture 1" descr="A blue and gol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372226" name="Picture 1" descr="A blue and gold text on a black backgroun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66595" cy="661670"/>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lang w:val="id-ID"/>
        </w:rPr>
        <w:drawing>
          <wp:anchor distT="0" distB="0" distL="114300" distR="114300" simplePos="0" relativeHeight="251660288" behindDoc="0" locked="0" layoutInCell="1" allowOverlap="1" wp14:anchorId="23F6E85C" wp14:editId="5EA671C2">
            <wp:simplePos x="0" y="0"/>
            <wp:positionH relativeFrom="column">
              <wp:posOffset>4193540</wp:posOffset>
            </wp:positionH>
            <wp:positionV relativeFrom="paragraph">
              <wp:posOffset>354330</wp:posOffset>
            </wp:positionV>
            <wp:extent cx="1513205" cy="756285"/>
            <wp:effectExtent l="0" t="0" r="0" b="0"/>
            <wp:wrapTopAndBottom/>
            <wp:docPr id="1319405696" name="Picture 3" descr="A yellow and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405696" name="Picture 3" descr="A yellow and black backgroun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13205" cy="756285"/>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lang w:val="id-ID"/>
        </w:rPr>
        <w:drawing>
          <wp:anchor distT="0" distB="0" distL="114300" distR="114300" simplePos="0" relativeHeight="251659264" behindDoc="0" locked="0" layoutInCell="1" allowOverlap="1" wp14:anchorId="0FF4C450" wp14:editId="295C8D53">
            <wp:simplePos x="0" y="0"/>
            <wp:positionH relativeFrom="column">
              <wp:posOffset>314960</wp:posOffset>
            </wp:positionH>
            <wp:positionV relativeFrom="paragraph">
              <wp:posOffset>354330</wp:posOffset>
            </wp:positionV>
            <wp:extent cx="1562735" cy="850900"/>
            <wp:effectExtent l="0" t="0" r="0" b="0"/>
            <wp:wrapTopAndBottom/>
            <wp:docPr id="1576068701" name="Picture 2"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68701" name="Picture 2" descr="A logo with text on i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62735" cy="850900"/>
                    </a:xfrm>
                    <a:prstGeom prst="rect">
                      <a:avLst/>
                    </a:prstGeom>
                  </pic:spPr>
                </pic:pic>
              </a:graphicData>
            </a:graphic>
            <wp14:sizeRelH relativeFrom="page">
              <wp14:pctWidth>0</wp14:pctWidth>
            </wp14:sizeRelH>
            <wp14:sizeRelV relativeFrom="page">
              <wp14:pctHeight>0</wp14:pctHeight>
            </wp14:sizeRelV>
          </wp:anchor>
        </w:drawing>
      </w:r>
    </w:p>
    <w:p w14:paraId="2567D84E" w14:textId="155B6AD7" w:rsidR="00920F22" w:rsidRPr="0005521D" w:rsidRDefault="00920F22" w:rsidP="00642500">
      <w:pPr>
        <w:jc w:val="center"/>
        <w:rPr>
          <w:rFonts w:ascii="Times New Roman" w:hAnsi="Times New Roman" w:cs="Times New Roman"/>
          <w:b/>
          <w:bCs/>
          <w:noProof/>
          <w:lang w:val="id-ID"/>
        </w:rPr>
      </w:pPr>
    </w:p>
    <w:p w14:paraId="468340A7" w14:textId="0DAE02DB" w:rsidR="00920F22" w:rsidRPr="0005521D" w:rsidRDefault="00920F22" w:rsidP="00642500">
      <w:pPr>
        <w:jc w:val="center"/>
        <w:rPr>
          <w:rFonts w:ascii="Times New Roman" w:hAnsi="Times New Roman" w:cs="Times New Roman"/>
          <w:b/>
          <w:bCs/>
          <w:noProof/>
          <w:lang w:val="id-ID"/>
        </w:rPr>
      </w:pPr>
    </w:p>
    <w:p w14:paraId="095884D9" w14:textId="77777777" w:rsidR="00153D5A" w:rsidRDefault="00153D5A" w:rsidP="00642500">
      <w:pPr>
        <w:jc w:val="center"/>
        <w:rPr>
          <w:rFonts w:ascii="Times New Roman" w:hAnsi="Times New Roman" w:cs="Times New Roman"/>
          <w:b/>
          <w:bCs/>
          <w:noProof/>
          <w:lang w:val="id-ID"/>
        </w:rPr>
      </w:pPr>
    </w:p>
    <w:p w14:paraId="5B231761" w14:textId="77777777" w:rsidR="00153D5A" w:rsidRDefault="00153D5A" w:rsidP="00642500">
      <w:pPr>
        <w:jc w:val="center"/>
        <w:rPr>
          <w:rFonts w:ascii="Times New Roman" w:hAnsi="Times New Roman" w:cs="Times New Roman"/>
          <w:b/>
          <w:bCs/>
          <w:noProof/>
          <w:lang w:val="id-ID"/>
        </w:rPr>
      </w:pPr>
    </w:p>
    <w:p w14:paraId="759172C6" w14:textId="23ED214C" w:rsidR="00642500" w:rsidRPr="0005521D" w:rsidRDefault="00642500" w:rsidP="00642500">
      <w:pPr>
        <w:jc w:val="center"/>
        <w:rPr>
          <w:rFonts w:ascii="Times New Roman" w:hAnsi="Times New Roman" w:cs="Times New Roman"/>
          <w:b/>
          <w:bCs/>
          <w:noProof/>
          <w:lang w:val="id-ID"/>
        </w:rPr>
      </w:pPr>
      <w:r w:rsidRPr="0005521D">
        <w:rPr>
          <w:rFonts w:ascii="Times New Roman" w:hAnsi="Times New Roman" w:cs="Times New Roman"/>
          <w:b/>
          <w:bCs/>
          <w:noProof/>
          <w:lang w:val="id-ID"/>
        </w:rPr>
        <w:t>DR. SITI SUPRIHATININGSIH, M.PD</w:t>
      </w:r>
    </w:p>
    <w:p w14:paraId="3E7CF0C0" w14:textId="034B0D9C" w:rsidR="00642500" w:rsidRPr="0005521D" w:rsidRDefault="00642500" w:rsidP="00642500">
      <w:pPr>
        <w:jc w:val="center"/>
        <w:rPr>
          <w:rFonts w:ascii="Times New Roman" w:hAnsi="Times New Roman" w:cs="Times New Roman"/>
          <w:noProof/>
          <w:lang w:val="id-ID"/>
        </w:rPr>
      </w:pPr>
    </w:p>
    <w:p w14:paraId="1F384176" w14:textId="736E6DFC" w:rsidR="00642500" w:rsidRPr="0005521D" w:rsidRDefault="00642500" w:rsidP="00642500">
      <w:pPr>
        <w:jc w:val="center"/>
        <w:rPr>
          <w:rFonts w:ascii="Times New Roman" w:hAnsi="Times New Roman" w:cs="Times New Roman"/>
          <w:noProof/>
          <w:lang w:val="id-ID"/>
        </w:rPr>
      </w:pPr>
    </w:p>
    <w:p w14:paraId="7F2E6591" w14:textId="62E6A89A" w:rsidR="00642500" w:rsidRPr="0005521D" w:rsidRDefault="00642500" w:rsidP="00642500">
      <w:pPr>
        <w:jc w:val="center"/>
        <w:rPr>
          <w:rFonts w:ascii="Times New Roman" w:hAnsi="Times New Roman" w:cs="Times New Roman"/>
          <w:noProof/>
          <w:lang w:val="id-ID"/>
        </w:rPr>
      </w:pPr>
    </w:p>
    <w:p w14:paraId="1751F24C" w14:textId="53D2FC24" w:rsidR="00642500" w:rsidRPr="0005521D" w:rsidRDefault="00642500" w:rsidP="00642500">
      <w:pPr>
        <w:jc w:val="center"/>
        <w:rPr>
          <w:rFonts w:ascii="Times New Roman" w:hAnsi="Times New Roman" w:cs="Times New Roman"/>
          <w:noProof/>
          <w:lang w:val="id-ID"/>
        </w:rPr>
      </w:pPr>
    </w:p>
    <w:p w14:paraId="66CAB1AA" w14:textId="77777777" w:rsidR="00642500" w:rsidRPr="0005521D" w:rsidRDefault="00642500" w:rsidP="00642500">
      <w:pPr>
        <w:jc w:val="center"/>
        <w:rPr>
          <w:rFonts w:ascii="Times New Roman" w:hAnsi="Times New Roman" w:cs="Times New Roman"/>
          <w:noProof/>
          <w:lang w:val="id-ID"/>
        </w:rPr>
      </w:pPr>
    </w:p>
    <w:p w14:paraId="1694C14F" w14:textId="77777777" w:rsidR="00642500" w:rsidRPr="0005521D" w:rsidRDefault="00642500" w:rsidP="00642500">
      <w:pPr>
        <w:jc w:val="center"/>
        <w:rPr>
          <w:rFonts w:ascii="Times New Roman" w:hAnsi="Times New Roman" w:cs="Times New Roman"/>
          <w:noProof/>
          <w:lang w:val="id-ID"/>
        </w:rPr>
      </w:pPr>
    </w:p>
    <w:p w14:paraId="2514B34A" w14:textId="77777777" w:rsidR="00920F22" w:rsidRPr="0005521D" w:rsidRDefault="00920F22" w:rsidP="00642500">
      <w:pPr>
        <w:jc w:val="center"/>
        <w:rPr>
          <w:rFonts w:ascii="Times New Roman" w:hAnsi="Times New Roman" w:cs="Times New Roman"/>
          <w:noProof/>
          <w:lang w:val="id-ID"/>
        </w:rPr>
      </w:pPr>
    </w:p>
    <w:p w14:paraId="716C96B0" w14:textId="77777777" w:rsidR="00920F22" w:rsidRPr="0005521D" w:rsidRDefault="00920F22" w:rsidP="00642500">
      <w:pPr>
        <w:jc w:val="center"/>
        <w:rPr>
          <w:rFonts w:ascii="Times New Roman" w:hAnsi="Times New Roman" w:cs="Times New Roman"/>
          <w:noProof/>
          <w:lang w:val="id-ID"/>
        </w:rPr>
      </w:pPr>
    </w:p>
    <w:p w14:paraId="2904DB5D" w14:textId="262EEDFC" w:rsidR="00642500" w:rsidRPr="009D5174" w:rsidRDefault="00642500" w:rsidP="00642500">
      <w:pPr>
        <w:jc w:val="center"/>
        <w:rPr>
          <w:rFonts w:ascii="Times New Roman" w:hAnsi="Times New Roman" w:cs="Times New Roman"/>
          <w:b/>
          <w:bCs/>
          <w:noProof/>
          <w:lang w:val="id-ID"/>
        </w:rPr>
      </w:pPr>
      <w:r w:rsidRPr="009D5174">
        <w:rPr>
          <w:rFonts w:ascii="Times New Roman" w:hAnsi="Times New Roman" w:cs="Times New Roman"/>
          <w:b/>
          <w:bCs/>
          <w:noProof/>
          <w:lang w:val="id-ID"/>
        </w:rPr>
        <w:t>TAHUN 2026</w:t>
      </w:r>
    </w:p>
    <w:p w14:paraId="004D7DB7" w14:textId="1AB280C3" w:rsidR="00920F22" w:rsidRPr="0005521D" w:rsidRDefault="00E203DC" w:rsidP="00920F22">
      <w:pPr>
        <w:jc w:val="center"/>
        <w:rPr>
          <w:rFonts w:ascii="Times New Roman" w:hAnsi="Times New Roman" w:cs="Times New Roman"/>
          <w:b/>
          <w:bCs/>
          <w:noProof/>
          <w:lang w:val="id-ID"/>
        </w:rPr>
      </w:pPr>
      <w:r w:rsidRPr="0005521D">
        <w:rPr>
          <w:rFonts w:ascii="Times New Roman" w:hAnsi="Times New Roman" w:cs="Times New Roman"/>
          <w:b/>
          <w:bCs/>
          <w:noProof/>
          <w:lang w:val="id-ID"/>
        </w:rPr>
        <w:lastRenderedPageBreak/>
        <w:t>ETNOMATEMATIKA SIKLUS PADI DAYAK KANAYATN DI LANDAK: EKSPLORASI PENGETAHUAN TRADISIONAL DAN RITUS PERTANIAN</w:t>
      </w:r>
    </w:p>
    <w:p w14:paraId="37DC7746" w14:textId="77777777" w:rsidR="00920F22" w:rsidRPr="0005521D" w:rsidRDefault="00920F22" w:rsidP="00920F22">
      <w:pPr>
        <w:jc w:val="both"/>
        <w:rPr>
          <w:rFonts w:ascii="Times New Roman" w:hAnsi="Times New Roman" w:cs="Times New Roman"/>
          <w:b/>
          <w:bCs/>
          <w:noProof/>
          <w:lang w:val="id-ID"/>
        </w:rPr>
      </w:pPr>
    </w:p>
    <w:p w14:paraId="1FD88F33" w14:textId="77777777" w:rsidR="00920F22" w:rsidRPr="0005521D" w:rsidRDefault="00920F22" w:rsidP="00920F22">
      <w:pPr>
        <w:tabs>
          <w:tab w:val="left" w:leader="dot" w:pos="8505"/>
        </w:tabs>
        <w:jc w:val="both"/>
        <w:rPr>
          <w:rFonts w:ascii="Times New Roman" w:hAnsi="Times New Roman" w:cs="Times New Roman"/>
          <w:b/>
          <w:bCs/>
          <w:noProof/>
          <w:lang w:val="id-ID"/>
        </w:rPr>
      </w:pPr>
      <w:r w:rsidRPr="0005521D">
        <w:rPr>
          <w:rFonts w:ascii="Times New Roman" w:hAnsi="Times New Roman" w:cs="Times New Roman"/>
          <w:b/>
          <w:bCs/>
          <w:noProof/>
          <w:lang w:val="id-ID"/>
        </w:rPr>
        <w:t xml:space="preserve">DAFTAR ISI </w:t>
      </w:r>
      <w:r w:rsidRPr="0005521D">
        <w:rPr>
          <w:rFonts w:ascii="Times New Roman" w:hAnsi="Times New Roman" w:cs="Times New Roman"/>
          <w:b/>
          <w:bCs/>
          <w:noProof/>
          <w:lang w:val="id-ID"/>
        </w:rPr>
        <w:tab/>
        <w:t xml:space="preserve"> ii</w:t>
      </w:r>
    </w:p>
    <w:p w14:paraId="51FA666D" w14:textId="77777777" w:rsidR="00920F22" w:rsidRPr="0005521D" w:rsidRDefault="00920F22" w:rsidP="00920F22">
      <w:pPr>
        <w:tabs>
          <w:tab w:val="left" w:leader="dot" w:pos="8505"/>
        </w:tabs>
        <w:spacing w:after="0"/>
        <w:jc w:val="both"/>
        <w:rPr>
          <w:rFonts w:ascii="Times New Roman" w:hAnsi="Times New Roman" w:cs="Times New Roman"/>
          <w:b/>
          <w:bCs/>
          <w:noProof/>
          <w:lang w:val="id-ID"/>
        </w:rPr>
      </w:pPr>
      <w:r w:rsidRPr="0005521D">
        <w:rPr>
          <w:rFonts w:ascii="Times New Roman" w:hAnsi="Times New Roman" w:cs="Times New Roman"/>
          <w:b/>
          <w:bCs/>
          <w:noProof/>
          <w:lang w:val="id-ID"/>
        </w:rPr>
        <w:t xml:space="preserve">BAB I PENDAHULUAN </w:t>
      </w:r>
      <w:r w:rsidRPr="0005521D">
        <w:rPr>
          <w:rFonts w:ascii="Times New Roman" w:hAnsi="Times New Roman" w:cs="Times New Roman"/>
          <w:b/>
          <w:bCs/>
          <w:noProof/>
          <w:lang w:val="id-ID"/>
        </w:rPr>
        <w:tab/>
        <w:t xml:space="preserve"> 1</w:t>
      </w:r>
    </w:p>
    <w:p w14:paraId="0E3847B5" w14:textId="77777777" w:rsidR="00920F22" w:rsidRPr="0005521D" w:rsidRDefault="00920F22" w:rsidP="00920F22">
      <w:pPr>
        <w:pStyle w:val="ListParagraph"/>
        <w:numPr>
          <w:ilvl w:val="1"/>
          <w:numId w:val="1"/>
        </w:numPr>
        <w:tabs>
          <w:tab w:val="left" w:leader="dot" w:pos="8505"/>
        </w:tabs>
        <w:spacing w:line="259" w:lineRule="auto"/>
        <w:jc w:val="both"/>
        <w:rPr>
          <w:rFonts w:ascii="Times New Roman" w:hAnsi="Times New Roman" w:cs="Times New Roman"/>
          <w:noProof/>
          <w:lang w:val="id-ID"/>
        </w:rPr>
      </w:pPr>
      <w:r w:rsidRPr="0005521D">
        <w:rPr>
          <w:rFonts w:ascii="Times New Roman" w:hAnsi="Times New Roman" w:cs="Times New Roman"/>
          <w:noProof/>
          <w:lang w:val="id-ID"/>
        </w:rPr>
        <w:t xml:space="preserve">Latar Belakang </w:t>
      </w:r>
      <w:r w:rsidRPr="0005521D">
        <w:rPr>
          <w:rFonts w:ascii="Times New Roman" w:hAnsi="Times New Roman" w:cs="Times New Roman"/>
          <w:noProof/>
          <w:lang w:val="id-ID"/>
        </w:rPr>
        <w:tab/>
        <w:t xml:space="preserve"> 1</w:t>
      </w:r>
    </w:p>
    <w:p w14:paraId="202391A5" w14:textId="77777777" w:rsidR="00920F22" w:rsidRPr="0005521D" w:rsidRDefault="00920F22" w:rsidP="00920F22">
      <w:pPr>
        <w:pStyle w:val="ListParagraph"/>
        <w:numPr>
          <w:ilvl w:val="1"/>
          <w:numId w:val="1"/>
        </w:numPr>
        <w:tabs>
          <w:tab w:val="left" w:leader="dot" w:pos="8505"/>
        </w:tabs>
        <w:spacing w:line="259" w:lineRule="auto"/>
        <w:jc w:val="both"/>
        <w:rPr>
          <w:rFonts w:ascii="Times New Roman" w:hAnsi="Times New Roman" w:cs="Times New Roman"/>
          <w:noProof/>
          <w:lang w:val="id-ID"/>
        </w:rPr>
      </w:pPr>
      <w:r w:rsidRPr="0005521D">
        <w:rPr>
          <w:rFonts w:ascii="Times New Roman" w:hAnsi="Times New Roman" w:cs="Times New Roman"/>
          <w:noProof/>
          <w:lang w:val="id-ID"/>
        </w:rPr>
        <w:t xml:space="preserve">Rumusan Masalah </w:t>
      </w:r>
      <w:r w:rsidRPr="0005521D">
        <w:rPr>
          <w:rFonts w:ascii="Times New Roman" w:hAnsi="Times New Roman" w:cs="Times New Roman"/>
          <w:noProof/>
          <w:lang w:val="id-ID"/>
        </w:rPr>
        <w:tab/>
        <w:t xml:space="preserve"> 1</w:t>
      </w:r>
    </w:p>
    <w:p w14:paraId="0F9724D6" w14:textId="77777777" w:rsidR="00920F22" w:rsidRPr="0005521D" w:rsidRDefault="00920F22" w:rsidP="00920F22">
      <w:pPr>
        <w:pStyle w:val="ListParagraph"/>
        <w:numPr>
          <w:ilvl w:val="1"/>
          <w:numId w:val="1"/>
        </w:numPr>
        <w:tabs>
          <w:tab w:val="left" w:leader="dot" w:pos="8505"/>
        </w:tabs>
        <w:spacing w:line="259" w:lineRule="auto"/>
        <w:jc w:val="both"/>
        <w:rPr>
          <w:rFonts w:ascii="Times New Roman" w:hAnsi="Times New Roman" w:cs="Times New Roman"/>
          <w:noProof/>
          <w:lang w:val="id-ID"/>
        </w:rPr>
      </w:pPr>
      <w:r w:rsidRPr="0005521D">
        <w:rPr>
          <w:rFonts w:ascii="Times New Roman" w:hAnsi="Times New Roman" w:cs="Times New Roman"/>
          <w:noProof/>
          <w:lang w:val="id-ID"/>
        </w:rPr>
        <w:t xml:space="preserve">Tujuan Kegiatan </w:t>
      </w:r>
      <w:r w:rsidRPr="0005521D">
        <w:rPr>
          <w:rFonts w:ascii="Times New Roman" w:hAnsi="Times New Roman" w:cs="Times New Roman"/>
          <w:noProof/>
          <w:lang w:val="id-ID"/>
        </w:rPr>
        <w:tab/>
        <w:t xml:space="preserve"> 1</w:t>
      </w:r>
    </w:p>
    <w:p w14:paraId="346CDA91" w14:textId="77777777" w:rsidR="00920F22" w:rsidRPr="0005521D" w:rsidRDefault="00920F22" w:rsidP="00920F22">
      <w:pPr>
        <w:pStyle w:val="ListParagraph"/>
        <w:numPr>
          <w:ilvl w:val="1"/>
          <w:numId w:val="1"/>
        </w:numPr>
        <w:tabs>
          <w:tab w:val="left" w:leader="dot" w:pos="8505"/>
        </w:tabs>
        <w:spacing w:line="259" w:lineRule="auto"/>
        <w:jc w:val="both"/>
        <w:rPr>
          <w:rFonts w:ascii="Times New Roman" w:hAnsi="Times New Roman" w:cs="Times New Roman"/>
          <w:noProof/>
          <w:lang w:val="id-ID"/>
        </w:rPr>
      </w:pPr>
      <w:r w:rsidRPr="0005521D">
        <w:rPr>
          <w:rFonts w:ascii="Times New Roman" w:hAnsi="Times New Roman" w:cs="Times New Roman"/>
          <w:noProof/>
          <w:lang w:val="id-ID"/>
        </w:rPr>
        <w:t xml:space="preserve">Manfaat Kegiatan </w:t>
      </w:r>
      <w:r w:rsidRPr="0005521D">
        <w:rPr>
          <w:rFonts w:ascii="Times New Roman" w:hAnsi="Times New Roman" w:cs="Times New Roman"/>
          <w:noProof/>
          <w:lang w:val="id-ID"/>
        </w:rPr>
        <w:tab/>
        <w:t xml:space="preserve"> 2</w:t>
      </w:r>
    </w:p>
    <w:p w14:paraId="4F09C8B0" w14:textId="77777777" w:rsidR="00920F22" w:rsidRPr="0005521D" w:rsidRDefault="00920F22" w:rsidP="00920F22">
      <w:pPr>
        <w:pStyle w:val="ListParagraph"/>
        <w:numPr>
          <w:ilvl w:val="1"/>
          <w:numId w:val="1"/>
        </w:numPr>
        <w:tabs>
          <w:tab w:val="left" w:leader="dot" w:pos="8505"/>
        </w:tabs>
        <w:spacing w:line="259" w:lineRule="auto"/>
        <w:jc w:val="both"/>
        <w:rPr>
          <w:rFonts w:ascii="Times New Roman" w:hAnsi="Times New Roman" w:cs="Times New Roman"/>
          <w:noProof/>
          <w:lang w:val="id-ID"/>
        </w:rPr>
      </w:pPr>
      <w:r w:rsidRPr="0005521D">
        <w:rPr>
          <w:rFonts w:ascii="Times New Roman" w:hAnsi="Times New Roman" w:cs="Times New Roman"/>
          <w:noProof/>
          <w:lang w:val="id-ID"/>
        </w:rPr>
        <w:t xml:space="preserve">Kontribusi Kegiatan </w:t>
      </w:r>
      <w:r w:rsidRPr="0005521D">
        <w:rPr>
          <w:rFonts w:ascii="Times New Roman" w:hAnsi="Times New Roman" w:cs="Times New Roman"/>
          <w:noProof/>
          <w:lang w:val="id-ID"/>
        </w:rPr>
        <w:tab/>
        <w:t xml:space="preserve"> 2</w:t>
      </w:r>
    </w:p>
    <w:p w14:paraId="4564E3E0" w14:textId="77777777" w:rsidR="00920F22" w:rsidRPr="0005521D" w:rsidRDefault="00920F22" w:rsidP="00920F22">
      <w:pPr>
        <w:tabs>
          <w:tab w:val="left" w:leader="dot" w:pos="8505"/>
        </w:tabs>
        <w:spacing w:after="0"/>
        <w:jc w:val="both"/>
        <w:rPr>
          <w:rFonts w:ascii="Times New Roman" w:hAnsi="Times New Roman" w:cs="Times New Roman"/>
          <w:b/>
          <w:bCs/>
          <w:noProof/>
          <w:lang w:val="id-ID"/>
        </w:rPr>
      </w:pPr>
      <w:r w:rsidRPr="0005521D">
        <w:rPr>
          <w:rFonts w:ascii="Times New Roman" w:hAnsi="Times New Roman" w:cs="Times New Roman"/>
          <w:b/>
          <w:bCs/>
          <w:noProof/>
          <w:lang w:val="id-ID"/>
        </w:rPr>
        <w:t xml:space="preserve">BAB II KONSEP KEGIATAN </w:t>
      </w:r>
      <w:r w:rsidRPr="0005521D">
        <w:rPr>
          <w:rFonts w:ascii="Times New Roman" w:hAnsi="Times New Roman" w:cs="Times New Roman"/>
          <w:b/>
          <w:bCs/>
          <w:noProof/>
          <w:lang w:val="id-ID"/>
        </w:rPr>
        <w:tab/>
        <w:t xml:space="preserve"> 2</w:t>
      </w:r>
    </w:p>
    <w:p w14:paraId="4A86DD58" w14:textId="77777777" w:rsidR="00920F22" w:rsidRPr="0005521D" w:rsidRDefault="00920F22" w:rsidP="00920F22">
      <w:pPr>
        <w:tabs>
          <w:tab w:val="left" w:leader="dot" w:pos="8505"/>
        </w:tabs>
        <w:spacing w:after="0" w:line="240" w:lineRule="auto"/>
        <w:jc w:val="both"/>
        <w:rPr>
          <w:rFonts w:ascii="Times New Roman" w:hAnsi="Times New Roman" w:cs="Times New Roman"/>
          <w:noProof/>
          <w:lang w:val="id-ID"/>
        </w:rPr>
      </w:pPr>
      <w:r w:rsidRPr="0005521D">
        <w:rPr>
          <w:rFonts w:ascii="Times New Roman" w:hAnsi="Times New Roman" w:cs="Times New Roman"/>
          <w:noProof/>
          <w:lang w:val="id-ID"/>
        </w:rPr>
        <w:t xml:space="preserve">2.1 Gambaran Umum Kegiatan </w:t>
      </w:r>
      <w:r w:rsidRPr="0005521D">
        <w:rPr>
          <w:rFonts w:ascii="Times New Roman" w:hAnsi="Times New Roman" w:cs="Times New Roman"/>
          <w:noProof/>
          <w:lang w:val="id-ID"/>
        </w:rPr>
        <w:tab/>
        <w:t xml:space="preserve"> 2</w:t>
      </w:r>
    </w:p>
    <w:p w14:paraId="32E6520F" w14:textId="77777777" w:rsidR="00920F22" w:rsidRPr="0005521D" w:rsidRDefault="00920F22" w:rsidP="00920F22">
      <w:pPr>
        <w:tabs>
          <w:tab w:val="left" w:leader="dot" w:pos="8505"/>
        </w:tabs>
        <w:spacing w:after="0" w:line="240" w:lineRule="auto"/>
        <w:jc w:val="both"/>
        <w:rPr>
          <w:rFonts w:ascii="Times New Roman" w:hAnsi="Times New Roman" w:cs="Times New Roman"/>
          <w:noProof/>
          <w:lang w:val="id-ID"/>
        </w:rPr>
      </w:pPr>
      <w:r w:rsidRPr="0005521D">
        <w:rPr>
          <w:rFonts w:ascii="Times New Roman" w:hAnsi="Times New Roman" w:cs="Times New Roman"/>
          <w:noProof/>
          <w:lang w:val="id-ID"/>
        </w:rPr>
        <w:t xml:space="preserve">2.2 Fokus Kajian Etnomatematika </w:t>
      </w:r>
      <w:r w:rsidRPr="0005521D">
        <w:rPr>
          <w:rFonts w:ascii="Times New Roman" w:hAnsi="Times New Roman" w:cs="Times New Roman"/>
          <w:noProof/>
          <w:lang w:val="id-ID"/>
        </w:rPr>
        <w:tab/>
        <w:t xml:space="preserve"> 2</w:t>
      </w:r>
    </w:p>
    <w:p w14:paraId="48E6E22A" w14:textId="77777777" w:rsidR="00920F22" w:rsidRPr="0005521D" w:rsidRDefault="00920F22" w:rsidP="00920F22">
      <w:pPr>
        <w:tabs>
          <w:tab w:val="left" w:leader="dot" w:pos="8505"/>
        </w:tabs>
        <w:spacing w:after="0" w:line="240" w:lineRule="auto"/>
        <w:jc w:val="both"/>
        <w:rPr>
          <w:rFonts w:ascii="Times New Roman" w:hAnsi="Times New Roman" w:cs="Times New Roman"/>
          <w:noProof/>
          <w:lang w:val="id-ID"/>
        </w:rPr>
      </w:pPr>
      <w:r w:rsidRPr="0005521D">
        <w:rPr>
          <w:rFonts w:ascii="Times New Roman" w:hAnsi="Times New Roman" w:cs="Times New Roman"/>
          <w:noProof/>
          <w:lang w:val="id-ID"/>
        </w:rPr>
        <w:t xml:space="preserve">2.3 Sasaran Kegiatan </w:t>
      </w:r>
      <w:r w:rsidRPr="0005521D">
        <w:rPr>
          <w:rFonts w:ascii="Times New Roman" w:hAnsi="Times New Roman" w:cs="Times New Roman"/>
          <w:noProof/>
          <w:lang w:val="id-ID"/>
        </w:rPr>
        <w:tab/>
        <w:t xml:space="preserve"> 3</w:t>
      </w:r>
    </w:p>
    <w:p w14:paraId="5C7F417E" w14:textId="77777777" w:rsidR="00920F22" w:rsidRPr="0005521D" w:rsidRDefault="00920F22" w:rsidP="00920F22">
      <w:pPr>
        <w:tabs>
          <w:tab w:val="left" w:leader="dot" w:pos="8505"/>
        </w:tabs>
        <w:spacing w:after="0" w:line="240" w:lineRule="auto"/>
        <w:jc w:val="both"/>
        <w:rPr>
          <w:rFonts w:ascii="Times New Roman" w:hAnsi="Times New Roman" w:cs="Times New Roman"/>
          <w:noProof/>
          <w:lang w:val="id-ID"/>
        </w:rPr>
      </w:pPr>
      <w:r w:rsidRPr="0005521D">
        <w:rPr>
          <w:rFonts w:ascii="Times New Roman" w:hAnsi="Times New Roman" w:cs="Times New Roman"/>
          <w:noProof/>
          <w:lang w:val="id-ID"/>
        </w:rPr>
        <w:t xml:space="preserve">2.4 Tujuan Kegiatan </w:t>
      </w:r>
      <w:r w:rsidRPr="0005521D">
        <w:rPr>
          <w:rFonts w:ascii="Times New Roman" w:hAnsi="Times New Roman" w:cs="Times New Roman"/>
          <w:noProof/>
          <w:lang w:val="id-ID"/>
        </w:rPr>
        <w:tab/>
        <w:t xml:space="preserve"> 3</w:t>
      </w:r>
    </w:p>
    <w:p w14:paraId="19006F9E" w14:textId="77777777" w:rsidR="00920F22" w:rsidRPr="0005521D" w:rsidRDefault="00920F22" w:rsidP="00920F22">
      <w:pPr>
        <w:tabs>
          <w:tab w:val="left" w:leader="dot" w:pos="8505"/>
        </w:tabs>
        <w:spacing w:after="0" w:line="240" w:lineRule="auto"/>
        <w:jc w:val="both"/>
        <w:rPr>
          <w:rFonts w:ascii="Times New Roman" w:hAnsi="Times New Roman" w:cs="Times New Roman"/>
          <w:noProof/>
          <w:lang w:val="id-ID"/>
        </w:rPr>
      </w:pPr>
      <w:r w:rsidRPr="0005521D">
        <w:rPr>
          <w:rFonts w:ascii="Times New Roman" w:hAnsi="Times New Roman" w:cs="Times New Roman"/>
          <w:noProof/>
          <w:lang w:val="id-ID"/>
        </w:rPr>
        <w:t xml:space="preserve">2.5 Hasil yang Diharapkan </w:t>
      </w:r>
      <w:r w:rsidRPr="0005521D">
        <w:rPr>
          <w:rFonts w:ascii="Times New Roman" w:hAnsi="Times New Roman" w:cs="Times New Roman"/>
          <w:noProof/>
          <w:lang w:val="id-ID"/>
        </w:rPr>
        <w:tab/>
        <w:t xml:space="preserve"> 3</w:t>
      </w:r>
    </w:p>
    <w:p w14:paraId="40C6C901" w14:textId="77777777" w:rsidR="00920F22" w:rsidRPr="0005521D" w:rsidRDefault="00920F22" w:rsidP="00920F22">
      <w:pPr>
        <w:tabs>
          <w:tab w:val="left" w:leader="dot" w:pos="8505"/>
        </w:tabs>
        <w:spacing w:after="0" w:line="240" w:lineRule="auto"/>
        <w:jc w:val="both"/>
        <w:rPr>
          <w:rFonts w:ascii="Times New Roman" w:hAnsi="Times New Roman" w:cs="Times New Roman"/>
          <w:noProof/>
          <w:lang w:val="id-ID"/>
        </w:rPr>
      </w:pPr>
      <w:r w:rsidRPr="0005521D">
        <w:rPr>
          <w:rFonts w:ascii="Times New Roman" w:hAnsi="Times New Roman" w:cs="Times New Roman"/>
          <w:noProof/>
          <w:lang w:val="id-ID"/>
        </w:rPr>
        <w:t xml:space="preserve">2.6 Mitra dan Kolaborasi </w:t>
      </w:r>
      <w:r w:rsidRPr="0005521D">
        <w:rPr>
          <w:rFonts w:ascii="Times New Roman" w:hAnsi="Times New Roman" w:cs="Times New Roman"/>
          <w:noProof/>
          <w:lang w:val="id-ID"/>
        </w:rPr>
        <w:tab/>
        <w:t xml:space="preserve"> 4</w:t>
      </w:r>
    </w:p>
    <w:p w14:paraId="251A0594" w14:textId="77777777" w:rsidR="00920F22" w:rsidRPr="0005521D" w:rsidRDefault="00920F22" w:rsidP="00920F22">
      <w:pPr>
        <w:tabs>
          <w:tab w:val="left" w:leader="dot" w:pos="8505"/>
        </w:tabs>
        <w:spacing w:after="0" w:line="240" w:lineRule="auto"/>
        <w:jc w:val="both"/>
        <w:rPr>
          <w:rFonts w:ascii="Times New Roman" w:hAnsi="Times New Roman" w:cs="Times New Roman"/>
          <w:noProof/>
          <w:lang w:val="id-ID"/>
        </w:rPr>
      </w:pPr>
      <w:r w:rsidRPr="0005521D">
        <w:rPr>
          <w:rFonts w:ascii="Times New Roman" w:hAnsi="Times New Roman" w:cs="Times New Roman"/>
          <w:noProof/>
          <w:lang w:val="id-ID"/>
        </w:rPr>
        <w:t xml:space="preserve">2.7 Keunggulan Inovasi Kegiatan </w:t>
      </w:r>
      <w:r w:rsidRPr="0005521D">
        <w:rPr>
          <w:rFonts w:ascii="Times New Roman" w:hAnsi="Times New Roman" w:cs="Times New Roman"/>
          <w:noProof/>
          <w:lang w:val="id-ID"/>
        </w:rPr>
        <w:tab/>
        <w:t xml:space="preserve"> 4</w:t>
      </w:r>
    </w:p>
    <w:p w14:paraId="7254CCEA" w14:textId="77777777" w:rsidR="00920F22" w:rsidRPr="0005521D" w:rsidRDefault="00920F22" w:rsidP="00920F22">
      <w:pPr>
        <w:tabs>
          <w:tab w:val="left" w:leader="dot" w:pos="8505"/>
        </w:tabs>
        <w:spacing w:before="240" w:after="0"/>
        <w:jc w:val="both"/>
        <w:rPr>
          <w:rFonts w:ascii="Times New Roman" w:hAnsi="Times New Roman" w:cs="Times New Roman"/>
          <w:b/>
          <w:bCs/>
          <w:noProof/>
          <w:lang w:val="id-ID"/>
        </w:rPr>
      </w:pPr>
      <w:r w:rsidRPr="0005521D">
        <w:rPr>
          <w:rFonts w:ascii="Times New Roman" w:hAnsi="Times New Roman" w:cs="Times New Roman"/>
          <w:b/>
          <w:bCs/>
          <w:noProof/>
          <w:lang w:val="id-ID"/>
        </w:rPr>
        <w:t xml:space="preserve">BAB III URGENSI DAN NILAI STRATEGIS </w:t>
      </w:r>
      <w:r w:rsidRPr="0005521D">
        <w:rPr>
          <w:rFonts w:ascii="Times New Roman" w:hAnsi="Times New Roman" w:cs="Times New Roman"/>
          <w:b/>
          <w:bCs/>
          <w:noProof/>
          <w:lang w:val="id-ID"/>
        </w:rPr>
        <w:tab/>
        <w:t xml:space="preserve"> 4</w:t>
      </w:r>
    </w:p>
    <w:p w14:paraId="3A461828" w14:textId="77777777" w:rsidR="00920F22" w:rsidRPr="0005521D" w:rsidRDefault="00920F22" w:rsidP="00920F22">
      <w:pPr>
        <w:tabs>
          <w:tab w:val="left" w:leader="dot" w:pos="8505"/>
        </w:tabs>
        <w:spacing w:after="0" w:line="240" w:lineRule="auto"/>
        <w:jc w:val="both"/>
        <w:rPr>
          <w:rFonts w:ascii="Times New Roman" w:hAnsi="Times New Roman" w:cs="Times New Roman"/>
          <w:noProof/>
          <w:lang w:val="id-ID"/>
        </w:rPr>
      </w:pPr>
      <w:r w:rsidRPr="0005521D">
        <w:rPr>
          <w:rFonts w:ascii="Times New Roman" w:hAnsi="Times New Roman" w:cs="Times New Roman"/>
          <w:noProof/>
          <w:lang w:val="id-ID"/>
        </w:rPr>
        <w:t xml:space="preserve">3.1 Urgensi Kegiatan </w:t>
      </w:r>
      <w:r w:rsidRPr="0005521D">
        <w:rPr>
          <w:rFonts w:ascii="Times New Roman" w:hAnsi="Times New Roman" w:cs="Times New Roman"/>
          <w:noProof/>
          <w:lang w:val="id-ID"/>
        </w:rPr>
        <w:tab/>
        <w:t xml:space="preserve"> 4</w:t>
      </w:r>
    </w:p>
    <w:p w14:paraId="2E1986A2" w14:textId="77777777" w:rsidR="00920F22" w:rsidRPr="0005521D" w:rsidRDefault="00920F22" w:rsidP="00920F22">
      <w:pPr>
        <w:tabs>
          <w:tab w:val="left" w:leader="dot" w:pos="8505"/>
        </w:tabs>
        <w:spacing w:after="0" w:line="240" w:lineRule="auto"/>
        <w:jc w:val="both"/>
        <w:rPr>
          <w:rFonts w:ascii="Times New Roman" w:hAnsi="Times New Roman" w:cs="Times New Roman"/>
          <w:noProof/>
          <w:lang w:val="id-ID"/>
        </w:rPr>
      </w:pPr>
      <w:r w:rsidRPr="0005521D">
        <w:rPr>
          <w:rFonts w:ascii="Times New Roman" w:hAnsi="Times New Roman" w:cs="Times New Roman"/>
          <w:noProof/>
          <w:lang w:val="id-ID"/>
        </w:rPr>
        <w:t xml:space="preserve">3.2 Nilai Strategis Kegiatan </w:t>
      </w:r>
      <w:r w:rsidRPr="0005521D">
        <w:rPr>
          <w:rFonts w:ascii="Times New Roman" w:hAnsi="Times New Roman" w:cs="Times New Roman"/>
          <w:noProof/>
          <w:lang w:val="id-ID"/>
        </w:rPr>
        <w:tab/>
        <w:t xml:space="preserve"> 5</w:t>
      </w:r>
    </w:p>
    <w:p w14:paraId="244EAEFF" w14:textId="77777777" w:rsidR="00920F22" w:rsidRPr="0005521D" w:rsidRDefault="00920F22" w:rsidP="00920F22">
      <w:pPr>
        <w:tabs>
          <w:tab w:val="left" w:leader="dot" w:pos="8505"/>
        </w:tabs>
        <w:spacing w:after="0" w:line="240" w:lineRule="auto"/>
        <w:jc w:val="both"/>
        <w:rPr>
          <w:rFonts w:ascii="Times New Roman" w:hAnsi="Times New Roman" w:cs="Times New Roman"/>
          <w:noProof/>
          <w:lang w:val="id-ID"/>
        </w:rPr>
      </w:pPr>
      <w:r w:rsidRPr="0005521D">
        <w:rPr>
          <w:rFonts w:ascii="Times New Roman" w:hAnsi="Times New Roman" w:cs="Times New Roman"/>
          <w:noProof/>
          <w:lang w:val="id-ID"/>
        </w:rPr>
        <w:t xml:space="preserve">3.3 Dampak dan Manfaat Kegiatan </w:t>
      </w:r>
      <w:r w:rsidRPr="0005521D">
        <w:rPr>
          <w:rFonts w:ascii="Times New Roman" w:hAnsi="Times New Roman" w:cs="Times New Roman"/>
          <w:noProof/>
          <w:lang w:val="id-ID"/>
        </w:rPr>
        <w:tab/>
        <w:t xml:space="preserve"> 5</w:t>
      </w:r>
    </w:p>
    <w:p w14:paraId="799C44AD" w14:textId="77777777" w:rsidR="00920F22" w:rsidRPr="0005521D" w:rsidRDefault="00920F22" w:rsidP="00920F22">
      <w:pPr>
        <w:tabs>
          <w:tab w:val="left" w:leader="dot" w:pos="8505"/>
        </w:tabs>
        <w:spacing w:after="0" w:line="240" w:lineRule="auto"/>
        <w:jc w:val="both"/>
        <w:rPr>
          <w:rFonts w:ascii="Times New Roman" w:hAnsi="Times New Roman" w:cs="Times New Roman"/>
          <w:noProof/>
          <w:lang w:val="id-ID"/>
        </w:rPr>
      </w:pPr>
      <w:r w:rsidRPr="0005521D">
        <w:rPr>
          <w:rFonts w:ascii="Times New Roman" w:hAnsi="Times New Roman" w:cs="Times New Roman"/>
          <w:noProof/>
          <w:lang w:val="id-ID"/>
        </w:rPr>
        <w:t xml:space="preserve">3.4 Kebaruan (Novelty) Kegaiatan </w:t>
      </w:r>
      <w:r w:rsidRPr="0005521D">
        <w:rPr>
          <w:rFonts w:ascii="Times New Roman" w:hAnsi="Times New Roman" w:cs="Times New Roman"/>
          <w:noProof/>
          <w:lang w:val="id-ID"/>
        </w:rPr>
        <w:tab/>
        <w:t xml:space="preserve"> 6</w:t>
      </w:r>
    </w:p>
    <w:p w14:paraId="7B038B18" w14:textId="77777777" w:rsidR="00920F22" w:rsidRPr="0005521D" w:rsidRDefault="00920F22" w:rsidP="00920F22">
      <w:pPr>
        <w:tabs>
          <w:tab w:val="left" w:leader="dot" w:pos="8505"/>
        </w:tabs>
        <w:spacing w:before="240" w:after="0" w:line="240" w:lineRule="auto"/>
        <w:jc w:val="both"/>
        <w:rPr>
          <w:rFonts w:ascii="Times New Roman" w:hAnsi="Times New Roman" w:cs="Times New Roman"/>
          <w:b/>
          <w:bCs/>
          <w:noProof/>
          <w:lang w:val="id-ID"/>
        </w:rPr>
      </w:pPr>
      <w:r w:rsidRPr="0005521D">
        <w:rPr>
          <w:rFonts w:ascii="Times New Roman" w:hAnsi="Times New Roman" w:cs="Times New Roman"/>
          <w:b/>
          <w:bCs/>
          <w:noProof/>
          <w:lang w:val="id-ID"/>
        </w:rPr>
        <w:t xml:space="preserve">BAB IV TAHAPAN PELAKSANAAN </w:t>
      </w:r>
      <w:r w:rsidRPr="0005521D">
        <w:rPr>
          <w:rFonts w:ascii="Times New Roman" w:hAnsi="Times New Roman" w:cs="Times New Roman"/>
          <w:b/>
          <w:bCs/>
          <w:noProof/>
          <w:lang w:val="id-ID"/>
        </w:rPr>
        <w:tab/>
        <w:t xml:space="preserve"> 6</w:t>
      </w:r>
    </w:p>
    <w:p w14:paraId="51FC0749" w14:textId="77777777" w:rsidR="00920F22" w:rsidRPr="0005521D" w:rsidRDefault="00920F22" w:rsidP="00920F22">
      <w:pPr>
        <w:tabs>
          <w:tab w:val="left" w:leader="dot" w:pos="8505"/>
        </w:tabs>
        <w:spacing w:after="0" w:line="240" w:lineRule="auto"/>
        <w:jc w:val="both"/>
        <w:rPr>
          <w:rFonts w:ascii="Times New Roman" w:hAnsi="Times New Roman" w:cs="Times New Roman"/>
          <w:noProof/>
          <w:lang w:val="id-ID"/>
        </w:rPr>
      </w:pPr>
      <w:r w:rsidRPr="0005521D">
        <w:rPr>
          <w:rFonts w:ascii="Times New Roman" w:hAnsi="Times New Roman" w:cs="Times New Roman"/>
          <w:noProof/>
          <w:lang w:val="id-ID"/>
        </w:rPr>
        <w:t xml:space="preserve">4.1 Tahapan Pelaksanaan Kegaiatan </w:t>
      </w:r>
      <w:r w:rsidRPr="0005521D">
        <w:rPr>
          <w:rFonts w:ascii="Times New Roman" w:hAnsi="Times New Roman" w:cs="Times New Roman"/>
          <w:noProof/>
          <w:lang w:val="id-ID"/>
        </w:rPr>
        <w:tab/>
        <w:t xml:space="preserve"> 6</w:t>
      </w:r>
    </w:p>
    <w:p w14:paraId="4CB06731" w14:textId="77777777" w:rsidR="00920F22" w:rsidRPr="0005521D" w:rsidRDefault="00920F22" w:rsidP="00920F22">
      <w:pPr>
        <w:tabs>
          <w:tab w:val="left" w:leader="dot" w:pos="8505"/>
        </w:tabs>
        <w:spacing w:after="0" w:line="240" w:lineRule="auto"/>
        <w:jc w:val="both"/>
        <w:rPr>
          <w:rFonts w:ascii="Times New Roman" w:hAnsi="Times New Roman" w:cs="Times New Roman"/>
          <w:noProof/>
          <w:lang w:val="id-ID"/>
        </w:rPr>
      </w:pPr>
      <w:r w:rsidRPr="0005521D">
        <w:rPr>
          <w:rFonts w:ascii="Times New Roman" w:hAnsi="Times New Roman" w:cs="Times New Roman"/>
          <w:noProof/>
          <w:lang w:val="id-ID"/>
        </w:rPr>
        <w:t xml:space="preserve">4.2 Lini Masa Kegaiatan </w:t>
      </w:r>
      <w:r w:rsidRPr="0005521D">
        <w:rPr>
          <w:rFonts w:ascii="Times New Roman" w:hAnsi="Times New Roman" w:cs="Times New Roman"/>
          <w:noProof/>
          <w:lang w:val="id-ID"/>
        </w:rPr>
        <w:tab/>
        <w:t xml:space="preserve"> 7</w:t>
      </w:r>
    </w:p>
    <w:p w14:paraId="26739D51" w14:textId="77777777" w:rsidR="00920F22" w:rsidRPr="0005521D" w:rsidRDefault="00920F22" w:rsidP="00920F22">
      <w:pPr>
        <w:tabs>
          <w:tab w:val="left" w:leader="dot" w:pos="8505"/>
        </w:tabs>
        <w:spacing w:after="0" w:line="240" w:lineRule="auto"/>
        <w:jc w:val="both"/>
        <w:rPr>
          <w:rFonts w:ascii="Times New Roman" w:hAnsi="Times New Roman" w:cs="Times New Roman"/>
          <w:noProof/>
          <w:lang w:val="id-ID"/>
        </w:rPr>
      </w:pPr>
      <w:r w:rsidRPr="0005521D">
        <w:rPr>
          <w:rFonts w:ascii="Times New Roman" w:hAnsi="Times New Roman" w:cs="Times New Roman"/>
          <w:noProof/>
          <w:lang w:val="id-ID"/>
        </w:rPr>
        <w:t xml:space="preserve">4.3 Keterkaitan Tahapan dengan Output Program </w:t>
      </w:r>
      <w:r w:rsidRPr="0005521D">
        <w:rPr>
          <w:rFonts w:ascii="Times New Roman" w:hAnsi="Times New Roman" w:cs="Times New Roman"/>
          <w:noProof/>
          <w:lang w:val="id-ID"/>
        </w:rPr>
        <w:tab/>
        <w:t xml:space="preserve"> 7</w:t>
      </w:r>
    </w:p>
    <w:p w14:paraId="3C66F016" w14:textId="77777777" w:rsidR="00920F22" w:rsidRPr="0005521D" w:rsidRDefault="00920F22" w:rsidP="00920F22">
      <w:pPr>
        <w:tabs>
          <w:tab w:val="left" w:leader="dot" w:pos="8505"/>
        </w:tabs>
        <w:spacing w:after="0" w:line="240" w:lineRule="auto"/>
        <w:jc w:val="both"/>
        <w:rPr>
          <w:rFonts w:ascii="Times New Roman" w:hAnsi="Times New Roman" w:cs="Times New Roman"/>
          <w:noProof/>
          <w:lang w:val="id-ID"/>
        </w:rPr>
      </w:pPr>
      <w:r w:rsidRPr="0005521D">
        <w:rPr>
          <w:rFonts w:ascii="Times New Roman" w:hAnsi="Times New Roman" w:cs="Times New Roman"/>
          <w:noProof/>
          <w:lang w:val="id-ID"/>
        </w:rPr>
        <w:t xml:space="preserve">4.4 Indikator Keberhasilan </w:t>
      </w:r>
      <w:r w:rsidRPr="0005521D">
        <w:rPr>
          <w:rFonts w:ascii="Times New Roman" w:hAnsi="Times New Roman" w:cs="Times New Roman"/>
          <w:noProof/>
          <w:lang w:val="id-ID"/>
        </w:rPr>
        <w:tab/>
        <w:t xml:space="preserve"> 7</w:t>
      </w:r>
    </w:p>
    <w:p w14:paraId="541556A8" w14:textId="77777777" w:rsidR="00920F22" w:rsidRPr="0005521D" w:rsidRDefault="00920F22" w:rsidP="00920F22">
      <w:pPr>
        <w:tabs>
          <w:tab w:val="left" w:leader="dot" w:pos="8505"/>
        </w:tabs>
        <w:spacing w:before="240" w:after="0"/>
        <w:jc w:val="both"/>
        <w:rPr>
          <w:rFonts w:ascii="Times New Roman" w:hAnsi="Times New Roman" w:cs="Times New Roman"/>
          <w:b/>
          <w:bCs/>
          <w:noProof/>
          <w:lang w:val="id-ID"/>
        </w:rPr>
      </w:pPr>
      <w:r w:rsidRPr="0005521D">
        <w:rPr>
          <w:rFonts w:ascii="Times New Roman" w:hAnsi="Times New Roman" w:cs="Times New Roman"/>
          <w:b/>
          <w:bCs/>
          <w:noProof/>
          <w:lang w:val="id-ID"/>
        </w:rPr>
        <w:t xml:space="preserve">BAB V PELAKSANAAN KEGIATAN </w:t>
      </w:r>
      <w:r w:rsidRPr="0005521D">
        <w:rPr>
          <w:rFonts w:ascii="Times New Roman" w:hAnsi="Times New Roman" w:cs="Times New Roman"/>
          <w:b/>
          <w:bCs/>
          <w:noProof/>
          <w:lang w:val="id-ID"/>
        </w:rPr>
        <w:tab/>
        <w:t xml:space="preserve"> 7</w:t>
      </w:r>
    </w:p>
    <w:p w14:paraId="51AA3CA1" w14:textId="77777777" w:rsidR="00920F22" w:rsidRPr="0005521D" w:rsidRDefault="00920F22" w:rsidP="00920F22">
      <w:pPr>
        <w:tabs>
          <w:tab w:val="left" w:leader="dot" w:pos="8505"/>
        </w:tabs>
        <w:spacing w:after="0"/>
        <w:jc w:val="both"/>
        <w:rPr>
          <w:rFonts w:ascii="Times New Roman" w:hAnsi="Times New Roman" w:cs="Times New Roman"/>
          <w:noProof/>
          <w:lang w:val="id-ID"/>
        </w:rPr>
      </w:pPr>
      <w:r w:rsidRPr="0005521D">
        <w:rPr>
          <w:rFonts w:ascii="Times New Roman" w:hAnsi="Times New Roman" w:cs="Times New Roman"/>
          <w:noProof/>
          <w:lang w:val="id-ID"/>
        </w:rPr>
        <w:t xml:space="preserve">5.1 Metode Pelaksanaan </w:t>
      </w:r>
      <w:r w:rsidRPr="0005521D">
        <w:rPr>
          <w:rFonts w:ascii="Times New Roman" w:hAnsi="Times New Roman" w:cs="Times New Roman"/>
          <w:noProof/>
          <w:lang w:val="id-ID"/>
        </w:rPr>
        <w:tab/>
        <w:t xml:space="preserve"> 7</w:t>
      </w:r>
    </w:p>
    <w:p w14:paraId="0AE4BEEA" w14:textId="77777777" w:rsidR="00920F22" w:rsidRPr="0005521D" w:rsidRDefault="00920F22" w:rsidP="00920F22">
      <w:pPr>
        <w:tabs>
          <w:tab w:val="left" w:leader="dot" w:pos="8505"/>
        </w:tabs>
        <w:spacing w:after="0"/>
        <w:jc w:val="both"/>
        <w:rPr>
          <w:rFonts w:ascii="Times New Roman" w:hAnsi="Times New Roman" w:cs="Times New Roman"/>
          <w:noProof/>
          <w:lang w:val="id-ID"/>
        </w:rPr>
      </w:pPr>
      <w:r w:rsidRPr="0005521D">
        <w:rPr>
          <w:rFonts w:ascii="Times New Roman" w:hAnsi="Times New Roman" w:cs="Times New Roman"/>
          <w:noProof/>
          <w:lang w:val="id-ID"/>
        </w:rPr>
        <w:t xml:space="preserve">5.2 Susunan Panitia, Peran, dan Tanggung Jawab </w:t>
      </w:r>
      <w:r w:rsidRPr="0005521D">
        <w:rPr>
          <w:rFonts w:ascii="Times New Roman" w:hAnsi="Times New Roman" w:cs="Times New Roman"/>
          <w:noProof/>
          <w:lang w:val="id-ID"/>
        </w:rPr>
        <w:tab/>
        <w:t xml:space="preserve"> 8</w:t>
      </w:r>
    </w:p>
    <w:p w14:paraId="047CC2FF" w14:textId="77777777" w:rsidR="00920F22" w:rsidRPr="0005521D" w:rsidRDefault="00920F22" w:rsidP="00920F22">
      <w:pPr>
        <w:tabs>
          <w:tab w:val="left" w:leader="dot" w:pos="8505"/>
        </w:tabs>
        <w:jc w:val="both"/>
        <w:rPr>
          <w:rFonts w:ascii="Times New Roman" w:hAnsi="Times New Roman" w:cs="Times New Roman"/>
          <w:noProof/>
          <w:lang w:val="id-ID"/>
        </w:rPr>
      </w:pPr>
      <w:r w:rsidRPr="0005521D">
        <w:rPr>
          <w:rFonts w:ascii="Times New Roman" w:hAnsi="Times New Roman" w:cs="Times New Roman"/>
          <w:noProof/>
          <w:lang w:val="id-ID"/>
        </w:rPr>
        <w:t xml:space="preserve">5.3 Waktu dan Tempat Pelaksanaan </w:t>
      </w:r>
      <w:r w:rsidRPr="0005521D">
        <w:rPr>
          <w:rFonts w:ascii="Times New Roman" w:hAnsi="Times New Roman" w:cs="Times New Roman"/>
          <w:noProof/>
          <w:lang w:val="id-ID"/>
        </w:rPr>
        <w:tab/>
        <w:t xml:space="preserve"> 9</w:t>
      </w:r>
    </w:p>
    <w:p w14:paraId="415155A7" w14:textId="77777777" w:rsidR="00920F22" w:rsidRPr="0005521D" w:rsidRDefault="00920F22" w:rsidP="00920F22">
      <w:pPr>
        <w:tabs>
          <w:tab w:val="left" w:leader="dot" w:pos="8505"/>
        </w:tabs>
        <w:spacing w:after="0"/>
        <w:jc w:val="both"/>
        <w:rPr>
          <w:rFonts w:ascii="Times New Roman" w:hAnsi="Times New Roman" w:cs="Times New Roman"/>
          <w:b/>
          <w:bCs/>
          <w:noProof/>
          <w:lang w:val="id-ID"/>
        </w:rPr>
      </w:pPr>
      <w:r w:rsidRPr="0005521D">
        <w:rPr>
          <w:rFonts w:ascii="Times New Roman" w:hAnsi="Times New Roman" w:cs="Times New Roman"/>
          <w:b/>
          <w:bCs/>
          <w:noProof/>
          <w:lang w:val="id-ID"/>
        </w:rPr>
        <w:t xml:space="preserve">DAFTAR PUSTAKA </w:t>
      </w:r>
      <w:r w:rsidRPr="0005521D">
        <w:rPr>
          <w:rFonts w:ascii="Times New Roman" w:hAnsi="Times New Roman" w:cs="Times New Roman"/>
          <w:b/>
          <w:bCs/>
          <w:noProof/>
          <w:lang w:val="id-ID"/>
        </w:rPr>
        <w:tab/>
        <w:t xml:space="preserve"> 10</w:t>
      </w:r>
    </w:p>
    <w:p w14:paraId="684FB72A" w14:textId="77777777" w:rsidR="00920F22" w:rsidRPr="0005521D" w:rsidRDefault="00920F22" w:rsidP="00920F22">
      <w:pPr>
        <w:tabs>
          <w:tab w:val="left" w:leader="dot" w:pos="8505"/>
        </w:tabs>
        <w:spacing w:after="0"/>
        <w:jc w:val="both"/>
        <w:rPr>
          <w:rFonts w:ascii="Times New Roman" w:hAnsi="Times New Roman" w:cs="Times New Roman"/>
          <w:b/>
          <w:bCs/>
          <w:noProof/>
          <w:lang w:val="id-ID"/>
        </w:rPr>
      </w:pPr>
      <w:r w:rsidRPr="0005521D">
        <w:rPr>
          <w:rFonts w:ascii="Times New Roman" w:hAnsi="Times New Roman" w:cs="Times New Roman"/>
          <w:b/>
          <w:bCs/>
          <w:noProof/>
          <w:lang w:val="id-ID"/>
        </w:rPr>
        <w:t xml:space="preserve">Format Lini Masa Kegiatan </w:t>
      </w:r>
      <w:r w:rsidRPr="0005521D">
        <w:rPr>
          <w:rFonts w:ascii="Times New Roman" w:hAnsi="Times New Roman" w:cs="Times New Roman"/>
          <w:b/>
          <w:bCs/>
          <w:noProof/>
          <w:lang w:val="id-ID"/>
        </w:rPr>
        <w:tab/>
        <w:t xml:space="preserve"> 11</w:t>
      </w:r>
    </w:p>
    <w:p w14:paraId="5532BBBF" w14:textId="77777777" w:rsidR="00920F22" w:rsidRPr="0005521D" w:rsidRDefault="00920F22" w:rsidP="00920F22">
      <w:pPr>
        <w:tabs>
          <w:tab w:val="left" w:leader="dot" w:pos="8505"/>
        </w:tabs>
        <w:spacing w:after="0"/>
        <w:jc w:val="both"/>
        <w:rPr>
          <w:rFonts w:ascii="Times New Roman" w:hAnsi="Times New Roman" w:cs="Times New Roman"/>
          <w:b/>
          <w:bCs/>
          <w:noProof/>
          <w:lang w:val="id-ID"/>
        </w:rPr>
      </w:pPr>
      <w:r w:rsidRPr="0005521D">
        <w:rPr>
          <w:rFonts w:ascii="Times New Roman" w:hAnsi="Times New Roman" w:cs="Times New Roman"/>
          <w:b/>
          <w:bCs/>
          <w:noProof/>
          <w:lang w:val="id-ID"/>
        </w:rPr>
        <w:t xml:space="preserve">Format Rencana Anggaran dan Biaya </w:t>
      </w:r>
      <w:r w:rsidRPr="0005521D">
        <w:rPr>
          <w:rFonts w:ascii="Times New Roman" w:hAnsi="Times New Roman" w:cs="Times New Roman"/>
          <w:b/>
          <w:bCs/>
          <w:noProof/>
          <w:lang w:val="id-ID"/>
        </w:rPr>
        <w:tab/>
        <w:t xml:space="preserve"> 12</w:t>
      </w:r>
    </w:p>
    <w:p w14:paraId="16596109" w14:textId="77777777" w:rsidR="00920F22" w:rsidRPr="0005521D" w:rsidRDefault="00920F22" w:rsidP="00920F22">
      <w:pPr>
        <w:spacing w:after="0" w:line="240" w:lineRule="auto"/>
        <w:rPr>
          <w:rFonts w:ascii="Times New Roman" w:eastAsia="Times New Roman" w:hAnsi="Times New Roman" w:cs="Times New Roman"/>
          <w:b/>
          <w:bCs/>
          <w:noProof/>
          <w:kern w:val="36"/>
          <w:lang w:val="id-ID" w:eastAsia="id-ID"/>
          <w14:ligatures w14:val="none"/>
        </w:rPr>
      </w:pPr>
    </w:p>
    <w:p w14:paraId="735ADFED" w14:textId="77777777" w:rsidR="00920F22" w:rsidRPr="0005521D" w:rsidRDefault="00920F22" w:rsidP="00642500">
      <w:pPr>
        <w:jc w:val="center"/>
        <w:rPr>
          <w:rFonts w:ascii="Times New Roman" w:hAnsi="Times New Roman" w:cs="Times New Roman"/>
          <w:noProof/>
          <w:lang w:val="id-ID"/>
        </w:rPr>
      </w:pPr>
    </w:p>
    <w:p w14:paraId="656DE819" w14:textId="68150C6D" w:rsidR="000422FF" w:rsidRPr="0005521D" w:rsidRDefault="000422FF" w:rsidP="00920F22">
      <w:pPr>
        <w:jc w:val="both"/>
        <w:rPr>
          <w:rFonts w:ascii="Times New Roman" w:hAnsi="Times New Roman" w:cs="Times New Roman"/>
          <w:noProof/>
          <w:lang w:val="id-ID"/>
        </w:rPr>
      </w:pPr>
      <w:r w:rsidRPr="0005521D">
        <w:rPr>
          <w:rFonts w:ascii="Times New Roman" w:hAnsi="Times New Roman" w:cs="Times New Roman"/>
          <w:noProof/>
          <w:lang w:val="id-ID"/>
        </w:rPr>
        <w:br w:type="page"/>
      </w:r>
    </w:p>
    <w:p w14:paraId="0A8AA2D1" w14:textId="33DA3EFD" w:rsidR="00920F22" w:rsidRPr="005E2D80" w:rsidRDefault="00E30992" w:rsidP="00920F22">
      <w:pPr>
        <w:jc w:val="both"/>
        <w:rPr>
          <w:rFonts w:ascii="Times New Roman" w:hAnsi="Times New Roman" w:cs="Times New Roman"/>
          <w:b/>
          <w:bCs/>
          <w:noProof/>
          <w:lang w:val="id-ID"/>
        </w:rPr>
      </w:pPr>
      <w:r w:rsidRPr="005E2D80">
        <w:rPr>
          <w:rFonts w:ascii="Times New Roman" w:hAnsi="Times New Roman" w:cs="Times New Roman"/>
          <w:b/>
          <w:bCs/>
          <w:noProof/>
          <w:lang w:val="id-ID"/>
        </w:rPr>
        <w:lastRenderedPageBreak/>
        <w:t>BAB I. PENDAHULUAN</w:t>
      </w:r>
    </w:p>
    <w:p w14:paraId="6D5000D2" w14:textId="419F5EC0" w:rsidR="000E6123" w:rsidRPr="0005521D" w:rsidRDefault="000E6123" w:rsidP="000E6123">
      <w:pPr>
        <w:spacing w:line="360" w:lineRule="auto"/>
        <w:jc w:val="both"/>
        <w:rPr>
          <w:noProof/>
          <w:lang w:val="id-ID"/>
        </w:rPr>
      </w:pPr>
      <w:r w:rsidRPr="0005521D">
        <w:rPr>
          <w:noProof/>
          <w:color w:val="000000"/>
          <w:lang w:val="id-ID"/>
        </w:rPr>
        <w:t xml:space="preserve">Urgensi dokumentasi pengetahuan tradisional semakin meningkat seiring derasnya arus modernisasi dan transformasi sosial yang mengancam kelestarian kekayaan intelektual lokal sebelum sempat dicatat secara sistematis </w:t>
      </w:r>
      <w:sdt>
        <w:sdtPr>
          <w:rPr>
            <w:noProof/>
            <w:color w:val="000000"/>
            <w:lang w:val="id-ID"/>
          </w:rPr>
          <w:tag w:val="MENDELEY_CITATION_v3_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"/>
          <w:id w:val="277385032"/>
          <w:placeholder>
            <w:docPart w:val="B4D776B9B94B4244847119461834A289"/>
          </w:placeholder>
        </w:sdtPr>
        <w:sdtContent>
          <w:r w:rsidRPr="0005521D">
            <w:rPr>
              <w:noProof/>
              <w:color w:val="000000"/>
              <w:lang w:val="id-ID"/>
            </w:rPr>
            <w:t>(Barton, 1996; Jannah et al., 2025; Owens, 2015)</w:t>
          </w:r>
        </w:sdtContent>
      </w:sdt>
      <w:r w:rsidRPr="0005521D">
        <w:rPr>
          <w:noProof/>
          <w:color w:val="000000"/>
          <w:lang w:val="id-ID"/>
        </w:rPr>
        <w:t xml:space="preserve">. Masyarakat Dayak Kanayatn merupakan salah satu sub-suku Dayak terbesar di Kalimantan Barat yang bermukim di wilayah Kabupaten Landak dan sekitarnya </w:t>
      </w:r>
      <w:sdt>
        <w:sdtPr>
          <w:rPr>
            <w:noProof/>
            <w:color w:val="000000"/>
            <w:lang w:val="id-ID"/>
          </w:rPr>
          <w:tag w:val="MENDELEY_CITATION_v3_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"/>
          <w:id w:val="756715537"/>
          <w:placeholder>
            <w:docPart w:val="B4D776B9B94B4244847119461834A289"/>
          </w:placeholder>
        </w:sdtPr>
        <w:sdtContent>
          <w:r w:rsidRPr="0005521D">
            <w:rPr>
              <w:noProof/>
              <w:color w:val="000000"/>
              <w:lang w:val="id-ID"/>
            </w:rPr>
            <w:t>(Chandra et al., 2022; Syam et al., 2024)</w:t>
          </w:r>
        </w:sdtContent>
      </w:sdt>
      <w:r w:rsidRPr="0005521D">
        <w:rPr>
          <w:noProof/>
          <w:color w:val="000000"/>
          <w:lang w:val="id-ID"/>
        </w:rPr>
        <w:t>. Praktik pertanian padi ladang (Nguma) menjadi inti kehidupan sosial, spiritual, dan ekonomi komunitas ini</w:t>
      </w:r>
      <w:r w:rsidRPr="0005521D">
        <w:rPr>
          <w:noProof/>
          <w:lang w:val="id-ID"/>
        </w:rPr>
        <w:t xml:space="preserve"> </w:t>
      </w:r>
      <w:sdt>
        <w:sdtPr>
          <w:rPr>
            <w:noProof/>
            <w:color w:val="000000"/>
            <w:lang w:val="id-ID"/>
          </w:rPr>
          <w:tag w:val="MENDELEY_CITATION_v3_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"/>
          <w:id w:val="-2062082006"/>
          <w:placeholder>
            <w:docPart w:val="B4D776B9B94B4244847119461834A289"/>
          </w:placeholder>
        </w:sdtPr>
        <w:sdtContent>
          <w:r w:rsidRPr="0005521D">
            <w:rPr>
              <w:noProof/>
              <w:color w:val="000000"/>
              <w:lang w:val="id-ID"/>
            </w:rPr>
            <w:t>(Baging et al., 2019; Yulianto et al., 2025)</w:t>
          </w:r>
        </w:sdtContent>
      </w:sdt>
      <w:r w:rsidRPr="0005521D">
        <w:rPr>
          <w:noProof/>
          <w:color w:val="000000"/>
          <w:lang w:val="id-ID"/>
        </w:rPr>
        <w:t xml:space="preserve">. Siklus padi tidak semata-mata menyangkut aktivitas agrikultur, melainkan merupakan sistem pengetahuan holistik yang mencakup ritus adat seperti Naik Dango (syukuran panen) dan Babari (gotong royong pertanian), serta berbagai pantang larang dan penanda waktu yang berfungsi sebagai kalender pertanian </w:t>
      </w:r>
      <w:sdt>
        <w:sdtPr>
          <w:rPr>
            <w:noProof/>
            <w:color w:val="000000"/>
            <w:lang w:val="id-ID"/>
          </w:rPr>
          <w:tag w:val="MENDELEY_CITATION_v3_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"/>
          <w:id w:val="-99493692"/>
          <w:placeholder>
            <w:docPart w:val="B4D776B9B94B4244847119461834A289"/>
          </w:placeholder>
        </w:sdtPr>
        <w:sdtContent>
          <w:r w:rsidRPr="0005521D">
            <w:rPr>
              <w:noProof/>
              <w:color w:val="000000"/>
              <w:lang w:val="id-ID"/>
            </w:rPr>
            <w:t>(Bahri &amp; Lestari, 2022; Risdiyanti &amp; Prahmana, 2017; Wahyuni et al., 2013)</w:t>
          </w:r>
        </w:sdtContent>
      </w:sdt>
      <w:r w:rsidRPr="0005521D">
        <w:rPr>
          <w:noProof/>
          <w:color w:val="000000"/>
          <w:lang w:val="id-ID"/>
        </w:rPr>
        <w:t>. Setiap tahap siklus padi diiringi prosesi adat yang sarat makna sosial</w:t>
      </w:r>
      <w:r w:rsidR="005E2D80">
        <w:rPr>
          <w:noProof/>
          <w:color w:val="000000"/>
          <w:lang w:val="id-ID"/>
        </w:rPr>
        <w:t>-</w:t>
      </w:r>
      <w:r w:rsidRPr="0005521D">
        <w:rPr>
          <w:noProof/>
          <w:color w:val="000000"/>
          <w:lang w:val="id-ID"/>
        </w:rPr>
        <w:t>kultural, yang berfungsi memperkuat kohesi komunitas dan hubungan manusia dengan alam</w:t>
      </w:r>
      <w:r w:rsidRPr="0005521D">
        <w:rPr>
          <w:noProof/>
          <w:lang w:val="id-ID"/>
        </w:rPr>
        <w:t xml:space="preserve"> </w:t>
      </w:r>
      <w:sdt>
        <w:sdtPr>
          <w:rPr>
            <w:noProof/>
            <w:color w:val="000000"/>
            <w:lang w:val="id-ID"/>
          </w:rPr>
          <w:tag w:val="MENDELEY_CITATION_v3_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"/>
          <w:id w:val="1586267123"/>
          <w:placeholder>
            <w:docPart w:val="B4D776B9B94B4244847119461834A289"/>
          </w:placeholder>
        </w:sdtPr>
        <w:sdtContent>
          <w:r w:rsidRPr="0005521D">
            <w:rPr>
              <w:noProof/>
              <w:color w:val="000000"/>
              <w:lang w:val="id-ID"/>
            </w:rPr>
            <w:t>(Herlina et al., 2024)</w:t>
          </w:r>
        </w:sdtContent>
      </w:sdt>
      <w:r w:rsidRPr="0005521D">
        <w:rPr>
          <w:noProof/>
          <w:color w:val="000000"/>
          <w:lang w:val="id-ID"/>
        </w:rPr>
        <w:t>.</w:t>
      </w:r>
    </w:p>
    <w:p w14:paraId="313C774B" w14:textId="77777777" w:rsidR="000E6123" w:rsidRPr="0005521D" w:rsidRDefault="000E6123" w:rsidP="000E6123">
      <w:pPr>
        <w:spacing w:line="360" w:lineRule="auto"/>
        <w:jc w:val="both"/>
        <w:rPr>
          <w:noProof/>
          <w:lang w:val="id-ID"/>
        </w:rPr>
      </w:pPr>
      <w:r w:rsidRPr="0005521D">
        <w:rPr>
          <w:noProof/>
          <w:color w:val="000000"/>
          <w:lang w:val="id-ID"/>
        </w:rPr>
        <w:t xml:space="preserve">Praktik pertanian yang tampak sederhana tersebut menyimpan sistem pengetahuan yang kaya akan dimensi matematis </w:t>
      </w:r>
      <w:sdt>
        <w:sdtPr>
          <w:rPr>
            <w:noProof/>
            <w:color w:val="000000"/>
            <w:lang w:val="id-ID"/>
          </w:rPr>
          <w:tag w:val="MENDELEY_CITATION_v3_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"/>
          <w:id w:val="-1667395568"/>
          <w:placeholder>
            <w:docPart w:val="B4D776B9B94B4244847119461834A289"/>
          </w:placeholder>
        </w:sdtPr>
        <w:sdtContent>
          <w:r w:rsidRPr="0005521D">
            <w:rPr>
              <w:noProof/>
              <w:color w:val="000000"/>
              <w:lang w:val="id-ID"/>
            </w:rPr>
            <w:t>(Ascher &amp; Ascher, 1986; Bishop, 1988; Linling &amp; Nuryadi, 2022)</w:t>
          </w:r>
        </w:sdtContent>
      </w:sdt>
      <w:r w:rsidRPr="0005521D">
        <w:rPr>
          <w:noProof/>
          <w:color w:val="000000"/>
          <w:lang w:val="id-ID"/>
        </w:rPr>
        <w:t>. Sebagai contoh konkret: dalam praktik tugal (penanaman benih), petani Dayak Kanayatn menerapkan sistem perhitungan jumlah benih per lubang yang konsisten dan terstandar secara komunal; sementara penentuan waktu tanam bergantung pada pengamatan posisi rasi bintang tertentu yang membentuk sistem kalender astronomi local</w:t>
      </w:r>
      <w:r w:rsidRPr="0005521D">
        <w:rPr>
          <w:noProof/>
          <w:lang w:val="id-ID"/>
        </w:rPr>
        <w:t xml:space="preserve"> </w:t>
      </w:r>
      <w:sdt>
        <w:sdtPr>
          <w:rPr>
            <w:noProof/>
            <w:color w:val="000000"/>
            <w:lang w:val="id-ID"/>
          </w:rPr>
          <w:tag w:val="MENDELEY_CITATION_v3_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"/>
          <w:id w:val="-396370449"/>
          <w:placeholder>
            <w:docPart w:val="B4D776B9B94B4244847119461834A289"/>
          </w:placeholder>
        </w:sdtPr>
        <w:sdtContent>
          <w:r w:rsidRPr="0005521D">
            <w:rPr>
              <w:noProof/>
              <w:color w:val="000000"/>
              <w:lang w:val="id-ID"/>
            </w:rPr>
            <w:t>(Sister &amp; Liliana, 2025)</w:t>
          </w:r>
        </w:sdtContent>
      </w:sdt>
      <w:r w:rsidRPr="0005521D">
        <w:rPr>
          <w:noProof/>
          <w:color w:val="000000"/>
          <w:lang w:val="id-ID"/>
        </w:rPr>
        <w:t xml:space="preserve">. Selain itu, pola tata ruang ladang, estimasi hasil panen, dan pembagian kerja berbasis sistem bilangan lokal merupakan contoh bagaimana matematika hadir secara implisit dalam kehidupan sehari-hari komunitas </w:t>
      </w:r>
      <w:sdt>
        <w:sdtPr>
          <w:rPr>
            <w:noProof/>
            <w:color w:val="000000"/>
            <w:lang w:val="id-ID"/>
          </w:rPr>
          <w:tag w:val="MENDELEY_CITATION_v3_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"/>
          <w:id w:val="639228658"/>
          <w:placeholder>
            <w:docPart w:val="B4D776B9B94B4244847119461834A289"/>
          </w:placeholder>
        </w:sdtPr>
        <w:sdtContent>
          <w:r w:rsidRPr="0005521D">
            <w:rPr>
              <w:noProof/>
              <w:color w:val="000000"/>
              <w:lang w:val="id-ID"/>
            </w:rPr>
            <w:t>(D’Ambrosio, 1985; Orey &amp; Rosa, 2006)</w:t>
          </w:r>
        </w:sdtContent>
      </w:sdt>
      <w:r w:rsidRPr="0005521D">
        <w:rPr>
          <w:noProof/>
          <w:color w:val="000000"/>
          <w:lang w:val="id-ID"/>
        </w:rPr>
        <w:t xml:space="preserve">. Simbolisme geometris pada motif anyaman, ukiran, dan perlengkapan ritus juga mengandung representasi matematis yang hingga kini belum pernah dikaji secara sistematis dalam kerangka etnomatematika </w:t>
      </w:r>
      <w:sdt>
        <w:sdtPr>
          <w:rPr>
            <w:noProof/>
            <w:color w:val="000000"/>
            <w:lang w:val="id-ID"/>
          </w:rPr>
          <w:tag w:val="MENDELEY_CITATION_v3_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"/>
          <w:id w:val="1229648384"/>
          <w:placeholder>
            <w:docPart w:val="B4D776B9B94B4244847119461834A289"/>
          </w:placeholder>
        </w:sdtPr>
        <w:sdtContent>
          <w:r w:rsidRPr="0005521D">
            <w:rPr>
              <w:noProof/>
              <w:color w:val="000000"/>
              <w:lang w:val="id-ID"/>
            </w:rPr>
            <w:t>(Gerdes, 1994; Rosa &amp; Orey, 2011; Supiyati et al., 2019)</w:t>
          </w:r>
        </w:sdtContent>
      </w:sdt>
      <w:r w:rsidRPr="0005521D">
        <w:rPr>
          <w:noProof/>
          <w:color w:val="000000"/>
          <w:lang w:val="id-ID"/>
        </w:rPr>
        <w:t>.</w:t>
      </w:r>
    </w:p>
    <w:p w14:paraId="77B94D96" w14:textId="77777777" w:rsidR="000E6123" w:rsidRPr="0005521D" w:rsidRDefault="000E6123" w:rsidP="000E6123">
      <w:pPr>
        <w:spacing w:line="360" w:lineRule="auto"/>
        <w:jc w:val="both"/>
        <w:rPr>
          <w:noProof/>
          <w:lang w:val="id-ID"/>
        </w:rPr>
      </w:pPr>
      <w:r w:rsidRPr="0005521D">
        <w:rPr>
          <w:noProof/>
          <w:color w:val="000000"/>
          <w:lang w:val="id-ID"/>
        </w:rPr>
        <w:t xml:space="preserve">Beberapa penelitian etnografi tentang komunitas Dayak di Kalimantan Barat telah dilaksanakan sebelumnya, antara lain kajian </w:t>
      </w:r>
      <w:sdt>
        <w:sdtPr>
          <w:rPr>
            <w:noProof/>
            <w:color w:val="000000"/>
            <w:lang w:val="id-ID"/>
          </w:rPr>
          <w:tag w:val="MENDELEY_CITATION_v3_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"/>
          <w:id w:val="1361325016"/>
          <w:placeholder>
            <w:docPart w:val="B4D776B9B94B4244847119461834A289"/>
          </w:placeholder>
        </w:sdtPr>
        <w:sdtContent>
          <w:r w:rsidRPr="0005521D">
            <w:rPr>
              <w:noProof/>
              <w:color w:val="000000"/>
              <w:lang w:val="id-ID"/>
            </w:rPr>
            <w:t>Hartoyo (2012)</w:t>
          </w:r>
        </w:sdtContent>
      </w:sdt>
      <w:r w:rsidRPr="0005521D">
        <w:rPr>
          <w:noProof/>
          <w:color w:val="000000"/>
          <w:lang w:val="id-ID"/>
        </w:rPr>
        <w:t xml:space="preserve"> tentang Dayak perbatasan </w:t>
      </w:r>
      <w:r w:rsidRPr="0005521D">
        <w:rPr>
          <w:noProof/>
          <w:color w:val="000000"/>
          <w:lang w:val="id-ID"/>
        </w:rPr>
        <w:lastRenderedPageBreak/>
        <w:t xml:space="preserve">di Kabupaten Sanggau dan </w:t>
      </w:r>
      <w:sdt>
        <w:sdtPr>
          <w:rPr>
            <w:noProof/>
            <w:color w:val="000000"/>
            <w:lang w:val="id-ID"/>
          </w:rPr>
          <w:tag w:val="MENDELEY_CITATION_v3_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"/>
          <w:id w:val="1562982359"/>
          <w:placeholder>
            <w:docPart w:val="B4D776B9B94B4244847119461834A289"/>
          </w:placeholder>
        </w:sdtPr>
        <w:sdtContent>
          <w:r w:rsidRPr="0005521D">
            <w:rPr>
              <w:noProof/>
              <w:color w:val="000000"/>
              <w:lang w:val="id-ID"/>
            </w:rPr>
            <w:t>Arkanudin (2024)</w:t>
          </w:r>
        </w:sdtContent>
      </w:sdt>
      <w:r w:rsidRPr="0005521D">
        <w:rPr>
          <w:noProof/>
          <w:color w:val="000000"/>
          <w:lang w:val="id-ID"/>
        </w:rPr>
        <w:t xml:space="preserve"> tentang Dayak Desa di Kabupaten Sintang. Kedua kajian tersebut menjadi bukti bahwa tradisi matematis masyarakat Dayak mengandung kekayaan yang layak diteliti, sekaligus menegaskan kesenjangan: hingga saat ini belum ada kajian yang secara khusus mengintegrasikan perspektif etnomatematika dengan dokumentasi ritus pertanian masyarakat Dayak Kanayatn di Kabupaten Landak secara menyeluruh terutama dalam hal pertanian. Pengetahuan tradisional ini terancam punah seiring wafatnya para tetua adat yang menjadi penjaga utama kearifan lokal tersebut, sementara generasi muda kian jarang terlibat dalam praktik tradisional </w:t>
      </w:r>
      <w:sdt>
        <w:sdtPr>
          <w:rPr>
            <w:noProof/>
            <w:color w:val="000000"/>
            <w:lang w:val="id-ID"/>
          </w:rPr>
          <w:tag w:val="MENDELEY_CITATION_v3_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"/>
          <w:id w:val="-1658682490"/>
          <w:placeholder>
            <w:docPart w:val="B4D776B9B94B4244847119461834A289"/>
          </w:placeholder>
        </w:sdtPr>
        <w:sdtContent>
          <w:r w:rsidRPr="0005521D">
            <w:rPr>
              <w:noProof/>
              <w:color w:val="000000"/>
              <w:lang w:val="id-ID"/>
            </w:rPr>
            <w:t>(Rowlands &amp; Carson, 2002; Vithal &amp; Skovsmose, 1997)</w:t>
          </w:r>
        </w:sdtContent>
      </w:sdt>
      <w:r w:rsidRPr="0005521D">
        <w:rPr>
          <w:noProof/>
          <w:color w:val="000000"/>
          <w:lang w:val="id-ID"/>
        </w:rPr>
        <w:t xml:space="preserve">. Hilangnya pengetahuan ini tidak hanya merupakan kerugian bagi komunitas, tetapi juga bagi perkembangan ilmu pengetahuan secara lebih luas, khususnya dalam kajian matematika lintas budaya dan etnopedagogi </w:t>
      </w:r>
      <w:sdt>
        <w:sdtPr>
          <w:rPr>
            <w:noProof/>
            <w:color w:val="000000"/>
            <w:lang w:val="id-ID"/>
          </w:rPr>
          <w:tag w:val="MENDELEY_CITATION_v3_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"/>
          <w:id w:val="1264254440"/>
          <w:placeholder>
            <w:docPart w:val="B4D776B9B94B4244847119461834A289"/>
          </w:placeholder>
        </w:sdtPr>
        <w:sdtContent>
          <w:r w:rsidRPr="0005521D">
            <w:rPr>
              <w:noProof/>
              <w:color w:val="000000"/>
              <w:lang w:val="id-ID"/>
            </w:rPr>
            <w:t>(Francois, 2010; Knijnik, 2012; Presmeg, 1998)</w:t>
          </w:r>
        </w:sdtContent>
      </w:sdt>
      <w:r w:rsidRPr="0005521D">
        <w:rPr>
          <w:noProof/>
          <w:color w:val="000000"/>
          <w:lang w:val="id-ID"/>
        </w:rPr>
        <w:t>.</w:t>
      </w:r>
    </w:p>
    <w:p w14:paraId="1AE26F6D" w14:textId="77777777" w:rsidR="000E6123" w:rsidRPr="0005521D" w:rsidRDefault="000E6123" w:rsidP="000E6123">
      <w:pPr>
        <w:spacing w:line="360" w:lineRule="auto"/>
        <w:jc w:val="both"/>
        <w:rPr>
          <w:noProof/>
          <w:lang w:val="id-ID"/>
        </w:rPr>
      </w:pPr>
      <w:r w:rsidRPr="0005521D">
        <w:rPr>
          <w:noProof/>
          <w:color w:val="000000"/>
          <w:lang w:val="id-ID"/>
        </w:rPr>
        <w:t>Penelitian ini secara langsung memberikan kontribusi terhadap penguatan Data Pokok Kebudayaan Indonesia, terutama dalam kategori pengetahuan tradisional dan sistem kepercayaan. Kajian ini sejalan dengan tujuan Program Dana Indonesiana yang mendorong kodifikasi pengetahuan OPK, penelitian etnografi masyarakat lokal, serta penguatan data kebudayaan nasional. Relevansi kebijakan tersebut juga tercermin dalam potensi integrasi temuan penelitian ke dalam kurikulum muatan lokal, sesuai dengan amanat kebijakan pendidikan berbasis kearifan lokal yang diberlakukan di Provinsi Kalimantan Barat.</w:t>
      </w:r>
    </w:p>
    <w:p w14:paraId="7BD96CB4" w14:textId="77777777" w:rsidR="000E6123" w:rsidRPr="0005521D" w:rsidRDefault="000E6123" w:rsidP="000E6123">
      <w:pPr>
        <w:spacing w:line="360" w:lineRule="auto"/>
        <w:jc w:val="both"/>
        <w:rPr>
          <w:b/>
          <w:bCs/>
          <w:noProof/>
          <w:color w:val="000000"/>
          <w:lang w:val="id-ID"/>
        </w:rPr>
      </w:pPr>
      <w:r w:rsidRPr="0005521D">
        <w:rPr>
          <w:b/>
          <w:bCs/>
          <w:noProof/>
          <w:color w:val="000000"/>
          <w:lang w:val="id-ID"/>
        </w:rPr>
        <w:t>Tujuan</w:t>
      </w:r>
    </w:p>
    <w:p w14:paraId="5F2C39DD" w14:textId="77777777" w:rsidR="000E6123" w:rsidRPr="0005521D" w:rsidRDefault="000E6123" w:rsidP="000E6123">
      <w:pPr>
        <w:spacing w:line="360" w:lineRule="auto"/>
        <w:jc w:val="both"/>
        <w:rPr>
          <w:noProof/>
          <w:lang w:val="id-ID"/>
        </w:rPr>
      </w:pPr>
      <w:r w:rsidRPr="0005521D">
        <w:rPr>
          <w:noProof/>
          <w:color w:val="000000"/>
          <w:lang w:val="id-ID"/>
        </w:rPr>
        <w:t>Penelitian ini bertujuan untuk mendokumentasikan dan menganalisis secara komprehensif aspek-aspek etnomatematika dalam siklus padi masyarakat Dayak Kanayatn di Kabupaten Landak, Kalimantan Barat, melalui pencapaian tujuan khusus berikut:</w:t>
      </w:r>
    </w:p>
    <w:p w14:paraId="3EB4B285" w14:textId="77777777" w:rsidR="000E6123" w:rsidRPr="0005521D" w:rsidRDefault="000E6123" w:rsidP="00E7777E">
      <w:pPr>
        <w:pStyle w:val="ListParagraph"/>
        <w:numPr>
          <w:ilvl w:val="0"/>
          <w:numId w:val="2"/>
        </w:numPr>
        <w:spacing w:before="144" w:after="72" w:line="360" w:lineRule="auto"/>
        <w:ind w:left="567" w:hanging="425"/>
        <w:contextualSpacing w:val="0"/>
        <w:jc w:val="both"/>
        <w:rPr>
          <w:noProof/>
          <w:lang w:val="id-ID"/>
        </w:rPr>
      </w:pPr>
      <w:r w:rsidRPr="0005521D">
        <w:rPr>
          <w:noProof/>
          <w:color w:val="000000"/>
          <w:lang w:val="id-ID"/>
        </w:rPr>
        <w:t>Mengidentifikasi dan mendokumentasikan praktik ritual siklus padi Dayak Kanayatn yang mengandung konsep numerik dan geometris melalui rekaman etnografis terverifikasi, meliputi minimal 15 informan dari berbagai lapisan komunitas serta minimal empat tahap ritus utama.</w:t>
      </w:r>
    </w:p>
    <w:p w14:paraId="35316CFD" w14:textId="77777777" w:rsidR="000E6123" w:rsidRPr="0005521D" w:rsidRDefault="000E6123" w:rsidP="00E7777E">
      <w:pPr>
        <w:pStyle w:val="ListParagraph"/>
        <w:numPr>
          <w:ilvl w:val="0"/>
          <w:numId w:val="2"/>
        </w:numPr>
        <w:spacing w:before="144" w:after="72" w:line="360" w:lineRule="auto"/>
        <w:ind w:left="567" w:hanging="425"/>
        <w:contextualSpacing w:val="0"/>
        <w:jc w:val="both"/>
        <w:rPr>
          <w:noProof/>
          <w:lang w:val="id-ID"/>
        </w:rPr>
      </w:pPr>
      <w:r w:rsidRPr="0005521D">
        <w:rPr>
          <w:noProof/>
          <w:color w:val="000000"/>
          <w:lang w:val="id-ID"/>
        </w:rPr>
        <w:lastRenderedPageBreak/>
        <w:t>Menganalisis mekanisme transmisi pengetahuan pertanian tradisional antargenerasi pada komunitas Dayak Kanayatn, termasuk metode, media, dan aktor kunci dalam pewarisan pengetahuan.</w:t>
      </w:r>
    </w:p>
    <w:p w14:paraId="442EE320" w14:textId="77777777" w:rsidR="000E6123" w:rsidRPr="0005521D" w:rsidRDefault="000E6123" w:rsidP="00E7777E">
      <w:pPr>
        <w:pStyle w:val="ListParagraph"/>
        <w:numPr>
          <w:ilvl w:val="0"/>
          <w:numId w:val="2"/>
        </w:numPr>
        <w:spacing w:before="144" w:after="72" w:line="360" w:lineRule="auto"/>
        <w:ind w:left="567" w:hanging="425"/>
        <w:contextualSpacing w:val="0"/>
        <w:jc w:val="both"/>
        <w:rPr>
          <w:noProof/>
          <w:lang w:val="id-ID"/>
        </w:rPr>
      </w:pPr>
      <w:r w:rsidRPr="0005521D">
        <w:rPr>
          <w:noProof/>
          <w:color w:val="000000"/>
          <w:lang w:val="id-ID"/>
        </w:rPr>
        <w:t>Menganalisis potensi dan kesesuaian konsep matematis teridentifikasi dari tradisi Dayak Kanayatn untuk integrasi dalam pembelajaran matematika sekolah dasar, sebagai dasar pengembangan kebijakan kurikulum muatan lokal di Kabupaten Landak.</w:t>
      </w:r>
    </w:p>
    <w:p w14:paraId="74E9A984" w14:textId="338E8A90" w:rsidR="00E30992" w:rsidRPr="005B3845" w:rsidRDefault="000E6123" w:rsidP="005B3845">
      <w:pPr>
        <w:spacing w:line="360" w:lineRule="auto"/>
        <w:jc w:val="both"/>
        <w:rPr>
          <w:noProof/>
          <w:lang w:val="id-ID"/>
        </w:rPr>
      </w:pPr>
      <w:r w:rsidRPr="0005521D">
        <w:rPr>
          <w:noProof/>
          <w:color w:val="000000"/>
          <w:lang w:val="id-ID"/>
        </w:rPr>
        <w:t>Sasaran langsung penelitian ini adalah komunitas petani Dayak Kanayatn di Kabupaten Landak yang masih aktif menjalankan praktik siklus padi tradisional, khususnya para tetua adat, pemimpin ritual (Baliatn), dan petani yang menjadi penjaga utama pengetahuan lokal. Sasaran tidak langsung mencakup akademisi di bidang etnomatematika, pendidikan matematika, dan antropologi budaya; Dinas Kebudayaan dan Pendidikan Kabupaten Landak serta Provinsi Kalimantan Barat; serta sekolah dasar dan menengah yang berminat mengintegrasikan muatan lokal dalam kurikulumnya.</w:t>
      </w:r>
    </w:p>
    <w:p w14:paraId="1982AC68" w14:textId="26A33A55" w:rsidR="00E30992" w:rsidRDefault="00E30992" w:rsidP="00920F22">
      <w:pPr>
        <w:jc w:val="both"/>
        <w:rPr>
          <w:rFonts w:ascii="Times New Roman" w:hAnsi="Times New Roman" w:cs="Times New Roman"/>
          <w:noProof/>
          <w:lang w:val="id-ID"/>
        </w:rPr>
      </w:pPr>
      <w:bookmarkStart w:id="0" w:name="OLE_LINK1"/>
      <w:r w:rsidRPr="0005521D">
        <w:rPr>
          <w:rFonts w:ascii="Times New Roman" w:hAnsi="Times New Roman" w:cs="Times New Roman"/>
          <w:noProof/>
          <w:lang w:val="id-ID"/>
        </w:rPr>
        <w:t>BAB II. KONSEP KEGIATAN</w:t>
      </w:r>
    </w:p>
    <w:p w14:paraId="3DA131C4" w14:textId="77777777" w:rsidR="005B3845" w:rsidRPr="0005521D" w:rsidRDefault="005B3845" w:rsidP="00920F22">
      <w:pPr>
        <w:jc w:val="both"/>
        <w:rPr>
          <w:rFonts w:ascii="Times New Roman" w:hAnsi="Times New Roman" w:cs="Times New Roman"/>
          <w:noProof/>
          <w:lang w:val="id-ID"/>
        </w:rPr>
      </w:pPr>
    </w:p>
    <w:p w14:paraId="5BB2C389" w14:textId="77C0F964" w:rsidR="00E30992" w:rsidRPr="0005521D" w:rsidRDefault="00E30992" w:rsidP="00920F22">
      <w:pPr>
        <w:jc w:val="both"/>
        <w:rPr>
          <w:rFonts w:ascii="Times New Roman" w:hAnsi="Times New Roman" w:cs="Times New Roman"/>
          <w:noProof/>
          <w:lang w:val="id-ID"/>
        </w:rPr>
      </w:pPr>
      <w:r w:rsidRPr="0005521D">
        <w:rPr>
          <w:rFonts w:ascii="Times New Roman" w:hAnsi="Times New Roman" w:cs="Times New Roman"/>
          <w:noProof/>
          <w:lang w:val="id-ID"/>
        </w:rPr>
        <w:t>BAB III. URGENSI DAN NILAI STRATEGIS</w:t>
      </w:r>
    </w:p>
    <w:p w14:paraId="5DADE6F3" w14:textId="4108872F" w:rsidR="00E30992" w:rsidRPr="0005521D" w:rsidRDefault="00E30992" w:rsidP="00920F22">
      <w:pPr>
        <w:jc w:val="both"/>
        <w:rPr>
          <w:rFonts w:ascii="Times New Roman" w:hAnsi="Times New Roman" w:cs="Times New Roman"/>
          <w:noProof/>
          <w:lang w:val="id-ID"/>
        </w:rPr>
      </w:pPr>
      <w:r w:rsidRPr="0005521D">
        <w:rPr>
          <w:rFonts w:ascii="Times New Roman" w:hAnsi="Times New Roman" w:cs="Times New Roman"/>
          <w:noProof/>
          <w:lang w:val="id-ID"/>
        </w:rPr>
        <w:t xml:space="preserve">BAB IV. TAHAPAN PELAKSANAAN </w:t>
      </w:r>
    </w:p>
    <w:p w14:paraId="79AD1508" w14:textId="455E219E" w:rsidR="00E30992" w:rsidRPr="0005521D" w:rsidRDefault="00E30992" w:rsidP="00920F22">
      <w:pPr>
        <w:jc w:val="both"/>
        <w:rPr>
          <w:rFonts w:ascii="Times New Roman" w:hAnsi="Times New Roman" w:cs="Times New Roman"/>
          <w:noProof/>
          <w:lang w:val="id-ID"/>
        </w:rPr>
      </w:pPr>
      <w:r w:rsidRPr="0005521D">
        <w:rPr>
          <w:rFonts w:ascii="Times New Roman" w:hAnsi="Times New Roman" w:cs="Times New Roman"/>
          <w:noProof/>
          <w:lang w:val="id-ID"/>
        </w:rPr>
        <w:t>BAB V. PELAKSANAAN KEGIATAN</w:t>
      </w:r>
      <w:bookmarkEnd w:id="0"/>
    </w:p>
    <w:sectPr w:rsidR="00E30992" w:rsidRPr="0005521D" w:rsidSect="00920F22">
      <w:pgSz w:w="11904" w:h="1683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534317"/>
    <w:multiLevelType w:val="hybridMultilevel"/>
    <w:tmpl w:val="0CCADBB8"/>
    <w:lvl w:ilvl="0" w:tplc="3809000F">
      <w:start w:val="1"/>
      <w:numFmt w:val="decimal"/>
      <w:lvlText w:val="%1."/>
      <w:lvlJc w:val="left"/>
      <w:pPr>
        <w:ind w:left="1080" w:hanging="360"/>
      </w:p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 w15:restartNumberingAfterBreak="0">
    <w:nsid w:val="7C7F6E9D"/>
    <w:multiLevelType w:val="multilevel"/>
    <w:tmpl w:val="7DB4EF6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34585780">
    <w:abstractNumId w:val="1"/>
  </w:num>
  <w:num w:numId="2" w16cid:durableId="3282936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500"/>
    <w:rsid w:val="000422FF"/>
    <w:rsid w:val="0005521D"/>
    <w:rsid w:val="000E6123"/>
    <w:rsid w:val="00153D5A"/>
    <w:rsid w:val="00205728"/>
    <w:rsid w:val="002E541C"/>
    <w:rsid w:val="005B3845"/>
    <w:rsid w:val="005D02E7"/>
    <w:rsid w:val="005E2D80"/>
    <w:rsid w:val="00642500"/>
    <w:rsid w:val="00665688"/>
    <w:rsid w:val="00920F22"/>
    <w:rsid w:val="00942EF8"/>
    <w:rsid w:val="009D5174"/>
    <w:rsid w:val="00D86FE3"/>
    <w:rsid w:val="00E203DC"/>
    <w:rsid w:val="00E30992"/>
    <w:rsid w:val="00E7777E"/>
    <w:rsid w:val="00EA5CBF"/>
    <w:rsid w:val="00EC59D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30CBEA"/>
  <w15:chartTrackingRefBased/>
  <w15:docId w15:val="{CDCDE166-1E8A-2442-92BE-9BBD4B281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5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5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5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5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5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5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5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5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5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5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5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5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5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5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5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5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5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500"/>
    <w:rPr>
      <w:rFonts w:eastAsiaTheme="majorEastAsia" w:cstheme="majorBidi"/>
      <w:color w:val="272727" w:themeColor="text1" w:themeTint="D8"/>
    </w:rPr>
  </w:style>
  <w:style w:type="paragraph" w:styleId="Title">
    <w:name w:val="Title"/>
    <w:basedOn w:val="Normal"/>
    <w:next w:val="Normal"/>
    <w:link w:val="TitleChar"/>
    <w:uiPriority w:val="10"/>
    <w:qFormat/>
    <w:rsid w:val="006425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5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5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5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500"/>
    <w:pPr>
      <w:spacing w:before="160"/>
      <w:jc w:val="center"/>
    </w:pPr>
    <w:rPr>
      <w:i/>
      <w:iCs/>
      <w:color w:val="404040" w:themeColor="text1" w:themeTint="BF"/>
    </w:rPr>
  </w:style>
  <w:style w:type="character" w:customStyle="1" w:styleId="QuoteChar">
    <w:name w:val="Quote Char"/>
    <w:basedOn w:val="DefaultParagraphFont"/>
    <w:link w:val="Quote"/>
    <w:uiPriority w:val="29"/>
    <w:rsid w:val="00642500"/>
    <w:rPr>
      <w:i/>
      <w:iCs/>
      <w:color w:val="404040" w:themeColor="text1" w:themeTint="BF"/>
    </w:rPr>
  </w:style>
  <w:style w:type="paragraph" w:styleId="ListParagraph">
    <w:name w:val="List Paragraph"/>
    <w:basedOn w:val="Normal"/>
    <w:qFormat/>
    <w:rsid w:val="00642500"/>
    <w:pPr>
      <w:ind w:left="720"/>
      <w:contextualSpacing/>
    </w:pPr>
  </w:style>
  <w:style w:type="character" w:styleId="IntenseEmphasis">
    <w:name w:val="Intense Emphasis"/>
    <w:basedOn w:val="DefaultParagraphFont"/>
    <w:uiPriority w:val="21"/>
    <w:qFormat/>
    <w:rsid w:val="00642500"/>
    <w:rPr>
      <w:i/>
      <w:iCs/>
      <w:color w:val="0F4761" w:themeColor="accent1" w:themeShade="BF"/>
    </w:rPr>
  </w:style>
  <w:style w:type="paragraph" w:styleId="IntenseQuote">
    <w:name w:val="Intense Quote"/>
    <w:basedOn w:val="Normal"/>
    <w:next w:val="Normal"/>
    <w:link w:val="IntenseQuoteChar"/>
    <w:uiPriority w:val="30"/>
    <w:qFormat/>
    <w:rsid w:val="006425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500"/>
    <w:rPr>
      <w:i/>
      <w:iCs/>
      <w:color w:val="0F4761" w:themeColor="accent1" w:themeShade="BF"/>
    </w:rPr>
  </w:style>
  <w:style w:type="character" w:styleId="IntenseReference">
    <w:name w:val="Intense Reference"/>
    <w:basedOn w:val="DefaultParagraphFont"/>
    <w:uiPriority w:val="32"/>
    <w:qFormat/>
    <w:rsid w:val="006425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4D776B9B94B4244847119461834A289"/>
        <w:category>
          <w:name w:val="General"/>
          <w:gallery w:val="placeholder"/>
        </w:category>
        <w:types>
          <w:type w:val="bbPlcHdr"/>
        </w:types>
        <w:behaviors>
          <w:behavior w:val="content"/>
        </w:behaviors>
        <w:guid w:val="{E859FD35-B56B-8F4E-89D5-129762DEE1B1}"/>
      </w:docPartPr>
      <w:docPartBody>
        <w:p w:rsidR="00D80846" w:rsidRDefault="00EA3BD3" w:rsidP="00EA3BD3">
          <w:pPr>
            <w:pStyle w:val="B4D776B9B94B4244847119461834A289"/>
          </w:pPr>
          <w:r w:rsidRPr="00D0066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BD3"/>
    <w:rsid w:val="005D02E7"/>
    <w:rsid w:val="00727DEA"/>
    <w:rsid w:val="00B6180A"/>
    <w:rsid w:val="00D80846"/>
    <w:rsid w:val="00EA3BD3"/>
    <w:rsid w:val="00EC59D0"/>
    <w:rsid w:val="00FB561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A3BD3"/>
    <w:rPr>
      <w:color w:val="666666"/>
    </w:rPr>
  </w:style>
  <w:style w:type="paragraph" w:customStyle="1" w:styleId="B4D776B9B94B4244847119461834A289">
    <w:name w:val="B4D776B9B94B4244847119461834A289"/>
    <w:rsid w:val="00EA3B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5</Pages>
  <Words>1042</Words>
  <Characters>5945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Software Solution</dc:creator>
  <cp:keywords/>
  <dc:description/>
  <cp:lastModifiedBy>BLIND REVIEWER</cp:lastModifiedBy>
  <cp:revision>17</cp:revision>
  <dcterms:created xsi:type="dcterms:W3CDTF">2026-05-05T06:26:00Z</dcterms:created>
  <dcterms:modified xsi:type="dcterms:W3CDTF">2026-05-05T22:09:00Z</dcterms:modified>
</cp:coreProperties>
</file>