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CF9B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60"/>
          <w:szCs w:val="60"/>
        </w:rPr>
      </w:pPr>
      <w:r w:rsidRPr="001F6C33">
        <w:rPr>
          <w:rFonts w:asciiTheme="majorHAnsi" w:eastAsiaTheme="majorHAnsi" w:hAnsiTheme="majorHAnsi"/>
          <w:b/>
          <w:bCs/>
          <w:sz w:val="60"/>
          <w:szCs w:val="60"/>
        </w:rPr>
        <w:t>CIJ Academy &amp; School</w:t>
      </w:r>
    </w:p>
    <w:p w14:paraId="0F6F1540" w14:textId="301BA37F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56"/>
          <w:szCs w:val="56"/>
        </w:rPr>
      </w:pPr>
      <w:r w:rsidRPr="001F6C33">
        <w:rPr>
          <w:rFonts w:asciiTheme="majorHAnsi" w:eastAsiaTheme="majorHAnsi" w:hAnsiTheme="majorHAnsi"/>
          <w:b/>
          <w:bCs/>
          <w:sz w:val="56"/>
          <w:szCs w:val="56"/>
        </w:rPr>
        <w:t xml:space="preserve">School </w:t>
      </w:r>
      <w:r w:rsidRPr="001F6C33">
        <w:rPr>
          <w:rFonts w:cstheme="minorHAnsi" w:hint="eastAsia"/>
          <w:b/>
          <w:bCs/>
          <w:noProof/>
          <w:color w:val="000000" w:themeColor="text1"/>
          <w:sz w:val="60"/>
          <w:szCs w:val="60"/>
        </w:rPr>
        <w:t>R</w:t>
      </w:r>
      <w:r w:rsidRPr="001F6C33">
        <w:rPr>
          <w:rFonts w:cstheme="minorHAnsi"/>
          <w:b/>
          <w:bCs/>
          <w:noProof/>
          <w:color w:val="000000" w:themeColor="text1"/>
          <w:sz w:val="60"/>
          <w:szCs w:val="60"/>
        </w:rPr>
        <w:t>egulations</w:t>
      </w:r>
    </w:p>
    <w:p w14:paraId="338EE49C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LILOAN CIJ EDUCATION INC., operating as </w:t>
      </w:r>
      <w:r w:rsidRPr="001F6C33">
        <w:rPr>
          <w:rFonts w:asciiTheme="majorHAnsi" w:eastAsiaTheme="majorHAnsi" w:hAnsiTheme="majorHAnsi"/>
          <w:b/>
          <w:bCs/>
          <w:sz w:val="24"/>
        </w:rPr>
        <w:t>CIJ Academy &amp; School</w:t>
      </w:r>
      <w:r w:rsidRPr="001F6C33">
        <w:rPr>
          <w:rFonts w:asciiTheme="majorHAnsi" w:eastAsiaTheme="majorHAnsi" w:hAnsiTheme="majorHAnsi"/>
          <w:sz w:val="24"/>
        </w:rPr>
        <w:t xml:space="preserve"> (hereinafter referred to as “CIJ”), establishes the following policies to maintain a proper academic environment, ensure student safety, and promote a successful study experience.</w:t>
      </w:r>
    </w:p>
    <w:p w14:paraId="0BE4FC88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All students are required to comply with these regulations throughout their enrollment period.</w:t>
      </w:r>
    </w:p>
    <w:p w14:paraId="6AB8A84C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66FE38D6">
          <v:rect id="_x0000_i1115" style="width:0;height:1.5pt" o:hralign="center" o:hrstd="t" o:hr="t" fillcolor="#a0a0a0" stroked="f"/>
        </w:pict>
      </w:r>
    </w:p>
    <w:p w14:paraId="491D62F8" w14:textId="77B6A7E8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Registration Policy</w:t>
      </w:r>
    </w:p>
    <w:p w14:paraId="076AAB80" w14:textId="77777777" w:rsidR="001F6C33" w:rsidRPr="001F6C33" w:rsidRDefault="001F6C33" w:rsidP="001F6C33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Students must complete the official application form and pay a </w:t>
      </w:r>
      <w:r w:rsidRPr="001F6C33">
        <w:rPr>
          <w:rFonts w:asciiTheme="majorHAnsi" w:eastAsiaTheme="majorHAnsi" w:hAnsiTheme="majorHAnsi"/>
          <w:b/>
          <w:bCs/>
          <w:sz w:val="24"/>
        </w:rPr>
        <w:t>non-refundable registration fee of USD 150</w:t>
      </w:r>
      <w:r w:rsidRPr="001F6C33">
        <w:rPr>
          <w:rFonts w:asciiTheme="majorHAnsi" w:eastAsiaTheme="majorHAnsi" w:hAnsiTheme="majorHAnsi"/>
          <w:sz w:val="24"/>
        </w:rPr>
        <w:t>.</w:t>
      </w:r>
    </w:p>
    <w:p w14:paraId="2241F417" w14:textId="77777777" w:rsidR="001F6C33" w:rsidRPr="001F6C33" w:rsidRDefault="001F6C33" w:rsidP="001F6C33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Full payment of tuition and related fees must be completed at least four (4) weeks prior to departure.</w:t>
      </w:r>
    </w:p>
    <w:p w14:paraId="573DDEBC" w14:textId="77777777" w:rsidR="001F6C33" w:rsidRPr="001F6C33" w:rsidRDefault="001F6C33" w:rsidP="001F6C33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Enrollment is confirmed only after full payment has been received.</w:t>
      </w:r>
    </w:p>
    <w:p w14:paraId="7B96BDF7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41D74E5F">
          <v:rect id="_x0000_i1116" style="width:0;height:1.5pt" o:hralign="center" o:hrstd="t" o:hr="t" fillcolor="#a0a0a0" stroked="f"/>
        </w:pict>
      </w:r>
    </w:p>
    <w:p w14:paraId="6102AD9B" w14:textId="6359664E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General Compliance</w:t>
      </w:r>
    </w:p>
    <w:p w14:paraId="3ECAFD55" w14:textId="77777777" w:rsidR="001F6C33" w:rsidRPr="001F6C33" w:rsidRDefault="001F6C33" w:rsidP="001F6C33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and students shall fulfill their obligations in good faith and mutual respect.</w:t>
      </w:r>
    </w:p>
    <w:p w14:paraId="0C65808C" w14:textId="77777777" w:rsidR="001F6C33" w:rsidRPr="001F6C33" w:rsidRDefault="001F6C33" w:rsidP="001F6C33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shall provide proper academic supervision and administrative support until the completion of the program.</w:t>
      </w:r>
    </w:p>
    <w:p w14:paraId="2D012618" w14:textId="77777777" w:rsidR="001F6C33" w:rsidRPr="001F6C33" w:rsidRDefault="001F6C33" w:rsidP="001F6C33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Students must comply with:</w:t>
      </w:r>
    </w:p>
    <w:p w14:paraId="201F3924" w14:textId="77777777" w:rsidR="001F6C33" w:rsidRPr="001F6C33" w:rsidRDefault="001F6C33" w:rsidP="001F6C33">
      <w:pPr>
        <w:numPr>
          <w:ilvl w:val="1"/>
          <w:numId w:val="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regulations</w:t>
      </w:r>
    </w:p>
    <w:p w14:paraId="68DFEC6C" w14:textId="77777777" w:rsidR="001F6C33" w:rsidRPr="001F6C33" w:rsidRDefault="001F6C33" w:rsidP="001F6C33">
      <w:pPr>
        <w:numPr>
          <w:ilvl w:val="1"/>
          <w:numId w:val="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lastRenderedPageBreak/>
        <w:t>Laws of the Philippines</w:t>
      </w:r>
    </w:p>
    <w:p w14:paraId="717DDCF9" w14:textId="77777777" w:rsidR="001F6C33" w:rsidRPr="001F6C33" w:rsidRDefault="001F6C33" w:rsidP="001F6C33">
      <w:pPr>
        <w:numPr>
          <w:ilvl w:val="1"/>
          <w:numId w:val="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Laws of their home country</w:t>
      </w:r>
    </w:p>
    <w:p w14:paraId="04933253" w14:textId="77777777" w:rsidR="001F6C33" w:rsidRPr="001F6C33" w:rsidRDefault="001F6C33" w:rsidP="001F6C33">
      <w:pPr>
        <w:numPr>
          <w:ilvl w:val="1"/>
          <w:numId w:val="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Applicable international laws</w:t>
      </w:r>
    </w:p>
    <w:p w14:paraId="1DFE42FE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7BE66A2D">
          <v:rect id="_x0000_i1117" style="width:0;height:1.5pt" o:hralign="center" o:hrstd="t" o:hr="t" fillcolor="#a0a0a0" stroked="f"/>
        </w:pict>
      </w:r>
    </w:p>
    <w:p w14:paraId="3E5CBD86" w14:textId="7E3571BD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Notification Policy</w:t>
      </w:r>
    </w:p>
    <w:p w14:paraId="06DFA0D0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If CIJ determines that dismissal or early repatriation is necessary due to student misconduct, CIJ shall notify the student’s parent/legal guardian and/or agency before implementing such measures.</w:t>
      </w:r>
    </w:p>
    <w:p w14:paraId="4C290AF4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51842E1E">
          <v:rect id="_x0000_i1118" style="width:0;height:1.5pt" o:hralign="center" o:hrstd="t" o:hr="t" fillcolor="#a0a0a0" stroked="f"/>
        </w:pict>
      </w:r>
    </w:p>
    <w:p w14:paraId="5D95FFBE" w14:textId="7DCB602C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Authority &amp; Limitation of Liability</w:t>
      </w:r>
    </w:p>
    <w:p w14:paraId="5E80F257" w14:textId="77777777" w:rsidR="001F6C33" w:rsidRPr="001F6C33" w:rsidRDefault="001F6C33" w:rsidP="001F6C33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shall not be held liable for failure to provide classes or dormitory services due to:</w:t>
      </w:r>
    </w:p>
    <w:p w14:paraId="13DDD70A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Natural disasters</w:t>
      </w:r>
    </w:p>
    <w:p w14:paraId="408F4F88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Airline delays or cancellations</w:t>
      </w:r>
    </w:p>
    <w:p w14:paraId="54EAF763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Government orders</w:t>
      </w:r>
    </w:p>
    <w:p w14:paraId="552168C8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Infectious diseases</w:t>
      </w:r>
    </w:p>
    <w:p w14:paraId="7DBD95FF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Civil unrest, terrorism, or emergency situations</w:t>
      </w:r>
    </w:p>
    <w:p w14:paraId="6D305391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Force majeure or circumstances beyond CIJ’s control</w:t>
      </w:r>
    </w:p>
    <w:p w14:paraId="7202CC4C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No compensation shall be provided in such cases.</w:t>
      </w:r>
    </w:p>
    <w:p w14:paraId="70646BBA" w14:textId="77777777" w:rsidR="001F6C33" w:rsidRPr="001F6C33" w:rsidRDefault="001F6C33" w:rsidP="001F6C33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is not responsible for incidents occurring outside campus or during unauthorized activities.</w:t>
      </w:r>
    </w:p>
    <w:p w14:paraId="5785C2F8" w14:textId="77777777" w:rsidR="001F6C33" w:rsidRPr="001F6C33" w:rsidRDefault="001F6C33" w:rsidP="001F6C33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CIJ’s liability is strictly limited to incidents occurring during official class hours and while using designated facilities (classrooms, dormitory, cafeteria).</w:t>
      </w:r>
    </w:p>
    <w:p w14:paraId="41957C6F" w14:textId="77777777" w:rsidR="001F6C33" w:rsidRPr="001F6C33" w:rsidRDefault="001F6C33" w:rsidP="001F6C33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lastRenderedPageBreak/>
        <w:t>CIJ reserves the right to:</w:t>
      </w:r>
    </w:p>
    <w:p w14:paraId="1ED38E16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Adjust tuition due to exchange rate fluctuations or government policies</w:t>
      </w:r>
    </w:p>
    <w:p w14:paraId="34FE9AB7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Modify course start dates, curriculum, and programs</w:t>
      </w:r>
    </w:p>
    <w:p w14:paraId="26822537" w14:textId="77777777" w:rsidR="001F6C33" w:rsidRPr="001F6C33" w:rsidRDefault="001F6C33" w:rsidP="001F6C33">
      <w:pPr>
        <w:numPr>
          <w:ilvl w:val="1"/>
          <w:numId w:val="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Use student photos for administrative and communication purposes</w:t>
      </w:r>
    </w:p>
    <w:p w14:paraId="69DA7470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56EA12C8">
          <v:rect id="_x0000_i1119" style="width:0;height:1.5pt" o:hralign="center" o:hrstd="t" o:hr="t" fillcolor="#a0a0a0" stroked="f"/>
        </w:pict>
      </w:r>
    </w:p>
    <w:p w14:paraId="7CB1D522" w14:textId="16A973C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Safety &amp; Insurance Policy</w:t>
      </w:r>
    </w:p>
    <w:p w14:paraId="4D4A817F" w14:textId="77777777" w:rsidR="001F6C33" w:rsidRPr="001F6C33" w:rsidRDefault="001F6C33" w:rsidP="001F6C33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is not responsible for accidents caused by student negligence.</w:t>
      </w:r>
    </w:p>
    <w:p w14:paraId="3E56C0A0" w14:textId="77777777" w:rsidR="001F6C33" w:rsidRPr="001F6C33" w:rsidRDefault="001F6C33" w:rsidP="001F6C33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bears no responsibility for accidents during personal travel or outings.</w:t>
      </w:r>
    </w:p>
    <w:p w14:paraId="21288BA6" w14:textId="77777777" w:rsidR="001F6C33" w:rsidRPr="001F6C33" w:rsidRDefault="001F6C33" w:rsidP="001F6C33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Compensation is limited to the coverage provided by mandatory student/travel insurance.</w:t>
      </w:r>
    </w:p>
    <w:p w14:paraId="2B822AC2" w14:textId="77777777" w:rsidR="001F6C33" w:rsidRPr="001F6C33" w:rsidRDefault="001F6C33" w:rsidP="001F6C33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Students are solely responsible for maintaining valid insurance coverage.</w:t>
      </w:r>
    </w:p>
    <w:p w14:paraId="3BAF2AF2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6CDF7359">
          <v:rect id="_x0000_i1120" style="width:0;height:1.5pt" o:hralign="center" o:hrstd="t" o:hr="t" fillcolor="#a0a0a0" stroked="f"/>
        </w:pict>
      </w:r>
    </w:p>
    <w:p w14:paraId="4A0F50EB" w14:textId="521BFC43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Immigration &amp; Airport Services</w:t>
      </w:r>
    </w:p>
    <w:p w14:paraId="48A01A64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Airport Pickup</w:t>
      </w:r>
    </w:p>
    <w:p w14:paraId="4121520F" w14:textId="77777777" w:rsidR="001F6C33" w:rsidRPr="001F6C33" w:rsidRDefault="001F6C33" w:rsidP="001F6C3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Mandatory group pickup on designated dates</w:t>
      </w:r>
    </w:p>
    <w:p w14:paraId="3655DA39" w14:textId="77777777" w:rsidR="001F6C33" w:rsidRPr="001F6C33" w:rsidRDefault="001F6C33" w:rsidP="001F6C3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Fee: </w:t>
      </w:r>
      <w:proofErr w:type="spellStart"/>
      <w:r w:rsidRPr="001F6C33">
        <w:rPr>
          <w:rFonts w:asciiTheme="majorHAnsi" w:eastAsiaTheme="majorHAnsi" w:hAnsiTheme="majorHAnsi"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sz w:val="24"/>
        </w:rPr>
        <w:t xml:space="preserve"> 1,500 per person</w:t>
      </w:r>
    </w:p>
    <w:p w14:paraId="16A18F35" w14:textId="77777777" w:rsidR="001F6C33" w:rsidRPr="001F6C33" w:rsidRDefault="001F6C33" w:rsidP="001F6C3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Family Program: </w:t>
      </w:r>
      <w:proofErr w:type="spellStart"/>
      <w:r w:rsidRPr="001F6C33">
        <w:rPr>
          <w:rFonts w:asciiTheme="majorHAnsi" w:eastAsiaTheme="majorHAnsi" w:hAnsiTheme="majorHAnsi"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sz w:val="24"/>
        </w:rPr>
        <w:t xml:space="preserve"> 2,500 per family</w:t>
      </w:r>
    </w:p>
    <w:p w14:paraId="4EFF9734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Airport sending is not provided except for unaccompanied junior students.</w:t>
      </w:r>
    </w:p>
    <w:p w14:paraId="3E589383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Course Changes</w:t>
      </w:r>
    </w:p>
    <w:p w14:paraId="671FD876" w14:textId="77777777" w:rsidR="001F6C33" w:rsidRPr="001F6C33" w:rsidRDefault="001F6C33" w:rsidP="001F6C33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Written request required</w:t>
      </w:r>
    </w:p>
    <w:p w14:paraId="4BC018D5" w14:textId="77777777" w:rsidR="001F6C33" w:rsidRPr="001F6C33" w:rsidRDefault="001F6C33" w:rsidP="001F6C33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Allowed every two (2) weeks</w:t>
      </w:r>
    </w:p>
    <w:p w14:paraId="238587C9" w14:textId="77777777" w:rsidR="001F6C33" w:rsidRPr="001F6C33" w:rsidRDefault="001F6C33" w:rsidP="001F6C33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Fee: </w:t>
      </w:r>
      <w:proofErr w:type="spellStart"/>
      <w:r w:rsidRPr="001F6C33">
        <w:rPr>
          <w:rFonts w:asciiTheme="majorHAnsi" w:eastAsiaTheme="majorHAnsi" w:hAnsiTheme="majorHAnsi"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sz w:val="24"/>
        </w:rPr>
        <w:t xml:space="preserve"> 2,000</w:t>
      </w:r>
    </w:p>
    <w:p w14:paraId="54B6ECC8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lastRenderedPageBreak/>
        <w:t>Flight Booking</w:t>
      </w:r>
    </w:p>
    <w:p w14:paraId="08A6886E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Students are responsible for accurate return ticket booking. CIJ assumes no liability for airline-related issues.</w:t>
      </w:r>
    </w:p>
    <w:p w14:paraId="77CC9A48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5358FE5D">
          <v:rect id="_x0000_i1121" style="width:0;height:1.5pt" o:hralign="center" o:hrstd="t" o:hr="t" fillcolor="#a0a0a0" stroked="f"/>
        </w:pict>
      </w:r>
    </w:p>
    <w:p w14:paraId="7F47B071" w14:textId="74ADFEFC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Public Holidays</w:t>
      </w:r>
    </w:p>
    <w:p w14:paraId="7C48DBA7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No classes are held on Philippine national or special holidays.</w:t>
      </w:r>
      <w:r w:rsidRPr="001F6C33">
        <w:rPr>
          <w:rFonts w:asciiTheme="majorHAnsi" w:eastAsiaTheme="majorHAnsi" w:hAnsiTheme="majorHAnsi"/>
          <w:sz w:val="24"/>
        </w:rPr>
        <w:br/>
        <w:t>No make-up classes or refunds will be provided.</w:t>
      </w:r>
    </w:p>
    <w:p w14:paraId="121F9892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18231852">
          <v:rect id="_x0000_i1122" style="width:0;height:1.5pt" o:hralign="center" o:hrstd="t" o:hr="t" fillcolor="#a0a0a0" stroked="f"/>
        </w:pict>
      </w:r>
    </w:p>
    <w:p w14:paraId="612CD91A" w14:textId="1C0E891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Security Deposit</w:t>
      </w:r>
    </w:p>
    <w:p w14:paraId="10919FE7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All students must pay a </w:t>
      </w:r>
      <w:proofErr w:type="spellStart"/>
      <w:r w:rsidRPr="001F6C33">
        <w:rPr>
          <w:rFonts w:asciiTheme="majorHAnsi" w:eastAsiaTheme="majorHAnsi" w:hAnsiTheme="majorHAnsi"/>
          <w:b/>
          <w:bCs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b/>
          <w:bCs/>
          <w:sz w:val="24"/>
        </w:rPr>
        <w:t xml:space="preserve"> 3,000 deposit</w:t>
      </w:r>
      <w:r w:rsidRPr="001F6C33">
        <w:rPr>
          <w:rFonts w:asciiTheme="majorHAnsi" w:eastAsiaTheme="majorHAnsi" w:hAnsiTheme="majorHAnsi"/>
          <w:sz w:val="24"/>
        </w:rPr>
        <w:t xml:space="preserve"> upon check-in.</w:t>
      </w:r>
    </w:p>
    <w:p w14:paraId="3DB01225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The deposit may be deducted for:</w:t>
      </w:r>
    </w:p>
    <w:p w14:paraId="26B4FC3F" w14:textId="77777777" w:rsidR="001F6C33" w:rsidRPr="001F6C33" w:rsidRDefault="001F6C33" w:rsidP="001F6C33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Damages</w:t>
      </w:r>
    </w:p>
    <w:p w14:paraId="083DB875" w14:textId="77777777" w:rsidR="001F6C33" w:rsidRPr="001F6C33" w:rsidRDefault="001F6C33" w:rsidP="001F6C33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Unpaid fees</w:t>
      </w:r>
    </w:p>
    <w:p w14:paraId="42DA237D" w14:textId="77777777" w:rsidR="001F6C33" w:rsidRPr="001F6C33" w:rsidRDefault="001F6C33" w:rsidP="001F6C33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Excess utility charges</w:t>
      </w:r>
    </w:p>
    <w:p w14:paraId="45905B16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Refund will be processed upon check-out after room inspection (by 11:00 AM).</w:t>
      </w:r>
    </w:p>
    <w:p w14:paraId="4E032B51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1568AFCC">
          <v:rect id="_x0000_i1123" style="width:0;height:1.5pt" o:hralign="center" o:hrstd="t" o:hr="t" fillcolor="#a0a0a0" stroked="f"/>
        </w:pict>
      </w:r>
    </w:p>
    <w:p w14:paraId="6AA19179" w14:textId="4A32DB29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Academic Regulations</w:t>
      </w:r>
    </w:p>
    <w:p w14:paraId="5356C0FF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Program Changes</w:t>
      </w:r>
    </w:p>
    <w:p w14:paraId="4236E202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reserves the right to modify programs due to unavoidable circumstances.</w:t>
      </w:r>
    </w:p>
    <w:p w14:paraId="4E894BBB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Course Extension</w:t>
      </w:r>
    </w:p>
    <w:p w14:paraId="042B1915" w14:textId="77777777" w:rsidR="001F6C33" w:rsidRPr="001F6C33" w:rsidRDefault="001F6C33" w:rsidP="001F6C33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Application required at least 4 weeks prior</w:t>
      </w:r>
    </w:p>
    <w:p w14:paraId="046DED6F" w14:textId="77777777" w:rsidR="001F6C33" w:rsidRPr="001F6C33" w:rsidRDefault="001F6C33" w:rsidP="001F6C33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Extensions allowed in 2-week increments</w:t>
      </w:r>
    </w:p>
    <w:p w14:paraId="083A74A6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Class Structure</w:t>
      </w:r>
    </w:p>
    <w:p w14:paraId="4599B60F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lastRenderedPageBreak/>
        <w:t>Classes consist of 1:1 and group sessions.</w:t>
      </w:r>
      <w:r w:rsidRPr="001F6C33">
        <w:rPr>
          <w:rFonts w:asciiTheme="majorHAnsi" w:eastAsiaTheme="majorHAnsi" w:hAnsiTheme="majorHAnsi"/>
          <w:sz w:val="24"/>
        </w:rPr>
        <w:br/>
        <w:t>Group classes may be adjusted depending on enrollment conditions.</w:t>
      </w:r>
    </w:p>
    <w:p w14:paraId="34EA284E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Attendance Policy</w:t>
      </w:r>
    </w:p>
    <w:p w14:paraId="1618FD6C" w14:textId="77777777" w:rsidR="001F6C33" w:rsidRPr="001F6C33" w:rsidRDefault="001F6C33" w:rsidP="001F6C33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5–10 minutes late → Tardy</w:t>
      </w:r>
    </w:p>
    <w:p w14:paraId="57BEDDD7" w14:textId="77777777" w:rsidR="001F6C33" w:rsidRPr="001F6C33" w:rsidRDefault="001F6C33" w:rsidP="001F6C33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Over 10 minutes → Absent</w:t>
      </w:r>
    </w:p>
    <w:p w14:paraId="5051777E" w14:textId="77777777" w:rsidR="001F6C33" w:rsidRPr="001F6C33" w:rsidRDefault="001F6C33" w:rsidP="001F6C33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Two unexcused absences within two weeks may result in instructor suspension</w:t>
      </w:r>
    </w:p>
    <w:p w14:paraId="6061F650" w14:textId="77777777" w:rsidR="001F6C33" w:rsidRPr="001F6C33" w:rsidRDefault="001F6C33" w:rsidP="001F6C33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Medical absences require documentation</w:t>
      </w:r>
    </w:p>
    <w:p w14:paraId="2933373A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Class Changes</w:t>
      </w:r>
    </w:p>
    <w:p w14:paraId="2CDA6F95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Conducted weekly every Friday through a designated procedure.</w:t>
      </w:r>
      <w:r w:rsidRPr="001F6C33">
        <w:rPr>
          <w:rFonts w:asciiTheme="majorHAnsi" w:eastAsiaTheme="majorHAnsi" w:hAnsiTheme="majorHAnsi"/>
          <w:sz w:val="24"/>
        </w:rPr>
        <w:br/>
        <w:t>New students may request changes within their first two (2) days.</w:t>
      </w:r>
    </w:p>
    <w:p w14:paraId="52F773DB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6C2CECD0">
          <v:rect id="_x0000_i1124" style="width:0;height:1.5pt" o:hralign="center" o:hrstd="t" o:hr="t" fillcolor="#a0a0a0" stroked="f"/>
        </w:pict>
      </w:r>
    </w:p>
    <w:p w14:paraId="7A247265" w14:textId="7F1E586A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Dormitory Regulations</w:t>
      </w:r>
    </w:p>
    <w:p w14:paraId="634584BA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is not responsible for personal belongings.</w:t>
      </w:r>
    </w:p>
    <w:p w14:paraId="7D01AD1B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Personal hygiene items are not provided.</w:t>
      </w:r>
    </w:p>
    <w:p w14:paraId="445AE755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Room changes allowed every two weeks (subject to availability).</w:t>
      </w:r>
    </w:p>
    <w:p w14:paraId="6E6991E6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Unauthorized guests and overnight visitors are strictly prohibited.</w:t>
      </w:r>
    </w:p>
    <w:p w14:paraId="630F2594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Cleaning and laundry services are provided twice weekly.</w:t>
      </w:r>
    </w:p>
    <w:p w14:paraId="572196E0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Smoking, alcohol consumption, and mixed-gender room sharing </w:t>
      </w:r>
      <w:proofErr w:type="gramStart"/>
      <w:r w:rsidRPr="001F6C33">
        <w:rPr>
          <w:rFonts w:asciiTheme="majorHAnsi" w:eastAsiaTheme="majorHAnsi" w:hAnsiTheme="majorHAnsi"/>
          <w:sz w:val="24"/>
        </w:rPr>
        <w:t>are</w:t>
      </w:r>
      <w:proofErr w:type="gramEnd"/>
      <w:r w:rsidRPr="001F6C33">
        <w:rPr>
          <w:rFonts w:asciiTheme="majorHAnsi" w:eastAsiaTheme="majorHAnsi" w:hAnsiTheme="majorHAnsi"/>
          <w:sz w:val="24"/>
        </w:rPr>
        <w:t xml:space="preserve"> strictly prohibited.</w:t>
      </w:r>
    </w:p>
    <w:p w14:paraId="3EA5EFBC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Quiet hours: 9:00 PM – 7:00 AM.</w:t>
      </w:r>
    </w:p>
    <w:p w14:paraId="7EEAC966" w14:textId="77777777" w:rsidR="001F6C33" w:rsidRPr="001F6C33" w:rsidRDefault="001F6C33" w:rsidP="001F6C33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CIJ reserves the right to inspect rooms when necessary.</w:t>
      </w:r>
    </w:p>
    <w:p w14:paraId="103D408C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1285E140">
          <v:rect id="_x0000_i1125" style="width:0;height:1.5pt" o:hralign="center" o:hrstd="t" o:hr="t" fillcolor="#a0a0a0" stroked="f"/>
        </w:pict>
      </w:r>
    </w:p>
    <w:p w14:paraId="18E20351" w14:textId="66EF22FE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Curfew Policy</w:t>
      </w:r>
    </w:p>
    <w:p w14:paraId="31A606B4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lastRenderedPageBreak/>
        <w:t>SEMI-SPARTA Course</w:t>
      </w:r>
    </w:p>
    <w:p w14:paraId="495BFDC8" w14:textId="77777777" w:rsidR="001F6C33" w:rsidRPr="001F6C33" w:rsidRDefault="001F6C33" w:rsidP="001F6C33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Weekdays: 9:00 PM</w:t>
      </w:r>
    </w:p>
    <w:p w14:paraId="6923CC0D" w14:textId="77777777" w:rsidR="001F6C33" w:rsidRPr="001F6C33" w:rsidRDefault="001F6C33" w:rsidP="001F6C33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Weekends/Public Holidays (no class next day): 12:00 AM</w:t>
      </w:r>
    </w:p>
    <w:p w14:paraId="1D580C3B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SPARTA Course</w:t>
      </w:r>
    </w:p>
    <w:p w14:paraId="55D9F06D" w14:textId="77777777" w:rsidR="001F6C33" w:rsidRPr="001F6C33" w:rsidRDefault="001F6C33" w:rsidP="001F6C33">
      <w:pPr>
        <w:numPr>
          <w:ilvl w:val="0"/>
          <w:numId w:val="1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Weekdays: No outings permitted</w:t>
      </w:r>
    </w:p>
    <w:p w14:paraId="24E959E5" w14:textId="77777777" w:rsidR="001F6C33" w:rsidRPr="001F6C33" w:rsidRDefault="001F6C33" w:rsidP="001F6C33">
      <w:pPr>
        <w:numPr>
          <w:ilvl w:val="0"/>
          <w:numId w:val="12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Weekends: 12:00 AM</w:t>
      </w:r>
    </w:p>
    <w:p w14:paraId="272A66EE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Violation results in warning issuance.</w:t>
      </w:r>
    </w:p>
    <w:p w14:paraId="20BB8FE8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351F0721">
          <v:rect id="_x0000_i1126" style="width:0;height:1.5pt" o:hralign="center" o:hrstd="t" o:hr="t" fillcolor="#a0a0a0" stroked="f"/>
        </w:pict>
      </w:r>
    </w:p>
    <w:p w14:paraId="568C69C8" w14:textId="1B3F500F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Outing &amp; Travel Policy</w:t>
      </w:r>
    </w:p>
    <w:p w14:paraId="63C307D4" w14:textId="77777777" w:rsidR="001F6C33" w:rsidRPr="001F6C33" w:rsidRDefault="001F6C33" w:rsidP="001F6C33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Written approval is required for overnight stays or travel.</w:t>
      </w:r>
    </w:p>
    <w:p w14:paraId="4C10389D" w14:textId="77777777" w:rsidR="001F6C33" w:rsidRPr="001F6C33" w:rsidRDefault="001F6C33" w:rsidP="001F6C33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Failure to obtain prior approval results in a warning.</w:t>
      </w:r>
    </w:p>
    <w:p w14:paraId="2558CEC1" w14:textId="77777777" w:rsidR="001F6C33" w:rsidRPr="001F6C33" w:rsidRDefault="001F6C33" w:rsidP="001F6C33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Proof of travel (receipt/photos) must be submitted after return.</w:t>
      </w:r>
    </w:p>
    <w:p w14:paraId="5B009548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02613D48">
          <v:rect id="_x0000_i1127" style="width:0;height:1.5pt" o:hralign="center" o:hrstd="t" o:hr="t" fillcolor="#a0a0a0" stroked="f"/>
        </w:pict>
      </w:r>
    </w:p>
    <w:p w14:paraId="406BDCD3" w14:textId="78562110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Warning &amp; Dismissal Policy</w:t>
      </w:r>
    </w:p>
    <w:p w14:paraId="05035330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Warnings are issued for violations.</w:t>
      </w:r>
      <w:r w:rsidRPr="001F6C33">
        <w:rPr>
          <w:rFonts w:asciiTheme="majorHAnsi" w:eastAsiaTheme="majorHAnsi" w:hAnsiTheme="majorHAnsi"/>
          <w:sz w:val="24"/>
        </w:rPr>
        <w:br/>
        <w:t>Accumulated warnings may result in dismissal without refund.</w:t>
      </w:r>
    </w:p>
    <w:p w14:paraId="6B9B0551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Immediate dismissal (no refund) includes but is not limited to:</w:t>
      </w:r>
    </w:p>
    <w:p w14:paraId="3527ED10" w14:textId="77777777" w:rsidR="001F6C33" w:rsidRPr="001F6C33" w:rsidRDefault="001F6C33" w:rsidP="001F6C33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Opposite-gender room sharing</w:t>
      </w:r>
    </w:p>
    <w:p w14:paraId="57BE435F" w14:textId="77777777" w:rsidR="001F6C33" w:rsidRPr="001F6C33" w:rsidRDefault="001F6C33" w:rsidP="001F6C33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Alcohol, gambling, casino/KTV visits</w:t>
      </w:r>
    </w:p>
    <w:p w14:paraId="392B7512" w14:textId="77777777" w:rsidR="001F6C33" w:rsidRPr="001F6C33" w:rsidRDefault="001F6C33" w:rsidP="001F6C33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Police involvement</w:t>
      </w:r>
    </w:p>
    <w:p w14:paraId="5336FA0C" w14:textId="77777777" w:rsidR="001F6C33" w:rsidRPr="001F6C33" w:rsidRDefault="001F6C33" w:rsidP="001F6C33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Property damage</w:t>
      </w:r>
    </w:p>
    <w:p w14:paraId="7F237546" w14:textId="77777777" w:rsidR="001F6C33" w:rsidRPr="001F6C33" w:rsidRDefault="001F6C33" w:rsidP="001F6C33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Unauthorized guests</w:t>
      </w:r>
    </w:p>
    <w:p w14:paraId="0E56F33F" w14:textId="77777777" w:rsidR="001F6C33" w:rsidRPr="001F6C33" w:rsidRDefault="001F6C33" w:rsidP="001F6C33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Repeated unexcused absences</w:t>
      </w:r>
    </w:p>
    <w:p w14:paraId="38BE7242" w14:textId="77777777" w:rsidR="001F6C33" w:rsidRPr="001F6C33" w:rsidRDefault="001F6C33" w:rsidP="001F6C33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lastRenderedPageBreak/>
        <w:t>Unauthorized overnight stay</w:t>
      </w:r>
    </w:p>
    <w:p w14:paraId="7D32148E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Warning stages vary according to enrollment duration.</w:t>
      </w:r>
    </w:p>
    <w:p w14:paraId="054B8FD7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6778A0C9">
          <v:rect id="_x0000_i1128" style="width:0;height:1.5pt" o:hralign="center" o:hrstd="t" o:hr="t" fillcolor="#a0a0a0" stroked="f"/>
        </w:pict>
      </w:r>
    </w:p>
    <w:p w14:paraId="3ED9CF25" w14:textId="2A00B616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Refund Policy</w:t>
      </w:r>
    </w:p>
    <w:p w14:paraId="44ECA671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Refunds are calculated in four (4)-week increments only.</w:t>
      </w:r>
    </w:p>
    <w:p w14:paraId="45BA1B63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Before Departure</w:t>
      </w:r>
    </w:p>
    <w:p w14:paraId="0FB972BE" w14:textId="77777777" w:rsidR="001F6C33" w:rsidRPr="001F6C33" w:rsidRDefault="001F6C33" w:rsidP="001F6C33">
      <w:pPr>
        <w:numPr>
          <w:ilvl w:val="0"/>
          <w:numId w:val="15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Registration fee: Non-refundable</w:t>
      </w:r>
    </w:p>
    <w:p w14:paraId="5873AB54" w14:textId="77777777" w:rsidR="001F6C33" w:rsidRPr="001F6C33" w:rsidRDefault="001F6C33" w:rsidP="001F6C33">
      <w:pPr>
        <w:numPr>
          <w:ilvl w:val="0"/>
          <w:numId w:val="15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21+ days before departure → Full refund (excluding registration fee)</w:t>
      </w:r>
    </w:p>
    <w:p w14:paraId="68809A38" w14:textId="77777777" w:rsidR="001F6C33" w:rsidRPr="001F6C33" w:rsidRDefault="001F6C33" w:rsidP="001F6C33">
      <w:pPr>
        <w:numPr>
          <w:ilvl w:val="0"/>
          <w:numId w:val="15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7–21 days → Deduct 2 weeks dormitory cost</w:t>
      </w:r>
    </w:p>
    <w:p w14:paraId="28A934FB" w14:textId="77777777" w:rsidR="001F6C33" w:rsidRPr="001F6C33" w:rsidRDefault="001F6C33" w:rsidP="001F6C33">
      <w:pPr>
        <w:numPr>
          <w:ilvl w:val="0"/>
          <w:numId w:val="15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Within 7 days → Deduct 4 weeks dormitory + 1 week tuition</w:t>
      </w:r>
    </w:p>
    <w:p w14:paraId="7E624477" w14:textId="77777777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24"/>
        </w:rPr>
      </w:pPr>
      <w:r w:rsidRPr="001F6C33">
        <w:rPr>
          <w:rFonts w:asciiTheme="majorHAnsi" w:eastAsiaTheme="majorHAnsi" w:hAnsiTheme="majorHAnsi"/>
          <w:b/>
          <w:bCs/>
          <w:sz w:val="24"/>
        </w:rPr>
        <w:t>After Course Start</w:t>
      </w:r>
    </w:p>
    <w:p w14:paraId="1AE98DC8" w14:textId="77777777" w:rsidR="001F6C33" w:rsidRPr="001F6C33" w:rsidRDefault="001F6C33" w:rsidP="001F6C33">
      <w:pPr>
        <w:numPr>
          <w:ilvl w:val="0"/>
          <w:numId w:val="16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Within 25% of course period → 50% refund of remaining balance</w:t>
      </w:r>
    </w:p>
    <w:p w14:paraId="0CF0F193" w14:textId="77777777" w:rsidR="001F6C33" w:rsidRPr="001F6C33" w:rsidRDefault="001F6C33" w:rsidP="001F6C33">
      <w:pPr>
        <w:numPr>
          <w:ilvl w:val="0"/>
          <w:numId w:val="16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25–50% period → 30% refund</w:t>
      </w:r>
    </w:p>
    <w:p w14:paraId="1270458F" w14:textId="77777777" w:rsidR="001F6C33" w:rsidRPr="001F6C33" w:rsidRDefault="001F6C33" w:rsidP="001F6C33">
      <w:pPr>
        <w:numPr>
          <w:ilvl w:val="0"/>
          <w:numId w:val="16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After 50% → No refund</w:t>
      </w:r>
    </w:p>
    <w:p w14:paraId="7829386B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No refund applies in cases of dismissal or misconduct.</w:t>
      </w:r>
      <w:r w:rsidRPr="001F6C33">
        <w:rPr>
          <w:rFonts w:asciiTheme="majorHAnsi" w:eastAsiaTheme="majorHAnsi" w:hAnsiTheme="majorHAnsi"/>
          <w:sz w:val="24"/>
        </w:rPr>
        <w:br/>
        <w:t>Force majeure cases are non-refundable.</w:t>
      </w:r>
    </w:p>
    <w:p w14:paraId="606646EC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pict w14:anchorId="19BD309E">
          <v:rect id="_x0000_i1129" style="width:0;height:1.5pt" o:hralign="center" o:hrstd="t" o:hr="t" fillcolor="#a0a0a0" stroked="f"/>
        </w:pict>
      </w:r>
    </w:p>
    <w:p w14:paraId="4EBBB4DC" w14:textId="6E901EF6" w:rsidR="001F6C33" w:rsidRPr="001F6C33" w:rsidRDefault="001F6C33" w:rsidP="001F6C33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1F6C33">
        <w:rPr>
          <w:rFonts w:asciiTheme="majorHAnsi" w:eastAsiaTheme="majorHAnsi" w:hAnsiTheme="majorHAnsi"/>
          <w:b/>
          <w:bCs/>
          <w:sz w:val="40"/>
          <w:szCs w:val="40"/>
        </w:rPr>
        <w:t>Check-In &amp; Check-Out</w:t>
      </w:r>
    </w:p>
    <w:p w14:paraId="12162FB2" w14:textId="77777777" w:rsidR="001F6C33" w:rsidRPr="001F6C33" w:rsidRDefault="001F6C33" w:rsidP="001F6C33">
      <w:pPr>
        <w:numPr>
          <w:ilvl w:val="0"/>
          <w:numId w:val="17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Check-in: Saturday 3:00 PM – Sunday</w:t>
      </w:r>
    </w:p>
    <w:p w14:paraId="783075FC" w14:textId="77777777" w:rsidR="001F6C33" w:rsidRPr="001F6C33" w:rsidRDefault="001F6C33" w:rsidP="001F6C33">
      <w:pPr>
        <w:numPr>
          <w:ilvl w:val="0"/>
          <w:numId w:val="17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Check-out: Saturday by 11:00 AM</w:t>
      </w:r>
    </w:p>
    <w:p w14:paraId="762B38D5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>Overstay fees (per night, including meals):</w:t>
      </w:r>
    </w:p>
    <w:p w14:paraId="73303FFB" w14:textId="77777777" w:rsidR="001F6C33" w:rsidRPr="001F6C33" w:rsidRDefault="001F6C33" w:rsidP="001F6C33">
      <w:pPr>
        <w:numPr>
          <w:ilvl w:val="0"/>
          <w:numId w:val="18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Single: </w:t>
      </w:r>
      <w:proofErr w:type="spellStart"/>
      <w:r w:rsidRPr="001F6C33">
        <w:rPr>
          <w:rFonts w:asciiTheme="majorHAnsi" w:eastAsiaTheme="majorHAnsi" w:hAnsiTheme="majorHAnsi"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sz w:val="24"/>
        </w:rPr>
        <w:t xml:space="preserve"> 2,200</w:t>
      </w:r>
    </w:p>
    <w:p w14:paraId="1D138316" w14:textId="77777777" w:rsidR="001F6C33" w:rsidRPr="001F6C33" w:rsidRDefault="001F6C33" w:rsidP="001F6C33">
      <w:pPr>
        <w:numPr>
          <w:ilvl w:val="0"/>
          <w:numId w:val="18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Twin: </w:t>
      </w:r>
      <w:proofErr w:type="spellStart"/>
      <w:r w:rsidRPr="001F6C33">
        <w:rPr>
          <w:rFonts w:asciiTheme="majorHAnsi" w:eastAsiaTheme="majorHAnsi" w:hAnsiTheme="majorHAnsi"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sz w:val="24"/>
        </w:rPr>
        <w:t xml:space="preserve"> 1,800</w:t>
      </w:r>
    </w:p>
    <w:p w14:paraId="1098A30F" w14:textId="77777777" w:rsidR="001F6C33" w:rsidRPr="001F6C33" w:rsidRDefault="001F6C33" w:rsidP="001F6C33">
      <w:pPr>
        <w:numPr>
          <w:ilvl w:val="0"/>
          <w:numId w:val="18"/>
        </w:num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lastRenderedPageBreak/>
        <w:t xml:space="preserve">Triple/Quad: </w:t>
      </w:r>
      <w:proofErr w:type="spellStart"/>
      <w:r w:rsidRPr="001F6C33">
        <w:rPr>
          <w:rFonts w:asciiTheme="majorHAnsi" w:eastAsiaTheme="majorHAnsi" w:hAnsiTheme="majorHAnsi"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sz w:val="24"/>
        </w:rPr>
        <w:t xml:space="preserve"> 1,600</w:t>
      </w:r>
    </w:p>
    <w:p w14:paraId="4AB4358A" w14:textId="77777777" w:rsidR="001F6C33" w:rsidRPr="001F6C33" w:rsidRDefault="001F6C33" w:rsidP="001F6C33">
      <w:pPr>
        <w:rPr>
          <w:rFonts w:asciiTheme="majorHAnsi" w:eastAsiaTheme="majorHAnsi" w:hAnsiTheme="majorHAnsi"/>
          <w:sz w:val="24"/>
        </w:rPr>
      </w:pPr>
      <w:r w:rsidRPr="001F6C33">
        <w:rPr>
          <w:rFonts w:asciiTheme="majorHAnsi" w:eastAsiaTheme="majorHAnsi" w:hAnsiTheme="majorHAnsi"/>
          <w:sz w:val="24"/>
        </w:rPr>
        <w:t xml:space="preserve">Guest visit (with prior approval): </w:t>
      </w:r>
      <w:proofErr w:type="spellStart"/>
      <w:r w:rsidRPr="001F6C33">
        <w:rPr>
          <w:rFonts w:asciiTheme="majorHAnsi" w:eastAsiaTheme="majorHAnsi" w:hAnsiTheme="majorHAnsi"/>
          <w:sz w:val="24"/>
        </w:rPr>
        <w:t>Php</w:t>
      </w:r>
      <w:proofErr w:type="spellEnd"/>
      <w:r w:rsidRPr="001F6C33">
        <w:rPr>
          <w:rFonts w:asciiTheme="majorHAnsi" w:eastAsiaTheme="majorHAnsi" w:hAnsiTheme="majorHAnsi"/>
          <w:sz w:val="24"/>
        </w:rPr>
        <w:t xml:space="preserve"> 2,000 per day.</w:t>
      </w:r>
    </w:p>
    <w:p w14:paraId="3699AE84" w14:textId="77777777" w:rsidR="001F6C33" w:rsidRPr="001F6C33" w:rsidRDefault="001F6C33"/>
    <w:sectPr w:rsidR="001F6C33" w:rsidRPr="001F6C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464"/>
    <w:multiLevelType w:val="multilevel"/>
    <w:tmpl w:val="FEA6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3AE3"/>
    <w:multiLevelType w:val="multilevel"/>
    <w:tmpl w:val="A24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2E29"/>
    <w:multiLevelType w:val="multilevel"/>
    <w:tmpl w:val="2272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86404"/>
    <w:multiLevelType w:val="multilevel"/>
    <w:tmpl w:val="5BF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D7BC2"/>
    <w:multiLevelType w:val="multilevel"/>
    <w:tmpl w:val="4CCC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53B82"/>
    <w:multiLevelType w:val="multilevel"/>
    <w:tmpl w:val="359C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B40DA"/>
    <w:multiLevelType w:val="multilevel"/>
    <w:tmpl w:val="526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1287B"/>
    <w:multiLevelType w:val="multilevel"/>
    <w:tmpl w:val="445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FC0"/>
    <w:multiLevelType w:val="multilevel"/>
    <w:tmpl w:val="E95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A67D5"/>
    <w:multiLevelType w:val="multilevel"/>
    <w:tmpl w:val="5312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A063E"/>
    <w:multiLevelType w:val="multilevel"/>
    <w:tmpl w:val="66E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32E9D"/>
    <w:multiLevelType w:val="multilevel"/>
    <w:tmpl w:val="D64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876AD"/>
    <w:multiLevelType w:val="multilevel"/>
    <w:tmpl w:val="273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E5AE3"/>
    <w:multiLevelType w:val="multilevel"/>
    <w:tmpl w:val="F7CC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F5C70"/>
    <w:multiLevelType w:val="multilevel"/>
    <w:tmpl w:val="DEB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32F44"/>
    <w:multiLevelType w:val="multilevel"/>
    <w:tmpl w:val="0BE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64F38"/>
    <w:multiLevelType w:val="multilevel"/>
    <w:tmpl w:val="BBEA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B0BFC"/>
    <w:multiLevelType w:val="multilevel"/>
    <w:tmpl w:val="CEE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74542">
    <w:abstractNumId w:val="2"/>
  </w:num>
  <w:num w:numId="2" w16cid:durableId="1430076900">
    <w:abstractNumId w:val="16"/>
  </w:num>
  <w:num w:numId="3" w16cid:durableId="1498108748">
    <w:abstractNumId w:val="4"/>
  </w:num>
  <w:num w:numId="4" w16cid:durableId="1126002680">
    <w:abstractNumId w:val="12"/>
  </w:num>
  <w:num w:numId="5" w16cid:durableId="713584561">
    <w:abstractNumId w:val="8"/>
  </w:num>
  <w:num w:numId="6" w16cid:durableId="1259827530">
    <w:abstractNumId w:val="7"/>
  </w:num>
  <w:num w:numId="7" w16cid:durableId="909538691">
    <w:abstractNumId w:val="13"/>
  </w:num>
  <w:num w:numId="8" w16cid:durableId="527069057">
    <w:abstractNumId w:val="11"/>
  </w:num>
  <w:num w:numId="9" w16cid:durableId="2059354747">
    <w:abstractNumId w:val="1"/>
  </w:num>
  <w:num w:numId="10" w16cid:durableId="1845171961">
    <w:abstractNumId w:val="5"/>
  </w:num>
  <w:num w:numId="11" w16cid:durableId="98986987">
    <w:abstractNumId w:val="3"/>
  </w:num>
  <w:num w:numId="12" w16cid:durableId="1059790741">
    <w:abstractNumId w:val="14"/>
  </w:num>
  <w:num w:numId="13" w16cid:durableId="699548668">
    <w:abstractNumId w:val="9"/>
  </w:num>
  <w:num w:numId="14" w16cid:durableId="185867505">
    <w:abstractNumId w:val="10"/>
  </w:num>
  <w:num w:numId="15" w16cid:durableId="1083376980">
    <w:abstractNumId w:val="17"/>
  </w:num>
  <w:num w:numId="16" w16cid:durableId="720445284">
    <w:abstractNumId w:val="6"/>
  </w:num>
  <w:num w:numId="17" w16cid:durableId="1632857562">
    <w:abstractNumId w:val="15"/>
  </w:num>
  <w:num w:numId="18" w16cid:durableId="85485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33"/>
    <w:rsid w:val="001F6C33"/>
    <w:rsid w:val="0055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88F2"/>
  <w15:chartTrackingRefBased/>
  <w15:docId w15:val="{7AB2F84F-4F48-4EAA-B704-4776E589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6C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6C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6C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6C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6C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6C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6C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6C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6C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6C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6C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6C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6C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6C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6C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6C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6C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6C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6C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6C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6C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6C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6C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6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6C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F6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1</cp:revision>
  <dcterms:created xsi:type="dcterms:W3CDTF">2026-02-17T06:52:00Z</dcterms:created>
  <dcterms:modified xsi:type="dcterms:W3CDTF">2026-02-17T06:57:00Z</dcterms:modified>
</cp:coreProperties>
</file>