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122AB046" w:rsidR="00D95FC7" w:rsidRPr="00D95FC7" w:rsidRDefault="000E4DDC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94376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0390A824" w:rsidR="00D95FC7" w:rsidRPr="00D95FC7" w:rsidRDefault="000E4DD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Eric Dowsley Figueira</w:t>
            </w: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2E368D30" w:rsidR="00406FE8" w:rsidRDefault="006E0F04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95909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2263252E" w:rsidR="00406FE8" w:rsidRPr="00D95FC7" w:rsidRDefault="006E0F04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Alves Rocha Gadini</w:t>
            </w: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0404C2A2" w:rsidR="00406FE8" w:rsidRDefault="006E0F04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94734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44376755" w:rsidR="00406FE8" w:rsidRPr="00D95FC7" w:rsidRDefault="006E0F04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Kaue Cesar Santana</w:t>
            </w: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9D0B6B9" w:rsidR="00406FE8" w:rsidRDefault="006E0F04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94856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6318EEDF" w:rsidR="00406FE8" w:rsidRPr="00D95FC7" w:rsidRDefault="006E0F04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Rafael Doria Marques</w:t>
            </w:r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13DCE869" w:rsidR="00406FE8" w:rsidRDefault="006E0F04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96301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629167DB" w:rsidR="00406FE8" w:rsidRPr="00D95FC7" w:rsidRDefault="006E0F04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Santos Alves</w:t>
            </w: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6C2DA59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6BD9ECED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5A5F23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3403774E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2F68055" w14:textId="44FD4B1D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0E4DDC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0E4DDC">
      <w:pPr>
        <w:pStyle w:val="Ttulo-Sumrios"/>
      </w:pPr>
      <w:r w:rsidRPr="004A05C4">
        <w:lastRenderedPageBreak/>
        <w:t>Sumário</w:t>
      </w:r>
    </w:p>
    <w:p w14:paraId="6A87E2D7" w14:textId="55CBCE5D" w:rsidR="00F1610C" w:rsidRPr="00F1610C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F1610C" w:rsidRPr="00F1610C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7F0224B7" w:rsidR="00F1610C" w:rsidRPr="00F1610C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F1610C" w:rsidRPr="00F1610C">
          <w:rPr>
            <w:noProof/>
            <w:webHidden/>
          </w:rPr>
          <w:fldChar w:fldCharType="begin"/>
        </w:r>
        <w:r w:rsidR="00F1610C" w:rsidRPr="00F1610C">
          <w:rPr>
            <w:noProof/>
            <w:webHidden/>
          </w:rPr>
          <w:instrText xml:space="preserve"> PAGEREF _Toc67330625 \h </w:instrText>
        </w:r>
        <w:r w:rsidR="00F1610C" w:rsidRPr="00F1610C">
          <w:rPr>
            <w:noProof/>
            <w:webHidden/>
          </w:rPr>
        </w:r>
        <w:r w:rsidR="00F1610C" w:rsidRPr="00F1610C">
          <w:rPr>
            <w:noProof/>
            <w:webHidden/>
          </w:rPr>
          <w:fldChar w:fldCharType="separate"/>
        </w:r>
        <w:r w:rsidR="00F1610C" w:rsidRPr="00F1610C">
          <w:rPr>
            <w:noProof/>
            <w:webHidden/>
          </w:rPr>
          <w:t>6</w:t>
        </w:r>
        <w:r w:rsidR="00F1610C" w:rsidRPr="00F1610C">
          <w:rPr>
            <w:noProof/>
            <w:webHidden/>
          </w:rPr>
          <w:fldChar w:fldCharType="end"/>
        </w:r>
      </w:hyperlink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4029B53B" w14:textId="5C510649" w:rsidR="00D95FC7" w:rsidRPr="000E4DDC" w:rsidRDefault="00D95FC7" w:rsidP="008B2FCE">
      <w:pPr>
        <w:pStyle w:val="Ttulo1"/>
        <w:rPr>
          <w:caps/>
        </w:rPr>
      </w:pPr>
      <w:bookmarkStart w:id="1" w:name="_Toc67330624"/>
      <w:r w:rsidRPr="004A05C4">
        <w:lastRenderedPageBreak/>
        <w:t>1</w:t>
      </w:r>
      <w:r w:rsidR="00D71306" w:rsidRPr="004A05C4">
        <w:t xml:space="preserve"> – </w:t>
      </w:r>
      <w:r w:rsidR="004A05C4" w:rsidRPr="00DD4AD9">
        <w:t>Descrição do Projeto e Regras de Negócio</w:t>
      </w:r>
      <w:bookmarkEnd w:id="1"/>
    </w:p>
    <w:p w14:paraId="4763E326" w14:textId="77777777" w:rsidR="000E4DDC" w:rsidRPr="000E4DDC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 xml:space="preserve">Nosso objetivo com o projeto é gerenciar e administrar, de forma clara e intuitiva, os dados de sugestões e reclamações dos clientes de nossos usuários. </w:t>
      </w:r>
    </w:p>
    <w:p w14:paraId="5E0E0471" w14:textId="77777777" w:rsidR="000E4DDC" w:rsidRPr="000E4DDC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>Estamos desenvolvendo esse sistema para melhorar a forma como lidamos com os feedbacks recebidos. Além disso, nosso programa será capaz de receber, armazenar e tratar os dados recebidos, retornando ao usuário de uma forma clara a progressão e demanda da empresa.</w:t>
      </w:r>
    </w:p>
    <w:p w14:paraId="5ACD4282" w14:textId="24121F5E" w:rsidR="000E4DDC" w:rsidRPr="000E4DDC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 xml:space="preserve">Também sendo capaz de comparar as informações com o histórico de progressão da empresa e metas. Isso visando a progressão da empresa baseado em três pilares que têm se tornado cada vez mais valiosos hoje em dia: Ambiente, Social e Governança, ou pilares ESG. </w:t>
      </w:r>
    </w:p>
    <w:p w14:paraId="0F7D5ECE" w14:textId="77777777" w:rsidR="000E4DDC" w:rsidRPr="000E4DDC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>A importância e valores desses pilares têm se tornado cada vez mais valorizados. Empresas que seguem tais valores, além de contribuir para a sociedade, têm sido alvo de investidores e atraem muito mais consumidores por possuírem uma postura mais sustentável.</w:t>
      </w:r>
    </w:p>
    <w:p w14:paraId="57AAB5B0" w14:textId="58F2D30B" w:rsidR="000E4DDC" w:rsidRPr="000E4DDC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 xml:space="preserve"> Por isso, vamos desenvolver um sistema que pode de se adaptar à necessidade e metas da empresa, que pode classificar as informações coletadas em Ambiente, Social e Governança, além disso, pode organizá-las em ordem de urgência. Além disso, também será capaz de gerar gráficos e compará-los com o histórico da empresa, trazendo mais clareza e transparência em relação aos resultados dos usuários e às metas estabelecidas. </w:t>
      </w:r>
    </w:p>
    <w:p w14:paraId="3648ECFC" w14:textId="12224EA8" w:rsidR="00D71306" w:rsidRDefault="000E4DDC" w:rsidP="000E4DDC">
      <w:pPr>
        <w:shd w:val="clear" w:color="auto" w:fill="FFFFFF" w:themeFill="background1"/>
        <w:rPr>
          <w:rFonts w:eastAsia="Times New Roman" w:cs="Arial"/>
          <w:szCs w:val="24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>O melhor é que esse sistema pode ser utilizado em qualquer área que tenha influência, onde as ESG possam ser aplicadas, auxiliando e guiando o desenvolvimento das empresas visando contribuir para seu desenvolvimento, a sociedade e o meio ambiente.</w:t>
      </w:r>
    </w:p>
    <w:p w14:paraId="45C8E4ED" w14:textId="72E3AC78" w:rsidR="000E4DDC" w:rsidRPr="000E4DDC" w:rsidRDefault="000E4DDC" w:rsidP="000E4DDC">
      <w:pPr>
        <w:pStyle w:val="Corpodetexto"/>
        <w:rPr>
          <w:rFonts w:cs="Arial"/>
          <w:lang w:eastAsia="pt-BR"/>
        </w:rPr>
      </w:pPr>
      <w:r w:rsidRPr="000E4DDC">
        <w:rPr>
          <w:rFonts w:eastAsia="Times New Roman" w:cs="Arial"/>
          <w:szCs w:val="24"/>
          <w:lang w:eastAsia="pt-BR"/>
        </w:rPr>
        <w:t>Essa plataforma será de fácil uso e totalmente adaptada aos requisitos de cada empresa. Acreditamos que nosso programa será benéfico para as empresas que farão uso e para toda a comunidade envolvida, incluindo os consumidores</w:t>
      </w:r>
      <w:r>
        <w:rPr>
          <w:rFonts w:eastAsia="Times New Roman" w:cs="Arial"/>
          <w:szCs w:val="24"/>
          <w:lang w:eastAsia="pt-BR"/>
        </w:rPr>
        <w:t>.</w:t>
      </w:r>
    </w:p>
    <w:p w14:paraId="6D8537A0" w14:textId="77777777" w:rsidR="00D71306" w:rsidRPr="004E2C12" w:rsidRDefault="00D71306" w:rsidP="000E4DDC">
      <w:pPr>
        <w:pStyle w:val="Ttulo-Sumrios"/>
      </w:pPr>
    </w:p>
    <w:p w14:paraId="28AB190A" w14:textId="77777777" w:rsidR="00D71306" w:rsidRPr="004E2C12" w:rsidRDefault="00D71306" w:rsidP="008B2FCE">
      <w:pPr>
        <w:pStyle w:val="Ttulo1"/>
        <w:sectPr w:rsidR="00D71306" w:rsidRPr="004E2C12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3E9F94E2" w14:textId="1273A271" w:rsidR="00D71306" w:rsidRDefault="00D71306" w:rsidP="004A05C4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744943" w:rsidRPr="00744943" w14:paraId="311233CE" w14:textId="77777777" w:rsidTr="00F1610C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6A7FE" w14:textId="3A79D5F0" w:rsidR="00744943" w:rsidRPr="00744943" w:rsidRDefault="00406FE8" w:rsidP="00F1610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7BD34" w14:textId="1EBBA352" w:rsidR="00744943" w:rsidRPr="00744943" w:rsidRDefault="00FE0209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MENSAGEM</w:t>
            </w:r>
          </w:p>
        </w:tc>
      </w:tr>
      <w:tr w:rsidR="00744943" w:rsidRPr="00744943" w14:paraId="783F7218" w14:textId="77777777" w:rsidTr="00F1610C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A3D5B" w14:textId="56F264C7" w:rsidR="00744943" w:rsidRPr="00744943" w:rsidRDefault="00744943" w:rsidP="00F1610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 w:rsidR="00F1610C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08586" w14:textId="6813ACFE" w:rsidR="00744943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Essa entidade armazena </w:t>
            </w:r>
            <w:r w:rsidR="00FE0209">
              <w:rPr>
                <w:rFonts w:eastAsia="Times New Roman" w:cs="Arial"/>
                <w:color w:val="000000"/>
                <w:sz w:val="22"/>
                <w:lang w:eastAsia="pt-BR"/>
              </w:rPr>
              <w:t>as mensagens</w:t>
            </w:r>
            <w:r w:rsidR="006E0F04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deixad</w:t>
            </w:r>
            <w:r w:rsidR="00FE0209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as </w:t>
            </w:r>
            <w:r w:rsidR="006E0F04">
              <w:rPr>
                <w:rFonts w:eastAsia="Times New Roman" w:cs="Arial"/>
                <w:color w:val="000000"/>
                <w:sz w:val="22"/>
                <w:lang w:eastAsia="pt-BR"/>
              </w:rPr>
              <w:t>pelos consumidores dos produtos da empresa, podendo ser uma reclamação, sugestão, dúvida etc.</w:t>
            </w:r>
          </w:p>
        </w:tc>
      </w:tr>
      <w:tr w:rsidR="00F1610C" w:rsidRPr="00744943" w14:paraId="68D951AC" w14:textId="77777777" w:rsidTr="00F1610C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08EBD8" w14:textId="2B926A47" w:rsidR="00F1610C" w:rsidRPr="00744943" w:rsidRDefault="00F1610C" w:rsidP="0074494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25D7ED" w14:textId="62189991" w:rsidR="00F1610C" w:rsidRPr="00744943" w:rsidRDefault="00F1610C" w:rsidP="0074494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F1610C" w:rsidRPr="00744943" w14:paraId="44D5D6F3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F24A0" w14:textId="78FCA389" w:rsidR="00F1610C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 w:rsidR="00FE02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msg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6A21D" w14:textId="3F4E1E2C" w:rsidR="00F1610C" w:rsidRPr="00744943" w:rsidRDefault="00F1610C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 w:rsidR="00FE0209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mensagem</w:t>
            </w:r>
          </w:p>
        </w:tc>
      </w:tr>
      <w:tr w:rsidR="00F1610C" w:rsidRPr="00744943" w14:paraId="055CA1D7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16F8A" w14:textId="3DC8A35D" w:rsidR="00F1610C" w:rsidRDefault="006E0F04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descricao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0D307" w14:textId="03626CD7" w:rsidR="00F1610C" w:rsidRPr="00744943" w:rsidRDefault="006E0F04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Descrição d</w:t>
            </w:r>
            <w:r w:rsidR="00FE0209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mensagem/mensagem em si</w:t>
            </w:r>
          </w:p>
        </w:tc>
      </w:tr>
      <w:tr w:rsidR="00F1610C" w:rsidRPr="00744943" w14:paraId="4C48D959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FF368" w14:textId="73858137" w:rsidR="00F1610C" w:rsidRDefault="006E0F04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B9CF0C" w14:textId="07C90758" w:rsidR="00F1610C" w:rsidRDefault="006E0F04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Tipo d</w:t>
            </w:r>
            <w:r w:rsidR="00FE0209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mensagem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(Reclamação, Sugestão, Dúvida etc.)</w:t>
            </w:r>
          </w:p>
        </w:tc>
      </w:tr>
      <w:tr w:rsidR="00F1610C" w:rsidRPr="00744943" w14:paraId="20CAC2C7" w14:textId="77777777" w:rsidTr="00F1610C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AF201" w14:textId="2792EFC7" w:rsidR="00F1610C" w:rsidRDefault="00B017FD" w:rsidP="0074494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esg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52D539" w14:textId="291B979F" w:rsidR="00F1610C" w:rsidRDefault="00B017FD" w:rsidP="0074494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Critério ESG classificado ness</w:t>
            </w:r>
            <w:r w:rsidR="00FE0209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mensagem</w:t>
            </w:r>
          </w:p>
        </w:tc>
      </w:tr>
      <w:tr w:rsidR="00FE0209" w14:paraId="6F6C7C04" w14:textId="77777777" w:rsidTr="00FE0209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DDE998" w14:textId="678FA9A5" w:rsidR="00FE0209" w:rsidRDefault="00FE0209" w:rsidP="00B1139B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data_entrada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747DB" w14:textId="78B0FD7F" w:rsidR="00FE0209" w:rsidRDefault="00FE0209" w:rsidP="00B113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Data de entrada da mensagem</w:t>
            </w:r>
          </w:p>
        </w:tc>
      </w:tr>
      <w:tr w:rsidR="00FE0209" w14:paraId="1FD43DAD" w14:textId="77777777" w:rsidTr="00B1139B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D3F0D8" w14:textId="24B26631" w:rsidR="00FE0209" w:rsidRDefault="00FE0209" w:rsidP="00B1139B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conclusao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B85AE" w14:textId="32FD9885" w:rsidR="00FE0209" w:rsidRDefault="00FE0209" w:rsidP="00B1139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Atributo booleano para </w:t>
            </w:r>
            <w:r w:rsidR="00D85F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colocar se a mensagem foi concluída ou não</w:t>
            </w:r>
          </w:p>
        </w:tc>
      </w:tr>
    </w:tbl>
    <w:p w14:paraId="039B322B" w14:textId="77777777" w:rsidR="00FE0209" w:rsidRDefault="00FE0209" w:rsidP="00B017FD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9C226C" w:rsidRPr="00744943" w14:paraId="1D8533F2" w14:textId="77777777" w:rsidTr="00874803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D803D8" w14:textId="77777777" w:rsidR="009C226C" w:rsidRPr="00744943" w:rsidRDefault="009C226C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4112" w14:textId="1A2115C6" w:rsidR="009C226C" w:rsidRPr="00744943" w:rsidRDefault="009C226C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TIPO</w:t>
            </w:r>
          </w:p>
        </w:tc>
      </w:tr>
      <w:tr w:rsidR="009C226C" w:rsidRPr="00744943" w14:paraId="6A15FF15" w14:textId="77777777" w:rsidTr="00874803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268DAE" w14:textId="77777777" w:rsidR="009C226C" w:rsidRPr="00744943" w:rsidRDefault="009C226C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5F99E" w14:textId="57E4C7CC" w:rsidR="00F559ED" w:rsidRPr="00F559ED" w:rsidRDefault="009C226C" w:rsidP="00F559ED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o</w:t>
            </w:r>
            <w:r w:rsidR="00F559ED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s tipos de </w:t>
            </w:r>
            <w:r w:rsidR="00FE0209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mensagem </w:t>
            </w:r>
            <w:r w:rsidR="00F559ED">
              <w:rPr>
                <w:rFonts w:eastAsia="Times New Roman" w:cs="Arial"/>
                <w:color w:val="000000"/>
                <w:sz w:val="22"/>
                <w:lang w:eastAsia="pt-BR"/>
              </w:rPr>
              <w:t>(Reclamação, sugestão, dúvida)</w:t>
            </w:r>
          </w:p>
        </w:tc>
      </w:tr>
      <w:tr w:rsidR="009C226C" w:rsidRPr="00744943" w14:paraId="5545B87F" w14:textId="77777777" w:rsidTr="00874803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E7BCEA" w14:textId="77777777" w:rsidR="009C226C" w:rsidRPr="00744943" w:rsidRDefault="009C226C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D47599E" w14:textId="77777777" w:rsidR="009C226C" w:rsidRPr="00744943" w:rsidRDefault="009C226C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9C226C" w:rsidRPr="00744943" w14:paraId="51AFC012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3BF85" w14:textId="05608215" w:rsidR="009C226C" w:rsidRPr="00744943" w:rsidRDefault="009C226C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cod_tipo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733EC" w14:textId="287F0C48" w:rsidR="009C226C" w:rsidRPr="00744943" w:rsidRDefault="009C226C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B017FD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tipo de feedback</w:t>
            </w:r>
          </w:p>
        </w:tc>
      </w:tr>
      <w:tr w:rsidR="009C226C" w:rsidRPr="00744943" w14:paraId="749E1086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85C7C" w14:textId="6F4A7F58" w:rsidR="009C226C" w:rsidRDefault="00B017F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B0FB1A" w14:textId="30618FE8" w:rsidR="009C226C" w:rsidRPr="00744943" w:rsidRDefault="00B017F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tipo de </w:t>
            </w:r>
            <w:r w:rsidR="00FE0209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mensagem</w:t>
            </w:r>
          </w:p>
        </w:tc>
      </w:tr>
    </w:tbl>
    <w:p w14:paraId="3AD668AC" w14:textId="77777777" w:rsidR="00B017FD" w:rsidRDefault="00B017FD" w:rsidP="00FE0209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0E4DDC" w:rsidRPr="00744943" w14:paraId="71F3A01D" w14:textId="77777777" w:rsidTr="00B97CFB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014294" w14:textId="77777777" w:rsidR="000E4DDC" w:rsidRPr="00744943" w:rsidRDefault="000E4DDC" w:rsidP="00B97C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42BDD" w14:textId="0D1D58C5" w:rsidR="000E4DDC" w:rsidRPr="00744943" w:rsidRDefault="000E4DDC" w:rsidP="00B97CFB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ESG</w:t>
            </w:r>
          </w:p>
        </w:tc>
      </w:tr>
      <w:tr w:rsidR="000E4DDC" w:rsidRPr="00744943" w14:paraId="792B874C" w14:textId="77777777" w:rsidTr="00B97CFB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5268C8" w14:textId="77777777" w:rsidR="000E4DDC" w:rsidRPr="00744943" w:rsidRDefault="000E4DDC" w:rsidP="00B97C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A7807" w14:textId="00ABD6C7" w:rsidR="000E4DDC" w:rsidRPr="00F559ED" w:rsidRDefault="000E4DDC" w:rsidP="00B97CF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os critérios ESG para especificar a área de um</w:t>
            </w:r>
            <w:r w:rsidR="00FE0209">
              <w:rPr>
                <w:rFonts w:eastAsia="Times New Roman" w:cs="Arial"/>
                <w:color w:val="000000"/>
                <w:sz w:val="22"/>
                <w:lang w:eastAsia="pt-BR"/>
              </w:rPr>
              <w:t>a mensagem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>. Ex</w:t>
            </w:r>
            <w:r w:rsidR="008B2FCE">
              <w:rPr>
                <w:rFonts w:eastAsia="Times New Roman" w:cs="Arial"/>
                <w:color w:val="000000"/>
                <w:sz w:val="22"/>
                <w:lang w:eastAsia="pt-BR"/>
              </w:rPr>
              <w:t>emplo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: Crítica relacionada aos danos causados por </w:t>
            </w:r>
            <w:r w:rsidR="008B2FCE">
              <w:rPr>
                <w:rFonts w:eastAsia="Times New Roman" w:cs="Arial"/>
                <w:color w:val="000000"/>
                <w:sz w:val="22"/>
                <w:lang w:eastAsia="pt-BR"/>
              </w:rPr>
              <w:t>embalagem</w:t>
            </w:r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pertence</w:t>
            </w:r>
            <w:r w:rsidR="008B2FCE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a</w:t>
            </w:r>
            <w:r w:rsidR="00FE0209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área</w:t>
            </w:r>
            <w:r w:rsidR="008B2FCE"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ambiental</w:t>
            </w:r>
          </w:p>
        </w:tc>
      </w:tr>
      <w:tr w:rsidR="000E4DDC" w:rsidRPr="00744943" w14:paraId="7A056B83" w14:textId="77777777" w:rsidTr="00B97CFB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F257E3" w14:textId="77777777" w:rsidR="000E4DDC" w:rsidRPr="00744943" w:rsidRDefault="000E4DDC" w:rsidP="00B97C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225AE3" w14:textId="77777777" w:rsidR="000E4DDC" w:rsidRPr="00744943" w:rsidRDefault="000E4DDC" w:rsidP="00B97CFB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0E4DDC" w:rsidRPr="00744943" w14:paraId="55F5096F" w14:textId="77777777" w:rsidTr="00B97CFB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A7182" w14:textId="232157E9" w:rsidR="000E4DDC" w:rsidRPr="00744943" w:rsidRDefault="000E4DDC" w:rsidP="00B97CFB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</w:t>
            </w:r>
            <w:r w:rsidR="008B2F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esg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157DF" w14:textId="2A28A9D5" w:rsidR="000E4DDC" w:rsidRPr="00744943" w:rsidRDefault="000E4DDC" w:rsidP="00B97CF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o </w:t>
            </w:r>
            <w:r w:rsidR="008B2FCE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esg</w:t>
            </w:r>
          </w:p>
        </w:tc>
      </w:tr>
      <w:tr w:rsidR="000E4DDC" w:rsidRPr="00744943" w14:paraId="0E849F2E" w14:textId="77777777" w:rsidTr="00B97CFB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7D83E" w14:textId="12589D84" w:rsidR="000E4DDC" w:rsidRDefault="00B017FD" w:rsidP="00B97CFB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AF9218" w14:textId="773469C2" w:rsidR="000E4DDC" w:rsidRPr="00744943" w:rsidRDefault="00B017FD" w:rsidP="00B97CFB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critério esg</w:t>
            </w:r>
          </w:p>
        </w:tc>
      </w:tr>
    </w:tbl>
    <w:p w14:paraId="64873834" w14:textId="77777777" w:rsidR="008B2FCE" w:rsidRDefault="008B2FCE" w:rsidP="000E4DDC">
      <w:pPr>
        <w:pStyle w:val="Corpodetexto"/>
        <w:ind w:firstLine="0"/>
        <w:rPr>
          <w:lang w:val="en-US"/>
        </w:rPr>
      </w:pPr>
    </w:p>
    <w:tbl>
      <w:tblPr>
        <w:tblW w:w="98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7841"/>
      </w:tblGrid>
      <w:tr w:rsidR="00F559ED" w:rsidRPr="00744943" w14:paraId="21A00CCC" w14:textId="77777777" w:rsidTr="00874803">
        <w:trPr>
          <w:trHeight w:val="34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CEA9EA" w14:textId="77777777" w:rsidR="00F559ED" w:rsidRPr="00744943" w:rsidRDefault="00F559ED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ENTIDADE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97311" w14:textId="0634AA85" w:rsidR="00F559ED" w:rsidRPr="00744943" w:rsidRDefault="00F559E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pt-BR"/>
              </w:rPr>
              <w:t>METAS</w:t>
            </w:r>
          </w:p>
        </w:tc>
      </w:tr>
      <w:tr w:rsidR="00F559ED" w:rsidRPr="00744943" w14:paraId="6196857D" w14:textId="77777777" w:rsidTr="00874803">
        <w:trPr>
          <w:trHeight w:val="315"/>
          <w:jc w:val="center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17BBBD" w14:textId="77777777" w:rsidR="00F559ED" w:rsidRPr="00744943" w:rsidRDefault="00F559ED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744943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Descrição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 xml:space="preserve"> da Entidade</w:t>
            </w:r>
          </w:p>
        </w:tc>
        <w:tc>
          <w:tcPr>
            <w:tcW w:w="78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9FC07" w14:textId="2C305DFF" w:rsidR="00F559ED" w:rsidRPr="00744943" w:rsidRDefault="00F559E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Essa entidade armazena as metas da empresa.</w:t>
            </w:r>
          </w:p>
        </w:tc>
      </w:tr>
      <w:tr w:rsidR="00F559ED" w:rsidRPr="00744943" w14:paraId="4BD0BF00" w14:textId="77777777" w:rsidTr="00874803">
        <w:trPr>
          <w:trHeight w:val="330"/>
          <w:jc w:val="center"/>
        </w:trPr>
        <w:tc>
          <w:tcPr>
            <w:tcW w:w="1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8BEA71" w14:textId="77777777" w:rsidR="00F559ED" w:rsidRPr="00744943" w:rsidRDefault="00F559ED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ATRIBUTOS</w:t>
            </w:r>
          </w:p>
        </w:tc>
        <w:tc>
          <w:tcPr>
            <w:tcW w:w="784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ADEFAF" w14:textId="77777777" w:rsidR="00F559ED" w:rsidRPr="00744943" w:rsidRDefault="00F559ED" w:rsidP="00874803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dos atributos</w:t>
            </w:r>
          </w:p>
        </w:tc>
      </w:tr>
      <w:tr w:rsidR="00F559ED" w:rsidRPr="00744943" w14:paraId="1FD5C105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C4635" w14:textId="3F1C0176" w:rsidR="00F559ED" w:rsidRPr="00744943" w:rsidRDefault="00F559E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cod_meta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E259C" w14:textId="77777777" w:rsidR="00F559ED" w:rsidRPr="00744943" w:rsidRDefault="00F559E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744943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único 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 feedback</w:t>
            </w:r>
          </w:p>
        </w:tc>
      </w:tr>
      <w:tr w:rsidR="00F559ED" w:rsidRPr="00744943" w14:paraId="736BAB22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5A8D4B" w14:textId="77777777" w:rsidR="00F559ED" w:rsidRDefault="00F559E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descricao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EB6417" w14:textId="77777777" w:rsidR="00F559ED" w:rsidRPr="00744943" w:rsidRDefault="00F559E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Descrição do feedback</w:t>
            </w:r>
          </w:p>
        </w:tc>
      </w:tr>
      <w:tr w:rsidR="00F559ED" w:rsidRPr="00744943" w14:paraId="6F2A2A2E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11CF5" w14:textId="70E39BF0" w:rsidR="00F559ED" w:rsidRDefault="00F559E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data_entrada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10A22B" w14:textId="699C9149" w:rsidR="00F559ED" w:rsidRDefault="00F559E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Data de cadastro da meta</w:t>
            </w:r>
            <w:r w:rsidR="0025357D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estabelecida</w:t>
            </w:r>
          </w:p>
        </w:tc>
      </w:tr>
      <w:tr w:rsidR="00F559ED" w:rsidRPr="00744943" w14:paraId="2750C38D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10964" w14:textId="5E489231" w:rsidR="00F559ED" w:rsidRDefault="00F559E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data_prevista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223B6" w14:textId="637EE175" w:rsidR="00F559ED" w:rsidRDefault="00F559E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Data prevista para a conclusão da meta inserida</w:t>
            </w:r>
          </w:p>
        </w:tc>
      </w:tr>
      <w:tr w:rsidR="00F559ED" w:rsidRPr="00744943" w14:paraId="146AB1DF" w14:textId="77777777" w:rsidTr="00874803">
        <w:trPr>
          <w:trHeight w:val="615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AC82B" w14:textId="11B62DEB" w:rsidR="00F559ED" w:rsidRDefault="0025357D" w:rsidP="00874803">
            <w:pPr>
              <w:spacing w:after="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data_conclusao</w:t>
            </w:r>
          </w:p>
        </w:tc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E128D" w14:textId="298CFD60" w:rsidR="00F559ED" w:rsidRDefault="0025357D" w:rsidP="0087480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Data de conclusão da meta estabelecida</w:t>
            </w:r>
          </w:p>
        </w:tc>
      </w:tr>
    </w:tbl>
    <w:p w14:paraId="1CAB75B0" w14:textId="77777777" w:rsidR="00F559ED" w:rsidRDefault="00F559ED" w:rsidP="00406FE8">
      <w:pPr>
        <w:pStyle w:val="Corpodetexto"/>
        <w:rPr>
          <w:lang w:val="en-US"/>
        </w:rPr>
      </w:pPr>
    </w:p>
    <w:p w14:paraId="67A863D7" w14:textId="77777777" w:rsidR="008B2FCE" w:rsidRPr="0020652E" w:rsidRDefault="008B2FCE" w:rsidP="00406FE8">
      <w:pPr>
        <w:pStyle w:val="Corpodetexto"/>
        <w:rPr>
          <w:lang w:val="en-US"/>
        </w:rPr>
      </w:pPr>
    </w:p>
    <w:sectPr w:rsidR="008B2FCE" w:rsidRPr="0020652E" w:rsidSect="00406FE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8042" w14:textId="77777777" w:rsidR="002266DF" w:rsidRDefault="002266DF" w:rsidP="00987BE0">
      <w:pPr>
        <w:spacing w:after="0" w:line="240" w:lineRule="auto"/>
      </w:pPr>
      <w:r>
        <w:separator/>
      </w:r>
    </w:p>
  </w:endnote>
  <w:endnote w:type="continuationSeparator" w:id="0">
    <w:p w14:paraId="6DFB6BBF" w14:textId="77777777" w:rsidR="002266DF" w:rsidRDefault="002266DF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137C" w14:textId="77777777" w:rsidR="002266DF" w:rsidRDefault="002266DF" w:rsidP="00987BE0">
      <w:pPr>
        <w:spacing w:after="0" w:line="240" w:lineRule="auto"/>
      </w:pPr>
      <w:r>
        <w:separator/>
      </w:r>
    </w:p>
  </w:footnote>
  <w:footnote w:type="continuationSeparator" w:id="0">
    <w:p w14:paraId="1DE56339" w14:textId="77777777" w:rsidR="002266DF" w:rsidRDefault="002266DF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74403940">
    <w:abstractNumId w:val="0"/>
  </w:num>
  <w:num w:numId="2" w16cid:durableId="249851584">
    <w:abstractNumId w:val="1"/>
  </w:num>
  <w:num w:numId="3" w16cid:durableId="2059279913">
    <w:abstractNumId w:val="3"/>
  </w:num>
  <w:num w:numId="4" w16cid:durableId="374622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2628900">
    <w:abstractNumId w:val="1"/>
  </w:num>
  <w:num w:numId="6" w16cid:durableId="1424842308">
    <w:abstractNumId w:val="1"/>
  </w:num>
  <w:num w:numId="7" w16cid:durableId="1979339990">
    <w:abstractNumId w:val="1"/>
  </w:num>
  <w:num w:numId="8" w16cid:durableId="416481836">
    <w:abstractNumId w:val="1"/>
  </w:num>
  <w:num w:numId="9" w16cid:durableId="370421867">
    <w:abstractNumId w:val="1"/>
  </w:num>
  <w:num w:numId="10" w16cid:durableId="1445881137">
    <w:abstractNumId w:val="0"/>
  </w:num>
  <w:num w:numId="11" w16cid:durableId="118852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318A8"/>
    <w:rsid w:val="0003718D"/>
    <w:rsid w:val="00041E8F"/>
    <w:rsid w:val="000622FB"/>
    <w:rsid w:val="00066DFD"/>
    <w:rsid w:val="00072A6C"/>
    <w:rsid w:val="000906E4"/>
    <w:rsid w:val="000C1BCF"/>
    <w:rsid w:val="000D2801"/>
    <w:rsid w:val="000E4DDC"/>
    <w:rsid w:val="000F7CE9"/>
    <w:rsid w:val="00101E62"/>
    <w:rsid w:val="001509ED"/>
    <w:rsid w:val="00186269"/>
    <w:rsid w:val="001C5EE2"/>
    <w:rsid w:val="001D0207"/>
    <w:rsid w:val="0020652E"/>
    <w:rsid w:val="00213FE0"/>
    <w:rsid w:val="002266DF"/>
    <w:rsid w:val="0023747F"/>
    <w:rsid w:val="00242AD3"/>
    <w:rsid w:val="0025357D"/>
    <w:rsid w:val="00273B3C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1097"/>
    <w:rsid w:val="00591FD3"/>
    <w:rsid w:val="005A79AF"/>
    <w:rsid w:val="005C3C00"/>
    <w:rsid w:val="005C568C"/>
    <w:rsid w:val="005D7910"/>
    <w:rsid w:val="0061221C"/>
    <w:rsid w:val="0063478D"/>
    <w:rsid w:val="00642B83"/>
    <w:rsid w:val="0064602B"/>
    <w:rsid w:val="00650FE8"/>
    <w:rsid w:val="006570AC"/>
    <w:rsid w:val="006C4326"/>
    <w:rsid w:val="006C4A36"/>
    <w:rsid w:val="006C5CAA"/>
    <w:rsid w:val="006D2676"/>
    <w:rsid w:val="006E0F04"/>
    <w:rsid w:val="006E34CE"/>
    <w:rsid w:val="006F471E"/>
    <w:rsid w:val="00721ADA"/>
    <w:rsid w:val="00732060"/>
    <w:rsid w:val="00743189"/>
    <w:rsid w:val="00744943"/>
    <w:rsid w:val="007540CC"/>
    <w:rsid w:val="0076599A"/>
    <w:rsid w:val="007C3E4F"/>
    <w:rsid w:val="007E2C7B"/>
    <w:rsid w:val="007F5D49"/>
    <w:rsid w:val="00812B4A"/>
    <w:rsid w:val="008236DB"/>
    <w:rsid w:val="0082544F"/>
    <w:rsid w:val="00826699"/>
    <w:rsid w:val="00882BE7"/>
    <w:rsid w:val="00890ACF"/>
    <w:rsid w:val="008B2FCE"/>
    <w:rsid w:val="008C19F2"/>
    <w:rsid w:val="0091487C"/>
    <w:rsid w:val="00936E9E"/>
    <w:rsid w:val="009670EB"/>
    <w:rsid w:val="00987BE0"/>
    <w:rsid w:val="009C226C"/>
    <w:rsid w:val="009F0A05"/>
    <w:rsid w:val="009F6863"/>
    <w:rsid w:val="00A075B4"/>
    <w:rsid w:val="00A14423"/>
    <w:rsid w:val="00A36C8B"/>
    <w:rsid w:val="00A64FC6"/>
    <w:rsid w:val="00A74CCC"/>
    <w:rsid w:val="00AB2BE5"/>
    <w:rsid w:val="00AB3892"/>
    <w:rsid w:val="00AD6955"/>
    <w:rsid w:val="00AF754D"/>
    <w:rsid w:val="00B010AF"/>
    <w:rsid w:val="00B017FD"/>
    <w:rsid w:val="00B034F8"/>
    <w:rsid w:val="00B118A1"/>
    <w:rsid w:val="00B31965"/>
    <w:rsid w:val="00B4035B"/>
    <w:rsid w:val="00B92022"/>
    <w:rsid w:val="00C036D1"/>
    <w:rsid w:val="00C235D2"/>
    <w:rsid w:val="00C2382B"/>
    <w:rsid w:val="00C434A1"/>
    <w:rsid w:val="00C5536C"/>
    <w:rsid w:val="00C56719"/>
    <w:rsid w:val="00C86529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85FD7"/>
    <w:rsid w:val="00D95FC7"/>
    <w:rsid w:val="00DA4FF7"/>
    <w:rsid w:val="00DB65E4"/>
    <w:rsid w:val="00DD4AD9"/>
    <w:rsid w:val="00DE615D"/>
    <w:rsid w:val="00DF0BF8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23B5"/>
    <w:rsid w:val="00EF4A0C"/>
    <w:rsid w:val="00F046CC"/>
    <w:rsid w:val="00F1610C"/>
    <w:rsid w:val="00F53589"/>
    <w:rsid w:val="00F559ED"/>
    <w:rsid w:val="00F64703"/>
    <w:rsid w:val="00F75D82"/>
    <w:rsid w:val="00F913B7"/>
    <w:rsid w:val="00F977BB"/>
    <w:rsid w:val="00FA626F"/>
    <w:rsid w:val="00FE0209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8B2FCE"/>
    <w:pPr>
      <w:keepNext/>
      <w:pageBreakBefore/>
      <w:tabs>
        <w:tab w:val="left" w:pos="426"/>
      </w:tabs>
      <w:spacing w:after="480" w:line="360" w:lineRule="auto"/>
      <w:jc w:val="both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B2FCE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E4DDC"/>
    <w:pPr>
      <w:shd w:val="clear" w:color="auto" w:fill="FFFFFF" w:themeFill="background1"/>
      <w:tabs>
        <w:tab w:val="left" w:pos="0"/>
        <w:tab w:val="left" w:pos="426"/>
      </w:tabs>
      <w:jc w:val="both"/>
    </w:pPr>
    <w:rPr>
      <w:rFonts w:eastAsia="Times New Roman" w:cs="Arial"/>
      <w:b w:val="0"/>
      <w:bCs/>
      <w:caps/>
      <w:sz w:val="24"/>
      <w:lang w:eastAsia="pt-BR"/>
    </w:rPr>
  </w:style>
  <w:style w:type="character" w:customStyle="1" w:styleId="Ttulo-SumriosChar">
    <w:name w:val="Título - Sumários Char"/>
    <w:link w:val="Ttulo-Sumrios"/>
    <w:rsid w:val="000E4DDC"/>
    <w:rPr>
      <w:rFonts w:ascii="Arial" w:eastAsia="Times New Roman" w:hAnsi="Arial" w:cs="Arial"/>
      <w:bCs/>
      <w:caps/>
      <w:sz w:val="24"/>
      <w:szCs w:val="24"/>
      <w:shd w:val="clear" w:color="auto" w:fill="FFFFFF" w:themeFill="background1"/>
      <w:lang w:eastAsia="pt-BR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5165a4-d7cd-426d-888f-60be84b1b5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B08A4946646649A29DBC82131BF3DD" ma:contentTypeVersion="3" ma:contentTypeDescription="Crie um novo documento." ma:contentTypeScope="" ma:versionID="e66b12fe8d0d10a43bfefd75326fcdd5">
  <xsd:schema xmlns:xsd="http://www.w3.org/2001/XMLSchema" xmlns:xs="http://www.w3.org/2001/XMLSchema" xmlns:p="http://schemas.microsoft.com/office/2006/metadata/properties" xmlns:ns2="bf5165a4-d7cd-426d-888f-60be84b1b5e1" targetNamespace="http://schemas.microsoft.com/office/2006/metadata/properties" ma:root="true" ma:fieldsID="bf57cd70c107ec5c07bdab7708deddeb" ns2:_="">
    <xsd:import namespace="bf5165a4-d7cd-426d-888f-60be84b1b5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165a4-d7cd-426d-888f-60be84b1b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bf5165a4-d7cd-426d-888f-60be84b1b5e1"/>
  </ds:schemaRefs>
</ds:datastoreItem>
</file>

<file path=customXml/itemProps2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9BBEE-EE61-406C-B897-78CA059E3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165a4-d7cd-426d-888f-60be84b1b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10</TotalTime>
  <Pages>7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Gustavo Alves Rocha Gadini</cp:lastModifiedBy>
  <cp:revision>3</cp:revision>
  <dcterms:created xsi:type="dcterms:W3CDTF">2023-05-13T18:22:00Z</dcterms:created>
  <dcterms:modified xsi:type="dcterms:W3CDTF">2023-05-14T14:28:00Z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0x010100C1B08A4946646649A29DBC82131BF3DD</vt:lpwstr>
  </property>
</Properties>
</file>