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b/>
          <w:sz w:val="44"/>
        </w:rPr>
      </w:pP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b/>
          <w:sz w:val="44"/>
        </w:rPr>
      </w:pPr>
      <w:r>
        <w:rPr>
          <w:rFonts w:ascii="楷体" w:hAnsi="楷体" w:eastAsia="楷体"/>
          <w:b/>
          <w:sz w:val="44"/>
        </w:rPr>
        <w:t>第</w:t>
      </w:r>
      <w:r>
        <w:rPr>
          <w:rFonts w:hint="eastAsia" w:ascii="楷体" w:hAnsi="楷体" w:eastAsia="楷体"/>
          <w:b/>
          <w:sz w:val="44"/>
          <w:lang w:val="en-US" w:eastAsia="zh-CN"/>
        </w:rPr>
        <w:t>十二</w:t>
      </w:r>
      <w:r>
        <w:rPr>
          <w:rFonts w:ascii="楷体" w:hAnsi="楷体" w:eastAsia="楷体"/>
          <w:b/>
          <w:sz w:val="44"/>
        </w:rPr>
        <w:t>届中国大学生服务外包创新创业大赛</w:t>
      </w: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b/>
          <w:sz w:val="44"/>
        </w:rPr>
      </w:pPr>
    </w:p>
    <w:p>
      <w:pPr>
        <w:pageBreakBefore w:val="0"/>
        <w:widowControl/>
        <w:kinsoku/>
        <w:wordWrap/>
        <w:overflowPunct/>
        <w:topLinePunct w:val="0"/>
        <w:autoSpaceDE/>
        <w:autoSpaceDN/>
        <w:bidi w:val="0"/>
        <w:adjustRightInd/>
        <w:snapToGrid/>
        <w:spacing w:line="300" w:lineRule="auto"/>
        <w:jc w:val="center"/>
        <w:textAlignment w:val="auto"/>
        <w:rPr>
          <w:rFonts w:hint="eastAsia" w:ascii="楷体" w:hAnsi="楷体" w:eastAsia="楷体"/>
          <w:b/>
          <w:sz w:val="44"/>
          <w:lang w:eastAsia="zh-CN"/>
        </w:rPr>
      </w:pPr>
      <w:r>
        <w:rPr>
          <w:rFonts w:hint="eastAsia" w:ascii="楷体" w:hAnsi="楷体" w:eastAsia="楷体"/>
          <w:b/>
          <w:sz w:val="44"/>
          <w:lang w:eastAsia="zh-CN"/>
        </w:rPr>
        <w:drawing>
          <wp:inline distT="0" distB="0" distL="114300" distR="114300">
            <wp:extent cx="5261610" cy="1572260"/>
            <wp:effectExtent l="0" t="0" r="15240" b="8890"/>
            <wp:docPr id="1" name="图片 1" descr="logo 横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横板"/>
                    <pic:cNvPicPr>
                      <a:picLocks noChangeAspect="1"/>
                    </pic:cNvPicPr>
                  </pic:nvPicPr>
                  <pic:blipFill>
                    <a:blip r:embed="rId6"/>
                    <a:stretch>
                      <a:fillRect/>
                    </a:stretch>
                  </pic:blipFill>
                  <pic:spPr>
                    <a:xfrm>
                      <a:off x="0" y="0"/>
                      <a:ext cx="5261610" cy="1572260"/>
                    </a:xfrm>
                    <a:prstGeom prst="rect">
                      <a:avLst/>
                    </a:prstGeom>
                  </pic:spPr>
                </pic:pic>
              </a:graphicData>
            </a:graphic>
          </wp:inline>
        </w:drawing>
      </w: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b/>
          <w:sz w:val="44"/>
        </w:rPr>
      </w:pPr>
    </w:p>
    <w:p>
      <w:pPr>
        <w:pageBreakBefore w:val="0"/>
        <w:widowControl/>
        <w:kinsoku/>
        <w:wordWrap/>
        <w:overflowPunct/>
        <w:topLinePunct w:val="0"/>
        <w:autoSpaceDE/>
        <w:autoSpaceDN/>
        <w:bidi w:val="0"/>
        <w:adjustRightInd/>
        <w:snapToGrid/>
        <w:spacing w:line="300" w:lineRule="auto"/>
        <w:jc w:val="center"/>
        <w:textAlignment w:val="auto"/>
        <w:rPr>
          <w:rFonts w:hint="default" w:ascii="楷体" w:hAnsi="楷体" w:eastAsia="楷体"/>
          <w:b/>
          <w:sz w:val="44"/>
          <w:lang w:val="en-US" w:eastAsia="zh-CN"/>
        </w:rPr>
      </w:pPr>
      <w:r>
        <w:rPr>
          <w:rFonts w:hint="eastAsia" w:ascii="楷体" w:hAnsi="楷体" w:eastAsia="楷体"/>
          <w:b/>
          <w:sz w:val="44"/>
          <w:lang w:val="en-US" w:eastAsia="zh-CN"/>
        </w:rPr>
        <w:t>亿品智租共享化租赁平台</w:t>
      </w: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b/>
          <w:sz w:val="44"/>
        </w:rPr>
      </w:pPr>
      <w:r>
        <w:rPr>
          <w:rFonts w:hint="eastAsia" w:ascii="楷体" w:hAnsi="楷体" w:eastAsia="楷体"/>
          <w:b/>
          <w:sz w:val="44"/>
        </w:rPr>
        <w:t>项目</w:t>
      </w:r>
      <w:r>
        <w:rPr>
          <w:rFonts w:ascii="楷体" w:hAnsi="楷体" w:eastAsia="楷体"/>
          <w:b/>
          <w:sz w:val="44"/>
        </w:rPr>
        <w:t>详细方案</w:t>
      </w:r>
    </w:p>
    <w:p>
      <w:pPr>
        <w:pageBreakBefore w:val="0"/>
        <w:widowControl/>
        <w:kinsoku/>
        <w:wordWrap/>
        <w:overflowPunct/>
        <w:topLinePunct w:val="0"/>
        <w:autoSpaceDE/>
        <w:autoSpaceDN/>
        <w:bidi w:val="0"/>
        <w:adjustRightInd/>
        <w:snapToGrid/>
        <w:spacing w:line="300" w:lineRule="auto"/>
        <w:jc w:val="right"/>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jc w:val="right"/>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jc w:val="right"/>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jc w:val="both"/>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jc w:val="right"/>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jc w:val="right"/>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textAlignment w:val="auto"/>
        <w:rPr>
          <w:rFonts w:hint="eastAsia" w:ascii="楷体" w:hAnsi="楷体" w:eastAsia="楷体"/>
          <w:sz w:val="24"/>
        </w:rPr>
      </w:pP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sz w:val="24"/>
        </w:rPr>
      </w:pPr>
      <w:r>
        <w:rPr>
          <w:rFonts w:ascii="楷体" w:hAnsi="楷体" w:eastAsia="楷体"/>
          <w:sz w:val="24"/>
        </w:rPr>
        <w:t>团队</w:t>
      </w:r>
      <w:r>
        <w:rPr>
          <w:rFonts w:hint="eastAsia" w:ascii="楷体" w:hAnsi="楷体" w:eastAsia="楷体"/>
          <w:sz w:val="24"/>
        </w:rPr>
        <w:t>：2003626-不秃头小队</w:t>
      </w: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sz w:val="24"/>
        </w:rPr>
      </w:pPr>
      <w:r>
        <w:rPr>
          <w:rFonts w:ascii="楷体" w:hAnsi="楷体" w:eastAsia="楷体"/>
          <w:sz w:val="24"/>
        </w:rPr>
        <w:t>赛题</w:t>
      </w:r>
      <w:r>
        <w:rPr>
          <w:rFonts w:hint="eastAsia" w:ascii="楷体" w:hAnsi="楷体" w:eastAsia="楷体"/>
          <w:sz w:val="24"/>
        </w:rPr>
        <w:t>：A19-智能化共享租赁平台</w:t>
      </w:r>
    </w:p>
    <w:p>
      <w:pPr>
        <w:pageBreakBefore w:val="0"/>
        <w:widowControl/>
        <w:kinsoku/>
        <w:wordWrap/>
        <w:overflowPunct/>
        <w:topLinePunct w:val="0"/>
        <w:autoSpaceDE/>
        <w:autoSpaceDN/>
        <w:bidi w:val="0"/>
        <w:adjustRightInd/>
        <w:snapToGrid/>
        <w:spacing w:line="300" w:lineRule="auto"/>
        <w:jc w:val="center"/>
        <w:textAlignment w:val="auto"/>
        <w:rPr>
          <w:rFonts w:hint="default" w:ascii="楷体" w:hAnsi="楷体" w:eastAsia="楷体"/>
          <w:sz w:val="24"/>
          <w:lang w:val="en-US" w:eastAsia="zh-CN"/>
        </w:rPr>
      </w:pPr>
      <w:r>
        <w:rPr>
          <w:rFonts w:ascii="楷体" w:hAnsi="楷体" w:eastAsia="楷体"/>
          <w:sz w:val="24"/>
        </w:rPr>
        <w:t>团队成员</w:t>
      </w:r>
      <w:r>
        <w:rPr>
          <w:rFonts w:hint="eastAsia" w:ascii="楷体" w:hAnsi="楷体" w:eastAsia="楷体"/>
          <w:sz w:val="24"/>
        </w:rPr>
        <w:t>：</w:t>
      </w:r>
      <w:r>
        <w:rPr>
          <w:rFonts w:hint="eastAsia" w:ascii="楷体" w:hAnsi="楷体" w:eastAsia="楷体"/>
          <w:sz w:val="24"/>
          <w:lang w:val="en-US" w:eastAsia="zh-CN"/>
        </w:rPr>
        <w:t>徐启佳 杨睿祈 杨晨曦 梁晓瑜 尹艳</w:t>
      </w: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sz w:val="24"/>
        </w:rPr>
      </w:pPr>
      <w:r>
        <w:rPr>
          <w:rFonts w:ascii="楷体" w:hAnsi="楷体" w:eastAsia="楷体"/>
          <w:sz w:val="24"/>
        </w:rPr>
        <w:t>指导老师</w:t>
      </w:r>
      <w:r>
        <w:rPr>
          <w:rFonts w:hint="eastAsia" w:ascii="楷体" w:hAnsi="楷体" w:eastAsia="楷体"/>
          <w:sz w:val="24"/>
        </w:rPr>
        <w:t>：</w:t>
      </w:r>
      <w:r>
        <w:rPr>
          <w:rFonts w:hint="eastAsia" w:ascii="楷体" w:hAnsi="楷体"/>
          <w:sz w:val="24"/>
          <w:lang w:val="en-US" w:eastAsia="zh-CN"/>
        </w:rPr>
        <w:t xml:space="preserve">杨柳 </w:t>
      </w:r>
      <w:r>
        <w:rPr>
          <w:rFonts w:hint="eastAsia" w:ascii="楷体" w:hAnsi="楷体" w:eastAsia="楷体"/>
          <w:sz w:val="24"/>
          <w:lang w:val="en-US" w:eastAsia="zh-CN"/>
        </w:rPr>
        <w:t>聂绪海</w:t>
      </w:r>
    </w:p>
    <w:p>
      <w:pPr>
        <w:pageBreakBefore w:val="0"/>
        <w:widowControl/>
        <w:kinsoku/>
        <w:wordWrap/>
        <w:overflowPunct/>
        <w:topLinePunct w:val="0"/>
        <w:autoSpaceDE/>
        <w:autoSpaceDN/>
        <w:bidi w:val="0"/>
        <w:adjustRightInd/>
        <w:snapToGrid/>
        <w:spacing w:line="300" w:lineRule="auto"/>
        <w:jc w:val="right"/>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jc w:val="right"/>
        <w:textAlignment w:val="auto"/>
        <w:rPr>
          <w:rFonts w:ascii="楷体" w:hAnsi="楷体" w:eastAsia="楷体"/>
          <w:sz w:val="24"/>
        </w:rPr>
      </w:pPr>
    </w:p>
    <w:p>
      <w:pPr>
        <w:pageBreakBefore w:val="0"/>
        <w:widowControl/>
        <w:kinsoku/>
        <w:wordWrap/>
        <w:overflowPunct/>
        <w:topLinePunct w:val="0"/>
        <w:autoSpaceDE/>
        <w:autoSpaceDN/>
        <w:bidi w:val="0"/>
        <w:adjustRightInd/>
        <w:snapToGrid/>
        <w:spacing w:line="300" w:lineRule="auto"/>
        <w:textAlignment w:val="auto"/>
        <w:rPr>
          <w:rFonts w:ascii="楷体" w:hAnsi="楷体" w:eastAsia="楷体"/>
          <w:sz w:val="32"/>
        </w:rPr>
      </w:pPr>
    </w:p>
    <w:p>
      <w:pPr>
        <w:pageBreakBefore w:val="0"/>
        <w:widowControl/>
        <w:kinsoku/>
        <w:wordWrap/>
        <w:overflowPunct/>
        <w:topLinePunct w:val="0"/>
        <w:autoSpaceDE/>
        <w:autoSpaceDN/>
        <w:bidi w:val="0"/>
        <w:adjustRightInd/>
        <w:snapToGrid/>
        <w:spacing w:line="300" w:lineRule="auto"/>
        <w:jc w:val="both"/>
        <w:textAlignment w:val="auto"/>
        <w:rPr>
          <w:rFonts w:ascii="楷体" w:hAnsi="楷体" w:eastAsia="楷体"/>
          <w:sz w:val="32"/>
        </w:rPr>
      </w:pP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sz w:val="32"/>
        </w:rPr>
      </w:pPr>
    </w:p>
    <w:p>
      <w:pPr>
        <w:pageBreakBefore w:val="0"/>
        <w:widowControl/>
        <w:kinsoku/>
        <w:wordWrap/>
        <w:overflowPunct/>
        <w:topLinePunct w:val="0"/>
        <w:autoSpaceDE/>
        <w:autoSpaceDN/>
        <w:bidi w:val="0"/>
        <w:adjustRightInd/>
        <w:snapToGrid/>
        <w:spacing w:line="300" w:lineRule="auto"/>
        <w:jc w:val="center"/>
        <w:textAlignment w:val="auto"/>
        <w:rPr>
          <w:rFonts w:ascii="楷体" w:hAnsi="楷体" w:eastAsia="楷体"/>
          <w:sz w:val="32"/>
        </w:rPr>
      </w:pPr>
    </w:p>
    <w:p>
      <w:pPr>
        <w:pageBreakBefore w:val="0"/>
        <w:kinsoku/>
        <w:wordWrap/>
        <w:overflowPunct/>
        <w:topLinePunct w:val="0"/>
        <w:autoSpaceDE/>
        <w:autoSpaceDN/>
        <w:bidi w:val="0"/>
        <w:adjustRightInd/>
        <w:snapToGrid/>
        <w:spacing w:line="300" w:lineRule="auto"/>
        <w:jc w:val="center"/>
        <w:textAlignment w:val="auto"/>
        <w:rPr>
          <w:rFonts w:hint="eastAsia"/>
          <w:lang w:val="en-US" w:eastAsia="zh-CN"/>
        </w:rPr>
      </w:pPr>
      <w:r>
        <w:rPr>
          <w:rFonts w:ascii="楷体" w:hAnsi="楷体" w:eastAsia="楷体"/>
          <w:sz w:val="32"/>
        </w:rPr>
        <w:t>二零</w:t>
      </w:r>
      <w:r>
        <w:rPr>
          <w:rFonts w:hint="eastAsia" w:ascii="楷体" w:hAnsi="楷体" w:eastAsia="楷体"/>
          <w:sz w:val="32"/>
          <w:lang w:val="en-US" w:eastAsia="zh-CN"/>
        </w:rPr>
        <w:t>二一</w:t>
      </w:r>
      <w:r>
        <w:rPr>
          <w:rFonts w:ascii="楷体" w:hAnsi="楷体" w:eastAsia="楷体"/>
          <w:sz w:val="32"/>
        </w:rPr>
        <w:t>年</w:t>
      </w:r>
      <w:r>
        <w:rPr>
          <w:rFonts w:hint="eastAsia" w:ascii="楷体" w:hAnsi="楷体"/>
          <w:sz w:val="32"/>
          <w:lang w:val="en-US" w:eastAsia="zh-CN"/>
        </w:rPr>
        <w:t>四</w:t>
      </w:r>
      <w:r>
        <w:rPr>
          <w:rFonts w:ascii="楷体" w:hAnsi="楷体" w:eastAsia="楷体"/>
          <w:sz w:val="32"/>
        </w:rPr>
        <w:t>月</w:t>
      </w:r>
    </w:p>
    <w:p>
      <w:pPr>
        <w:pageBreakBefore w:val="0"/>
        <w:kinsoku/>
        <w:wordWrap/>
        <w:overflowPunct/>
        <w:topLinePunct w:val="0"/>
        <w:autoSpaceDE/>
        <w:autoSpaceDN/>
        <w:bidi w:val="0"/>
        <w:adjustRightInd/>
        <w:snapToGrid/>
        <w:spacing w:before="0" w:beforeLines="0" w:after="0" w:afterLines="0" w:line="300" w:lineRule="auto"/>
        <w:ind w:left="0" w:leftChars="0" w:right="0" w:rightChars="0" w:firstLine="0" w:firstLineChars="0"/>
        <w:jc w:val="center"/>
        <w:textAlignment w:val="auto"/>
        <w:rPr>
          <w:rFonts w:ascii="宋体" w:hAnsi="宋体" w:eastAsia="宋体" w:cstheme="minorBidi"/>
          <w:b/>
          <w:bCs/>
          <w:kern w:val="2"/>
          <w:sz w:val="48"/>
          <w:szCs w:val="48"/>
          <w:lang w:val="en-US" w:eastAsia="zh-CN" w:bidi="ar-SA"/>
        </w:rPr>
        <w:sectPr>
          <w:headerReference r:id="rId3" w:type="default"/>
          <w:pgSz w:w="11906" w:h="16838"/>
          <w:pgMar w:top="1134" w:right="1134" w:bottom="1134" w:left="1134" w:header="851" w:footer="992" w:gutter="567"/>
          <w:pgNumType w:fmt="decimal"/>
          <w:cols w:space="0" w:num="1"/>
          <w:rtlGutter w:val="0"/>
          <w:docGrid w:type="lines" w:linePitch="312" w:charSpace="0"/>
        </w:sectPr>
      </w:pPr>
    </w:p>
    <w:sdt>
      <w:sdtPr>
        <w:rPr>
          <w:rFonts w:ascii="宋体" w:hAnsi="宋体" w:eastAsia="宋体" w:cstheme="minorBidi"/>
          <w:kern w:val="2"/>
          <w:sz w:val="21"/>
          <w:szCs w:val="24"/>
          <w:lang w:val="en-US" w:eastAsia="zh-CN" w:bidi="ar-SA"/>
        </w:rPr>
        <w:id w:val="147477627"/>
        <w15:color w:val="DBDBDB"/>
        <w:docPartObj>
          <w:docPartGallery w:val="Table of Contents"/>
          <w:docPartUnique/>
        </w:docPartObj>
      </w:sdtPr>
      <w:sdtEndPr>
        <w:rPr>
          <w:rFonts w:hint="eastAsia" w:eastAsia="楷体" w:asciiTheme="minorAscii" w:hAnsiTheme="minorAscii" w:cstheme="minorBidi"/>
          <w:b/>
          <w:kern w:val="44"/>
          <w:sz w:val="44"/>
          <w:szCs w:val="24"/>
          <w:lang w:val="zh-CN" w:eastAsia="zh-CN" w:bidi="ar-SA"/>
        </w:rPr>
      </w:sdtEndPr>
      <w:sdtContent>
        <w:p>
          <w:pPr>
            <w:pageBreakBefore w:val="0"/>
            <w:widowControl w:val="0"/>
            <w:kinsoku/>
            <w:wordWrap/>
            <w:overflowPunct/>
            <w:topLinePunct w:val="0"/>
            <w:autoSpaceDE/>
            <w:autoSpaceDN/>
            <w:bidi w:val="0"/>
            <w:adjustRightInd/>
            <w:snapToGrid/>
            <w:spacing w:before="0" w:beforeLines="0" w:after="0" w:afterLines="0" w:line="300" w:lineRule="auto"/>
            <w:ind w:left="0" w:leftChars="0" w:right="0" w:rightChars="0" w:firstLine="0" w:firstLineChars="0"/>
            <w:jc w:val="center"/>
            <w:textAlignment w:val="auto"/>
          </w:pPr>
          <w:r>
            <w:rPr>
              <w:rFonts w:hint="eastAsia" w:ascii="楷体" w:hAnsi="楷体" w:eastAsia="楷体" w:cs="楷体"/>
              <w:sz w:val="44"/>
              <w:szCs w:val="44"/>
            </w:rPr>
            <w:t>目录</w:t>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rPr>
              <w:b/>
              <w:bCs/>
              <w:sz w:val="28"/>
              <w:szCs w:val="28"/>
            </w:rPr>
          </w:pPr>
          <w:r>
            <w:rPr>
              <w:rFonts w:hint="eastAsia"/>
              <w:lang w:val="zh-CN"/>
            </w:rPr>
            <w:fldChar w:fldCharType="begin"/>
          </w:r>
          <w:r>
            <w:rPr>
              <w:rFonts w:hint="eastAsia"/>
              <w:lang w:val="zh-CN"/>
            </w:rPr>
            <w:instrText xml:space="preserve">TOC \o "1-3" \h \u </w:instrText>
          </w:r>
          <w:r>
            <w:rPr>
              <w:rFonts w:hint="eastAsia"/>
              <w:lang w:val="zh-CN"/>
            </w:rPr>
            <w:fldChar w:fldCharType="separate"/>
          </w:r>
          <w:r>
            <w:rPr>
              <w:rFonts w:hint="eastAsia"/>
              <w:b/>
              <w:bCs/>
              <w:sz w:val="28"/>
              <w:szCs w:val="28"/>
              <w:lang w:val="zh-CN"/>
            </w:rPr>
            <w:fldChar w:fldCharType="begin"/>
          </w:r>
          <w:r>
            <w:rPr>
              <w:rFonts w:hint="eastAsia"/>
              <w:b/>
              <w:bCs/>
              <w:sz w:val="28"/>
              <w:szCs w:val="28"/>
              <w:lang w:val="zh-CN"/>
            </w:rPr>
            <w:instrText xml:space="preserve"> HYPERLINK \l _Toc16434 </w:instrText>
          </w:r>
          <w:r>
            <w:rPr>
              <w:rFonts w:hint="eastAsia"/>
              <w:b/>
              <w:bCs/>
              <w:sz w:val="28"/>
              <w:szCs w:val="28"/>
              <w:lang w:val="zh-CN"/>
            </w:rPr>
            <w:fldChar w:fldCharType="separate"/>
          </w:r>
          <w:r>
            <w:rPr>
              <w:rFonts w:hint="eastAsia"/>
              <w:b/>
              <w:bCs/>
              <w:sz w:val="28"/>
              <w:szCs w:val="28"/>
              <w:lang w:val="zh-CN"/>
            </w:rPr>
            <w:t>第一章 项目概述</w:t>
          </w:r>
          <w:r>
            <w:rPr>
              <w:b/>
              <w:bCs/>
              <w:sz w:val="28"/>
              <w:szCs w:val="28"/>
            </w:rPr>
            <w:tab/>
          </w:r>
          <w:r>
            <w:rPr>
              <w:b/>
              <w:bCs/>
              <w:sz w:val="28"/>
              <w:szCs w:val="28"/>
            </w:rPr>
            <w:fldChar w:fldCharType="begin"/>
          </w:r>
          <w:r>
            <w:rPr>
              <w:b/>
              <w:bCs/>
              <w:sz w:val="28"/>
              <w:szCs w:val="28"/>
            </w:rPr>
            <w:instrText xml:space="preserve"> PAGEREF _Toc16434 \h </w:instrText>
          </w:r>
          <w:r>
            <w:rPr>
              <w:b/>
              <w:bCs/>
              <w:sz w:val="28"/>
              <w:szCs w:val="28"/>
            </w:rPr>
            <w:fldChar w:fldCharType="separate"/>
          </w:r>
          <w:r>
            <w:rPr>
              <w:b/>
              <w:bCs/>
              <w:sz w:val="28"/>
              <w:szCs w:val="28"/>
            </w:rPr>
            <w:t>3</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_Toc634 </w:instrText>
          </w:r>
          <w:r>
            <w:rPr>
              <w:rFonts w:hint="eastAsia"/>
              <w:lang w:val="zh-CN"/>
            </w:rPr>
            <w:fldChar w:fldCharType="separate"/>
          </w:r>
          <w:r>
            <w:rPr>
              <w:rFonts w:hint="eastAsia"/>
              <w:lang w:val="zh-CN"/>
            </w:rPr>
            <w:t>1.1 项目背景</w:t>
          </w:r>
          <w:r>
            <w:tab/>
          </w:r>
          <w:r>
            <w:fldChar w:fldCharType="begin"/>
          </w:r>
          <w:r>
            <w:instrText xml:space="preserve"> PAGEREF _Toc634 \h </w:instrText>
          </w:r>
          <w:r>
            <w:fldChar w:fldCharType="separate"/>
          </w:r>
          <w:r>
            <w:t>3</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_Toc22328 </w:instrText>
          </w:r>
          <w:r>
            <w:rPr>
              <w:rFonts w:hint="eastAsia"/>
              <w:lang w:val="zh-CN"/>
            </w:rPr>
            <w:fldChar w:fldCharType="separate"/>
          </w:r>
          <w:r>
            <w:rPr>
              <w:rFonts w:hint="eastAsia"/>
              <w:lang w:val="zh-CN"/>
            </w:rPr>
            <w:t>1.2 项目目标</w:t>
          </w:r>
          <w:r>
            <w:tab/>
          </w:r>
          <w:r>
            <w:fldChar w:fldCharType="begin"/>
          </w:r>
          <w:r>
            <w:instrText xml:space="preserve"> PAGEREF _Toc22328 \h </w:instrText>
          </w:r>
          <w:r>
            <w:fldChar w:fldCharType="separate"/>
          </w:r>
          <w:r>
            <w:t>3</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_Toc3374 </w:instrText>
          </w:r>
          <w:r>
            <w:rPr>
              <w:rFonts w:hint="eastAsia"/>
              <w:lang w:val="zh-CN"/>
            </w:rPr>
            <w:fldChar w:fldCharType="separate"/>
          </w:r>
          <w:r>
            <w:rPr>
              <w:rFonts w:hint="eastAsia"/>
              <w:lang w:val="en-US" w:eastAsia="zh-CN"/>
            </w:rPr>
            <w:t>1.3 项目意义</w:t>
          </w:r>
          <w:r>
            <w:tab/>
          </w:r>
          <w:r>
            <w:fldChar w:fldCharType="begin"/>
          </w:r>
          <w:r>
            <w:instrText xml:space="preserve"> PAGEREF _Toc3374 \h </w:instrText>
          </w:r>
          <w:r>
            <w:fldChar w:fldCharType="separate"/>
          </w:r>
          <w:r>
            <w:t>4</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_Toc31209 </w:instrText>
          </w:r>
          <w:r>
            <w:rPr>
              <w:rFonts w:hint="eastAsia"/>
              <w:lang w:val="zh-CN"/>
            </w:rPr>
            <w:fldChar w:fldCharType="separate"/>
          </w:r>
          <w:r>
            <w:rPr>
              <w:rFonts w:hint="eastAsia"/>
              <w:lang w:val="zh-CN"/>
            </w:rPr>
            <w:t>1.</w:t>
          </w:r>
          <w:r>
            <w:rPr>
              <w:rFonts w:hint="eastAsia"/>
              <w:lang w:val="en-US" w:eastAsia="zh-CN"/>
            </w:rPr>
            <w:t>4</w:t>
          </w:r>
          <w:r>
            <w:rPr>
              <w:rFonts w:hint="eastAsia"/>
              <w:lang w:val="zh-CN"/>
            </w:rPr>
            <w:t xml:space="preserve"> </w:t>
          </w:r>
          <w:r>
            <w:rPr>
              <w:rFonts w:hint="eastAsia"/>
              <w:lang w:val="en-US" w:eastAsia="zh-CN"/>
            </w:rPr>
            <w:t>项目特色</w:t>
          </w:r>
          <w:r>
            <w:tab/>
          </w:r>
          <w:r>
            <w:fldChar w:fldCharType="begin"/>
          </w:r>
          <w:r>
            <w:instrText xml:space="preserve"> PAGEREF _Toc31209 \h </w:instrText>
          </w:r>
          <w:r>
            <w:fldChar w:fldCharType="separate"/>
          </w:r>
          <w:r>
            <w:t>5</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_Toc18001 </w:instrText>
          </w:r>
          <w:r>
            <w:rPr>
              <w:rFonts w:hint="eastAsia"/>
              <w:lang w:val="zh-CN"/>
            </w:rPr>
            <w:fldChar w:fldCharType="separate"/>
          </w:r>
          <w:r>
            <w:rPr>
              <w:rFonts w:hint="eastAsia"/>
              <w:lang w:val="en-US" w:eastAsia="zh-CN"/>
            </w:rPr>
            <w:t>1.5 项目负责人</w:t>
          </w:r>
          <w:r>
            <w:tab/>
          </w:r>
          <w:r>
            <w:fldChar w:fldCharType="begin"/>
          </w:r>
          <w:r>
            <w:instrText xml:space="preserve"> PAGEREF _Toc18001 \h </w:instrText>
          </w:r>
          <w:r>
            <w:fldChar w:fldCharType="separate"/>
          </w:r>
          <w:r>
            <w:t>6</w:t>
          </w:r>
          <w:r>
            <w:fldChar w:fldCharType="end"/>
          </w:r>
          <w:r>
            <w:rPr>
              <w:rFonts w:hint="eastAsia"/>
              <w:lang w:val="zh-CN"/>
            </w:rPr>
            <w:fldChar w:fldCharType="end"/>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rPr>
              <w:b/>
              <w:bCs/>
              <w:sz w:val="28"/>
              <w:szCs w:val="28"/>
            </w:rPr>
          </w:pPr>
          <w:r>
            <w:rPr>
              <w:rFonts w:hint="eastAsia"/>
              <w:b/>
              <w:bCs/>
              <w:sz w:val="28"/>
              <w:szCs w:val="28"/>
              <w:lang w:val="zh-CN"/>
            </w:rPr>
            <w:fldChar w:fldCharType="begin"/>
          </w:r>
          <w:r>
            <w:rPr>
              <w:rFonts w:hint="eastAsia"/>
              <w:b/>
              <w:bCs/>
              <w:sz w:val="28"/>
              <w:szCs w:val="28"/>
              <w:lang w:val="zh-CN"/>
            </w:rPr>
            <w:instrText xml:space="preserve"> HYPERLINK \l _Toc11773 </w:instrText>
          </w:r>
          <w:r>
            <w:rPr>
              <w:rFonts w:hint="eastAsia"/>
              <w:b/>
              <w:bCs/>
              <w:sz w:val="28"/>
              <w:szCs w:val="28"/>
              <w:lang w:val="zh-CN"/>
            </w:rPr>
            <w:fldChar w:fldCharType="separate"/>
          </w:r>
          <w:r>
            <w:rPr>
              <w:rFonts w:hint="eastAsia"/>
              <w:b/>
              <w:bCs/>
              <w:sz w:val="28"/>
              <w:szCs w:val="28"/>
              <w:lang w:val="zh-CN"/>
            </w:rPr>
            <w:t>第</w:t>
          </w:r>
          <w:r>
            <w:rPr>
              <w:rFonts w:hint="eastAsia"/>
              <w:b/>
              <w:bCs/>
              <w:sz w:val="28"/>
              <w:szCs w:val="28"/>
              <w:lang w:val="en-US" w:eastAsia="zh-CN"/>
            </w:rPr>
            <w:t>二</w:t>
          </w:r>
          <w:r>
            <w:rPr>
              <w:rFonts w:hint="eastAsia"/>
              <w:b/>
              <w:bCs/>
              <w:sz w:val="28"/>
              <w:szCs w:val="28"/>
              <w:lang w:val="zh-CN"/>
            </w:rPr>
            <w:t>章 市场分析</w:t>
          </w:r>
          <w:r>
            <w:rPr>
              <w:rFonts w:hint="eastAsia"/>
              <w:b/>
              <w:bCs/>
              <w:sz w:val="28"/>
              <w:szCs w:val="28"/>
              <w:lang w:val="en-US" w:eastAsia="zh-CN"/>
            </w:rPr>
            <w:t>及解决思路</w:t>
          </w:r>
          <w:r>
            <w:rPr>
              <w:b/>
              <w:bCs/>
              <w:sz w:val="28"/>
              <w:szCs w:val="28"/>
            </w:rPr>
            <w:tab/>
          </w:r>
          <w:r>
            <w:rPr>
              <w:b/>
              <w:bCs/>
              <w:sz w:val="28"/>
              <w:szCs w:val="28"/>
            </w:rPr>
            <w:fldChar w:fldCharType="begin"/>
          </w:r>
          <w:r>
            <w:rPr>
              <w:b/>
              <w:bCs/>
              <w:sz w:val="28"/>
              <w:szCs w:val="28"/>
            </w:rPr>
            <w:instrText xml:space="preserve"> PAGEREF _Toc11773 \h </w:instrText>
          </w:r>
          <w:r>
            <w:rPr>
              <w:b/>
              <w:bCs/>
              <w:sz w:val="28"/>
              <w:szCs w:val="28"/>
            </w:rPr>
            <w:fldChar w:fldCharType="separate"/>
          </w:r>
          <w:r>
            <w:rPr>
              <w:b/>
              <w:bCs/>
              <w:sz w:val="28"/>
              <w:szCs w:val="28"/>
            </w:rPr>
            <w:t>7</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_Toc16959 </w:instrText>
          </w:r>
          <w:r>
            <w:rPr>
              <w:rFonts w:hint="eastAsia"/>
              <w:lang w:val="zh-CN"/>
            </w:rPr>
            <w:fldChar w:fldCharType="separate"/>
          </w:r>
          <w:r>
            <w:rPr>
              <w:rFonts w:hint="eastAsia"/>
              <w:lang w:val="en-US" w:eastAsia="zh-CN"/>
            </w:rPr>
            <w:t>2.1 市场背景</w:t>
          </w:r>
          <w:r>
            <w:tab/>
          </w:r>
          <w:r>
            <w:fldChar w:fldCharType="begin"/>
          </w:r>
          <w:r>
            <w:instrText xml:space="preserve"> PAGEREF _Toc16959 \h </w:instrText>
          </w:r>
          <w:r>
            <w:fldChar w:fldCharType="separate"/>
          </w:r>
          <w:r>
            <w:t>7</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_Toc19930 </w:instrText>
          </w:r>
          <w:r>
            <w:rPr>
              <w:rFonts w:hint="eastAsia"/>
              <w:lang w:val="zh-CN"/>
            </w:rPr>
            <w:fldChar w:fldCharType="separate"/>
          </w:r>
          <w:r>
            <w:rPr>
              <w:rFonts w:hint="eastAsia"/>
              <w:lang w:val="en-US" w:eastAsia="zh-CN"/>
            </w:rPr>
            <w:t>2</w:t>
          </w:r>
          <w:r>
            <w:rPr>
              <w:rFonts w:hint="eastAsia"/>
              <w:lang w:val="zh-CN"/>
            </w:rPr>
            <w:t>.</w:t>
          </w:r>
          <w:r>
            <w:rPr>
              <w:rFonts w:hint="eastAsia"/>
              <w:lang w:val="en-US" w:eastAsia="zh-CN"/>
            </w:rPr>
            <w:t>2</w:t>
          </w:r>
          <w:r>
            <w:rPr>
              <w:rFonts w:hint="eastAsia"/>
              <w:lang w:val="zh-CN"/>
            </w:rPr>
            <w:t xml:space="preserve"> 市场需求分析</w:t>
          </w:r>
          <w:r>
            <w:tab/>
          </w:r>
          <w:r>
            <w:fldChar w:fldCharType="begin"/>
          </w:r>
          <w:r>
            <w:instrText xml:space="preserve"> PAGEREF _Toc19930 \h </w:instrText>
          </w:r>
          <w:r>
            <w:fldChar w:fldCharType="separate"/>
          </w:r>
          <w:r>
            <w:t>7</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_Toc4947 </w:instrText>
          </w:r>
          <w:r>
            <w:rPr>
              <w:rFonts w:hint="eastAsia"/>
              <w:lang w:val="zh-CN"/>
            </w:rPr>
            <w:fldChar w:fldCharType="separate"/>
          </w:r>
          <w:r>
            <w:rPr>
              <w:rFonts w:hint="eastAsia"/>
              <w:lang w:val="en-US" w:eastAsia="zh-CN"/>
            </w:rPr>
            <w:t>2</w:t>
          </w:r>
          <w:r>
            <w:rPr>
              <w:rFonts w:hint="eastAsia"/>
              <w:lang w:val="zh-CN"/>
            </w:rPr>
            <w:t>.</w:t>
          </w:r>
          <w:r>
            <w:rPr>
              <w:rFonts w:hint="eastAsia"/>
              <w:lang w:val="en-US" w:eastAsia="zh-CN"/>
            </w:rPr>
            <w:t>3</w:t>
          </w:r>
          <w:r>
            <w:rPr>
              <w:rFonts w:hint="eastAsia"/>
              <w:lang w:val="zh-CN"/>
            </w:rPr>
            <w:t xml:space="preserve"> </w:t>
          </w:r>
          <w:r>
            <w:rPr>
              <w:rFonts w:hint="eastAsia"/>
              <w:lang w:val="en-US" w:eastAsia="zh-CN"/>
            </w:rPr>
            <w:t>商家需求分析</w:t>
          </w:r>
          <w:r>
            <w:tab/>
          </w:r>
          <w:r>
            <w:fldChar w:fldCharType="begin"/>
          </w:r>
          <w:r>
            <w:instrText xml:space="preserve"> PAGEREF _Toc4947 \h </w:instrText>
          </w:r>
          <w:r>
            <w:fldChar w:fldCharType="separate"/>
          </w:r>
          <w:r>
            <w:t>7</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_Toc1463 </w:instrText>
          </w:r>
          <w:r>
            <w:rPr>
              <w:rFonts w:hint="eastAsia"/>
              <w:lang w:val="zh-CN"/>
            </w:rPr>
            <w:fldChar w:fldCharType="separate"/>
          </w:r>
          <w:r>
            <w:rPr>
              <w:rFonts w:hint="eastAsia"/>
              <w:lang w:val="en-US" w:eastAsia="zh-CN"/>
            </w:rPr>
            <w:t>2.4 解决思路</w:t>
          </w:r>
          <w:r>
            <w:tab/>
          </w:r>
          <w:r>
            <w:fldChar w:fldCharType="begin"/>
          </w:r>
          <w:r>
            <w:instrText xml:space="preserve"> PAGEREF _Toc1463 \h </w:instrText>
          </w:r>
          <w:r>
            <w:fldChar w:fldCharType="separate"/>
          </w:r>
          <w:r>
            <w:t>8</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_Toc13073 </w:instrText>
          </w:r>
          <w:r>
            <w:rPr>
              <w:rFonts w:hint="eastAsia"/>
              <w:lang w:val="zh-CN"/>
            </w:rPr>
            <w:fldChar w:fldCharType="separate"/>
          </w:r>
          <w:r>
            <w:rPr>
              <w:rFonts w:hint="eastAsia"/>
              <w:lang w:val="en-US" w:eastAsia="zh-CN"/>
            </w:rPr>
            <w:t>2.5 解决方案</w:t>
          </w:r>
          <w:r>
            <w:tab/>
          </w:r>
          <w:r>
            <w:fldChar w:fldCharType="begin"/>
          </w:r>
          <w:r>
            <w:instrText xml:space="preserve"> PAGEREF _Toc13073 \h </w:instrText>
          </w:r>
          <w:r>
            <w:fldChar w:fldCharType="separate"/>
          </w:r>
          <w:r>
            <w:t>8</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_Toc30372 </w:instrText>
          </w:r>
          <w:r>
            <w:rPr>
              <w:rFonts w:hint="eastAsia"/>
              <w:lang w:val="zh-CN"/>
            </w:rPr>
            <w:fldChar w:fldCharType="separate"/>
          </w:r>
          <w:r>
            <w:rPr>
              <w:rFonts w:hint="eastAsia"/>
              <w:lang w:val="en-US" w:eastAsia="zh-CN"/>
            </w:rPr>
            <w:t>2.5.1功能架构</w:t>
          </w:r>
          <w:r>
            <w:tab/>
          </w:r>
          <w:r>
            <w:fldChar w:fldCharType="begin"/>
          </w:r>
          <w:r>
            <w:instrText xml:space="preserve"> PAGEREF _Toc30372 \h </w:instrText>
          </w:r>
          <w:r>
            <w:fldChar w:fldCharType="separate"/>
          </w:r>
          <w:r>
            <w:t>9</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_Toc32116 </w:instrText>
          </w:r>
          <w:r>
            <w:rPr>
              <w:rFonts w:hint="eastAsia"/>
              <w:lang w:val="zh-CN"/>
            </w:rPr>
            <w:fldChar w:fldCharType="separate"/>
          </w:r>
          <w:r>
            <w:rPr>
              <w:rFonts w:hint="eastAsia"/>
              <w:lang w:val="en-US" w:eastAsia="zh-CN"/>
            </w:rPr>
            <w:t>2.5.2技术架构</w:t>
          </w:r>
          <w:r>
            <w:tab/>
          </w:r>
          <w:r>
            <w:fldChar w:fldCharType="begin"/>
          </w:r>
          <w:r>
            <w:instrText xml:space="preserve"> PAGEREF _Toc32116 \h </w:instrText>
          </w:r>
          <w:r>
            <w:fldChar w:fldCharType="separate"/>
          </w:r>
          <w:r>
            <w:t>9</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_Toc5914 </w:instrText>
          </w:r>
          <w:r>
            <w:rPr>
              <w:rFonts w:hint="eastAsia"/>
              <w:lang w:val="zh-CN"/>
            </w:rPr>
            <w:fldChar w:fldCharType="separate"/>
          </w:r>
          <w:r>
            <w:rPr>
              <w:rFonts w:hint="eastAsia"/>
              <w:lang w:val="en-US" w:eastAsia="zh-CN"/>
            </w:rPr>
            <w:t>2</w:t>
          </w:r>
          <w:r>
            <w:rPr>
              <w:rFonts w:hint="eastAsia"/>
              <w:lang w:val="zh-CN"/>
            </w:rPr>
            <w:t>.</w:t>
          </w:r>
          <w:r>
            <w:rPr>
              <w:rFonts w:hint="eastAsia"/>
              <w:lang w:val="en-US" w:eastAsia="zh-CN"/>
            </w:rPr>
            <w:t>6</w:t>
          </w:r>
          <w:r>
            <w:rPr>
              <w:rFonts w:hint="eastAsia"/>
              <w:lang w:val="zh-CN"/>
            </w:rPr>
            <w:t xml:space="preserve"> </w:t>
          </w:r>
          <w:r>
            <w:rPr>
              <w:rFonts w:hint="eastAsia"/>
              <w:lang w:val="en-US" w:eastAsia="zh-CN"/>
            </w:rPr>
            <w:t>基于波特</w:t>
          </w:r>
          <w:r>
            <w:rPr>
              <w:rFonts w:hint="eastAsia"/>
              <w:lang w:val="zh-CN"/>
            </w:rPr>
            <w:t>五力模型</w:t>
          </w:r>
          <w:r>
            <w:rPr>
              <w:rFonts w:hint="eastAsia"/>
              <w:lang w:val="en-US" w:eastAsia="zh-CN"/>
            </w:rPr>
            <w:t>的</w:t>
          </w:r>
          <w:r>
            <w:rPr>
              <w:rFonts w:hint="eastAsia"/>
              <w:lang w:val="zh-CN"/>
            </w:rPr>
            <w:t>竞争环境分析</w:t>
          </w:r>
          <w:r>
            <w:tab/>
          </w:r>
          <w:r>
            <w:fldChar w:fldCharType="begin"/>
          </w:r>
          <w:r>
            <w:instrText xml:space="preserve"> PAGEREF _Toc5914 \h </w:instrText>
          </w:r>
          <w:r>
            <w:fldChar w:fldCharType="separate"/>
          </w:r>
          <w:r>
            <w:t>9</w:t>
          </w:r>
          <w:r>
            <w:fldChar w:fldCharType="end"/>
          </w:r>
          <w:r>
            <w:rPr>
              <w:rFonts w:hint="eastAsia"/>
              <w:lang w:val="zh-CN"/>
            </w:rPr>
            <w:fldChar w:fldCharType="end"/>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rPr>
              <w:b/>
              <w:bCs/>
              <w:sz w:val="28"/>
              <w:szCs w:val="28"/>
            </w:rPr>
          </w:pPr>
          <w:r>
            <w:rPr>
              <w:rFonts w:hint="eastAsia"/>
              <w:b/>
              <w:bCs/>
              <w:sz w:val="28"/>
              <w:szCs w:val="28"/>
              <w:lang w:val="zh-CN"/>
            </w:rPr>
            <w:fldChar w:fldCharType="begin"/>
          </w:r>
          <w:r>
            <w:rPr>
              <w:rFonts w:hint="eastAsia"/>
              <w:b/>
              <w:bCs/>
              <w:sz w:val="28"/>
              <w:szCs w:val="28"/>
              <w:lang w:val="zh-CN"/>
            </w:rPr>
            <w:instrText xml:space="preserve"> HYPERLINK \l _Toc6104 </w:instrText>
          </w:r>
          <w:r>
            <w:rPr>
              <w:rFonts w:hint="eastAsia"/>
              <w:b/>
              <w:bCs/>
              <w:sz w:val="28"/>
              <w:szCs w:val="28"/>
              <w:lang w:val="zh-CN"/>
            </w:rPr>
            <w:fldChar w:fldCharType="separate"/>
          </w:r>
          <w:r>
            <w:rPr>
              <w:rFonts w:hint="eastAsia"/>
              <w:b/>
              <w:bCs/>
              <w:sz w:val="28"/>
              <w:szCs w:val="28"/>
              <w:lang w:val="zh-CN"/>
            </w:rPr>
            <w:t xml:space="preserve">第三章 </w:t>
          </w:r>
          <w:r>
            <w:rPr>
              <w:rFonts w:hint="eastAsia"/>
              <w:b/>
              <w:bCs/>
              <w:sz w:val="28"/>
              <w:szCs w:val="28"/>
              <w:lang w:val="en-US" w:eastAsia="zh-CN"/>
            </w:rPr>
            <w:t>产品与服务</w:t>
          </w:r>
          <w:r>
            <w:rPr>
              <w:b/>
              <w:bCs/>
              <w:sz w:val="28"/>
              <w:szCs w:val="28"/>
            </w:rPr>
            <w:tab/>
          </w:r>
          <w:r>
            <w:rPr>
              <w:b/>
              <w:bCs/>
              <w:sz w:val="28"/>
              <w:szCs w:val="28"/>
            </w:rPr>
            <w:fldChar w:fldCharType="begin"/>
          </w:r>
          <w:r>
            <w:rPr>
              <w:b/>
              <w:bCs/>
              <w:sz w:val="28"/>
              <w:szCs w:val="28"/>
            </w:rPr>
            <w:instrText xml:space="preserve"> PAGEREF _Toc6104 \h </w:instrText>
          </w:r>
          <w:r>
            <w:rPr>
              <w:b/>
              <w:bCs/>
              <w:sz w:val="28"/>
              <w:szCs w:val="28"/>
            </w:rPr>
            <w:fldChar w:fldCharType="separate"/>
          </w:r>
          <w:r>
            <w:rPr>
              <w:b/>
              <w:bCs/>
              <w:sz w:val="28"/>
              <w:szCs w:val="28"/>
            </w:rPr>
            <w:t>11</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_Toc25790 </w:instrText>
          </w:r>
          <w:r>
            <w:rPr>
              <w:rFonts w:hint="eastAsia"/>
              <w:lang w:val="zh-CN"/>
            </w:rPr>
            <w:fldChar w:fldCharType="separate"/>
          </w:r>
          <w:r>
            <w:rPr>
              <w:rFonts w:hint="eastAsia"/>
              <w:lang w:val="en-US" w:eastAsia="zh-CN"/>
            </w:rPr>
            <w:t>3.1产品简介</w:t>
          </w:r>
          <w:r>
            <w:tab/>
          </w:r>
          <w:r>
            <w:fldChar w:fldCharType="begin"/>
          </w:r>
          <w:r>
            <w:instrText xml:space="preserve"> PAGEREF _Toc25790 \h </w:instrText>
          </w:r>
          <w:r>
            <w:fldChar w:fldCharType="separate"/>
          </w:r>
          <w:r>
            <w:t>11</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_Toc10270 </w:instrText>
          </w:r>
          <w:r>
            <w:rPr>
              <w:rFonts w:hint="eastAsia"/>
              <w:lang w:val="zh-CN"/>
            </w:rPr>
            <w:fldChar w:fldCharType="separate"/>
          </w:r>
          <w:r>
            <w:rPr>
              <w:rFonts w:hint="eastAsia"/>
              <w:lang w:val="zh-CN"/>
            </w:rPr>
            <w:t>3.</w:t>
          </w:r>
          <w:r>
            <w:rPr>
              <w:rFonts w:hint="eastAsia"/>
              <w:lang w:val="en-US" w:eastAsia="zh-CN"/>
            </w:rPr>
            <w:t>2</w:t>
          </w:r>
          <w:r>
            <w:rPr>
              <w:rFonts w:hint="eastAsia"/>
              <w:lang w:val="zh-CN"/>
            </w:rPr>
            <w:t xml:space="preserve"> 服务对象</w:t>
          </w:r>
          <w:r>
            <w:tab/>
          </w:r>
          <w:r>
            <w:fldChar w:fldCharType="begin"/>
          </w:r>
          <w:r>
            <w:instrText xml:space="preserve"> PAGEREF _Toc10270 \h </w:instrText>
          </w:r>
          <w:r>
            <w:fldChar w:fldCharType="separate"/>
          </w:r>
          <w:r>
            <w:t>11</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_Toc22902 </w:instrText>
          </w:r>
          <w:r>
            <w:rPr>
              <w:rFonts w:hint="eastAsia"/>
              <w:lang w:val="zh-CN"/>
            </w:rPr>
            <w:fldChar w:fldCharType="separate"/>
          </w:r>
          <w:r>
            <w:rPr>
              <w:rFonts w:hint="eastAsia"/>
              <w:lang w:val="zh-CN"/>
            </w:rPr>
            <w:t>3.</w:t>
          </w:r>
          <w:r>
            <w:rPr>
              <w:rFonts w:hint="eastAsia"/>
              <w:lang w:val="en-US" w:eastAsia="zh-CN"/>
            </w:rPr>
            <w:t>3</w:t>
          </w:r>
          <w:r>
            <w:rPr>
              <w:rFonts w:hint="eastAsia"/>
              <w:lang w:val="zh-CN"/>
            </w:rPr>
            <w:t xml:space="preserve"> 业务流程</w:t>
          </w:r>
          <w:r>
            <w:tab/>
          </w:r>
          <w:r>
            <w:fldChar w:fldCharType="begin"/>
          </w:r>
          <w:r>
            <w:instrText xml:space="preserve"> PAGEREF _Toc22902 \h </w:instrText>
          </w:r>
          <w:r>
            <w:fldChar w:fldCharType="separate"/>
          </w:r>
          <w:r>
            <w:t>12</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_Toc9719 </w:instrText>
          </w:r>
          <w:r>
            <w:rPr>
              <w:rFonts w:hint="eastAsia"/>
              <w:lang w:val="zh-CN"/>
            </w:rPr>
            <w:fldChar w:fldCharType="separate"/>
          </w:r>
          <w:r>
            <w:rPr>
              <w:rFonts w:hint="eastAsia"/>
              <w:lang w:val="zh-CN"/>
            </w:rPr>
            <w:t>3.</w:t>
          </w:r>
          <w:r>
            <w:rPr>
              <w:rFonts w:hint="eastAsia"/>
              <w:lang w:val="en-US" w:eastAsia="zh-CN"/>
            </w:rPr>
            <w:t>4</w:t>
          </w:r>
          <w:r>
            <w:rPr>
              <w:rFonts w:hint="eastAsia"/>
              <w:lang w:val="zh-CN"/>
            </w:rPr>
            <w:t xml:space="preserve"> </w:t>
          </w:r>
          <w:r>
            <w:rPr>
              <w:rFonts w:hint="eastAsia"/>
              <w:lang w:val="en-US" w:eastAsia="zh-CN"/>
            </w:rPr>
            <w:t>功能介绍（业务分析）</w:t>
          </w:r>
          <w:r>
            <w:tab/>
          </w:r>
          <w:r>
            <w:fldChar w:fldCharType="begin"/>
          </w:r>
          <w:r>
            <w:instrText xml:space="preserve"> PAGEREF _Toc9719 \h </w:instrText>
          </w:r>
          <w:r>
            <w:fldChar w:fldCharType="separate"/>
          </w:r>
          <w:r>
            <w:t>13</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_Toc26123 </w:instrText>
          </w:r>
          <w:r>
            <w:rPr>
              <w:rFonts w:hint="eastAsia"/>
              <w:lang w:val="zh-CN"/>
            </w:rPr>
            <w:fldChar w:fldCharType="separate"/>
          </w:r>
          <w:r>
            <w:rPr>
              <w:rFonts w:hint="eastAsia"/>
              <w:b/>
              <w:bCs/>
              <w:szCs w:val="28"/>
              <w:lang w:val="en-US" w:eastAsia="zh-CN"/>
            </w:rPr>
            <w:t>平台管理员</w:t>
          </w:r>
          <w:r>
            <w:tab/>
          </w:r>
          <w:r>
            <w:fldChar w:fldCharType="begin"/>
          </w:r>
          <w:r>
            <w:instrText xml:space="preserve"> PAGEREF _Toc26123 \h </w:instrText>
          </w:r>
          <w:r>
            <w:fldChar w:fldCharType="separate"/>
          </w:r>
          <w:r>
            <w:t>13</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_Toc8056 </w:instrText>
          </w:r>
          <w:r>
            <w:rPr>
              <w:rFonts w:hint="eastAsia"/>
              <w:lang w:val="zh-CN"/>
            </w:rPr>
            <w:fldChar w:fldCharType="separate"/>
          </w:r>
          <w:r>
            <w:rPr>
              <w:rFonts w:hint="eastAsia"/>
              <w:lang w:val="en-US" w:eastAsia="zh-CN"/>
            </w:rPr>
            <w:t>3.4.1权限登录</w:t>
          </w:r>
          <w:r>
            <w:tab/>
          </w:r>
          <w:r>
            <w:fldChar w:fldCharType="begin"/>
          </w:r>
          <w:r>
            <w:instrText xml:space="preserve"> PAGEREF _Toc8056 \h </w:instrText>
          </w:r>
          <w:r>
            <w:fldChar w:fldCharType="separate"/>
          </w:r>
          <w:r>
            <w:t>13</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_Toc1766 </w:instrText>
          </w:r>
          <w:r>
            <w:rPr>
              <w:rFonts w:hint="eastAsia"/>
              <w:lang w:val="zh-CN"/>
            </w:rPr>
            <w:fldChar w:fldCharType="separate"/>
          </w:r>
          <w:r>
            <w:rPr>
              <w:rFonts w:hint="eastAsia"/>
              <w:lang w:val="en-US" w:eastAsia="zh-CN"/>
            </w:rPr>
            <w:t>3.4.2首页模块</w:t>
          </w:r>
          <w:r>
            <w:tab/>
          </w:r>
          <w:r>
            <w:fldChar w:fldCharType="begin"/>
          </w:r>
          <w:r>
            <w:instrText xml:space="preserve"> PAGEREF _Toc1766 \h </w:instrText>
          </w:r>
          <w:r>
            <w:fldChar w:fldCharType="separate"/>
          </w:r>
          <w:r>
            <w:t>13</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_Toc21353 </w:instrText>
          </w:r>
          <w:r>
            <w:rPr>
              <w:rFonts w:hint="eastAsia"/>
              <w:lang w:val="zh-CN"/>
            </w:rPr>
            <w:fldChar w:fldCharType="separate"/>
          </w:r>
          <w:r>
            <w:rPr>
              <w:rFonts w:hint="eastAsia"/>
              <w:lang w:val="en-US" w:eastAsia="zh-CN"/>
            </w:rPr>
            <w:t>3.4.3用户管理模块</w:t>
          </w:r>
          <w:r>
            <w:tab/>
          </w:r>
          <w:r>
            <w:fldChar w:fldCharType="begin"/>
          </w:r>
          <w:r>
            <w:instrText xml:space="preserve"> PAGEREF _Toc21353 \h </w:instrText>
          </w:r>
          <w:r>
            <w:fldChar w:fldCharType="separate"/>
          </w:r>
          <w:r>
            <w:t>14</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_Toc27566 </w:instrText>
          </w:r>
          <w:r>
            <w:rPr>
              <w:rFonts w:hint="eastAsia"/>
              <w:lang w:val="zh-CN"/>
            </w:rPr>
            <w:fldChar w:fldCharType="separate"/>
          </w:r>
          <w:r>
            <w:rPr>
              <w:rFonts w:hint="eastAsia"/>
              <w:lang w:val="en-US" w:eastAsia="zh-CN"/>
            </w:rPr>
            <w:t>3.4.4商家管理模块</w:t>
          </w:r>
          <w:r>
            <w:tab/>
          </w:r>
          <w:r>
            <w:fldChar w:fldCharType="begin"/>
          </w:r>
          <w:r>
            <w:instrText xml:space="preserve"> PAGEREF _Toc27566 \h </w:instrText>
          </w:r>
          <w:r>
            <w:fldChar w:fldCharType="separate"/>
          </w:r>
          <w:r>
            <w:t>15</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_Toc22248 </w:instrText>
          </w:r>
          <w:r>
            <w:rPr>
              <w:rFonts w:hint="eastAsia"/>
              <w:lang w:val="zh-CN"/>
            </w:rPr>
            <w:fldChar w:fldCharType="separate"/>
          </w:r>
          <w:r>
            <w:rPr>
              <w:rFonts w:hint="eastAsia"/>
              <w:lang w:val="en-US" w:eastAsia="zh-CN"/>
            </w:rPr>
            <w:t>3.4.5投诉管理模块</w:t>
          </w:r>
          <w:r>
            <w:tab/>
          </w:r>
          <w:r>
            <w:fldChar w:fldCharType="begin"/>
          </w:r>
          <w:r>
            <w:instrText xml:space="preserve"> PAGEREF _Toc22248 \h </w:instrText>
          </w:r>
          <w:r>
            <w:fldChar w:fldCharType="separate"/>
          </w:r>
          <w:r>
            <w:t>17</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_Toc12491 </w:instrText>
          </w:r>
          <w:r>
            <w:rPr>
              <w:rFonts w:hint="eastAsia"/>
              <w:lang w:val="zh-CN"/>
            </w:rPr>
            <w:fldChar w:fldCharType="separate"/>
          </w:r>
          <w:r>
            <w:rPr>
              <w:rFonts w:hint="eastAsia"/>
              <w:lang w:val="en-US" w:eastAsia="zh-CN"/>
            </w:rPr>
            <w:t>3.4.6公告管理模块</w:t>
          </w:r>
          <w:r>
            <w:tab/>
          </w:r>
          <w:r>
            <w:fldChar w:fldCharType="begin"/>
          </w:r>
          <w:r>
            <w:instrText xml:space="preserve"> PAGEREF _Toc12491 \h </w:instrText>
          </w:r>
          <w:r>
            <w:fldChar w:fldCharType="separate"/>
          </w:r>
          <w:r>
            <w:t>18</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_Toc26975 </w:instrText>
          </w:r>
          <w:r>
            <w:rPr>
              <w:rFonts w:hint="eastAsia"/>
              <w:lang w:val="zh-CN"/>
            </w:rPr>
            <w:fldChar w:fldCharType="separate"/>
          </w:r>
          <w:r>
            <w:rPr>
              <w:rFonts w:hint="eastAsia"/>
              <w:lang w:val="en-US" w:eastAsia="zh-CN"/>
            </w:rPr>
            <w:t>3.4.7系统管理模块</w:t>
          </w:r>
          <w:r>
            <w:tab/>
          </w:r>
          <w:r>
            <w:fldChar w:fldCharType="begin"/>
          </w:r>
          <w:r>
            <w:instrText xml:space="preserve"> PAGEREF _Toc26975 \h </w:instrText>
          </w:r>
          <w:r>
            <w:fldChar w:fldCharType="separate"/>
          </w:r>
          <w:r>
            <w:t>19</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_Toc25119 </w:instrText>
          </w:r>
          <w:r>
            <w:rPr>
              <w:rFonts w:hint="eastAsia"/>
              <w:lang w:val="zh-CN"/>
            </w:rPr>
            <w:fldChar w:fldCharType="separate"/>
          </w:r>
          <w:r>
            <w:rPr>
              <w:rFonts w:hint="eastAsia"/>
              <w:b/>
              <w:bCs/>
              <w:szCs w:val="28"/>
              <w:lang w:val="en-US" w:eastAsia="zh-CN"/>
            </w:rPr>
            <w:t>入驻商家</w:t>
          </w:r>
          <w:r>
            <w:tab/>
          </w:r>
          <w:r>
            <w:fldChar w:fldCharType="begin"/>
          </w:r>
          <w:r>
            <w:instrText xml:space="preserve"> PAGEREF _Toc25119 \h </w:instrText>
          </w:r>
          <w:r>
            <w:fldChar w:fldCharType="separate"/>
          </w:r>
          <w:r>
            <w:t>20</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_Toc28887 </w:instrText>
          </w:r>
          <w:r>
            <w:rPr>
              <w:rFonts w:hint="eastAsia"/>
              <w:lang w:val="zh-CN"/>
            </w:rPr>
            <w:fldChar w:fldCharType="separate"/>
          </w:r>
          <w:r>
            <w:rPr>
              <w:rFonts w:hint="eastAsia"/>
              <w:lang w:val="en-US" w:eastAsia="zh-CN"/>
            </w:rPr>
            <w:t>3.4.8首页模块</w:t>
          </w:r>
          <w:r>
            <w:tab/>
          </w:r>
          <w:r>
            <w:fldChar w:fldCharType="begin"/>
          </w:r>
          <w:r>
            <w:instrText xml:space="preserve"> PAGEREF _Toc28887 \h </w:instrText>
          </w:r>
          <w:r>
            <w:fldChar w:fldCharType="separate"/>
          </w:r>
          <w:r>
            <w:t>21</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_Toc30840 </w:instrText>
          </w:r>
          <w:r>
            <w:rPr>
              <w:rFonts w:hint="eastAsia"/>
              <w:lang w:val="zh-CN"/>
            </w:rPr>
            <w:fldChar w:fldCharType="separate"/>
          </w:r>
          <w:r>
            <w:rPr>
              <w:rFonts w:hint="eastAsia"/>
              <w:lang w:val="en-US" w:eastAsia="zh-CN"/>
            </w:rPr>
            <w:t>3.4.9会员管理模块</w:t>
          </w:r>
          <w:r>
            <w:tab/>
          </w:r>
          <w:r>
            <w:fldChar w:fldCharType="begin"/>
          </w:r>
          <w:r>
            <w:instrText xml:space="preserve"> PAGEREF _Toc30840 \h </w:instrText>
          </w:r>
          <w:r>
            <w:fldChar w:fldCharType="separate"/>
          </w:r>
          <w:r>
            <w:t>22</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_Toc10794 </w:instrText>
          </w:r>
          <w:r>
            <w:rPr>
              <w:rFonts w:hint="eastAsia"/>
              <w:lang w:val="zh-CN"/>
            </w:rPr>
            <w:fldChar w:fldCharType="separate"/>
          </w:r>
          <w:r>
            <w:rPr>
              <w:rFonts w:hint="eastAsia"/>
              <w:lang w:val="en-US" w:eastAsia="zh-CN"/>
            </w:rPr>
            <w:t>3.4.10租品管理模块</w:t>
          </w:r>
          <w:r>
            <w:tab/>
          </w:r>
          <w:r>
            <w:fldChar w:fldCharType="begin"/>
          </w:r>
          <w:r>
            <w:instrText xml:space="preserve"> PAGEREF _Toc10794 \h </w:instrText>
          </w:r>
          <w:r>
            <w:fldChar w:fldCharType="separate"/>
          </w:r>
          <w:r>
            <w:t>23</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_Toc20350 </w:instrText>
          </w:r>
          <w:r>
            <w:rPr>
              <w:rFonts w:hint="eastAsia"/>
              <w:lang w:val="zh-CN"/>
            </w:rPr>
            <w:fldChar w:fldCharType="separate"/>
          </w:r>
          <w:r>
            <w:rPr>
              <w:rFonts w:hint="eastAsia"/>
              <w:lang w:val="en-US" w:eastAsia="zh-CN"/>
            </w:rPr>
            <w:t>3.4.11订单管理模块</w:t>
          </w:r>
          <w:r>
            <w:tab/>
          </w:r>
          <w:r>
            <w:fldChar w:fldCharType="begin"/>
          </w:r>
          <w:r>
            <w:instrText xml:space="preserve"> PAGEREF _Toc20350 \h </w:instrText>
          </w:r>
          <w:r>
            <w:fldChar w:fldCharType="separate"/>
          </w:r>
          <w:r>
            <w:t>24</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_Toc13236 </w:instrText>
          </w:r>
          <w:r>
            <w:rPr>
              <w:rFonts w:hint="eastAsia"/>
              <w:lang w:val="zh-CN"/>
            </w:rPr>
            <w:fldChar w:fldCharType="separate"/>
          </w:r>
          <w:r>
            <w:rPr>
              <w:rFonts w:hint="eastAsia"/>
              <w:lang w:val="en-US" w:eastAsia="zh-CN"/>
            </w:rPr>
            <w:t>3.4.12电子券模块</w:t>
          </w:r>
          <w:r>
            <w:tab/>
          </w:r>
          <w:r>
            <w:fldChar w:fldCharType="begin"/>
          </w:r>
          <w:r>
            <w:instrText xml:space="preserve"> PAGEREF _Toc13236 \h </w:instrText>
          </w:r>
          <w:r>
            <w:fldChar w:fldCharType="separate"/>
          </w:r>
          <w:r>
            <w:t>25</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_Toc16431 </w:instrText>
          </w:r>
          <w:r>
            <w:rPr>
              <w:rFonts w:hint="eastAsia"/>
              <w:lang w:val="zh-CN"/>
            </w:rPr>
            <w:fldChar w:fldCharType="separate"/>
          </w:r>
          <w:r>
            <w:rPr>
              <w:rFonts w:hint="eastAsia"/>
              <w:lang w:val="en-US" w:eastAsia="zh-CN"/>
            </w:rPr>
            <w:t>3.4.13促销管理模块</w:t>
          </w:r>
          <w:r>
            <w:tab/>
          </w:r>
          <w:r>
            <w:fldChar w:fldCharType="begin"/>
          </w:r>
          <w:r>
            <w:instrText xml:space="preserve"> PAGEREF _Toc16431 \h </w:instrText>
          </w:r>
          <w:r>
            <w:fldChar w:fldCharType="separate"/>
          </w:r>
          <w:r>
            <w:t>26</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_Toc3676 </w:instrText>
          </w:r>
          <w:r>
            <w:rPr>
              <w:rFonts w:hint="eastAsia"/>
              <w:lang w:val="zh-CN"/>
            </w:rPr>
            <w:fldChar w:fldCharType="separate"/>
          </w:r>
          <w:r>
            <w:rPr>
              <w:rFonts w:hint="eastAsia"/>
              <w:lang w:val="en-US" w:eastAsia="zh-CN"/>
            </w:rPr>
            <w:t>3.4.14财务管理模块</w:t>
          </w:r>
          <w:r>
            <w:tab/>
          </w:r>
          <w:r>
            <w:fldChar w:fldCharType="begin"/>
          </w:r>
          <w:r>
            <w:instrText xml:space="preserve"> PAGEREF _Toc3676 \h </w:instrText>
          </w:r>
          <w:r>
            <w:fldChar w:fldCharType="separate"/>
          </w:r>
          <w:r>
            <w:t>26</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_Toc11304 </w:instrText>
          </w:r>
          <w:r>
            <w:rPr>
              <w:rFonts w:hint="eastAsia"/>
              <w:lang w:val="zh-CN"/>
            </w:rPr>
            <w:fldChar w:fldCharType="separate"/>
          </w:r>
          <w:r>
            <w:rPr>
              <w:rFonts w:hint="eastAsia"/>
              <w:lang w:val="en-US" w:eastAsia="zh-CN"/>
            </w:rPr>
            <w:t>3.4.15微信管理模块</w:t>
          </w:r>
          <w:r>
            <w:tab/>
          </w:r>
          <w:r>
            <w:fldChar w:fldCharType="begin"/>
          </w:r>
          <w:r>
            <w:instrText xml:space="preserve"> PAGEREF _Toc11304 \h </w:instrText>
          </w:r>
          <w:r>
            <w:fldChar w:fldCharType="separate"/>
          </w:r>
          <w:r>
            <w:t>27</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_Toc20539 </w:instrText>
          </w:r>
          <w:r>
            <w:rPr>
              <w:rFonts w:hint="eastAsia"/>
              <w:lang w:val="zh-CN"/>
            </w:rPr>
            <w:fldChar w:fldCharType="separate"/>
          </w:r>
          <w:r>
            <w:rPr>
              <w:rFonts w:hint="eastAsia"/>
              <w:b/>
              <w:bCs/>
              <w:szCs w:val="28"/>
              <w:lang w:val="en-US" w:eastAsia="zh-CN"/>
            </w:rPr>
            <w:t>个人用户</w:t>
          </w:r>
          <w:r>
            <w:tab/>
          </w:r>
          <w:r>
            <w:fldChar w:fldCharType="begin"/>
          </w:r>
          <w:r>
            <w:instrText xml:space="preserve"> PAGEREF _Toc20539 \h </w:instrText>
          </w:r>
          <w:r>
            <w:fldChar w:fldCharType="separate"/>
          </w:r>
          <w:r>
            <w:t>28</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_Toc26701 </w:instrText>
          </w:r>
          <w:r>
            <w:rPr>
              <w:rFonts w:hint="eastAsia"/>
              <w:lang w:val="zh-CN"/>
            </w:rPr>
            <w:fldChar w:fldCharType="separate"/>
          </w:r>
          <w:r>
            <w:rPr>
              <w:rFonts w:hint="eastAsia"/>
              <w:lang w:val="en-US" w:eastAsia="zh-CN"/>
            </w:rPr>
            <w:t>3.4.16个人首页</w:t>
          </w:r>
          <w:r>
            <w:tab/>
          </w:r>
          <w:r>
            <w:fldChar w:fldCharType="begin"/>
          </w:r>
          <w:r>
            <w:instrText xml:space="preserve"> PAGEREF _Toc26701 \h </w:instrText>
          </w:r>
          <w:r>
            <w:fldChar w:fldCharType="separate"/>
          </w:r>
          <w:r>
            <w:t>29</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_Toc23850 </w:instrText>
          </w:r>
          <w:r>
            <w:rPr>
              <w:rFonts w:hint="eastAsia"/>
              <w:lang w:val="zh-CN"/>
            </w:rPr>
            <w:fldChar w:fldCharType="separate"/>
          </w:r>
          <w:r>
            <w:rPr>
              <w:rFonts w:hint="eastAsia"/>
              <w:lang w:val="en-US" w:eastAsia="zh-CN"/>
            </w:rPr>
            <w:t>3.4.17商品分类</w:t>
          </w:r>
          <w:r>
            <w:tab/>
          </w:r>
          <w:r>
            <w:fldChar w:fldCharType="begin"/>
          </w:r>
          <w:r>
            <w:instrText xml:space="preserve"> PAGEREF _Toc23850 \h </w:instrText>
          </w:r>
          <w:r>
            <w:fldChar w:fldCharType="separate"/>
          </w:r>
          <w:r>
            <w:t>29</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_Toc10633 </w:instrText>
          </w:r>
          <w:r>
            <w:rPr>
              <w:rFonts w:hint="eastAsia"/>
              <w:lang w:val="zh-CN"/>
            </w:rPr>
            <w:fldChar w:fldCharType="separate"/>
          </w:r>
          <w:r>
            <w:rPr>
              <w:rFonts w:hint="eastAsia"/>
              <w:lang w:val="en-US" w:eastAsia="zh-CN"/>
            </w:rPr>
            <w:t>3.4.18房屋租赁</w:t>
          </w:r>
          <w:r>
            <w:tab/>
          </w:r>
          <w:r>
            <w:fldChar w:fldCharType="begin"/>
          </w:r>
          <w:r>
            <w:instrText xml:space="preserve"> PAGEREF _Toc10633 \h </w:instrText>
          </w:r>
          <w:r>
            <w:fldChar w:fldCharType="separate"/>
          </w:r>
          <w:r>
            <w:t>30</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_Toc23799 </w:instrText>
          </w:r>
          <w:r>
            <w:rPr>
              <w:rFonts w:hint="eastAsia"/>
              <w:lang w:val="zh-CN"/>
            </w:rPr>
            <w:fldChar w:fldCharType="separate"/>
          </w:r>
          <w:r>
            <w:rPr>
              <w:rFonts w:hint="eastAsia"/>
              <w:lang w:val="en-US" w:eastAsia="zh-CN"/>
            </w:rPr>
            <w:t>3.4.19心愿单模块</w:t>
          </w:r>
          <w:r>
            <w:tab/>
          </w:r>
          <w:r>
            <w:fldChar w:fldCharType="begin"/>
          </w:r>
          <w:r>
            <w:instrText xml:space="preserve"> PAGEREF _Toc23799 \h </w:instrText>
          </w:r>
          <w:r>
            <w:fldChar w:fldCharType="separate"/>
          </w:r>
          <w:r>
            <w:t>33</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_Toc27841 </w:instrText>
          </w:r>
          <w:r>
            <w:rPr>
              <w:rFonts w:hint="eastAsia"/>
              <w:lang w:val="zh-CN"/>
            </w:rPr>
            <w:fldChar w:fldCharType="separate"/>
          </w:r>
          <w:r>
            <w:rPr>
              <w:rFonts w:hint="eastAsia"/>
              <w:lang w:val="en-US" w:eastAsia="zh-CN"/>
            </w:rPr>
            <w:t>3.4.20个人主页</w:t>
          </w:r>
          <w:r>
            <w:tab/>
          </w:r>
          <w:r>
            <w:fldChar w:fldCharType="begin"/>
          </w:r>
          <w:r>
            <w:instrText xml:space="preserve"> PAGEREF _Toc27841 \h </w:instrText>
          </w:r>
          <w:r>
            <w:fldChar w:fldCharType="separate"/>
          </w:r>
          <w:r>
            <w:t>33</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_Toc9237 </w:instrText>
          </w:r>
          <w:r>
            <w:rPr>
              <w:rFonts w:hint="eastAsia"/>
              <w:lang w:val="zh-CN"/>
            </w:rPr>
            <w:fldChar w:fldCharType="separate"/>
          </w:r>
          <w:r>
            <w:rPr>
              <w:rFonts w:hint="eastAsia"/>
              <w:lang w:val="en-US" w:eastAsia="zh-CN"/>
            </w:rPr>
            <w:t>3.4.20 租赁模式支持</w:t>
          </w:r>
          <w:r>
            <w:tab/>
          </w:r>
          <w:r>
            <w:fldChar w:fldCharType="begin"/>
          </w:r>
          <w:r>
            <w:instrText xml:space="preserve"> PAGEREF _Toc9237 \h </w:instrText>
          </w:r>
          <w:r>
            <w:fldChar w:fldCharType="separate"/>
          </w:r>
          <w:r>
            <w:t>37</w:t>
          </w:r>
          <w:r>
            <w:fldChar w:fldCharType="end"/>
          </w:r>
          <w:r>
            <w:rPr>
              <w:rFonts w:hint="eastAsia"/>
              <w:lang w:val="zh-CN"/>
            </w:rPr>
            <w:fldChar w:fldCharType="end"/>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b/>
              <w:bCs/>
              <w:sz w:val="28"/>
              <w:szCs w:val="28"/>
              <w:lang w:val="zh-CN"/>
            </w:rPr>
            <w:fldChar w:fldCharType="begin"/>
          </w:r>
          <w:r>
            <w:rPr>
              <w:rFonts w:hint="eastAsia"/>
              <w:b/>
              <w:bCs/>
              <w:sz w:val="28"/>
              <w:szCs w:val="28"/>
              <w:lang w:val="zh-CN"/>
            </w:rPr>
            <w:instrText xml:space="preserve"> HYPERLINK \l _Toc23345 </w:instrText>
          </w:r>
          <w:r>
            <w:rPr>
              <w:rFonts w:hint="eastAsia"/>
              <w:b/>
              <w:bCs/>
              <w:sz w:val="28"/>
              <w:szCs w:val="28"/>
              <w:lang w:val="zh-CN"/>
            </w:rPr>
            <w:fldChar w:fldCharType="separate"/>
          </w:r>
          <w:r>
            <w:rPr>
              <w:rFonts w:hint="eastAsia"/>
              <w:b/>
              <w:bCs/>
              <w:sz w:val="28"/>
              <w:szCs w:val="28"/>
              <w:lang w:val="en-US" w:eastAsia="zh-CN"/>
            </w:rPr>
            <w:t>第四章 组织管理</w:t>
          </w:r>
          <w:r>
            <w:rPr>
              <w:b/>
              <w:bCs/>
              <w:sz w:val="28"/>
              <w:szCs w:val="28"/>
            </w:rPr>
            <w:tab/>
          </w:r>
          <w:r>
            <w:rPr>
              <w:b/>
              <w:bCs/>
              <w:sz w:val="28"/>
              <w:szCs w:val="28"/>
            </w:rPr>
            <w:fldChar w:fldCharType="begin"/>
          </w:r>
          <w:r>
            <w:rPr>
              <w:b/>
              <w:bCs/>
              <w:sz w:val="28"/>
              <w:szCs w:val="28"/>
            </w:rPr>
            <w:instrText xml:space="preserve"> PAGEREF _Toc23345 \h </w:instrText>
          </w:r>
          <w:r>
            <w:rPr>
              <w:b/>
              <w:bCs/>
              <w:sz w:val="28"/>
              <w:szCs w:val="28"/>
            </w:rPr>
            <w:fldChar w:fldCharType="separate"/>
          </w:r>
          <w:r>
            <w:rPr>
              <w:b/>
              <w:bCs/>
              <w:sz w:val="28"/>
              <w:szCs w:val="28"/>
            </w:rPr>
            <w:t>38</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_Toc11013 </w:instrText>
          </w:r>
          <w:r>
            <w:rPr>
              <w:rFonts w:hint="eastAsia"/>
              <w:lang w:val="zh-CN"/>
            </w:rPr>
            <w:fldChar w:fldCharType="separate"/>
          </w:r>
          <w:r>
            <w:rPr>
              <w:rFonts w:hint="eastAsia"/>
            </w:rPr>
            <w:t>4.1组织结构</w:t>
          </w:r>
          <w:r>
            <w:tab/>
          </w:r>
          <w:r>
            <w:fldChar w:fldCharType="begin"/>
          </w:r>
          <w:r>
            <w:instrText xml:space="preserve"> PAGEREF _Toc11013 \h </w:instrText>
          </w:r>
          <w:r>
            <w:fldChar w:fldCharType="separate"/>
          </w:r>
          <w:r>
            <w:t>38</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_Toc30402 </w:instrText>
          </w:r>
          <w:r>
            <w:rPr>
              <w:rFonts w:hint="eastAsia"/>
              <w:lang w:val="zh-CN"/>
            </w:rPr>
            <w:fldChar w:fldCharType="separate"/>
          </w:r>
          <w:r>
            <w:rPr>
              <w:rFonts w:hint="eastAsia"/>
            </w:rPr>
            <w:t>4.2角色与职责</w:t>
          </w:r>
          <w:r>
            <w:tab/>
          </w:r>
          <w:r>
            <w:fldChar w:fldCharType="begin"/>
          </w:r>
          <w:r>
            <w:instrText xml:space="preserve"> PAGEREF _Toc30402 \h </w:instrText>
          </w:r>
          <w:r>
            <w:fldChar w:fldCharType="separate"/>
          </w:r>
          <w:r>
            <w:t>38</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_Toc20938 </w:instrText>
          </w:r>
          <w:r>
            <w:rPr>
              <w:rFonts w:hint="eastAsia"/>
              <w:lang w:val="zh-CN"/>
            </w:rPr>
            <w:fldChar w:fldCharType="separate"/>
          </w:r>
          <w:r>
            <w:rPr>
              <w:rFonts w:hint="eastAsia"/>
            </w:rPr>
            <w:t>4.3协作与沟通</w:t>
          </w:r>
          <w:r>
            <w:tab/>
          </w:r>
          <w:r>
            <w:fldChar w:fldCharType="begin"/>
          </w:r>
          <w:r>
            <w:instrText xml:space="preserve"> PAGEREF _Toc20938 \h </w:instrText>
          </w:r>
          <w:r>
            <w:fldChar w:fldCharType="separate"/>
          </w:r>
          <w:r>
            <w:t>40</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_Toc30249 </w:instrText>
          </w:r>
          <w:r>
            <w:rPr>
              <w:rFonts w:hint="eastAsia"/>
              <w:lang w:val="zh-CN"/>
            </w:rPr>
            <w:fldChar w:fldCharType="separate"/>
          </w:r>
          <w:r>
            <w:rPr>
              <w:rFonts w:hint="eastAsia"/>
            </w:rPr>
            <w:t>4.4 项目日程</w:t>
          </w:r>
          <w:r>
            <w:tab/>
          </w:r>
          <w:r>
            <w:fldChar w:fldCharType="begin"/>
          </w:r>
          <w:r>
            <w:instrText xml:space="preserve"> PAGEREF _Toc30249 \h </w:instrText>
          </w:r>
          <w:r>
            <w:fldChar w:fldCharType="separate"/>
          </w:r>
          <w:r>
            <w:t>40</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_Toc22556 </w:instrText>
          </w:r>
          <w:r>
            <w:rPr>
              <w:rFonts w:hint="eastAsia"/>
              <w:lang w:val="zh-CN"/>
            </w:rPr>
            <w:fldChar w:fldCharType="separate"/>
          </w:r>
          <w:r>
            <w:rPr>
              <w:rFonts w:hint="eastAsia"/>
            </w:rPr>
            <w:t>4.5 开发模型</w:t>
          </w:r>
          <w:r>
            <w:tab/>
          </w:r>
          <w:r>
            <w:fldChar w:fldCharType="begin"/>
          </w:r>
          <w:r>
            <w:instrText xml:space="preserve"> PAGEREF _Toc22556 \h </w:instrText>
          </w:r>
          <w:r>
            <w:fldChar w:fldCharType="separate"/>
          </w:r>
          <w:r>
            <w:t>40</w:t>
          </w:r>
          <w:r>
            <w:fldChar w:fldCharType="end"/>
          </w:r>
          <w:r>
            <w:rPr>
              <w:rFonts w:hint="eastAsia"/>
              <w:lang w:val="zh-CN"/>
            </w:rPr>
            <w:fldChar w:fldCharType="end"/>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b/>
              <w:bCs/>
              <w:sz w:val="28"/>
              <w:szCs w:val="28"/>
              <w:lang w:val="zh-CN"/>
            </w:rPr>
            <w:fldChar w:fldCharType="begin"/>
          </w:r>
          <w:r>
            <w:rPr>
              <w:rFonts w:hint="eastAsia"/>
              <w:b/>
              <w:bCs/>
              <w:sz w:val="28"/>
              <w:szCs w:val="28"/>
              <w:lang w:val="zh-CN"/>
            </w:rPr>
            <w:instrText xml:space="preserve"> HYPERLINK \l _Toc14018 </w:instrText>
          </w:r>
          <w:r>
            <w:rPr>
              <w:rFonts w:hint="eastAsia"/>
              <w:b/>
              <w:bCs/>
              <w:sz w:val="28"/>
              <w:szCs w:val="28"/>
              <w:lang w:val="zh-CN"/>
            </w:rPr>
            <w:fldChar w:fldCharType="separate"/>
          </w:r>
          <w:r>
            <w:rPr>
              <w:rFonts w:hint="eastAsia"/>
              <w:b/>
              <w:bCs/>
              <w:sz w:val="28"/>
              <w:szCs w:val="28"/>
              <w:lang w:val="zh-CN"/>
            </w:rPr>
            <w:t>第五章 技术方案</w:t>
          </w:r>
          <w:r>
            <w:rPr>
              <w:b/>
              <w:bCs/>
              <w:sz w:val="28"/>
              <w:szCs w:val="28"/>
            </w:rPr>
            <w:tab/>
          </w:r>
          <w:r>
            <w:rPr>
              <w:b/>
              <w:bCs/>
              <w:sz w:val="28"/>
              <w:szCs w:val="28"/>
            </w:rPr>
            <w:fldChar w:fldCharType="begin"/>
          </w:r>
          <w:r>
            <w:rPr>
              <w:b/>
              <w:bCs/>
              <w:sz w:val="28"/>
              <w:szCs w:val="28"/>
            </w:rPr>
            <w:instrText xml:space="preserve"> PAGEREF _Toc14018 \h </w:instrText>
          </w:r>
          <w:r>
            <w:rPr>
              <w:b/>
              <w:bCs/>
              <w:sz w:val="28"/>
              <w:szCs w:val="28"/>
            </w:rPr>
            <w:fldChar w:fldCharType="separate"/>
          </w:r>
          <w:r>
            <w:rPr>
              <w:b/>
              <w:bCs/>
              <w:sz w:val="28"/>
              <w:szCs w:val="28"/>
            </w:rPr>
            <w:t>42</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_Toc30790 </w:instrText>
          </w:r>
          <w:r>
            <w:rPr>
              <w:rFonts w:hint="eastAsia"/>
              <w:lang w:val="zh-CN"/>
            </w:rPr>
            <w:fldChar w:fldCharType="separate"/>
          </w:r>
          <w:r>
            <w:rPr>
              <w:rFonts w:hint="eastAsia"/>
            </w:rPr>
            <w:t>5.1系统技术架构</w:t>
          </w:r>
          <w:r>
            <w:tab/>
          </w:r>
          <w:r>
            <w:fldChar w:fldCharType="begin"/>
          </w:r>
          <w:r>
            <w:instrText xml:space="preserve"> PAGEREF _Toc30790 \h </w:instrText>
          </w:r>
          <w:r>
            <w:fldChar w:fldCharType="separate"/>
          </w:r>
          <w:r>
            <w:t>42</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_Toc6791 </w:instrText>
          </w:r>
          <w:r>
            <w:rPr>
              <w:rFonts w:hint="eastAsia"/>
              <w:lang w:val="zh-CN"/>
            </w:rPr>
            <w:fldChar w:fldCharType="separate"/>
          </w:r>
          <w:r>
            <w:rPr>
              <w:rFonts w:hint="eastAsia"/>
              <w:lang w:val="en-US" w:eastAsia="zh-CN"/>
            </w:rPr>
            <w:t>5.2开发工具与技术</w:t>
          </w:r>
          <w:r>
            <w:tab/>
          </w:r>
          <w:r>
            <w:fldChar w:fldCharType="begin"/>
          </w:r>
          <w:r>
            <w:instrText xml:space="preserve"> PAGEREF _Toc6791 \h </w:instrText>
          </w:r>
          <w:r>
            <w:fldChar w:fldCharType="separate"/>
          </w:r>
          <w:r>
            <w:t>43</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_Toc16842 </w:instrText>
          </w:r>
          <w:r>
            <w:rPr>
              <w:rFonts w:hint="eastAsia"/>
              <w:lang w:val="zh-CN"/>
            </w:rPr>
            <w:fldChar w:fldCharType="separate"/>
          </w:r>
          <w:r>
            <w:rPr>
              <w:rFonts w:hint="eastAsia"/>
              <w:lang w:val="en-US" w:eastAsia="zh-CN"/>
            </w:rPr>
            <w:t>5.3数据库方案</w:t>
          </w:r>
          <w:r>
            <w:tab/>
          </w:r>
          <w:r>
            <w:fldChar w:fldCharType="begin"/>
          </w:r>
          <w:r>
            <w:instrText xml:space="preserve"> PAGEREF _Toc16842 \h </w:instrText>
          </w:r>
          <w:r>
            <w:fldChar w:fldCharType="separate"/>
          </w:r>
          <w:r>
            <w:t>44</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_Toc6813 </w:instrText>
          </w:r>
          <w:r>
            <w:rPr>
              <w:rFonts w:hint="eastAsia"/>
              <w:lang w:val="zh-CN"/>
            </w:rPr>
            <w:fldChar w:fldCharType="separate"/>
          </w:r>
          <w:r>
            <w:rPr>
              <w:rFonts w:hint="eastAsia"/>
              <w:lang w:val="en-US" w:eastAsia="zh-CN"/>
            </w:rPr>
            <w:t>5.4</w:t>
          </w:r>
          <w:r>
            <w:rPr>
              <w:rFonts w:hint="eastAsia"/>
            </w:rPr>
            <w:t>页面设计方案</w:t>
          </w:r>
          <w:r>
            <w:tab/>
          </w:r>
          <w:r>
            <w:fldChar w:fldCharType="begin"/>
          </w:r>
          <w:r>
            <w:instrText xml:space="preserve"> PAGEREF _Toc6813 \h </w:instrText>
          </w:r>
          <w:r>
            <w:fldChar w:fldCharType="separate"/>
          </w:r>
          <w:r>
            <w:t>51</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_Toc31293 </w:instrText>
          </w:r>
          <w:r>
            <w:rPr>
              <w:rFonts w:hint="eastAsia"/>
              <w:lang w:val="zh-CN"/>
            </w:rPr>
            <w:fldChar w:fldCharType="separate"/>
          </w:r>
          <w:r>
            <w:rPr>
              <w:rFonts w:hint="eastAsia"/>
              <w:lang w:val="en-US" w:eastAsia="zh-CN"/>
            </w:rPr>
            <w:t>5.5安全方案</w:t>
          </w:r>
          <w:r>
            <w:tab/>
          </w:r>
          <w:r>
            <w:fldChar w:fldCharType="begin"/>
          </w:r>
          <w:r>
            <w:instrText xml:space="preserve"> PAGEREF _Toc31293 \h </w:instrText>
          </w:r>
          <w:r>
            <w:fldChar w:fldCharType="separate"/>
          </w:r>
          <w:r>
            <w:t>53</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_Toc23360 </w:instrText>
          </w:r>
          <w:r>
            <w:rPr>
              <w:rFonts w:hint="eastAsia"/>
              <w:lang w:val="zh-CN"/>
            </w:rPr>
            <w:fldChar w:fldCharType="separate"/>
          </w:r>
          <w:r>
            <w:rPr>
              <w:rFonts w:hint="eastAsia"/>
            </w:rPr>
            <w:t>5.</w:t>
          </w:r>
          <w:r>
            <w:rPr>
              <w:rFonts w:hint="eastAsia"/>
              <w:lang w:val="en-US" w:eastAsia="zh-CN"/>
            </w:rPr>
            <w:t>6开发</w:t>
          </w:r>
          <w:r>
            <w:rPr>
              <w:rFonts w:hint="eastAsia"/>
            </w:rPr>
            <w:t>技术与工具明细</w:t>
          </w:r>
          <w:r>
            <w:tab/>
          </w:r>
          <w:r>
            <w:fldChar w:fldCharType="begin"/>
          </w:r>
          <w:r>
            <w:instrText xml:space="preserve"> PAGEREF _Toc23360 \h </w:instrText>
          </w:r>
          <w:r>
            <w:fldChar w:fldCharType="separate"/>
          </w:r>
          <w:r>
            <w:t>55</w:t>
          </w:r>
          <w:r>
            <w:fldChar w:fldCharType="end"/>
          </w:r>
          <w:r>
            <w:rPr>
              <w:rFonts w:hint="eastAsia"/>
              <w:lang w:val="zh-CN"/>
            </w:rPr>
            <w:fldChar w:fldCharType="end"/>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rPr>
              <w:b/>
              <w:bCs/>
              <w:sz w:val="28"/>
              <w:szCs w:val="28"/>
            </w:rPr>
          </w:pPr>
          <w:r>
            <w:rPr>
              <w:rFonts w:hint="eastAsia"/>
              <w:b/>
              <w:bCs/>
              <w:sz w:val="28"/>
              <w:szCs w:val="28"/>
              <w:lang w:val="zh-CN"/>
            </w:rPr>
            <w:fldChar w:fldCharType="begin"/>
          </w:r>
          <w:r>
            <w:rPr>
              <w:rFonts w:hint="eastAsia"/>
              <w:b/>
              <w:bCs/>
              <w:sz w:val="28"/>
              <w:szCs w:val="28"/>
              <w:lang w:val="zh-CN"/>
            </w:rPr>
            <w:instrText xml:space="preserve"> HYPERLINK \l _Toc15872 </w:instrText>
          </w:r>
          <w:r>
            <w:rPr>
              <w:rFonts w:hint="eastAsia"/>
              <w:b/>
              <w:bCs/>
              <w:sz w:val="28"/>
              <w:szCs w:val="28"/>
              <w:lang w:val="zh-CN"/>
            </w:rPr>
            <w:fldChar w:fldCharType="separate"/>
          </w:r>
          <w:r>
            <w:rPr>
              <w:rFonts w:hint="eastAsia"/>
              <w:b/>
              <w:bCs/>
              <w:sz w:val="28"/>
              <w:szCs w:val="28"/>
            </w:rPr>
            <w:t>第六章 质量保证与测试计划</w:t>
          </w:r>
          <w:r>
            <w:rPr>
              <w:b/>
              <w:bCs/>
              <w:sz w:val="28"/>
              <w:szCs w:val="28"/>
            </w:rPr>
            <w:tab/>
          </w:r>
          <w:r>
            <w:rPr>
              <w:b/>
              <w:bCs/>
              <w:sz w:val="28"/>
              <w:szCs w:val="28"/>
            </w:rPr>
            <w:fldChar w:fldCharType="begin"/>
          </w:r>
          <w:r>
            <w:rPr>
              <w:b/>
              <w:bCs/>
              <w:sz w:val="28"/>
              <w:szCs w:val="28"/>
            </w:rPr>
            <w:instrText xml:space="preserve"> PAGEREF _Toc15872 \h </w:instrText>
          </w:r>
          <w:r>
            <w:rPr>
              <w:b/>
              <w:bCs/>
              <w:sz w:val="28"/>
              <w:szCs w:val="28"/>
            </w:rPr>
            <w:fldChar w:fldCharType="separate"/>
          </w:r>
          <w:r>
            <w:rPr>
              <w:b/>
              <w:bCs/>
              <w:sz w:val="28"/>
              <w:szCs w:val="28"/>
            </w:rPr>
            <w:t>56</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_Toc13335 </w:instrText>
          </w:r>
          <w:r>
            <w:rPr>
              <w:rFonts w:hint="eastAsia"/>
              <w:lang w:val="zh-CN"/>
            </w:rPr>
            <w:fldChar w:fldCharType="separate"/>
          </w:r>
          <w:r>
            <w:rPr>
              <w:rFonts w:hint="eastAsia"/>
            </w:rPr>
            <w:t>6.1质量保证计划</w:t>
          </w:r>
          <w:r>
            <w:tab/>
          </w:r>
          <w:r>
            <w:fldChar w:fldCharType="begin"/>
          </w:r>
          <w:r>
            <w:instrText xml:space="preserve"> PAGEREF _Toc13335 \h </w:instrText>
          </w:r>
          <w:r>
            <w:fldChar w:fldCharType="separate"/>
          </w:r>
          <w:r>
            <w:t>56</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_Toc10173 </w:instrText>
          </w:r>
          <w:r>
            <w:rPr>
              <w:rFonts w:hint="eastAsia"/>
              <w:lang w:val="zh-CN"/>
            </w:rPr>
            <w:fldChar w:fldCharType="separate"/>
          </w:r>
          <w:r>
            <w:rPr>
              <w:rFonts w:hint="eastAsia"/>
            </w:rPr>
            <w:t>6.2单元测试计划</w:t>
          </w:r>
          <w:r>
            <w:tab/>
          </w:r>
          <w:r>
            <w:fldChar w:fldCharType="begin"/>
          </w:r>
          <w:r>
            <w:instrText xml:space="preserve"> PAGEREF _Toc10173 \h </w:instrText>
          </w:r>
          <w:r>
            <w:fldChar w:fldCharType="separate"/>
          </w:r>
          <w:r>
            <w:t>57</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_Toc30782 </w:instrText>
          </w:r>
          <w:r>
            <w:rPr>
              <w:rFonts w:hint="eastAsia"/>
              <w:lang w:val="zh-CN"/>
            </w:rPr>
            <w:fldChar w:fldCharType="separate"/>
          </w:r>
          <w:r>
            <w:rPr>
              <w:rFonts w:hint="eastAsia"/>
            </w:rPr>
            <w:t>6.3系统测试计划</w:t>
          </w:r>
          <w:r>
            <w:tab/>
          </w:r>
          <w:r>
            <w:fldChar w:fldCharType="begin"/>
          </w:r>
          <w:r>
            <w:instrText xml:space="preserve"> PAGEREF _Toc30782 \h </w:instrText>
          </w:r>
          <w:r>
            <w:fldChar w:fldCharType="separate"/>
          </w:r>
          <w:r>
            <w:t>59</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_Toc15569 </w:instrText>
          </w:r>
          <w:r>
            <w:rPr>
              <w:rFonts w:hint="eastAsia"/>
              <w:lang w:val="zh-CN"/>
            </w:rPr>
            <w:fldChar w:fldCharType="separate"/>
          </w:r>
          <w:r>
            <w:rPr>
              <w:rFonts w:hint="eastAsia"/>
            </w:rPr>
            <w:t>6.4测试工具</w:t>
          </w:r>
          <w:r>
            <w:tab/>
          </w:r>
          <w:r>
            <w:fldChar w:fldCharType="begin"/>
          </w:r>
          <w:r>
            <w:instrText xml:space="preserve"> PAGEREF _Toc15569 \h </w:instrText>
          </w:r>
          <w:r>
            <w:fldChar w:fldCharType="separate"/>
          </w:r>
          <w:r>
            <w:t>61</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_Toc25477 </w:instrText>
          </w:r>
          <w:r>
            <w:rPr>
              <w:rFonts w:hint="eastAsia"/>
              <w:lang w:val="zh-CN"/>
            </w:rPr>
            <w:fldChar w:fldCharType="separate"/>
          </w:r>
          <w:r>
            <w:rPr>
              <w:rFonts w:hint="eastAsia"/>
              <w:lang w:val="en-US" w:eastAsia="zh-CN"/>
            </w:rPr>
            <w:t>6.4.1接口测试工具</w:t>
          </w:r>
          <w:r>
            <w:tab/>
          </w:r>
          <w:r>
            <w:fldChar w:fldCharType="begin"/>
          </w:r>
          <w:r>
            <w:instrText xml:space="preserve"> PAGEREF _Toc25477 \h </w:instrText>
          </w:r>
          <w:r>
            <w:fldChar w:fldCharType="separate"/>
          </w:r>
          <w:r>
            <w:t>61</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_Toc3599 </w:instrText>
          </w:r>
          <w:r>
            <w:rPr>
              <w:rFonts w:hint="eastAsia"/>
              <w:lang w:val="zh-CN"/>
            </w:rPr>
            <w:fldChar w:fldCharType="separate"/>
          </w:r>
          <w:r>
            <w:rPr>
              <w:rFonts w:hint="eastAsia"/>
              <w:lang w:val="en-US" w:eastAsia="zh-CN"/>
            </w:rPr>
            <w:t>6.4.2白盒测试工具</w:t>
          </w:r>
          <w:r>
            <w:tab/>
          </w:r>
          <w:r>
            <w:fldChar w:fldCharType="begin"/>
          </w:r>
          <w:r>
            <w:instrText xml:space="preserve"> PAGEREF _Toc3599 \h </w:instrText>
          </w:r>
          <w:r>
            <w:fldChar w:fldCharType="separate"/>
          </w:r>
          <w:r>
            <w:t>61</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_Toc32434 </w:instrText>
          </w:r>
          <w:r>
            <w:rPr>
              <w:rFonts w:hint="eastAsia"/>
              <w:lang w:val="zh-CN"/>
            </w:rPr>
            <w:fldChar w:fldCharType="separate"/>
          </w:r>
          <w:r>
            <w:rPr>
              <w:rFonts w:hint="eastAsia"/>
              <w:lang w:val="en-US" w:eastAsia="zh-CN"/>
            </w:rPr>
            <w:t>6.4.3黑盒测试工具</w:t>
          </w:r>
          <w:r>
            <w:tab/>
          </w:r>
          <w:r>
            <w:fldChar w:fldCharType="begin"/>
          </w:r>
          <w:r>
            <w:instrText xml:space="preserve"> PAGEREF _Toc32434 \h </w:instrText>
          </w:r>
          <w:r>
            <w:fldChar w:fldCharType="separate"/>
          </w:r>
          <w:r>
            <w:t>61</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_Toc14199 </w:instrText>
          </w:r>
          <w:r>
            <w:rPr>
              <w:rFonts w:hint="eastAsia"/>
              <w:lang w:val="zh-CN"/>
            </w:rPr>
            <w:fldChar w:fldCharType="separate"/>
          </w:r>
          <w:r>
            <w:rPr>
              <w:rFonts w:hint="eastAsia"/>
              <w:lang w:val="en-US" w:eastAsia="zh-CN"/>
            </w:rPr>
            <w:t>6.4.4链接测试工具</w:t>
          </w:r>
          <w:r>
            <w:tab/>
          </w:r>
          <w:r>
            <w:fldChar w:fldCharType="begin"/>
          </w:r>
          <w:r>
            <w:instrText xml:space="preserve"> PAGEREF _Toc14199 \h </w:instrText>
          </w:r>
          <w:r>
            <w:fldChar w:fldCharType="separate"/>
          </w:r>
          <w:r>
            <w:t>61</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_Toc6858 </w:instrText>
          </w:r>
          <w:r>
            <w:rPr>
              <w:rFonts w:hint="eastAsia"/>
              <w:lang w:val="zh-CN"/>
            </w:rPr>
            <w:fldChar w:fldCharType="separate"/>
          </w:r>
          <w:r>
            <w:rPr>
              <w:rFonts w:hint="eastAsia"/>
            </w:rPr>
            <w:t>6.</w:t>
          </w:r>
          <w:r>
            <w:rPr>
              <w:rFonts w:hint="eastAsia"/>
              <w:lang w:val="en-US" w:eastAsia="zh-CN"/>
            </w:rPr>
            <w:t>5</w:t>
          </w:r>
          <w:r>
            <w:rPr>
              <w:rFonts w:hint="eastAsia"/>
              <w:bCs/>
              <w:lang w:val="en-US" w:eastAsia="zh-CN"/>
            </w:rPr>
            <w:t xml:space="preserve"> 功能测试需求</w:t>
          </w:r>
          <w:r>
            <w:tab/>
          </w:r>
          <w:r>
            <w:fldChar w:fldCharType="begin"/>
          </w:r>
          <w:r>
            <w:instrText xml:space="preserve"> PAGEREF _Toc6858 \h </w:instrText>
          </w:r>
          <w:r>
            <w:fldChar w:fldCharType="separate"/>
          </w:r>
          <w:r>
            <w:t>61</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_Toc32478 </w:instrText>
          </w:r>
          <w:r>
            <w:rPr>
              <w:rFonts w:hint="eastAsia"/>
              <w:lang w:val="zh-CN"/>
            </w:rPr>
            <w:fldChar w:fldCharType="separate"/>
          </w:r>
          <w:r>
            <w:rPr>
              <w:rFonts w:hint="eastAsia"/>
            </w:rPr>
            <w:t>6.</w:t>
          </w:r>
          <w:r>
            <w:rPr>
              <w:rFonts w:hint="eastAsia"/>
              <w:lang w:val="en-US" w:eastAsia="zh-CN"/>
            </w:rPr>
            <w:t>6</w:t>
          </w:r>
          <w:r>
            <w:rPr>
              <w:rFonts w:hint="eastAsia"/>
              <w:bCs/>
              <w:lang w:val="en-US" w:eastAsia="zh-CN"/>
            </w:rPr>
            <w:t xml:space="preserve"> 性能测试需求</w:t>
          </w:r>
          <w:r>
            <w:tab/>
          </w:r>
          <w:r>
            <w:fldChar w:fldCharType="begin"/>
          </w:r>
          <w:r>
            <w:instrText xml:space="preserve"> PAGEREF _Toc32478 \h </w:instrText>
          </w:r>
          <w:r>
            <w:fldChar w:fldCharType="separate"/>
          </w:r>
          <w:r>
            <w:t>64</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_Toc17324 </w:instrText>
          </w:r>
          <w:r>
            <w:rPr>
              <w:rFonts w:hint="eastAsia"/>
              <w:lang w:val="zh-CN"/>
            </w:rPr>
            <w:fldChar w:fldCharType="separate"/>
          </w:r>
          <w:r>
            <w:rPr>
              <w:rFonts w:hint="eastAsia"/>
              <w:bCs/>
              <w:lang w:val="en-US" w:eastAsia="zh-CN"/>
            </w:rPr>
            <w:t>6.6.1 系统用户分析</w:t>
          </w:r>
          <w:r>
            <w:tab/>
          </w:r>
          <w:r>
            <w:fldChar w:fldCharType="begin"/>
          </w:r>
          <w:r>
            <w:instrText xml:space="preserve"> PAGEREF _Toc17324 \h </w:instrText>
          </w:r>
          <w:r>
            <w:fldChar w:fldCharType="separate"/>
          </w:r>
          <w:r>
            <w:t>64</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_Toc4247 </w:instrText>
          </w:r>
          <w:r>
            <w:rPr>
              <w:rFonts w:hint="eastAsia"/>
              <w:lang w:val="zh-CN"/>
            </w:rPr>
            <w:fldChar w:fldCharType="separate"/>
          </w:r>
          <w:r>
            <w:rPr>
              <w:rFonts w:hint="eastAsia"/>
              <w:lang w:val="en-US" w:eastAsia="zh-CN"/>
            </w:rPr>
            <w:t>6.6.2性能测试项</w:t>
          </w:r>
          <w:r>
            <w:tab/>
          </w:r>
          <w:r>
            <w:fldChar w:fldCharType="begin"/>
          </w:r>
          <w:r>
            <w:instrText xml:space="preserve"> PAGEREF _Toc4247 \h </w:instrText>
          </w:r>
          <w:r>
            <w:fldChar w:fldCharType="separate"/>
          </w:r>
          <w:r>
            <w:t>64</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_Toc19589 </w:instrText>
          </w:r>
          <w:r>
            <w:rPr>
              <w:rFonts w:hint="eastAsia"/>
              <w:lang w:val="zh-CN"/>
            </w:rPr>
            <w:fldChar w:fldCharType="separate"/>
          </w:r>
          <w:r>
            <w:rPr>
              <w:rFonts w:hint="eastAsia"/>
              <w:lang w:val="en-US" w:eastAsia="zh-CN"/>
            </w:rPr>
            <w:t>6</w:t>
          </w:r>
          <w:r>
            <w:rPr>
              <w:rFonts w:hint="default"/>
              <w:lang w:val="en-US" w:eastAsia="zh-CN"/>
            </w:rPr>
            <w:t>.</w:t>
          </w:r>
          <w:r>
            <w:rPr>
              <w:rFonts w:hint="eastAsia"/>
              <w:lang w:val="en-US" w:eastAsia="zh-CN"/>
            </w:rPr>
            <w:t>6</w:t>
          </w:r>
          <w:r>
            <w:rPr>
              <w:rFonts w:hint="default"/>
              <w:lang w:val="en-US" w:eastAsia="zh-CN"/>
            </w:rPr>
            <w:t>.3性能要求</w:t>
          </w:r>
          <w:r>
            <w:tab/>
          </w:r>
          <w:r>
            <w:fldChar w:fldCharType="begin"/>
          </w:r>
          <w:r>
            <w:instrText xml:space="preserve"> PAGEREF _Toc19589 \h </w:instrText>
          </w:r>
          <w:r>
            <w:fldChar w:fldCharType="separate"/>
          </w:r>
          <w:r>
            <w:t>64</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_Toc4762 </w:instrText>
          </w:r>
          <w:r>
            <w:rPr>
              <w:rFonts w:hint="eastAsia"/>
              <w:lang w:val="zh-CN"/>
            </w:rPr>
            <w:fldChar w:fldCharType="separate"/>
          </w:r>
          <w:r>
            <w:rPr>
              <w:rFonts w:hint="eastAsia"/>
              <w:bCs/>
              <w:lang w:val="en-US" w:eastAsia="zh-CN"/>
            </w:rPr>
            <w:t>6</w:t>
          </w:r>
          <w:r>
            <w:rPr>
              <w:rFonts w:hint="default"/>
              <w:bCs/>
              <w:lang w:val="en-US" w:eastAsia="zh-CN"/>
            </w:rPr>
            <w:t>.</w:t>
          </w:r>
          <w:r>
            <w:rPr>
              <w:rFonts w:hint="eastAsia"/>
              <w:bCs/>
              <w:lang w:val="en-US" w:eastAsia="zh-CN"/>
            </w:rPr>
            <w:t>7</w:t>
          </w:r>
          <w:r>
            <w:rPr>
              <w:rFonts w:hint="default"/>
              <w:bCs/>
              <w:lang w:val="en-US" w:eastAsia="zh-CN"/>
            </w:rPr>
            <w:t>链接测试需求</w:t>
          </w:r>
          <w:r>
            <w:tab/>
          </w:r>
          <w:r>
            <w:fldChar w:fldCharType="begin"/>
          </w:r>
          <w:r>
            <w:instrText xml:space="preserve"> PAGEREF _Toc4762 \h </w:instrText>
          </w:r>
          <w:r>
            <w:fldChar w:fldCharType="separate"/>
          </w:r>
          <w:r>
            <w:t>65</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_Toc27881 </w:instrText>
          </w:r>
          <w:r>
            <w:rPr>
              <w:rFonts w:hint="eastAsia"/>
              <w:lang w:val="zh-CN"/>
            </w:rPr>
            <w:fldChar w:fldCharType="separate"/>
          </w:r>
          <w:r>
            <w:rPr>
              <w:rFonts w:hint="eastAsia"/>
            </w:rPr>
            <w:t>6.</w:t>
          </w:r>
          <w:r>
            <w:rPr>
              <w:rFonts w:hint="eastAsia"/>
              <w:lang w:val="en-US" w:eastAsia="zh-CN"/>
            </w:rPr>
            <w:t>8</w:t>
          </w:r>
          <w:r>
            <w:rPr>
              <w:rFonts w:hint="default"/>
              <w:bCs/>
              <w:lang w:val="en-US" w:eastAsia="zh-CN"/>
            </w:rPr>
            <w:t>界面测试需求</w:t>
          </w:r>
          <w:r>
            <w:tab/>
          </w:r>
          <w:r>
            <w:fldChar w:fldCharType="begin"/>
          </w:r>
          <w:r>
            <w:instrText xml:space="preserve"> PAGEREF _Toc27881 \h </w:instrText>
          </w:r>
          <w:r>
            <w:fldChar w:fldCharType="separate"/>
          </w:r>
          <w:r>
            <w:t>65</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_Toc18886 </w:instrText>
          </w:r>
          <w:r>
            <w:rPr>
              <w:rFonts w:hint="eastAsia"/>
              <w:lang w:val="zh-CN"/>
            </w:rPr>
            <w:fldChar w:fldCharType="separate"/>
          </w:r>
          <w:r>
            <w:rPr>
              <w:rFonts w:hint="eastAsia"/>
              <w:bCs/>
              <w:lang w:val="en-US" w:eastAsia="zh-CN"/>
            </w:rPr>
            <w:t>6</w:t>
          </w:r>
          <w:r>
            <w:rPr>
              <w:rFonts w:hint="default"/>
              <w:bCs/>
              <w:lang w:val="en-US" w:eastAsia="zh-CN"/>
            </w:rPr>
            <w:t>.</w:t>
          </w:r>
          <w:r>
            <w:rPr>
              <w:rFonts w:hint="eastAsia"/>
              <w:bCs/>
              <w:lang w:val="en-US" w:eastAsia="zh-CN"/>
            </w:rPr>
            <w:t>9</w:t>
          </w:r>
          <w:r>
            <w:rPr>
              <w:rFonts w:hint="default"/>
              <w:bCs/>
              <w:lang w:val="en-US" w:eastAsia="zh-CN"/>
            </w:rPr>
            <w:t>兼容性测试需求</w:t>
          </w:r>
          <w:r>
            <w:tab/>
          </w:r>
          <w:r>
            <w:fldChar w:fldCharType="begin"/>
          </w:r>
          <w:r>
            <w:instrText xml:space="preserve"> PAGEREF _Toc18886 \h </w:instrText>
          </w:r>
          <w:r>
            <w:fldChar w:fldCharType="separate"/>
          </w:r>
          <w:r>
            <w:t>65</w:t>
          </w:r>
          <w:r>
            <w:fldChar w:fldCharType="end"/>
          </w:r>
          <w:r>
            <w:rPr>
              <w:rFonts w:hint="eastAsia"/>
              <w:lang w:val="zh-CN"/>
            </w:rPr>
            <w:fldChar w:fldCharType="end"/>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rPr>
              <w:b/>
              <w:bCs/>
              <w:sz w:val="28"/>
              <w:szCs w:val="28"/>
            </w:rPr>
          </w:pPr>
          <w:r>
            <w:rPr>
              <w:rFonts w:hint="eastAsia"/>
              <w:b/>
              <w:bCs/>
              <w:sz w:val="28"/>
              <w:szCs w:val="28"/>
              <w:lang w:val="zh-CN"/>
            </w:rPr>
            <w:fldChar w:fldCharType="begin"/>
          </w:r>
          <w:r>
            <w:rPr>
              <w:rFonts w:hint="eastAsia"/>
              <w:b/>
              <w:bCs/>
              <w:sz w:val="28"/>
              <w:szCs w:val="28"/>
              <w:lang w:val="zh-CN"/>
            </w:rPr>
            <w:instrText xml:space="preserve"> HYPERLINK \l _Toc23433 </w:instrText>
          </w:r>
          <w:r>
            <w:rPr>
              <w:rFonts w:hint="eastAsia"/>
              <w:b/>
              <w:bCs/>
              <w:sz w:val="28"/>
              <w:szCs w:val="28"/>
              <w:lang w:val="zh-CN"/>
            </w:rPr>
            <w:fldChar w:fldCharType="separate"/>
          </w:r>
          <w:r>
            <w:rPr>
              <w:rFonts w:hint="eastAsia"/>
              <w:b/>
              <w:bCs/>
              <w:sz w:val="28"/>
              <w:szCs w:val="28"/>
              <w:lang w:val="zh-CN"/>
            </w:rPr>
            <w:t>第七章 营销策略</w:t>
          </w:r>
          <w:r>
            <w:rPr>
              <w:rFonts w:hint="eastAsia"/>
              <w:b/>
              <w:bCs/>
              <w:sz w:val="28"/>
              <w:szCs w:val="28"/>
              <w:lang w:val="en-US" w:eastAsia="zh-CN"/>
            </w:rPr>
            <w:t>与盈利模式分析</w:t>
          </w:r>
          <w:r>
            <w:rPr>
              <w:b/>
              <w:bCs/>
              <w:sz w:val="28"/>
              <w:szCs w:val="28"/>
            </w:rPr>
            <w:tab/>
          </w:r>
          <w:r>
            <w:rPr>
              <w:b/>
              <w:bCs/>
              <w:sz w:val="28"/>
              <w:szCs w:val="28"/>
            </w:rPr>
            <w:fldChar w:fldCharType="begin"/>
          </w:r>
          <w:r>
            <w:rPr>
              <w:b/>
              <w:bCs/>
              <w:sz w:val="28"/>
              <w:szCs w:val="28"/>
            </w:rPr>
            <w:instrText xml:space="preserve"> PAGEREF _Toc23433 \h </w:instrText>
          </w:r>
          <w:r>
            <w:rPr>
              <w:b/>
              <w:bCs/>
              <w:sz w:val="28"/>
              <w:szCs w:val="28"/>
            </w:rPr>
            <w:fldChar w:fldCharType="separate"/>
          </w:r>
          <w:r>
            <w:rPr>
              <w:b/>
              <w:bCs/>
              <w:sz w:val="28"/>
              <w:szCs w:val="28"/>
            </w:rPr>
            <w:t>66</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_Toc10783 </w:instrText>
          </w:r>
          <w:r>
            <w:rPr>
              <w:rFonts w:hint="eastAsia"/>
              <w:lang w:val="zh-CN"/>
            </w:rPr>
            <w:fldChar w:fldCharType="separate"/>
          </w:r>
          <w:r>
            <w:rPr>
              <w:rFonts w:hint="eastAsia"/>
              <w:lang w:val="zh-CN"/>
            </w:rPr>
            <w:t xml:space="preserve">7.1 </w:t>
          </w:r>
          <w:r>
            <w:rPr>
              <w:rFonts w:hint="eastAsia"/>
              <w:lang w:val="en-US" w:eastAsia="zh-CN"/>
            </w:rPr>
            <w:t>营销</w:t>
          </w:r>
          <w:r>
            <w:rPr>
              <w:rFonts w:hint="eastAsia"/>
              <w:lang w:val="zh-CN"/>
            </w:rPr>
            <w:t>目标</w:t>
          </w:r>
          <w:r>
            <w:tab/>
          </w:r>
          <w:r>
            <w:fldChar w:fldCharType="begin"/>
          </w:r>
          <w:r>
            <w:instrText xml:space="preserve"> PAGEREF _Toc10783 \h </w:instrText>
          </w:r>
          <w:r>
            <w:fldChar w:fldCharType="separate"/>
          </w:r>
          <w:r>
            <w:t>66</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_Toc31723 </w:instrText>
          </w:r>
          <w:r>
            <w:rPr>
              <w:rFonts w:hint="eastAsia"/>
              <w:lang w:val="zh-CN"/>
            </w:rPr>
            <w:fldChar w:fldCharType="separate"/>
          </w:r>
          <w:r>
            <w:rPr>
              <w:rFonts w:hint="eastAsia"/>
              <w:lang w:val="en-US" w:eastAsia="zh-CN"/>
            </w:rPr>
            <w:t>7.2</w:t>
          </w:r>
          <w:r>
            <w:rPr>
              <w:rFonts w:hint="eastAsia"/>
              <w:lang w:val="zh-CN"/>
            </w:rPr>
            <w:t xml:space="preserve"> 产品策略</w:t>
          </w:r>
          <w:r>
            <w:tab/>
          </w:r>
          <w:r>
            <w:fldChar w:fldCharType="begin"/>
          </w:r>
          <w:r>
            <w:instrText xml:space="preserve"> PAGEREF _Toc31723 \h </w:instrText>
          </w:r>
          <w:r>
            <w:fldChar w:fldCharType="separate"/>
          </w:r>
          <w:r>
            <w:t>66</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_Toc12875 </w:instrText>
          </w:r>
          <w:r>
            <w:rPr>
              <w:rFonts w:hint="eastAsia"/>
              <w:lang w:val="zh-CN"/>
            </w:rPr>
            <w:fldChar w:fldCharType="separate"/>
          </w:r>
          <w:r>
            <w:rPr>
              <w:rFonts w:hint="eastAsia"/>
              <w:lang w:val="zh-CN"/>
            </w:rPr>
            <w:t>7.</w:t>
          </w:r>
          <w:r>
            <w:rPr>
              <w:rFonts w:hint="eastAsia"/>
              <w:lang w:val="en-US" w:eastAsia="zh-CN"/>
            </w:rPr>
            <w:t>3</w:t>
          </w:r>
          <w:r>
            <w:rPr>
              <w:rFonts w:hint="eastAsia"/>
              <w:lang w:val="zh-CN"/>
            </w:rPr>
            <w:t xml:space="preserve"> 推广策略</w:t>
          </w:r>
          <w:r>
            <w:tab/>
          </w:r>
          <w:r>
            <w:fldChar w:fldCharType="begin"/>
          </w:r>
          <w:r>
            <w:instrText xml:space="preserve"> PAGEREF _Toc12875 \h </w:instrText>
          </w:r>
          <w:r>
            <w:fldChar w:fldCharType="separate"/>
          </w:r>
          <w:r>
            <w:t>66</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_Toc7822 </w:instrText>
          </w:r>
          <w:r>
            <w:rPr>
              <w:rFonts w:hint="eastAsia"/>
              <w:lang w:val="zh-CN"/>
            </w:rPr>
            <w:fldChar w:fldCharType="separate"/>
          </w:r>
          <w:r>
            <w:rPr>
              <w:rFonts w:hint="eastAsia"/>
              <w:lang w:val="zh-CN"/>
            </w:rPr>
            <w:t>7.</w:t>
          </w:r>
          <w:r>
            <w:rPr>
              <w:rFonts w:hint="eastAsia"/>
              <w:lang w:val="en-US" w:eastAsia="zh-CN"/>
            </w:rPr>
            <w:t>3</w:t>
          </w:r>
          <w:r>
            <w:rPr>
              <w:rFonts w:hint="eastAsia"/>
              <w:lang w:val="zh-CN"/>
            </w:rPr>
            <w:t>.1 线上推广</w:t>
          </w:r>
          <w:r>
            <w:tab/>
          </w:r>
          <w:r>
            <w:fldChar w:fldCharType="begin"/>
          </w:r>
          <w:r>
            <w:instrText xml:space="preserve"> PAGEREF _Toc7822 \h </w:instrText>
          </w:r>
          <w:r>
            <w:fldChar w:fldCharType="separate"/>
          </w:r>
          <w:r>
            <w:t>66</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_Toc13202 </w:instrText>
          </w:r>
          <w:r>
            <w:rPr>
              <w:rFonts w:hint="eastAsia"/>
              <w:lang w:val="zh-CN"/>
            </w:rPr>
            <w:fldChar w:fldCharType="separate"/>
          </w:r>
          <w:r>
            <w:rPr>
              <w:rFonts w:hint="eastAsia"/>
              <w:lang w:val="zh-CN"/>
            </w:rPr>
            <w:t>7.</w:t>
          </w:r>
          <w:r>
            <w:rPr>
              <w:rFonts w:hint="eastAsia"/>
              <w:lang w:val="en-US" w:eastAsia="zh-CN"/>
            </w:rPr>
            <w:t>3</w:t>
          </w:r>
          <w:r>
            <w:rPr>
              <w:rFonts w:hint="eastAsia"/>
              <w:lang w:val="zh-CN"/>
            </w:rPr>
            <w:t>.2 线下</w:t>
          </w:r>
          <w:r>
            <w:rPr>
              <w:rFonts w:hint="eastAsia"/>
              <w:lang w:val="en-US" w:eastAsia="zh-CN"/>
            </w:rPr>
            <w:t>推广</w:t>
          </w:r>
          <w:r>
            <w:tab/>
          </w:r>
          <w:r>
            <w:fldChar w:fldCharType="begin"/>
          </w:r>
          <w:r>
            <w:instrText xml:space="preserve"> PAGEREF _Toc13202 \h </w:instrText>
          </w:r>
          <w:r>
            <w:fldChar w:fldCharType="separate"/>
          </w:r>
          <w:r>
            <w:t>67</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_Toc3919 </w:instrText>
          </w:r>
          <w:r>
            <w:rPr>
              <w:rFonts w:hint="eastAsia"/>
              <w:lang w:val="zh-CN"/>
            </w:rPr>
            <w:fldChar w:fldCharType="separate"/>
          </w:r>
          <w:r>
            <w:rPr>
              <w:rFonts w:hint="eastAsia"/>
              <w:lang w:val="en-US" w:eastAsia="zh-CN"/>
            </w:rPr>
            <w:t>7.4</w:t>
          </w:r>
          <w:r>
            <w:rPr>
              <w:rFonts w:hint="eastAsia"/>
              <w:lang w:val="zh-CN"/>
            </w:rPr>
            <w:t>盈利模式分析</w:t>
          </w:r>
          <w:r>
            <w:tab/>
          </w:r>
          <w:r>
            <w:fldChar w:fldCharType="begin"/>
          </w:r>
          <w:r>
            <w:instrText xml:space="preserve"> PAGEREF _Toc3919 \h </w:instrText>
          </w:r>
          <w:r>
            <w:fldChar w:fldCharType="separate"/>
          </w:r>
          <w:r>
            <w:t>67</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_Toc29478 </w:instrText>
          </w:r>
          <w:r>
            <w:rPr>
              <w:rFonts w:hint="eastAsia"/>
              <w:lang w:val="zh-CN"/>
            </w:rPr>
            <w:fldChar w:fldCharType="separate"/>
          </w:r>
          <w:r>
            <w:rPr>
              <w:rFonts w:hint="eastAsia"/>
              <w:lang w:val="en-US" w:eastAsia="zh-CN"/>
            </w:rPr>
            <w:t>7.4.1</w:t>
          </w:r>
          <w:r>
            <w:rPr>
              <w:rFonts w:hint="eastAsia"/>
              <w:lang w:val="zh-CN"/>
            </w:rPr>
            <w:t xml:space="preserve"> </w:t>
          </w:r>
          <w:r>
            <w:rPr>
              <w:rFonts w:hint="eastAsia"/>
              <w:lang w:val="en-US" w:eastAsia="zh-CN"/>
            </w:rPr>
            <w:t>盈利点分析</w:t>
          </w:r>
          <w:r>
            <w:tab/>
          </w:r>
          <w:r>
            <w:fldChar w:fldCharType="begin"/>
          </w:r>
          <w:r>
            <w:instrText xml:space="preserve"> PAGEREF _Toc29478 \h </w:instrText>
          </w:r>
          <w:r>
            <w:fldChar w:fldCharType="separate"/>
          </w:r>
          <w:r>
            <w:t>67</w:t>
          </w:r>
          <w:r>
            <w:fldChar w:fldCharType="end"/>
          </w:r>
          <w:r>
            <w:rPr>
              <w:rFonts w:hint="eastAsia"/>
              <w:lang w:val="zh-CN"/>
            </w:rPr>
            <w:fldChar w:fldCharType="end"/>
          </w:r>
        </w:p>
        <w:p>
          <w:pPr>
            <w:pStyle w:val="8"/>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_Toc19494 </w:instrText>
          </w:r>
          <w:r>
            <w:rPr>
              <w:rFonts w:hint="eastAsia"/>
              <w:lang w:val="zh-CN"/>
            </w:rPr>
            <w:fldChar w:fldCharType="separate"/>
          </w:r>
          <w:r>
            <w:rPr>
              <w:rFonts w:hint="eastAsia"/>
              <w:lang w:val="en-US" w:eastAsia="zh-CN"/>
            </w:rPr>
            <w:t>7.4.2</w:t>
          </w:r>
          <w:r>
            <w:rPr>
              <w:rFonts w:hint="eastAsia"/>
              <w:lang w:val="zh-CN"/>
            </w:rPr>
            <w:t xml:space="preserve"> </w:t>
          </w:r>
          <w:r>
            <w:rPr>
              <w:rFonts w:hint="eastAsia"/>
              <w:lang w:val="en-US" w:eastAsia="zh-CN"/>
            </w:rPr>
            <w:t>盈利源分析</w:t>
          </w:r>
          <w:r>
            <w:tab/>
          </w:r>
          <w:r>
            <w:fldChar w:fldCharType="begin"/>
          </w:r>
          <w:r>
            <w:instrText xml:space="preserve"> PAGEREF _Toc19494 \h </w:instrText>
          </w:r>
          <w:r>
            <w:fldChar w:fldCharType="separate"/>
          </w:r>
          <w:r>
            <w:t>68</w:t>
          </w:r>
          <w:r>
            <w:fldChar w:fldCharType="end"/>
          </w:r>
          <w:r>
            <w:rPr>
              <w:rFonts w:hint="eastAsia"/>
              <w:lang w:val="zh-CN"/>
            </w:rPr>
            <w:fldChar w:fldCharType="end"/>
          </w:r>
        </w:p>
        <w:p>
          <w:pPr>
            <w:pStyle w:val="11"/>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b/>
              <w:bCs/>
              <w:sz w:val="28"/>
              <w:szCs w:val="28"/>
              <w:lang w:val="zh-CN"/>
            </w:rPr>
            <w:fldChar w:fldCharType="begin"/>
          </w:r>
          <w:r>
            <w:rPr>
              <w:rFonts w:hint="eastAsia"/>
              <w:b/>
              <w:bCs/>
              <w:sz w:val="28"/>
              <w:szCs w:val="28"/>
              <w:lang w:val="zh-CN"/>
            </w:rPr>
            <w:instrText xml:space="preserve"> HYPERLINK \l _Toc13964 </w:instrText>
          </w:r>
          <w:r>
            <w:rPr>
              <w:rFonts w:hint="eastAsia"/>
              <w:b/>
              <w:bCs/>
              <w:sz w:val="28"/>
              <w:szCs w:val="28"/>
              <w:lang w:val="zh-CN"/>
            </w:rPr>
            <w:fldChar w:fldCharType="separate"/>
          </w:r>
          <w:r>
            <w:rPr>
              <w:rFonts w:hint="eastAsia"/>
              <w:b/>
              <w:bCs/>
              <w:sz w:val="28"/>
              <w:szCs w:val="28"/>
              <w:lang w:val="zh-CN"/>
            </w:rPr>
            <w:t>第</w:t>
          </w:r>
          <w:r>
            <w:rPr>
              <w:rFonts w:hint="eastAsia"/>
              <w:b/>
              <w:bCs/>
              <w:sz w:val="28"/>
              <w:szCs w:val="28"/>
              <w:lang w:val="en-US" w:eastAsia="zh-CN"/>
            </w:rPr>
            <w:t>八</w:t>
          </w:r>
          <w:r>
            <w:rPr>
              <w:rFonts w:hint="eastAsia"/>
              <w:b/>
              <w:bCs/>
              <w:sz w:val="28"/>
              <w:szCs w:val="28"/>
              <w:lang w:val="zh-CN"/>
            </w:rPr>
            <w:t>章 风险</w:t>
          </w:r>
          <w:r>
            <w:rPr>
              <w:rFonts w:hint="eastAsia"/>
              <w:b/>
              <w:bCs/>
              <w:sz w:val="28"/>
              <w:szCs w:val="28"/>
              <w:lang w:val="en-US" w:eastAsia="zh-CN"/>
            </w:rPr>
            <w:t>分析及对策</w:t>
          </w:r>
          <w:r>
            <w:rPr>
              <w:b/>
              <w:bCs/>
              <w:sz w:val="28"/>
              <w:szCs w:val="28"/>
            </w:rPr>
            <w:tab/>
          </w:r>
          <w:r>
            <w:rPr>
              <w:b/>
              <w:bCs/>
              <w:sz w:val="28"/>
              <w:szCs w:val="28"/>
            </w:rPr>
            <w:fldChar w:fldCharType="begin"/>
          </w:r>
          <w:r>
            <w:rPr>
              <w:b/>
              <w:bCs/>
              <w:sz w:val="28"/>
              <w:szCs w:val="28"/>
            </w:rPr>
            <w:instrText xml:space="preserve"> PAGEREF _Toc13964 \h </w:instrText>
          </w:r>
          <w:r>
            <w:rPr>
              <w:b/>
              <w:bCs/>
              <w:sz w:val="28"/>
              <w:szCs w:val="28"/>
            </w:rPr>
            <w:fldChar w:fldCharType="separate"/>
          </w:r>
          <w:r>
            <w:rPr>
              <w:b/>
              <w:bCs/>
              <w:sz w:val="28"/>
              <w:szCs w:val="28"/>
            </w:rPr>
            <w:t>69</w:t>
          </w:r>
          <w:r>
            <w:rPr>
              <w:b/>
              <w:bCs/>
              <w:sz w:val="28"/>
              <w:szCs w:val="28"/>
            </w:rPr>
            <w:fldChar w:fldCharType="end"/>
          </w:r>
          <w:r>
            <w:rPr>
              <w:rFonts w:hint="eastAsia"/>
              <w:b/>
              <w:bCs/>
              <w:sz w:val="28"/>
              <w:szCs w:val="28"/>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_Toc20060 </w:instrText>
          </w:r>
          <w:r>
            <w:rPr>
              <w:rFonts w:hint="eastAsia"/>
              <w:lang w:val="zh-CN"/>
            </w:rPr>
            <w:fldChar w:fldCharType="separate"/>
          </w:r>
          <w:r>
            <w:rPr>
              <w:rFonts w:hint="eastAsia"/>
              <w:lang w:val="en-US" w:eastAsia="zh-CN"/>
            </w:rPr>
            <w:t>8</w:t>
          </w:r>
          <w:r>
            <w:rPr>
              <w:rFonts w:hint="eastAsia"/>
              <w:lang w:val="zh-CN"/>
            </w:rPr>
            <w:t>.1 项目风险</w:t>
          </w:r>
          <w:r>
            <w:tab/>
          </w:r>
          <w:r>
            <w:fldChar w:fldCharType="begin"/>
          </w:r>
          <w:r>
            <w:instrText xml:space="preserve"> PAGEREF _Toc20060 \h </w:instrText>
          </w:r>
          <w:r>
            <w:fldChar w:fldCharType="separate"/>
          </w:r>
          <w:r>
            <w:t>69</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_Toc7250 </w:instrText>
          </w:r>
          <w:r>
            <w:rPr>
              <w:rFonts w:hint="eastAsia"/>
              <w:lang w:val="zh-CN"/>
            </w:rPr>
            <w:fldChar w:fldCharType="separate"/>
          </w:r>
          <w:r>
            <w:rPr>
              <w:rFonts w:hint="eastAsia"/>
              <w:lang w:val="en-US" w:eastAsia="zh-CN"/>
            </w:rPr>
            <w:t>8</w:t>
          </w:r>
          <w:r>
            <w:rPr>
              <w:rFonts w:hint="eastAsia"/>
              <w:lang w:val="zh-CN"/>
            </w:rPr>
            <w:t>.</w:t>
          </w:r>
          <w:r>
            <w:rPr>
              <w:rFonts w:hint="eastAsia"/>
              <w:lang w:val="en-US" w:eastAsia="zh-CN"/>
            </w:rPr>
            <w:t>2</w:t>
          </w:r>
          <w:r>
            <w:rPr>
              <w:rFonts w:hint="eastAsia"/>
              <w:lang w:val="zh-CN"/>
            </w:rPr>
            <w:t xml:space="preserve"> 市场风险</w:t>
          </w:r>
          <w:r>
            <w:tab/>
          </w:r>
          <w:r>
            <w:fldChar w:fldCharType="begin"/>
          </w:r>
          <w:r>
            <w:instrText xml:space="preserve"> PAGEREF _Toc7250 \h </w:instrText>
          </w:r>
          <w:r>
            <w:fldChar w:fldCharType="separate"/>
          </w:r>
          <w:r>
            <w:t>69</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_Toc25330 </w:instrText>
          </w:r>
          <w:r>
            <w:rPr>
              <w:rFonts w:hint="eastAsia"/>
              <w:lang w:val="zh-CN"/>
            </w:rPr>
            <w:fldChar w:fldCharType="separate"/>
          </w:r>
          <w:r>
            <w:rPr>
              <w:rFonts w:hint="eastAsia"/>
              <w:lang w:val="en-US" w:eastAsia="zh-CN"/>
            </w:rPr>
            <w:t>8</w:t>
          </w:r>
          <w:r>
            <w:rPr>
              <w:rFonts w:hint="eastAsia"/>
              <w:lang w:val="zh-CN"/>
            </w:rPr>
            <w:t>.</w:t>
          </w:r>
          <w:r>
            <w:rPr>
              <w:rFonts w:hint="eastAsia"/>
              <w:lang w:val="en-US" w:eastAsia="zh-CN"/>
            </w:rPr>
            <w:t>3</w:t>
          </w:r>
          <w:r>
            <w:rPr>
              <w:rFonts w:hint="eastAsia"/>
              <w:lang w:val="zh-CN"/>
            </w:rPr>
            <w:t xml:space="preserve"> 技术风险</w:t>
          </w:r>
          <w:r>
            <w:tab/>
          </w:r>
          <w:r>
            <w:fldChar w:fldCharType="begin"/>
          </w:r>
          <w:r>
            <w:instrText xml:space="preserve"> PAGEREF _Toc25330 \h </w:instrText>
          </w:r>
          <w:r>
            <w:fldChar w:fldCharType="separate"/>
          </w:r>
          <w:r>
            <w:t>69</w:t>
          </w:r>
          <w:r>
            <w:fldChar w:fldCharType="end"/>
          </w:r>
          <w:r>
            <w:rPr>
              <w:rFonts w:hint="eastAsia"/>
              <w:lang w:val="zh-CN"/>
            </w:rPr>
            <w:fldChar w:fldCharType="end"/>
          </w:r>
        </w:p>
        <w:p>
          <w:pPr>
            <w:pStyle w:val="12"/>
            <w:pageBreakBefore w:val="0"/>
            <w:widowControl w:val="0"/>
            <w:tabs>
              <w:tab w:val="right" w:leader="dot" w:pos="9071"/>
            </w:tabs>
            <w:kinsoku/>
            <w:wordWrap/>
            <w:overflowPunct/>
            <w:topLinePunct w:val="0"/>
            <w:autoSpaceDE/>
            <w:autoSpaceDN/>
            <w:bidi w:val="0"/>
            <w:adjustRightInd/>
            <w:snapToGrid/>
            <w:spacing w:line="300" w:lineRule="auto"/>
            <w:textAlignment w:val="auto"/>
          </w:pPr>
          <w:r>
            <w:rPr>
              <w:rFonts w:hint="eastAsia"/>
              <w:lang w:val="zh-CN"/>
            </w:rPr>
            <w:fldChar w:fldCharType="begin"/>
          </w:r>
          <w:r>
            <w:rPr>
              <w:rFonts w:hint="eastAsia"/>
              <w:lang w:val="zh-CN"/>
            </w:rPr>
            <w:instrText xml:space="preserve"> HYPERLINK \l _Toc27515 </w:instrText>
          </w:r>
          <w:r>
            <w:rPr>
              <w:rFonts w:hint="eastAsia"/>
              <w:lang w:val="zh-CN"/>
            </w:rPr>
            <w:fldChar w:fldCharType="separate"/>
          </w:r>
          <w:r>
            <w:rPr>
              <w:rFonts w:hint="eastAsia"/>
              <w:lang w:val="en-US" w:eastAsia="zh-CN"/>
            </w:rPr>
            <w:t>8</w:t>
          </w:r>
          <w:r>
            <w:rPr>
              <w:rFonts w:hint="eastAsia"/>
              <w:lang w:val="zh-CN"/>
            </w:rPr>
            <w:t>.</w:t>
          </w:r>
          <w:r>
            <w:rPr>
              <w:rFonts w:hint="eastAsia"/>
              <w:lang w:val="en-US" w:eastAsia="zh-CN"/>
            </w:rPr>
            <w:t>4</w:t>
          </w:r>
          <w:r>
            <w:rPr>
              <w:rFonts w:hint="eastAsia"/>
              <w:lang w:val="zh-CN"/>
            </w:rPr>
            <w:t xml:space="preserve"> 知识产权风险</w:t>
          </w:r>
          <w:r>
            <w:tab/>
          </w:r>
          <w:r>
            <w:fldChar w:fldCharType="begin"/>
          </w:r>
          <w:r>
            <w:instrText xml:space="preserve"> PAGEREF _Toc27515 \h </w:instrText>
          </w:r>
          <w:r>
            <w:fldChar w:fldCharType="separate"/>
          </w:r>
          <w:r>
            <w:t>70</w:t>
          </w:r>
          <w:r>
            <w:fldChar w:fldCharType="end"/>
          </w:r>
          <w:r>
            <w:rPr>
              <w:rFonts w:hint="eastAsia"/>
              <w:lang w:val="zh-CN"/>
            </w:rPr>
            <w:fldChar w:fldCharType="end"/>
          </w:r>
        </w:p>
        <w:p>
          <w:pPr>
            <w:pStyle w:val="2"/>
            <w:keepNext/>
            <w:keepLines/>
            <w:pageBreakBefore w:val="0"/>
            <w:widowControl w:val="0"/>
            <w:kinsoku/>
            <w:wordWrap/>
            <w:overflowPunct/>
            <w:topLinePunct w:val="0"/>
            <w:autoSpaceDE/>
            <w:autoSpaceDN/>
            <w:bidi w:val="0"/>
            <w:adjustRightInd/>
            <w:snapToGrid/>
            <w:spacing w:before="0" w:after="0" w:line="300" w:lineRule="auto"/>
            <w:textAlignment w:val="auto"/>
          </w:pPr>
          <w:r>
            <w:rPr>
              <w:rFonts w:hint="eastAsia"/>
              <w:lang w:val="zh-CN"/>
            </w:rPr>
            <w:fldChar w:fldCharType="end"/>
          </w:r>
          <w:bookmarkStart w:id="0" w:name="_Toc16434"/>
        </w:p>
      </w:sdtContent>
    </w:sdt>
    <w:p>
      <w:pPr>
        <w:rPr>
          <w:rFonts w:hint="eastAsia"/>
          <w:lang w:val="zh-CN"/>
        </w:rPr>
      </w:pPr>
      <w:r>
        <w:rPr>
          <w:rFonts w:hint="eastAsia"/>
          <w:lang w:val="zh-CN"/>
        </w:rPr>
        <w:br w:type="page"/>
      </w:r>
    </w:p>
    <w:p>
      <w:pPr>
        <w:pStyle w:val="2"/>
        <w:keepNext/>
        <w:keepLines/>
        <w:pageBreakBefore w:val="0"/>
        <w:widowControl w:val="0"/>
        <w:kinsoku/>
        <w:wordWrap/>
        <w:overflowPunct/>
        <w:topLinePunct w:val="0"/>
        <w:autoSpaceDE/>
        <w:autoSpaceDN/>
        <w:bidi w:val="0"/>
        <w:adjustRightInd/>
        <w:snapToGrid/>
        <w:spacing w:before="0" w:after="0" w:line="300" w:lineRule="auto"/>
        <w:jc w:val="center"/>
        <w:textAlignment w:val="auto"/>
        <w:rPr>
          <w:rFonts w:hint="eastAsia"/>
          <w:lang w:val="zh-CN"/>
        </w:rPr>
      </w:pPr>
      <w:r>
        <w:rPr>
          <w:rFonts w:hint="eastAsia"/>
          <w:lang w:val="zh-CN"/>
        </w:rPr>
        <w:t>第一章 项目概述</w:t>
      </w:r>
      <w:bookmarkEnd w:id="0"/>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 w:name="_Toc634"/>
      <w:r>
        <w:rPr>
          <w:rFonts w:hint="eastAsia"/>
          <w:lang w:val="zh-CN"/>
        </w:rPr>
        <w:t>1.1 项目背景</w:t>
      </w:r>
      <w:bookmarkEnd w:id="1"/>
      <w:r>
        <w:rPr>
          <w:rFonts w:hint="eastAsia"/>
          <w:lang w:val="zh-CN"/>
        </w:rPr>
        <w:tab/>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default"/>
          <w:lang w:val="en-US" w:eastAsia="zh-CN"/>
        </w:rPr>
      </w:pPr>
      <w:r>
        <w:rPr>
          <w:rFonts w:hint="eastAsia"/>
          <w:lang w:val="zh-CN"/>
        </w:rPr>
        <w:t>得益于</w:t>
      </w:r>
      <w:r>
        <w:rPr>
          <w:rFonts w:hint="eastAsia"/>
          <w:b/>
          <w:bCs/>
          <w:lang w:val="zh-CN"/>
        </w:rPr>
        <w:t>中国经济的规模优势</w:t>
      </w:r>
      <w:r>
        <w:rPr>
          <w:rFonts w:hint="eastAsia"/>
          <w:lang w:val="zh-CN"/>
        </w:rPr>
        <w:t>，公共资源需求缺口大，国内生产力强盛，具备共享经济发展的</w:t>
      </w:r>
      <w:r>
        <w:rPr>
          <w:rFonts w:hint="eastAsia"/>
          <w:b/>
          <w:bCs/>
          <w:lang w:val="zh-CN"/>
        </w:rPr>
        <w:t>市场和物质基础</w:t>
      </w:r>
      <w:r>
        <w:rPr>
          <w:rFonts w:hint="eastAsia"/>
          <w:lang w:val="zh-CN"/>
        </w:rPr>
        <w:t>。</w:t>
      </w:r>
      <w:r>
        <w:rPr>
          <w:rFonts w:hint="eastAsia"/>
          <w:lang w:val="en-US" w:eastAsia="zh-CN"/>
        </w:rPr>
        <w:t>现实中巨大的需求和有限的资源现状与共享经济的理念不谋而合：</w:t>
      </w:r>
      <w:r>
        <w:rPr>
          <w:rFonts w:hint="default"/>
          <w:lang w:val="en-US" w:eastAsia="zh-CN"/>
        </w:rPr>
        <w:t>是谁的并不重要，重要的是我能以最低的代价使用</w:t>
      </w:r>
      <w:r>
        <w:rPr>
          <w:rFonts w:hint="eastAsia"/>
          <w:lang w:val="en-US" w:eastAsia="zh-CN"/>
        </w:rPr>
        <w:t>。同时，强盛的生产力与经济规模优势为共享经济的发展提供了强有力的物质保障。</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另一方面，</w:t>
      </w:r>
      <w:r>
        <w:rPr>
          <w:rFonts w:hint="eastAsia"/>
          <w:b/>
          <w:bCs/>
          <w:lang w:val="en-US" w:eastAsia="zh-CN"/>
        </w:rPr>
        <w:t>互联网的迅猛发展</w:t>
      </w:r>
      <w:r>
        <w:rPr>
          <w:rFonts w:hint="eastAsia"/>
          <w:lang w:val="en-US" w:eastAsia="zh-CN"/>
        </w:rPr>
        <w:t>则是</w:t>
      </w:r>
      <w:r>
        <w:rPr>
          <w:rFonts w:hint="eastAsia"/>
          <w:b/>
          <w:bCs/>
          <w:lang w:val="en-US" w:eastAsia="zh-CN"/>
        </w:rPr>
        <w:t>促进共享经济狂野生长的养料</w:t>
      </w:r>
      <w:r>
        <w:rPr>
          <w:rFonts w:hint="eastAsia"/>
          <w:lang w:val="en-US" w:eastAsia="zh-CN"/>
        </w:rPr>
        <w:t>。正因为互联网的信息交互，使得共享经济最大的壁障——信息交换的困难得以解决。</w:t>
      </w:r>
      <w:r>
        <w:rPr>
          <w:rFonts w:hint="default"/>
          <w:lang w:val="en-US" w:eastAsia="zh-CN"/>
        </w:rPr>
        <w:t>共享经济一直都存在，</w:t>
      </w:r>
      <w:r>
        <w:rPr>
          <w:rFonts w:hint="eastAsia"/>
          <w:lang w:val="en-US" w:eastAsia="zh-CN"/>
        </w:rPr>
        <w:t>但</w:t>
      </w:r>
      <w:r>
        <w:rPr>
          <w:rFonts w:hint="default"/>
          <w:lang w:val="en-US" w:eastAsia="zh-CN"/>
        </w:rPr>
        <w:t>互联网让人们使用共享经济的范围更广</w:t>
      </w:r>
      <w:r>
        <w:rPr>
          <w:rFonts w:hint="eastAsia"/>
          <w:lang w:val="en-US" w:eastAsia="zh-CN"/>
        </w:rPr>
        <w:t>，更集中。</w:t>
      </w:r>
      <w:r>
        <w:rPr>
          <w:rFonts w:hint="eastAsia"/>
          <w:b w:val="0"/>
          <w:bCs w:val="0"/>
          <w:lang w:val="en-US" w:eastAsia="zh-CN"/>
        </w:rPr>
        <w:t>互联网</w:t>
      </w:r>
      <w:r>
        <w:rPr>
          <w:rFonts w:hint="eastAsia"/>
          <w:lang w:val="en-US" w:eastAsia="zh-CN"/>
        </w:rPr>
        <w:t>提供了更为集中的信息库与用户库，使得共享经济逐渐发展为网络平台的形式。</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default"/>
          <w:lang w:val="en-US" w:eastAsia="zh-CN"/>
        </w:rPr>
      </w:pPr>
      <w:r>
        <w:rPr>
          <w:rFonts w:hint="eastAsia"/>
          <w:lang w:val="en-US" w:eastAsia="zh-CN"/>
        </w:rPr>
        <w:t>各类共享租赁的网络化平台如雨后春笋般涌出，但也带来了</w:t>
      </w:r>
      <w:r>
        <w:rPr>
          <w:rFonts w:hint="eastAsia"/>
          <w:b/>
          <w:bCs/>
          <w:lang w:val="en-US" w:eastAsia="zh-CN"/>
        </w:rPr>
        <w:t>许多问题</w:t>
      </w:r>
      <w:r>
        <w:rPr>
          <w:rFonts w:hint="eastAsia"/>
          <w:lang w:val="en-US" w:eastAsia="zh-CN"/>
        </w:rPr>
        <w:t>。如不智能，不统一，共享种类过于单调，租赁模式过于单一，平台管理欠缺等。市面上缺少一个规范可靠、涵盖大部分租赁品类和灵活租赁模式的智能化租赁平台。如何解决品类涵盖和租赁模式完善，平台展示和监督问题，提升共享租赁经济的网络构建，是本项目面临的也是迫切需要解决的关键所在。</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2" w:name="_Toc22328"/>
      <w:r>
        <w:rPr>
          <w:rFonts w:hint="eastAsia"/>
          <w:lang w:val="zh-CN"/>
        </w:rPr>
        <w:t>1.2 项目目标</w:t>
      </w:r>
      <w:bookmarkEnd w:id="2"/>
      <w:r>
        <w:rPr>
          <w:rFonts w:hint="eastAsia"/>
          <w:lang w:val="zh-CN"/>
        </w:rPr>
        <w:tab/>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cs="楷体"/>
          <w:szCs w:val="24"/>
          <w:lang w:val="en-US" w:eastAsia="zh-CN"/>
        </w:rPr>
      </w:pPr>
      <w:r>
        <w:rPr>
          <w:rFonts w:hint="eastAsia"/>
          <w:lang w:val="en-US" w:eastAsia="zh-CN"/>
        </w:rPr>
        <w:t>亿品智租的总体目标是：利用主流业务框架和技术框架，搭配微信小程序，结合市面上的租赁需求和产品种类，</w:t>
      </w:r>
      <w:r>
        <w:rPr>
          <w:rFonts w:hint="eastAsia" w:ascii="楷体" w:hAnsi="楷体" w:eastAsia="楷体" w:cs="楷体"/>
          <w:szCs w:val="24"/>
        </w:rPr>
        <w:t>在对市场充分调研的基础上，提出能满足</w:t>
      </w:r>
      <w:r>
        <w:rPr>
          <w:rFonts w:hint="eastAsia" w:ascii="楷体" w:hAnsi="楷体" w:cs="楷体"/>
          <w:szCs w:val="24"/>
          <w:lang w:val="en-US" w:eastAsia="zh-CN"/>
        </w:rPr>
        <w:t>入驻商家</w:t>
      </w:r>
      <w:r>
        <w:rPr>
          <w:rFonts w:hint="eastAsia" w:ascii="楷体" w:hAnsi="楷体" w:eastAsia="楷体" w:cs="楷体"/>
          <w:szCs w:val="24"/>
        </w:rPr>
        <w:t>和</w:t>
      </w:r>
      <w:r>
        <w:rPr>
          <w:rFonts w:hint="eastAsia" w:ascii="楷体" w:hAnsi="楷体" w:cs="楷体"/>
          <w:szCs w:val="24"/>
          <w:lang w:val="en-US" w:eastAsia="zh-CN"/>
        </w:rPr>
        <w:t>个人租户的</w:t>
      </w:r>
      <w:r>
        <w:rPr>
          <w:rFonts w:hint="eastAsia" w:ascii="楷体" w:hAnsi="楷体" w:eastAsia="楷体" w:cs="楷体"/>
          <w:szCs w:val="24"/>
        </w:rPr>
        <w:t>的信息一体化解决方案，构建操作简洁化</w:t>
      </w:r>
      <w:r>
        <w:rPr>
          <w:rFonts w:hint="eastAsia" w:ascii="楷体" w:hAnsi="楷体" w:cs="楷体"/>
          <w:szCs w:val="24"/>
          <w:lang w:eastAsia="zh-CN"/>
        </w:rPr>
        <w:t>、</w:t>
      </w:r>
      <w:r>
        <w:rPr>
          <w:rFonts w:hint="eastAsia" w:ascii="楷体" w:hAnsi="楷体" w:eastAsia="楷体" w:cs="楷体"/>
          <w:szCs w:val="24"/>
        </w:rPr>
        <w:t>信息智能化</w:t>
      </w:r>
      <w:r>
        <w:rPr>
          <w:rFonts w:hint="eastAsia" w:ascii="楷体" w:hAnsi="楷体" w:cs="楷体"/>
          <w:szCs w:val="24"/>
          <w:lang w:eastAsia="zh-CN"/>
        </w:rPr>
        <w:t>、</w:t>
      </w:r>
      <w:r>
        <w:rPr>
          <w:rFonts w:hint="eastAsia" w:ascii="楷体" w:hAnsi="楷体" w:eastAsia="楷体" w:cs="楷体"/>
          <w:szCs w:val="24"/>
        </w:rPr>
        <w:t>功能多样化</w:t>
      </w:r>
      <w:r>
        <w:rPr>
          <w:rFonts w:hint="eastAsia" w:ascii="楷体" w:hAnsi="楷体" w:cs="楷体"/>
          <w:szCs w:val="24"/>
          <w:lang w:eastAsia="zh-CN"/>
        </w:rPr>
        <w:t>、</w:t>
      </w:r>
      <w:r>
        <w:rPr>
          <w:rFonts w:hint="eastAsia" w:ascii="楷体" w:hAnsi="楷体" w:eastAsia="楷体" w:cs="楷体"/>
          <w:szCs w:val="24"/>
        </w:rPr>
        <w:t>体验人性化的</w:t>
      </w:r>
      <w:r>
        <w:rPr>
          <w:rFonts w:hint="eastAsia" w:ascii="楷体" w:hAnsi="楷体" w:cs="楷体"/>
          <w:szCs w:val="24"/>
          <w:lang w:val="en-US" w:eastAsia="zh-CN"/>
        </w:rPr>
        <w:t>智能化共享租赁平台</w:t>
      </w:r>
      <w:r>
        <w:rPr>
          <w:rFonts w:hint="eastAsia" w:ascii="楷体" w:hAnsi="楷体" w:eastAsia="楷体" w:cs="楷体"/>
          <w:szCs w:val="24"/>
        </w:rPr>
        <w:t>，实现</w:t>
      </w:r>
      <w:r>
        <w:rPr>
          <w:rFonts w:hint="eastAsia" w:ascii="楷体" w:hAnsi="楷体" w:cs="楷体"/>
          <w:szCs w:val="24"/>
          <w:lang w:val="en-US" w:eastAsia="zh-CN"/>
        </w:rPr>
        <w:t>共享租赁业务的</w:t>
      </w:r>
      <w:r>
        <w:rPr>
          <w:rFonts w:hint="eastAsia" w:ascii="楷体" w:hAnsi="楷体" w:eastAsia="楷体" w:cs="楷体"/>
          <w:szCs w:val="24"/>
        </w:rPr>
        <w:t>的智能化、人性化、多样化、简洁化，完成</w:t>
      </w:r>
      <w:r>
        <w:rPr>
          <w:rFonts w:hint="eastAsia" w:ascii="楷体" w:hAnsi="楷体" w:cs="楷体"/>
          <w:szCs w:val="24"/>
          <w:lang w:val="en-US" w:eastAsia="zh-CN"/>
        </w:rPr>
        <w:t>提升社会资源再利用率，满足个人、商户、企业三方用户需求</w:t>
      </w:r>
      <w:r>
        <w:rPr>
          <w:rFonts w:hint="eastAsia" w:ascii="楷体" w:hAnsi="楷体" w:eastAsia="楷体" w:cs="楷体"/>
          <w:szCs w:val="24"/>
        </w:rPr>
        <w:t>的最终目标。</w:t>
      </w:r>
      <w:r>
        <w:rPr>
          <w:rFonts w:hint="eastAsia" w:ascii="楷体" w:hAnsi="楷体" w:cs="楷体"/>
          <w:szCs w:val="24"/>
          <w:lang w:val="en-US" w:eastAsia="zh-CN"/>
        </w:rPr>
        <w:t>具体如下：</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eastAsia" w:ascii="楷体" w:hAnsi="楷体" w:cs="楷体"/>
          <w:szCs w:val="24"/>
          <w:lang w:val="en-US" w:eastAsia="zh-CN"/>
        </w:rPr>
        <w:t>结合市面上的租赁小程序和APP业务等，通过竞品分析，了解主要用户群体和市场需求。</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eastAsia" w:ascii="楷体" w:hAnsi="楷体" w:cs="楷体"/>
          <w:szCs w:val="24"/>
          <w:lang w:val="en-US" w:eastAsia="zh-CN"/>
        </w:rPr>
        <w:t>划分主要竞品和重要竞品，分析针对用户群体的差异和重合部分，市场需求的满足和不满足部分，市场的红海和蓝海份额。</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eastAsia" w:ascii="楷体" w:hAnsi="楷体" w:cs="楷体"/>
          <w:szCs w:val="24"/>
          <w:lang w:val="en-US" w:eastAsia="zh-CN"/>
        </w:rPr>
        <w:t>发放市场问卷调查，收集足够的数据，通过数据可视化手段，清晰直观地呈现需求信息。</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eastAsia" w:ascii="楷体" w:hAnsi="楷体" w:cs="楷体"/>
          <w:szCs w:val="24"/>
          <w:lang w:val="en-US" w:eastAsia="zh-CN"/>
        </w:rPr>
        <w:t>通过数据分析，获取市场需求和用户群体成分。</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eastAsia" w:ascii="楷体" w:hAnsi="楷体" w:cs="楷体"/>
          <w:szCs w:val="24"/>
          <w:lang w:val="en-US" w:eastAsia="zh-CN"/>
        </w:rPr>
        <w:t>为个人租户设计微信小程序端，便于个人租客的移动便携使用，达到随想随看随租的便捷效果。并根据商品品类，设计不同的业务租赁模式。</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default" w:ascii="楷体" w:hAnsi="楷体" w:cs="楷体"/>
          <w:szCs w:val="24"/>
          <w:lang w:val="en-US" w:eastAsia="zh-CN"/>
        </w:rPr>
        <w:t>系统会根据实际情况发出续租通知，用户也可以主动续租，是否可以续租则需根据实际租赁情况由商家决定。</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default" w:ascii="楷体" w:hAnsi="楷体" w:cs="楷体"/>
          <w:szCs w:val="24"/>
          <w:lang w:val="en-US" w:eastAsia="zh-CN"/>
        </w:rPr>
        <w:t>安全的数据存储与高效管理，对顾客的信息进行加密，并对过期的数据进行定期的处理，以维护系统运行的良好性</w:t>
      </w:r>
      <w:r>
        <w:rPr>
          <w:rFonts w:hint="eastAsia" w:ascii="楷体" w:hAnsi="楷体" w:cs="楷体"/>
          <w:szCs w:val="24"/>
          <w:lang w:val="en-US" w:eastAsia="zh-CN"/>
        </w:rPr>
        <w:t>和</w:t>
      </w:r>
      <w:r>
        <w:rPr>
          <w:rFonts w:hint="default" w:ascii="楷体" w:hAnsi="楷体" w:cs="楷体"/>
          <w:szCs w:val="24"/>
          <w:lang w:val="en-US" w:eastAsia="zh-CN"/>
        </w:rPr>
        <w:t>保证存储空间的充足</w:t>
      </w:r>
      <w:r>
        <w:rPr>
          <w:rFonts w:hint="eastAsia" w:ascii="楷体" w:hAnsi="楷体" w:cs="楷体"/>
          <w:szCs w:val="24"/>
          <w:lang w:val="en-US" w:eastAsia="zh-CN"/>
        </w:rPr>
        <w:t>。</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cs="楷体"/>
          <w:szCs w:val="24"/>
          <w:lang w:val="en-US" w:eastAsia="zh-CN"/>
        </w:rPr>
      </w:pPr>
      <w:r>
        <w:rPr>
          <w:rFonts w:hint="eastAsia" w:ascii="楷体" w:hAnsi="楷体" w:cs="楷体"/>
          <w:szCs w:val="24"/>
          <w:lang w:val="en-US" w:eastAsia="zh-CN"/>
        </w:rPr>
        <w:t>利用vue和spring-boot开发功能强大，画面简洁，上手易懂的企业管理员后台。</w:t>
      </w:r>
    </w:p>
    <w:p>
      <w:pPr>
        <w:pageBreakBefore w:val="0"/>
        <w:widowControl w:val="0"/>
        <w:numPr>
          <w:ilvl w:val="0"/>
          <w:numId w:val="1"/>
        </w:numPr>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eastAsia="楷体" w:cs="楷体"/>
          <w:szCs w:val="24"/>
          <w:lang w:val="en-US" w:eastAsia="zh-CN"/>
        </w:rPr>
      </w:pPr>
      <w:r>
        <w:rPr>
          <w:rFonts w:hint="default" w:ascii="楷体" w:hAnsi="楷体" w:cs="楷体"/>
          <w:szCs w:val="24"/>
          <w:lang w:val="en-US" w:eastAsia="zh-CN"/>
        </w:rPr>
        <w:t>商家管理端同样位于web端，为租赁提供方提供了各种业务管理的功能，包括商品管理、订单管理、广告管理等。同时还支持报表统计</w:t>
      </w:r>
      <w:r>
        <w:rPr>
          <w:rFonts w:hint="eastAsia" w:ascii="楷体" w:hAnsi="楷体" w:cs="楷体"/>
          <w:szCs w:val="24"/>
          <w:lang w:val="en-US" w:eastAsia="zh-CN"/>
        </w:rPr>
        <w:t>、</w:t>
      </w:r>
      <w:r>
        <w:rPr>
          <w:rFonts w:hint="default" w:ascii="楷体" w:hAnsi="楷体" w:cs="楷体"/>
          <w:szCs w:val="24"/>
          <w:lang w:val="en-US" w:eastAsia="zh-CN"/>
        </w:rPr>
        <w:t>财物管理等功能。</w:t>
      </w:r>
      <w:r>
        <w:rPr>
          <w:rFonts w:hint="eastAsia" w:ascii="楷体" w:hAnsi="楷体" w:cs="楷体"/>
          <w:szCs w:val="24"/>
          <w:lang w:val="en-US" w:eastAsia="zh-CN"/>
        </w:rPr>
        <w:t>此外</w:t>
      </w:r>
      <w:r>
        <w:rPr>
          <w:rFonts w:hint="default" w:ascii="楷体" w:hAnsi="楷体" w:cs="楷体"/>
          <w:szCs w:val="24"/>
          <w:lang w:val="en-US" w:eastAsia="zh-CN"/>
        </w:rPr>
        <w:t>，我们还借助了echarts等图形化工具帮助商家进行数据分析，形象</w:t>
      </w:r>
      <w:r>
        <w:rPr>
          <w:rFonts w:hint="eastAsia" w:ascii="楷体" w:hAnsi="楷体" w:cs="楷体"/>
          <w:szCs w:val="24"/>
          <w:lang w:val="en-US" w:eastAsia="zh-CN"/>
        </w:rPr>
        <w:t>地展现</w:t>
      </w:r>
      <w:r>
        <w:rPr>
          <w:rFonts w:hint="default" w:ascii="楷体" w:hAnsi="楷体" w:cs="楷体"/>
          <w:szCs w:val="24"/>
          <w:lang w:val="en-US" w:eastAsia="zh-CN"/>
        </w:rPr>
        <w:t>商家的经营情况。</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bookmarkStart w:id="3" w:name="_Toc3374"/>
      <w:r>
        <w:rPr>
          <w:rFonts w:hint="eastAsia"/>
          <w:lang w:val="en-US" w:eastAsia="zh-CN"/>
        </w:rPr>
        <w:t>1.3 项目意义</w:t>
      </w:r>
      <w:bookmarkEnd w:id="3"/>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“亿品智租”智能化共享租赁平台是传统行业融合信息时代的产物，是市场智能化、信息化的实践，也是租赁业务界一次大胆的尝试。</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b/>
          <w:bCs/>
          <w:lang w:val="en-US" w:eastAsia="zh-CN"/>
        </w:rPr>
        <w:t>对租赁市场来说，</w:t>
      </w:r>
      <w:r>
        <w:rPr>
          <w:rFonts w:hint="eastAsia"/>
          <w:lang w:val="en-US" w:eastAsia="zh-CN"/>
        </w:rPr>
        <w:t>亿品智租涵盖的</w:t>
      </w:r>
      <w:r>
        <w:rPr>
          <w:rFonts w:hint="eastAsia"/>
          <w:b/>
          <w:bCs/>
          <w:lang w:val="en-US" w:eastAsia="zh-CN"/>
        </w:rPr>
        <w:t>物品种类齐全</w:t>
      </w:r>
      <w:r>
        <w:rPr>
          <w:rFonts w:hint="eastAsia"/>
          <w:lang w:val="en-US" w:eastAsia="zh-CN"/>
        </w:rPr>
        <w:t>，从最常见的电子类，家电类，到虚拟产品如服务器的租赁、帐号的租赁，特别囊括了传统的房屋租赁和新兴的民宿租赁。解决了租赁业务种类繁多、平台复杂、信息冗杂、查找困难的问题。同时，在第三方平台的担保下</w:t>
      </w:r>
      <w:r>
        <w:rPr>
          <w:rFonts w:hint="eastAsia"/>
          <w:b/>
          <w:bCs/>
          <w:lang w:val="en-US" w:eastAsia="zh-CN"/>
        </w:rPr>
        <w:t>更多的租赁模式</w:t>
      </w:r>
      <w:r>
        <w:rPr>
          <w:rFonts w:hint="eastAsia"/>
          <w:lang w:val="en-US" w:eastAsia="zh-CN"/>
        </w:rPr>
        <w:t>可以更好的实现，包括更方便的买断制度，更多样的租赁模式，更多的同品类物品横向对比，更自由的个人闲置资源出租。</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b/>
          <w:bCs/>
          <w:lang w:val="en-US" w:eastAsia="zh-CN"/>
        </w:rPr>
        <w:t>对入驻商家来说，</w:t>
      </w:r>
      <w:r>
        <w:rPr>
          <w:rFonts w:hint="eastAsia"/>
          <w:lang w:val="en-US" w:eastAsia="zh-CN"/>
        </w:rPr>
        <w:t>亿品智租为租赁公司提供了一个较大且可靠的平台，在互联网时代，一个租借双方提供信用保障的商品展示平台是租赁公司对外开展业务的一大新途径。通过平台的数据分析，商家可以更加清楚的知道自己的用户群体的特征；通过后台的数据管理更加清晰的分析出目前营销策略中的不足之处。同时商家可以通过平台开展促销活动或者设计会员制度，作为商家长期运维的基础。</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b/>
          <w:bCs/>
          <w:lang w:val="en-US" w:eastAsia="zh-CN"/>
        </w:rPr>
        <w:t>对个体用户来说，</w:t>
      </w:r>
      <w:r>
        <w:rPr>
          <w:rFonts w:hint="eastAsia"/>
          <w:lang w:val="en-US" w:eastAsia="zh-CN"/>
        </w:rPr>
        <w:t>亿品智租最大的吸引力就是快速、有效的租品搜索，随时随地、随想随租的租赁方式，以及平台提供的租后服务保障，如买断、续租等。</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default"/>
          <w:lang w:val="en-US" w:eastAsia="zh-CN"/>
        </w:rPr>
      </w:pPr>
      <w:r>
        <w:rPr>
          <w:rFonts w:hint="eastAsia"/>
          <w:b/>
          <w:bCs/>
          <w:lang w:val="en-US" w:eastAsia="zh-CN"/>
        </w:rPr>
        <w:t>对传统租赁行业房屋租赁来说，</w:t>
      </w:r>
      <w:r>
        <w:rPr>
          <w:rFonts w:hint="eastAsia"/>
          <w:lang w:val="en-US" w:eastAsia="zh-CN"/>
        </w:rPr>
        <w:t>加入亿品智租入住商家可以更好地拓宽业务范围。亿品智租为房屋租赁设有专栏，与一般租赁业务的页面、模式、设计等皆有不同。该部分业务可以通过微信接口，在用户同意的情况下获得用户的地理位置信息，以便于更精准的为用户推荐，为商家推广租赁房屋。并且商家可以设置灵活的租期安排、优惠活动等。此外，还可以通过小程序提供的用户特点分析，调整自己的业务模式。</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4" w:name="_Toc31209"/>
      <w:r>
        <w:rPr>
          <w:rFonts w:hint="eastAsia"/>
          <w:lang w:val="zh-CN"/>
        </w:rPr>
        <w:t>1.</w:t>
      </w:r>
      <w:r>
        <w:rPr>
          <w:rFonts w:hint="eastAsia"/>
          <w:lang w:val="en-US" w:eastAsia="zh-CN"/>
        </w:rPr>
        <w:t>4</w:t>
      </w:r>
      <w:r>
        <w:rPr>
          <w:rFonts w:hint="eastAsia"/>
          <w:lang w:val="zh-CN"/>
        </w:rPr>
        <w:t xml:space="preserve"> </w:t>
      </w:r>
      <w:r>
        <w:rPr>
          <w:rFonts w:hint="eastAsia"/>
          <w:lang w:val="en-US" w:eastAsia="zh-CN"/>
        </w:rPr>
        <w:t>项目特色</w:t>
      </w:r>
      <w:bookmarkEnd w:id="4"/>
      <w:r>
        <w:rPr>
          <w:rFonts w:hint="eastAsia"/>
          <w:lang w:val="zh-CN"/>
        </w:rPr>
        <w:tab/>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bCs/>
          <w:lang w:val="zh-CN"/>
        </w:rPr>
      </w:pPr>
      <w:r>
        <w:rPr>
          <w:rFonts w:hint="eastAsia"/>
          <w:b/>
          <w:bCs/>
          <w:lang w:val="en-US" w:eastAsia="zh-CN"/>
        </w:rPr>
        <w:t>全品类租品租赁</w:t>
      </w:r>
    </w:p>
    <w:p>
      <w:pPr>
        <w:pageBreakBefore w:val="0"/>
        <w:widowControl w:val="0"/>
        <w:numPr>
          <w:ilvl w:val="0"/>
          <w:numId w:val="3"/>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default" w:eastAsia="楷体"/>
          <w:lang w:val="en-US" w:eastAsia="zh-CN"/>
        </w:rPr>
      </w:pPr>
      <w:r>
        <w:rPr>
          <w:rFonts w:hint="eastAsia"/>
          <w:lang w:val="en-US" w:eastAsia="zh-CN"/>
        </w:rPr>
        <w:t>涵盖了如：电子类，虚拟类，家电类，手机平板类，儿童家教类和房屋类等等租品产品。</w:t>
      </w:r>
    </w:p>
    <w:p>
      <w:pPr>
        <w:pageBreakBefore w:val="0"/>
        <w:widowControl w:val="0"/>
        <w:numPr>
          <w:ilvl w:val="0"/>
          <w:numId w:val="3"/>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default" w:eastAsia="楷体"/>
          <w:lang w:val="en-US" w:eastAsia="zh-CN"/>
        </w:rPr>
      </w:pPr>
      <w:r>
        <w:rPr>
          <w:rFonts w:hint="eastAsia"/>
          <w:lang w:val="en-US" w:eastAsia="zh-CN"/>
        </w:rPr>
        <w:t>根据用户租品搜索记录，生成租品倾向数据，并对没有涵盖的种类生成权重，管理员可以根据权重决定是否设置新的分区。</w:t>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bCs/>
          <w:lang w:val="zh-CN"/>
        </w:rPr>
      </w:pPr>
      <w:r>
        <w:rPr>
          <w:rFonts w:hint="eastAsia"/>
          <w:b/>
          <w:bCs/>
          <w:lang w:val="en-US" w:eastAsia="zh-CN"/>
        </w:rPr>
        <w:t>特化房屋租赁</w:t>
      </w:r>
    </w:p>
    <w:p>
      <w:pPr>
        <w:pageBreakBefore w:val="0"/>
        <w:widowControl w:val="0"/>
        <w:numPr>
          <w:ilvl w:val="0"/>
          <w:numId w:val="4"/>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rPr>
      </w:pPr>
      <w:r>
        <w:rPr>
          <w:rFonts w:hint="eastAsia"/>
          <w:lang w:val="en-US" w:eastAsia="zh-CN"/>
        </w:rPr>
        <w:t>智能房屋搜索：房屋租赁做我作为我们平台的特化租赁分区，房屋租赁的商品展示不同于一般租品，房屋的搜索条件会根据自动生成的用户地区信息和日期信息，或者用户自主更改的地区的信息，作为房屋智能推荐的条件，生成个性化的房屋租赁推荐。</w:t>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bCs/>
          <w:lang w:val="zh-CN"/>
        </w:rPr>
      </w:pPr>
      <w:r>
        <w:rPr>
          <w:rFonts w:hint="eastAsia"/>
          <w:b/>
          <w:bCs/>
          <w:lang w:val="en-US" w:eastAsia="zh-CN"/>
        </w:rPr>
        <w:t>多模式租赁</w:t>
      </w:r>
    </w:p>
    <w:p>
      <w:pPr>
        <w:pageBreakBefore w:val="0"/>
        <w:widowControl w:val="0"/>
        <w:numPr>
          <w:ilvl w:val="0"/>
          <w:numId w:val="5"/>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rPr>
      </w:pPr>
      <w:r>
        <w:rPr>
          <w:rFonts w:hint="eastAsia"/>
          <w:lang w:val="en-US" w:eastAsia="zh-CN"/>
        </w:rPr>
        <w:t>平台涵盖的租品种类多决定了平台必须有多种的合适所有租品的租赁模式。平台提供给商家的有以租代买，租后买断，租后续租等租赁模式。</w:t>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bCs/>
          <w:lang w:val="zh-CN"/>
        </w:rPr>
      </w:pPr>
      <w:r>
        <w:rPr>
          <w:rFonts w:hint="eastAsia"/>
          <w:b/>
          <w:bCs/>
          <w:lang w:val="en-US" w:eastAsia="zh-CN"/>
        </w:rPr>
        <w:t>完善的租后服务</w:t>
      </w:r>
    </w:p>
    <w:p>
      <w:pPr>
        <w:pageBreakBefore w:val="0"/>
        <w:widowControl w:val="0"/>
        <w:numPr>
          <w:ilvl w:val="0"/>
          <w:numId w:val="6"/>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rPr>
      </w:pPr>
      <w:r>
        <w:rPr>
          <w:rFonts w:hint="eastAsia"/>
          <w:lang w:val="en-US" w:eastAsia="zh-CN"/>
        </w:rPr>
        <w:t>面对多种租赁业务模式，平台需要拥有完善的租后跟踪服务。通过与物流公司的协商，亿品智租可以对租后商品进行跟踪，对续租商品完善协议。</w:t>
      </w:r>
    </w:p>
    <w:p>
      <w:pPr>
        <w:pageBreakBefore w:val="0"/>
        <w:widowControl w:val="0"/>
        <w:numPr>
          <w:ilvl w:val="0"/>
          <w:numId w:val="6"/>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rPr>
      </w:pPr>
      <w:r>
        <w:rPr>
          <w:rFonts w:hint="eastAsia"/>
          <w:lang w:val="en-US" w:eastAsia="zh-CN"/>
        </w:rPr>
        <w:t>对租品的评价系统：租品的租金审核，租品租后的损坏赔偿鉴定，信用分的积分抵押金等机制。</w:t>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bCs/>
          <w:lang w:val="zh-CN"/>
        </w:rPr>
      </w:pPr>
      <w:r>
        <w:rPr>
          <w:rFonts w:hint="eastAsia"/>
          <w:b/>
          <w:bCs/>
          <w:lang w:val="en-US" w:eastAsia="zh-CN"/>
        </w:rPr>
        <w:t>个人用户自由出租</w:t>
      </w:r>
    </w:p>
    <w:p>
      <w:pPr>
        <w:pageBreakBefore w:val="0"/>
        <w:widowControl w:val="0"/>
        <w:numPr>
          <w:ilvl w:val="0"/>
          <w:numId w:val="7"/>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rPr>
      </w:pPr>
      <w:r>
        <w:rPr>
          <w:rFonts w:hint="eastAsia"/>
          <w:lang w:val="en-US" w:eastAsia="zh-CN"/>
        </w:rPr>
        <w:t>既是买家又是卖家：平台拥有个人商户审核机制。允许个人用户成为个人商户。个人用户可以在个人信息页面，提交个人闲置商品出租审核，审核通过即可上架商城。</w:t>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bCs/>
          <w:lang w:val="zh-CN"/>
        </w:rPr>
      </w:pPr>
      <w:r>
        <w:rPr>
          <w:rFonts w:hint="eastAsia"/>
          <w:b/>
          <w:bCs/>
          <w:lang w:val="en-US" w:eastAsia="zh-CN"/>
        </w:rPr>
        <w:t>入驻商家的完整服务</w:t>
      </w:r>
    </w:p>
    <w:p>
      <w:pPr>
        <w:pageBreakBefore w:val="0"/>
        <w:widowControl w:val="0"/>
        <w:numPr>
          <w:ilvl w:val="0"/>
          <w:numId w:val="8"/>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rPr>
      </w:pPr>
      <w:r>
        <w:rPr>
          <w:rFonts w:hint="eastAsia"/>
          <w:lang w:val="en-US" w:eastAsia="zh-CN"/>
        </w:rPr>
        <w:t>系统邀请并欢迎所有官方认证商家入驻亿品智租，平台会为商家提供认证标志，并且平台会提供完善的、拥有可视化数据处理分析、业务管理与会员制度的商家后台。</w:t>
      </w:r>
    </w:p>
    <w:p>
      <w:pPr>
        <w:pageBreakBefore w:val="0"/>
        <w:widowControl w:val="0"/>
        <w:numPr>
          <w:ilvl w:val="0"/>
          <w:numId w:val="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bCs/>
          <w:lang w:val="zh-CN"/>
        </w:rPr>
      </w:pPr>
      <w:r>
        <w:rPr>
          <w:rFonts w:hint="eastAsia"/>
          <w:b/>
          <w:bCs/>
          <w:lang w:val="en-US" w:eastAsia="zh-CN"/>
        </w:rPr>
        <w:t>智能服务</w:t>
      </w:r>
    </w:p>
    <w:p>
      <w:pPr>
        <w:pageBreakBefore w:val="0"/>
        <w:widowControl w:val="0"/>
        <w:numPr>
          <w:ilvl w:val="0"/>
          <w:numId w:val="9"/>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rPr>
      </w:pPr>
      <w:r>
        <w:rPr>
          <w:rFonts w:hint="eastAsia"/>
          <w:lang w:val="en-US" w:eastAsia="zh-CN"/>
        </w:rPr>
        <w:t>智能估价：平台调用V2EX智能识图接口，识别租品的，根据市场数据，租品新旧进行智能估价</w:t>
      </w:r>
    </w:p>
    <w:p>
      <w:pPr>
        <w:pageBreakBefore w:val="0"/>
        <w:widowControl w:val="0"/>
        <w:numPr>
          <w:ilvl w:val="0"/>
          <w:numId w:val="9"/>
        </w:numPr>
        <w:kinsoku/>
        <w:wordWrap/>
        <w:overflowPunct/>
        <w:topLinePunct w:val="0"/>
        <w:autoSpaceDE/>
        <w:autoSpaceDN/>
        <w:bidi w:val="0"/>
        <w:adjustRightInd/>
        <w:snapToGrid/>
        <w:spacing w:before="157" w:beforeLines="50" w:line="300" w:lineRule="auto"/>
        <w:ind w:left="840" w:leftChars="0" w:hanging="420" w:firstLineChars="0"/>
        <w:textAlignment w:val="auto"/>
        <w:rPr>
          <w:rFonts w:hint="eastAsia"/>
          <w:lang w:val="zh-CN" w:eastAsia="zh-CN"/>
        </w:rPr>
      </w:pPr>
      <w:r>
        <w:rPr>
          <w:rFonts w:hint="eastAsia"/>
          <w:lang w:val="en-US" w:eastAsia="zh-CN"/>
        </w:rPr>
        <w:t>智能推荐：平台根据用户浏览记录和用户画像进行可能喜好商品的智能化推荐。</w:t>
      </w:r>
    </w:p>
    <w:p>
      <w:pPr>
        <w:pStyle w:val="3"/>
        <w:pageBreakBefore w:val="0"/>
        <w:kinsoku/>
        <w:wordWrap/>
        <w:overflowPunct/>
        <w:topLinePunct w:val="0"/>
        <w:autoSpaceDE/>
        <w:autoSpaceDN/>
        <w:bidi w:val="0"/>
        <w:adjustRightInd/>
        <w:snapToGrid/>
        <w:spacing w:line="300" w:lineRule="auto"/>
        <w:textAlignment w:val="auto"/>
        <w:rPr>
          <w:rFonts w:hint="default"/>
          <w:lang w:val="en-US" w:eastAsia="zh-CN"/>
        </w:rPr>
      </w:pPr>
      <w:bookmarkStart w:id="5" w:name="_Toc18001"/>
      <w:r>
        <w:rPr>
          <w:rFonts w:hint="eastAsia"/>
          <w:lang w:val="en-US" w:eastAsia="zh-CN"/>
        </w:rPr>
        <w:t>1.5 项目负责人</w:t>
      </w:r>
      <w:bookmarkEnd w:id="5"/>
    </w:p>
    <w:tbl>
      <w:tblPr>
        <w:tblStyle w:val="13"/>
        <w:tblW w:w="81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7"/>
        <w:gridCol w:w="1984"/>
        <w:gridCol w:w="4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shd w:val="clear" w:color="auto" w:fill="BDD6EE" w:themeFill="accent1" w:themeFillTint="66"/>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Cs w:val="24"/>
              </w:rPr>
              <w:t>角色名称</w:t>
            </w:r>
          </w:p>
        </w:tc>
        <w:tc>
          <w:tcPr>
            <w:tcW w:w="1984" w:type="dxa"/>
            <w:shd w:val="clear" w:color="auto" w:fill="BDD6EE" w:themeFill="accent1" w:themeFillTint="66"/>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Cs w:val="24"/>
              </w:rPr>
              <w:t>角色</w:t>
            </w:r>
          </w:p>
        </w:tc>
        <w:tc>
          <w:tcPr>
            <w:tcW w:w="4807" w:type="dxa"/>
            <w:shd w:val="clear" w:color="auto" w:fill="BDD6EE" w:themeFill="accent1" w:themeFillTint="66"/>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Cs w:val="24"/>
              </w:rPr>
              <w:t>具体职责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szCs w:val="24"/>
                <w:lang w:val="en-US" w:eastAsia="zh-CN"/>
              </w:rPr>
            </w:pPr>
            <w:r>
              <w:rPr>
                <w:rFonts w:hint="eastAsia" w:ascii="楷体" w:hAnsi="楷体" w:cs="楷体"/>
                <w:szCs w:val="24"/>
                <w:lang w:val="en-US" w:eastAsia="zh-CN"/>
              </w:rPr>
              <w:t>徐启佳</w:t>
            </w:r>
          </w:p>
        </w:tc>
        <w:tc>
          <w:tcPr>
            <w:tcW w:w="1984"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 w:val="24"/>
                <w:szCs w:val="24"/>
              </w:rPr>
              <w:t>项目经理</w:t>
            </w:r>
          </w:p>
        </w:tc>
        <w:tc>
          <w:tcPr>
            <w:tcW w:w="48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left"/>
              <w:textAlignment w:val="auto"/>
              <w:rPr>
                <w:rFonts w:ascii="楷体" w:hAnsi="楷体" w:eastAsia="楷体" w:cs="楷体"/>
                <w:szCs w:val="24"/>
              </w:rPr>
            </w:pPr>
            <w:r>
              <w:rPr>
                <w:rFonts w:hint="eastAsia" w:ascii="楷体" w:hAnsi="楷体" w:eastAsia="楷体" w:cs="楷体"/>
                <w:sz w:val="24"/>
                <w:szCs w:val="24"/>
              </w:rPr>
              <w:t>确定项目整体设计方案、商业计划，统筹各项计划；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szCs w:val="24"/>
                <w:lang w:val="en-US" w:eastAsia="zh-CN"/>
              </w:rPr>
            </w:pPr>
            <w:r>
              <w:rPr>
                <w:rFonts w:hint="eastAsia" w:ascii="楷体" w:hAnsi="楷体" w:cs="楷体"/>
                <w:szCs w:val="24"/>
                <w:lang w:val="en-US" w:eastAsia="zh-CN"/>
              </w:rPr>
              <w:t>杨睿祈</w:t>
            </w:r>
          </w:p>
        </w:tc>
        <w:tc>
          <w:tcPr>
            <w:tcW w:w="1984"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 w:val="24"/>
                <w:szCs w:val="24"/>
              </w:rPr>
              <w:t>技术经理</w:t>
            </w:r>
          </w:p>
        </w:tc>
        <w:tc>
          <w:tcPr>
            <w:tcW w:w="48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left"/>
              <w:textAlignment w:val="auto"/>
              <w:rPr>
                <w:rFonts w:ascii="楷体" w:hAnsi="楷体" w:eastAsia="楷体" w:cs="楷体"/>
                <w:szCs w:val="24"/>
              </w:rPr>
            </w:pPr>
            <w:r>
              <w:rPr>
                <w:rFonts w:hint="eastAsia" w:ascii="楷体" w:hAnsi="楷体" w:eastAsia="楷体" w:cs="楷体"/>
                <w:sz w:val="24"/>
                <w:szCs w:val="24"/>
              </w:rPr>
              <w:t>制定并实施公司技术发展规划，制定技术标准和规范；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szCs w:val="24"/>
                <w:lang w:val="en-US" w:eastAsia="zh-CN"/>
              </w:rPr>
            </w:pPr>
            <w:r>
              <w:rPr>
                <w:rFonts w:hint="eastAsia" w:ascii="楷体" w:hAnsi="楷体" w:cs="楷体"/>
                <w:szCs w:val="24"/>
                <w:lang w:val="en-US" w:eastAsia="zh-CN"/>
              </w:rPr>
              <w:t>杨晨曦</w:t>
            </w:r>
          </w:p>
        </w:tc>
        <w:tc>
          <w:tcPr>
            <w:tcW w:w="1984"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 w:val="24"/>
                <w:szCs w:val="24"/>
                <w:lang w:val="en-US" w:eastAsia="zh-CN"/>
              </w:rPr>
              <w:t>运营</w:t>
            </w:r>
            <w:r>
              <w:rPr>
                <w:rFonts w:hint="eastAsia" w:ascii="楷体" w:hAnsi="楷体" w:eastAsia="楷体" w:cs="楷体"/>
                <w:sz w:val="24"/>
                <w:szCs w:val="24"/>
              </w:rPr>
              <w:t>经理</w:t>
            </w:r>
          </w:p>
        </w:tc>
        <w:tc>
          <w:tcPr>
            <w:tcW w:w="4807" w:type="dxa"/>
            <w:vAlign w:val="center"/>
          </w:tcPr>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ascii="楷体" w:hAnsi="楷体" w:eastAsia="楷体" w:cs="楷体"/>
                <w:szCs w:val="24"/>
              </w:rPr>
            </w:pPr>
            <w:r>
              <w:rPr>
                <w:rFonts w:hint="eastAsia" w:ascii="楷体" w:hAnsi="楷体" w:eastAsia="楷体" w:cs="楷体"/>
                <w:sz w:val="24"/>
                <w:szCs w:val="24"/>
              </w:rPr>
              <w:t>根据对</w:t>
            </w:r>
            <w:r>
              <w:rPr>
                <w:rFonts w:hint="eastAsia" w:ascii="楷体" w:hAnsi="楷体" w:eastAsia="楷体" w:cs="楷体"/>
                <w:color w:val="auto"/>
                <w:sz w:val="24"/>
                <w:szCs w:val="24"/>
                <w:u w:val="none"/>
              </w:rPr>
              <w:t>客户需求</w:t>
            </w:r>
            <w:r>
              <w:rPr>
                <w:rFonts w:hint="eastAsia" w:ascii="楷体" w:hAnsi="楷体" w:eastAsia="楷体" w:cs="楷体"/>
                <w:sz w:val="24"/>
                <w:szCs w:val="24"/>
              </w:rPr>
              <w:t>的预测，确定产品和服务方向，制定价格和付款条件。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szCs w:val="24"/>
                <w:lang w:val="en-US" w:eastAsia="zh-CN"/>
              </w:rPr>
            </w:pPr>
            <w:r>
              <w:rPr>
                <w:rFonts w:hint="eastAsia" w:ascii="楷体" w:hAnsi="楷体" w:cs="楷体"/>
                <w:szCs w:val="24"/>
                <w:lang w:val="en-US" w:eastAsia="zh-CN"/>
              </w:rPr>
              <w:t>尹艳</w:t>
            </w:r>
          </w:p>
        </w:tc>
        <w:tc>
          <w:tcPr>
            <w:tcW w:w="1984"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 w:val="24"/>
                <w:szCs w:val="24"/>
              </w:rPr>
              <w:t>市场经理</w:t>
            </w:r>
          </w:p>
        </w:tc>
        <w:tc>
          <w:tcPr>
            <w:tcW w:w="4807" w:type="dxa"/>
            <w:vAlign w:val="center"/>
          </w:tcPr>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ascii="楷体" w:hAnsi="楷体" w:eastAsia="楷体" w:cs="楷体"/>
                <w:szCs w:val="24"/>
              </w:rPr>
            </w:pPr>
            <w:r>
              <w:rPr>
                <w:rFonts w:hint="eastAsia" w:ascii="楷体" w:hAnsi="楷体" w:eastAsia="楷体" w:cs="楷体"/>
                <w:sz w:val="24"/>
                <w:szCs w:val="24"/>
              </w:rPr>
              <w:t>使用销售预报和战略性计划，保证产品的销售和利润，分析商业发展并且监控市场趋势。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 w:hRule="atLeast"/>
          <w:jc w:val="center"/>
        </w:trPr>
        <w:tc>
          <w:tcPr>
            <w:tcW w:w="14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szCs w:val="24"/>
                <w:lang w:val="en-US" w:eastAsia="zh-CN"/>
              </w:rPr>
            </w:pPr>
            <w:r>
              <w:rPr>
                <w:rFonts w:hint="eastAsia" w:ascii="楷体" w:hAnsi="楷体" w:cs="楷体"/>
                <w:szCs w:val="24"/>
                <w:lang w:val="en-US" w:eastAsia="zh-CN"/>
              </w:rPr>
              <w:t>梁晓瑜</w:t>
            </w:r>
          </w:p>
        </w:tc>
        <w:tc>
          <w:tcPr>
            <w:tcW w:w="1984"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 w:val="24"/>
                <w:szCs w:val="24"/>
                <w:lang w:val="en-US" w:eastAsia="zh-CN"/>
              </w:rPr>
              <w:t>设计</w:t>
            </w:r>
            <w:r>
              <w:rPr>
                <w:rFonts w:hint="eastAsia" w:ascii="楷体" w:hAnsi="楷体" w:eastAsia="楷体" w:cs="楷体"/>
                <w:sz w:val="24"/>
                <w:szCs w:val="24"/>
              </w:rPr>
              <w:t>经理</w:t>
            </w:r>
          </w:p>
        </w:tc>
        <w:tc>
          <w:tcPr>
            <w:tcW w:w="4807"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left"/>
              <w:textAlignment w:val="auto"/>
              <w:rPr>
                <w:rFonts w:ascii="楷体" w:hAnsi="楷体" w:eastAsia="楷体" w:cs="楷体"/>
                <w:szCs w:val="24"/>
              </w:rPr>
            </w:pPr>
            <w:r>
              <w:rPr>
                <w:rFonts w:hint="eastAsia" w:ascii="楷体" w:hAnsi="楷体" w:eastAsia="楷体" w:cs="楷体"/>
                <w:sz w:val="24"/>
                <w:szCs w:val="24"/>
              </w:rPr>
              <w:t>负责项目装修、智能化、市政等专项设计的</w:t>
            </w:r>
            <w:r>
              <w:rPr>
                <w:rFonts w:hint="eastAsia" w:ascii="楷体" w:hAnsi="楷体" w:eastAsia="楷体" w:cs="楷体"/>
                <w:color w:val="auto"/>
                <w:sz w:val="24"/>
                <w:szCs w:val="24"/>
                <w:u w:val="none"/>
              </w:rPr>
              <w:t>概念</w:t>
            </w:r>
            <w:r>
              <w:rPr>
                <w:rFonts w:hint="eastAsia" w:ascii="楷体" w:hAnsi="楷体" w:eastAsia="楷体" w:cs="楷体"/>
                <w:sz w:val="24"/>
                <w:szCs w:val="24"/>
              </w:rPr>
              <w:t>、方案</w:t>
            </w:r>
          </w:p>
        </w:tc>
      </w:tr>
    </w:tbl>
    <w:p>
      <w:pPr>
        <w:pageBreakBefore w:val="0"/>
        <w:kinsoku/>
        <w:wordWrap/>
        <w:overflowPunct/>
        <w:topLinePunct w:val="0"/>
        <w:autoSpaceDE/>
        <w:autoSpaceDN/>
        <w:bidi w:val="0"/>
        <w:adjustRightInd/>
        <w:snapToGrid/>
        <w:spacing w:line="300" w:lineRule="auto"/>
        <w:textAlignment w:val="auto"/>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r>
        <w:rPr>
          <w:rFonts w:hint="eastAsia"/>
          <w:lang w:val="zh-CN"/>
        </w:rPr>
        <w:br w:type="page"/>
      </w:r>
    </w:p>
    <w:p>
      <w:pPr>
        <w:pStyle w:val="2"/>
        <w:pageBreakBefore w:val="0"/>
        <w:kinsoku/>
        <w:wordWrap/>
        <w:overflowPunct/>
        <w:topLinePunct w:val="0"/>
        <w:autoSpaceDE/>
        <w:autoSpaceDN/>
        <w:bidi w:val="0"/>
        <w:adjustRightInd/>
        <w:snapToGrid/>
        <w:spacing w:line="300" w:lineRule="auto"/>
        <w:jc w:val="center"/>
        <w:textAlignment w:val="auto"/>
        <w:rPr>
          <w:rFonts w:hint="eastAsia"/>
          <w:lang w:val="en-US" w:eastAsia="zh-CN"/>
        </w:rPr>
      </w:pPr>
      <w:bookmarkStart w:id="6" w:name="_Toc11773"/>
      <w:r>
        <w:rPr>
          <w:rFonts w:hint="eastAsia"/>
          <w:lang w:val="zh-CN"/>
        </w:rPr>
        <w:t>第</w:t>
      </w:r>
      <w:r>
        <w:rPr>
          <w:rFonts w:hint="eastAsia"/>
          <w:lang w:val="en-US" w:eastAsia="zh-CN"/>
        </w:rPr>
        <w:t>二</w:t>
      </w:r>
      <w:r>
        <w:rPr>
          <w:rFonts w:hint="eastAsia"/>
          <w:lang w:val="zh-CN"/>
        </w:rPr>
        <w:t>章 市场分析</w:t>
      </w:r>
      <w:r>
        <w:rPr>
          <w:rFonts w:hint="eastAsia"/>
          <w:lang w:val="en-US" w:eastAsia="zh-CN"/>
        </w:rPr>
        <w:t>及解决思路</w:t>
      </w:r>
      <w:bookmarkEnd w:id="6"/>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bookmarkStart w:id="7" w:name="_Toc16959"/>
      <w:r>
        <w:rPr>
          <w:rFonts w:hint="eastAsia"/>
          <w:lang w:val="en-US" w:eastAsia="zh-CN"/>
        </w:rPr>
        <w:t>2.1 市场背景</w:t>
      </w:r>
      <w:bookmarkEnd w:id="7"/>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color w:val="auto"/>
          <w:kern w:val="2"/>
          <w:sz w:val="24"/>
          <w:szCs w:val="24"/>
          <w:lang w:val="en-US" w:eastAsia="zh-CN"/>
        </w:rPr>
      </w:pPr>
      <w:r>
        <w:rPr>
          <w:rFonts w:hint="eastAsia" w:ascii="楷体" w:hAnsi="楷体" w:cs="楷体"/>
          <w:b/>
          <w:bCs/>
          <w:color w:val="auto"/>
          <w:kern w:val="2"/>
          <w:sz w:val="24"/>
          <w:szCs w:val="24"/>
          <w:lang w:val="en-US" w:eastAsia="zh-CN"/>
        </w:rPr>
        <w:t>1.</w:t>
      </w:r>
      <w:r>
        <w:rPr>
          <w:rFonts w:hint="eastAsia" w:ascii="楷体" w:hAnsi="楷体" w:eastAsia="楷体" w:cs="楷体"/>
          <w:b/>
          <w:bCs/>
          <w:color w:val="auto"/>
          <w:kern w:val="2"/>
          <w:sz w:val="24"/>
          <w:szCs w:val="24"/>
          <w:lang w:val="en-US" w:eastAsia="zh-CN"/>
        </w:rPr>
        <w:t>国</w:t>
      </w:r>
      <w:r>
        <w:rPr>
          <w:rFonts w:hint="eastAsia" w:ascii="楷体" w:hAnsi="楷体" w:eastAsia="楷体" w:cs="楷体"/>
          <w:b/>
          <w:bCs/>
          <w:color w:val="auto"/>
          <w:kern w:val="2"/>
          <w:sz w:val="24"/>
          <w:szCs w:val="24"/>
          <w:lang w:val="en-US" w:eastAsia="zh-CN"/>
        </w:rPr>
        <w:fldChar w:fldCharType="begin"/>
      </w:r>
      <w:r>
        <w:rPr>
          <w:rFonts w:hint="eastAsia" w:ascii="楷体" w:hAnsi="楷体" w:eastAsia="楷体" w:cs="楷体"/>
          <w:b/>
          <w:bCs/>
          <w:color w:val="auto"/>
          <w:kern w:val="2"/>
          <w:sz w:val="24"/>
          <w:szCs w:val="24"/>
          <w:lang w:val="en-US" w:eastAsia="zh-CN"/>
        </w:rPr>
        <w:instrText xml:space="preserve"> HYPERLINK "http://www.askci.com/reports/2015/11/30/9413dorg.shtml" \t "https://www.askci.com/news/chanye/20210225/_blank" </w:instrText>
      </w:r>
      <w:r>
        <w:rPr>
          <w:rFonts w:hint="eastAsia" w:ascii="楷体" w:hAnsi="楷体" w:eastAsia="楷体" w:cs="楷体"/>
          <w:b/>
          <w:bCs/>
          <w:color w:val="auto"/>
          <w:kern w:val="2"/>
          <w:sz w:val="24"/>
          <w:szCs w:val="24"/>
          <w:lang w:val="en-US" w:eastAsia="zh-CN"/>
        </w:rPr>
        <w:fldChar w:fldCharType="separate"/>
      </w:r>
      <w:r>
        <w:rPr>
          <w:rFonts w:hint="eastAsia" w:ascii="楷体" w:hAnsi="楷体" w:eastAsia="楷体" w:cs="楷体"/>
          <w:b/>
          <w:bCs/>
          <w:color w:val="auto"/>
          <w:kern w:val="2"/>
          <w:sz w:val="24"/>
          <w:szCs w:val="24"/>
          <w:lang w:val="en-US" w:eastAsia="zh-CN"/>
        </w:rPr>
        <w:t>家政</w:t>
      </w:r>
      <w:r>
        <w:rPr>
          <w:rFonts w:hint="eastAsia" w:ascii="楷体" w:hAnsi="楷体" w:eastAsia="楷体" w:cs="楷体"/>
          <w:b/>
          <w:bCs/>
          <w:color w:val="auto"/>
          <w:kern w:val="2"/>
          <w:sz w:val="24"/>
          <w:szCs w:val="24"/>
          <w:lang w:val="en-US" w:eastAsia="zh-CN"/>
        </w:rPr>
        <w:fldChar w:fldCharType="end"/>
      </w:r>
      <w:r>
        <w:rPr>
          <w:rFonts w:hint="eastAsia" w:ascii="楷体" w:hAnsi="楷体" w:eastAsia="楷体" w:cs="楷体"/>
          <w:b/>
          <w:bCs/>
          <w:color w:val="auto"/>
          <w:kern w:val="2"/>
          <w:sz w:val="24"/>
          <w:szCs w:val="24"/>
          <w:lang w:val="en-US" w:eastAsia="zh-CN"/>
        </w:rPr>
        <w:t>策利好支持</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2020年7月，国家发展改革委等13个部门联合印发的《关于支持新业态新模式</w:t>
      </w:r>
      <w:r>
        <w:rPr>
          <w:rFonts w:hint="eastAsia" w:ascii="楷体" w:hAnsi="楷体" w:eastAsia="楷体" w:cs="楷体"/>
          <w:b w:val="0"/>
          <w:bCs w:val="0"/>
          <w:color w:val="auto"/>
          <w:kern w:val="2"/>
          <w:sz w:val="24"/>
          <w:szCs w:val="24"/>
          <w:lang w:val="en-US" w:eastAsia="zh-CN"/>
        </w:rPr>
        <w:fldChar w:fldCharType="begin"/>
      </w:r>
      <w:r>
        <w:rPr>
          <w:rFonts w:hint="eastAsia" w:ascii="楷体" w:hAnsi="楷体" w:eastAsia="楷体" w:cs="楷体"/>
          <w:b w:val="0"/>
          <w:bCs w:val="0"/>
          <w:color w:val="auto"/>
          <w:kern w:val="2"/>
          <w:sz w:val="24"/>
          <w:szCs w:val="24"/>
          <w:lang w:val="en-US" w:eastAsia="zh-CN"/>
        </w:rPr>
        <w:instrText xml:space="preserve"> HYPERLINK "http://www.askci.com/reports/2016/02/18/105609566296.shtml" \t "https://www.askci.com/news/chanye/20210225/_blank" </w:instrText>
      </w:r>
      <w:r>
        <w:rPr>
          <w:rFonts w:hint="eastAsia" w:ascii="楷体" w:hAnsi="楷体" w:eastAsia="楷体" w:cs="楷体"/>
          <w:b w:val="0"/>
          <w:bCs w:val="0"/>
          <w:color w:val="auto"/>
          <w:kern w:val="2"/>
          <w:sz w:val="24"/>
          <w:szCs w:val="24"/>
          <w:lang w:val="en-US" w:eastAsia="zh-CN"/>
        </w:rPr>
        <w:fldChar w:fldCharType="separate"/>
      </w:r>
      <w:r>
        <w:rPr>
          <w:rFonts w:hint="eastAsia" w:ascii="楷体" w:hAnsi="楷体" w:eastAsia="楷体" w:cs="楷体"/>
          <w:b w:val="0"/>
          <w:bCs w:val="0"/>
          <w:color w:val="auto"/>
          <w:kern w:val="2"/>
          <w:sz w:val="24"/>
          <w:szCs w:val="24"/>
          <w:lang w:val="en-US" w:eastAsia="zh-CN"/>
        </w:rPr>
        <w:t>健康</w:t>
      </w:r>
      <w:r>
        <w:rPr>
          <w:rFonts w:hint="eastAsia" w:ascii="楷体" w:hAnsi="楷体" w:eastAsia="楷体" w:cs="楷体"/>
          <w:b w:val="0"/>
          <w:bCs w:val="0"/>
          <w:color w:val="auto"/>
          <w:kern w:val="2"/>
          <w:sz w:val="24"/>
          <w:szCs w:val="24"/>
          <w:lang w:val="en-US" w:eastAsia="zh-CN"/>
        </w:rPr>
        <w:fldChar w:fldCharType="end"/>
      </w:r>
      <w:r>
        <w:rPr>
          <w:rFonts w:hint="eastAsia" w:ascii="楷体" w:hAnsi="楷体" w:eastAsia="楷体" w:cs="楷体"/>
          <w:b w:val="0"/>
          <w:bCs w:val="0"/>
          <w:color w:val="auto"/>
          <w:kern w:val="2"/>
          <w:sz w:val="24"/>
          <w:szCs w:val="24"/>
          <w:lang w:val="en-US" w:eastAsia="zh-CN"/>
        </w:rPr>
        <w:t>发展 激活消费市场带动扩大就业的意见》明确提出，培育发展共享经济新业态，创造生产要素供给新方式。</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color w:val="auto"/>
          <w:kern w:val="2"/>
          <w:sz w:val="24"/>
          <w:szCs w:val="24"/>
          <w:lang w:val="en-US" w:eastAsia="zh-CN"/>
        </w:rPr>
      </w:pPr>
      <w:r>
        <w:rPr>
          <w:rFonts w:hint="eastAsia" w:ascii="楷体" w:hAnsi="楷体" w:cs="楷体"/>
          <w:b/>
          <w:bCs/>
          <w:color w:val="auto"/>
          <w:kern w:val="2"/>
          <w:sz w:val="24"/>
          <w:szCs w:val="24"/>
          <w:lang w:val="en-US" w:eastAsia="zh-CN"/>
        </w:rPr>
        <w:t>2.</w:t>
      </w:r>
      <w:r>
        <w:rPr>
          <w:rFonts w:hint="eastAsia" w:ascii="楷体" w:hAnsi="楷体" w:eastAsia="楷体" w:cs="楷体"/>
          <w:b/>
          <w:bCs/>
          <w:color w:val="auto"/>
          <w:kern w:val="2"/>
          <w:sz w:val="24"/>
          <w:szCs w:val="24"/>
          <w:lang w:val="en-US" w:eastAsia="zh-CN"/>
        </w:rPr>
        <w:t>共享经济市场规模逐年增长</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2020年我国共享经济市场交易规模约为33773亿元，同比增长约2.9%，整体增速较上年大幅放缓。从市场结构上看，生活服务、生产能力、知识技能三个领域共享经济市场规模位居前三，分别为16175亿元、10848亿元和4010亿元。</w:t>
      </w:r>
    </w:p>
    <w:p>
      <w:pPr>
        <w:pageBreakBefore w:val="0"/>
        <w:widowControl w:val="0"/>
        <w:numPr>
          <w:numId w:val="0"/>
        </w:numPr>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color w:val="auto"/>
          <w:kern w:val="2"/>
          <w:sz w:val="24"/>
          <w:szCs w:val="24"/>
          <w:lang w:val="en-US" w:eastAsia="zh-CN"/>
        </w:rPr>
      </w:pPr>
      <w:r>
        <w:rPr>
          <w:rFonts w:hint="eastAsia" w:ascii="楷体" w:hAnsi="楷体" w:cs="楷体"/>
          <w:b/>
          <w:bCs/>
          <w:color w:val="auto"/>
          <w:kern w:val="2"/>
          <w:sz w:val="24"/>
          <w:szCs w:val="24"/>
          <w:lang w:val="en-US" w:eastAsia="zh-CN"/>
        </w:rPr>
        <w:t>3.</w:t>
      </w:r>
      <w:r>
        <w:rPr>
          <w:rFonts w:hint="eastAsia" w:ascii="楷体" w:hAnsi="楷体" w:eastAsia="楷体" w:cs="楷体"/>
          <w:b/>
          <w:bCs/>
          <w:color w:val="auto"/>
          <w:kern w:val="2"/>
          <w:sz w:val="24"/>
          <w:szCs w:val="24"/>
          <w:lang w:val="en-US" w:eastAsia="zh-CN"/>
        </w:rPr>
        <w:t>疫情下，共享经济稳就业促民生</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2020年，新冠肺炎疫情突发，共享经济提供了大量灵活就业岗位。数据显示，2020年我国共享经济参与者人数约为8.3亿人，其中服务提供者约为8400万人，同比增长约7.7%；平台企业员工数约631万人，同比增长约1.3%。</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8" w:name="_Toc19930"/>
      <w:r>
        <w:rPr>
          <w:rFonts w:hint="eastAsia"/>
          <w:lang w:val="en-US" w:eastAsia="zh-CN"/>
        </w:rPr>
        <w:t>2</w:t>
      </w:r>
      <w:r>
        <w:rPr>
          <w:rFonts w:hint="eastAsia"/>
          <w:lang w:val="zh-CN"/>
        </w:rPr>
        <w:t>.</w:t>
      </w:r>
      <w:r>
        <w:rPr>
          <w:rFonts w:hint="eastAsia"/>
          <w:lang w:val="en-US" w:eastAsia="zh-CN"/>
        </w:rPr>
        <w:t>2</w:t>
      </w:r>
      <w:r>
        <w:rPr>
          <w:rFonts w:hint="eastAsia"/>
          <w:lang w:val="zh-CN"/>
        </w:rPr>
        <w:t xml:space="preserve"> 市场需求分析</w:t>
      </w:r>
      <w:bookmarkEnd w:id="8"/>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虽然目前共享租赁市场背景较为利好，但目前仍有许多需要解决的市场问题以及需要满足的市场需求，</w:t>
      </w:r>
      <w:r>
        <w:rPr>
          <w:rFonts w:hint="eastAsia" w:ascii="楷体" w:hAnsi="楷体" w:eastAsia="楷体" w:cs="楷体"/>
          <w:b/>
          <w:bCs/>
          <w:color w:val="auto"/>
          <w:kern w:val="2"/>
          <w:sz w:val="24"/>
          <w:szCs w:val="24"/>
          <w:lang w:val="en-US" w:eastAsia="zh-CN"/>
        </w:rPr>
        <w:t>具体分析如下</w:t>
      </w:r>
      <w:r>
        <w:rPr>
          <w:rFonts w:hint="eastAsia" w:ascii="楷体" w:hAnsi="楷体" w:eastAsia="楷体" w:cs="楷体"/>
          <w:b w:val="0"/>
          <w:bCs w:val="0"/>
          <w:color w:val="auto"/>
          <w:kern w:val="2"/>
          <w:sz w:val="24"/>
          <w:szCs w:val="24"/>
          <w:lang w:val="en-US" w:eastAsia="zh-CN"/>
        </w:rPr>
        <w:t>：</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cs="楷体"/>
          <w:b w:val="0"/>
          <w:bCs w:val="0"/>
          <w:color w:val="auto"/>
          <w:kern w:val="2"/>
          <w:sz w:val="24"/>
          <w:szCs w:val="24"/>
          <w:lang w:val="en-US" w:eastAsia="zh-CN"/>
        </w:rPr>
        <w:t>1.</w:t>
      </w:r>
      <w:r>
        <w:rPr>
          <w:rFonts w:hint="eastAsia" w:ascii="楷体" w:hAnsi="楷体" w:eastAsia="楷体" w:cs="楷体"/>
          <w:b w:val="0"/>
          <w:bCs w:val="0"/>
          <w:color w:val="auto"/>
          <w:kern w:val="2"/>
          <w:sz w:val="24"/>
          <w:szCs w:val="24"/>
          <w:lang w:val="en-US" w:eastAsia="zh-CN"/>
        </w:rPr>
        <w:t>目前共享租赁平台种类繁多，需减少租赁平台，使租借过程更为便捷。</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cs="楷体"/>
          <w:b w:val="0"/>
          <w:bCs w:val="0"/>
          <w:color w:val="auto"/>
          <w:kern w:val="2"/>
          <w:sz w:val="24"/>
          <w:szCs w:val="24"/>
          <w:lang w:val="en-US" w:eastAsia="zh-CN"/>
        </w:rPr>
        <w:t>2.</w:t>
      </w:r>
      <w:r>
        <w:rPr>
          <w:rFonts w:hint="eastAsia" w:ascii="楷体" w:hAnsi="楷体" w:eastAsia="楷体" w:cs="楷体"/>
          <w:b w:val="0"/>
          <w:bCs w:val="0"/>
          <w:color w:val="auto"/>
          <w:kern w:val="2"/>
          <w:sz w:val="24"/>
          <w:szCs w:val="24"/>
          <w:lang w:val="en-US" w:eastAsia="zh-CN"/>
        </w:rPr>
        <w:t>租赁产品质量良莠不齐，监管举措还不够完善，需要给租借双方都提供一个可信的环境。</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cs="楷体"/>
          <w:b w:val="0"/>
          <w:bCs w:val="0"/>
          <w:color w:val="auto"/>
          <w:kern w:val="2"/>
          <w:sz w:val="24"/>
          <w:szCs w:val="24"/>
          <w:lang w:val="en-US" w:eastAsia="zh-CN"/>
        </w:rPr>
        <w:t>3.</w:t>
      </w:r>
      <w:r>
        <w:rPr>
          <w:rFonts w:hint="eastAsia" w:ascii="楷体" w:hAnsi="楷体" w:eastAsia="楷体" w:cs="楷体"/>
          <w:b w:val="0"/>
          <w:bCs w:val="0"/>
          <w:color w:val="auto"/>
          <w:kern w:val="2"/>
          <w:sz w:val="24"/>
          <w:szCs w:val="24"/>
          <w:lang w:val="en-US" w:eastAsia="zh-CN"/>
        </w:rPr>
        <w:t>租赁模式较为单一，不能灵活满足顾客不同需求。</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cs="楷体"/>
          <w:b w:val="0"/>
          <w:bCs w:val="0"/>
          <w:color w:val="auto"/>
          <w:kern w:val="2"/>
          <w:sz w:val="24"/>
          <w:szCs w:val="24"/>
          <w:lang w:val="en-US" w:eastAsia="zh-CN"/>
        </w:rPr>
        <w:t>4.</w:t>
      </w:r>
      <w:r>
        <w:rPr>
          <w:rFonts w:hint="eastAsia" w:ascii="楷体" w:hAnsi="楷体" w:eastAsia="楷体" w:cs="楷体"/>
          <w:b w:val="0"/>
          <w:bCs w:val="0"/>
          <w:color w:val="auto"/>
          <w:kern w:val="2"/>
          <w:sz w:val="24"/>
          <w:szCs w:val="24"/>
          <w:lang w:val="en-US" w:eastAsia="zh-CN"/>
        </w:rPr>
        <w:t>商家对业务的管理需有一个便捷而功能全面的平台。</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cs="楷体"/>
          <w:b w:val="0"/>
          <w:bCs w:val="0"/>
          <w:color w:val="auto"/>
          <w:kern w:val="2"/>
          <w:sz w:val="24"/>
          <w:szCs w:val="24"/>
          <w:lang w:val="en-US" w:eastAsia="zh-CN"/>
        </w:rPr>
        <w:t>5.</w:t>
      </w:r>
      <w:r>
        <w:rPr>
          <w:rFonts w:hint="eastAsia" w:ascii="楷体" w:hAnsi="楷体" w:eastAsia="楷体" w:cs="楷体"/>
          <w:b w:val="0"/>
          <w:bCs w:val="0"/>
          <w:color w:val="auto"/>
          <w:kern w:val="2"/>
          <w:sz w:val="24"/>
          <w:szCs w:val="24"/>
          <w:lang w:val="en-US" w:eastAsia="zh-CN"/>
        </w:rPr>
        <w:t>当前的共享租赁平台为吸引用户，多采用补贴形式，而平台盈利问题则是需要考虑的一大痛点。</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default" w:eastAsia="黑体"/>
          <w:lang w:val="en-US" w:eastAsia="zh-CN"/>
        </w:rPr>
      </w:pPr>
      <w:bookmarkStart w:id="9" w:name="_Toc4947"/>
      <w:r>
        <w:rPr>
          <w:rFonts w:hint="eastAsia"/>
          <w:lang w:val="en-US" w:eastAsia="zh-CN"/>
        </w:rPr>
        <w:t>2</w:t>
      </w:r>
      <w:r>
        <w:rPr>
          <w:rFonts w:hint="eastAsia"/>
          <w:lang w:val="zh-CN"/>
        </w:rPr>
        <w:t>.</w:t>
      </w:r>
      <w:r>
        <w:rPr>
          <w:rFonts w:hint="eastAsia"/>
          <w:lang w:val="en-US" w:eastAsia="zh-CN"/>
        </w:rPr>
        <w:t>3</w:t>
      </w:r>
      <w:r>
        <w:rPr>
          <w:rFonts w:hint="eastAsia"/>
          <w:lang w:val="zh-CN"/>
        </w:rPr>
        <w:t xml:space="preserve"> </w:t>
      </w:r>
      <w:r>
        <w:rPr>
          <w:rFonts w:hint="eastAsia"/>
          <w:lang w:val="en-US" w:eastAsia="zh-CN"/>
        </w:rPr>
        <w:t>商家需求分析</w:t>
      </w:r>
      <w:bookmarkEnd w:id="9"/>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sz w:val="24"/>
          <w:szCs w:val="24"/>
        </w:rPr>
        <w:t>随着互联网+企业的普及，越来越多的企业涌入租赁市场。市场庞大，业务繁杂，</w:t>
      </w:r>
      <w:r>
        <w:rPr>
          <w:rFonts w:hint="eastAsia" w:ascii="楷体" w:hAnsi="楷体" w:cs="楷体"/>
          <w:sz w:val="24"/>
          <w:szCs w:val="24"/>
          <w:lang w:val="en-US" w:eastAsia="zh-CN"/>
        </w:rPr>
        <w:t>在</w:t>
      </w:r>
      <w:r>
        <w:rPr>
          <w:rFonts w:hint="eastAsia" w:ascii="楷体" w:hAnsi="楷体" w:eastAsia="楷体" w:cs="楷体"/>
          <w:sz w:val="24"/>
          <w:szCs w:val="24"/>
        </w:rPr>
        <w:t>这样的市场环境下，商家们缺少的不是市场和业务需求，而是一个有效的管理办法，</w:t>
      </w:r>
      <w:r>
        <w:rPr>
          <w:rFonts w:hint="eastAsia" w:ascii="楷体" w:hAnsi="楷体" w:cs="楷体"/>
          <w:sz w:val="24"/>
          <w:szCs w:val="24"/>
          <w:lang w:val="en-US" w:eastAsia="zh-CN"/>
        </w:rPr>
        <w:t>他们</w:t>
      </w:r>
      <w:r>
        <w:rPr>
          <w:rFonts w:hint="eastAsia" w:ascii="楷体" w:hAnsi="楷体" w:eastAsia="楷体" w:cs="楷体"/>
          <w:sz w:val="24"/>
          <w:szCs w:val="24"/>
        </w:rPr>
        <w:t>需要一个智能化</w:t>
      </w:r>
      <w:r>
        <w:rPr>
          <w:rFonts w:hint="eastAsia" w:ascii="楷体" w:hAnsi="楷体" w:cs="楷体"/>
          <w:sz w:val="24"/>
          <w:szCs w:val="24"/>
          <w:lang w:eastAsia="zh-CN"/>
        </w:rPr>
        <w:t>、</w:t>
      </w:r>
      <w:r>
        <w:rPr>
          <w:rFonts w:hint="eastAsia" w:ascii="楷体" w:hAnsi="楷体" w:eastAsia="楷体" w:cs="楷体"/>
          <w:sz w:val="24"/>
          <w:szCs w:val="24"/>
        </w:rPr>
        <w:t>简洁好用</w:t>
      </w:r>
      <w:r>
        <w:rPr>
          <w:rFonts w:hint="eastAsia" w:ascii="楷体" w:hAnsi="楷体" w:cs="楷体"/>
          <w:sz w:val="24"/>
          <w:szCs w:val="24"/>
          <w:lang w:eastAsia="zh-CN"/>
        </w:rPr>
        <w:t>、</w:t>
      </w:r>
      <w:r>
        <w:rPr>
          <w:rFonts w:hint="eastAsia" w:ascii="楷体" w:hAnsi="楷体" w:eastAsia="楷体" w:cs="楷体"/>
          <w:sz w:val="24"/>
          <w:szCs w:val="24"/>
        </w:rPr>
        <w:t>适应绝大多数商品的租赁管理平台。</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bookmarkStart w:id="10" w:name="_Toc1463"/>
      <w:r>
        <w:rPr>
          <w:rFonts w:hint="eastAsia"/>
          <w:lang w:val="en-US" w:eastAsia="zh-CN"/>
        </w:rPr>
        <w:t>2.4 解决思路</w:t>
      </w:r>
      <w:bookmarkEnd w:id="10"/>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2" w:firstLineChars="200"/>
        <w:textAlignment w:val="auto"/>
        <w:rPr>
          <w:rFonts w:hint="eastAsia" w:ascii="楷体" w:hAnsi="楷体" w:eastAsia="楷体" w:cs="楷体"/>
          <w:sz w:val="24"/>
          <w:szCs w:val="24"/>
          <w:lang w:val="en-US" w:eastAsia="zh-CN"/>
        </w:rPr>
      </w:pPr>
      <w:r>
        <w:rPr>
          <w:rFonts w:hint="eastAsia" w:ascii="楷体" w:hAnsi="楷体" w:cs="楷体"/>
          <w:b/>
          <w:bCs/>
          <w:color w:val="auto"/>
          <w:kern w:val="2"/>
          <w:sz w:val="24"/>
          <w:szCs w:val="24"/>
          <w:lang w:val="en-US" w:eastAsia="zh-CN"/>
        </w:rPr>
        <w:t>1.</w:t>
      </w:r>
      <w:r>
        <w:rPr>
          <w:rFonts w:hint="eastAsia" w:ascii="楷体" w:hAnsi="楷体" w:eastAsia="楷体" w:cs="楷体"/>
          <w:b/>
          <w:bCs/>
          <w:color w:val="auto"/>
          <w:kern w:val="2"/>
          <w:sz w:val="24"/>
          <w:szCs w:val="24"/>
          <w:lang w:val="en-US" w:eastAsia="zh-CN"/>
        </w:rPr>
        <w:t>针对平台繁多问题，</w:t>
      </w:r>
      <w:r>
        <w:rPr>
          <w:rFonts w:hint="eastAsia" w:ascii="楷体" w:hAnsi="楷体" w:eastAsia="楷体" w:cs="楷体"/>
          <w:b w:val="0"/>
          <w:bCs w:val="0"/>
          <w:color w:val="auto"/>
          <w:kern w:val="2"/>
          <w:sz w:val="24"/>
          <w:szCs w:val="24"/>
          <w:lang w:val="en-US" w:eastAsia="zh-CN"/>
        </w:rPr>
        <w:t>亿品智租致力于打造全品类租赁平台，租赁产品涵盖</w:t>
      </w:r>
      <w:r>
        <w:rPr>
          <w:rFonts w:hint="eastAsia" w:ascii="楷体" w:hAnsi="楷体" w:eastAsia="楷体" w:cs="楷体"/>
          <w:sz w:val="24"/>
          <w:szCs w:val="24"/>
          <w:lang w:val="en-US" w:eastAsia="zh-CN"/>
        </w:rPr>
        <w:t>虚拟、手机、电视、电脑、家电等线上租赁品类，以及线下房屋租赁，同时用户可自行上传闲置物品进行出租。采用微信小程序的方式，最大限度方便顾客，减少其软件安装压力。</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2" w:firstLineChars="200"/>
        <w:textAlignment w:val="auto"/>
        <w:rPr>
          <w:rFonts w:hint="eastAsia" w:ascii="楷体" w:hAnsi="楷体" w:eastAsia="楷体" w:cs="楷体"/>
          <w:sz w:val="24"/>
          <w:szCs w:val="24"/>
          <w:lang w:val="en-US" w:eastAsia="zh-CN"/>
        </w:rPr>
      </w:pPr>
      <w:r>
        <w:rPr>
          <w:rFonts w:hint="eastAsia" w:ascii="楷体" w:hAnsi="楷体" w:cs="楷体"/>
          <w:b/>
          <w:bCs/>
          <w:sz w:val="24"/>
          <w:szCs w:val="24"/>
          <w:lang w:val="en-US" w:eastAsia="zh-CN"/>
        </w:rPr>
        <w:t>2.</w:t>
      </w:r>
      <w:r>
        <w:rPr>
          <w:rFonts w:hint="eastAsia" w:ascii="楷体" w:hAnsi="楷体" w:eastAsia="楷体" w:cs="楷体"/>
          <w:b/>
          <w:bCs/>
          <w:sz w:val="24"/>
          <w:szCs w:val="24"/>
          <w:lang w:val="en-US" w:eastAsia="zh-CN"/>
        </w:rPr>
        <w:t>针对质量问题，</w:t>
      </w:r>
      <w:r>
        <w:rPr>
          <w:rFonts w:hint="eastAsia" w:ascii="楷体" w:hAnsi="楷体" w:eastAsia="楷体" w:cs="楷体"/>
          <w:sz w:val="24"/>
          <w:szCs w:val="24"/>
          <w:lang w:val="en-US" w:eastAsia="zh-CN"/>
        </w:rPr>
        <w:t>平台对入驻商家首先进行资格认证，通过认证并缴纳保证金才可出租商品，同时，对于商家设有一套完整评估机制，并将商家登级、评分、粉丝数等信息展现给顾客。对于产品，设有评论区，以便消费者在租赁时进行甄别，产品租赁后设有完整的售后流程，全过程保障租借双方权益。</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2" w:firstLineChars="200"/>
        <w:textAlignment w:val="auto"/>
        <w:rPr>
          <w:rFonts w:hint="eastAsia" w:ascii="楷体" w:hAnsi="楷体" w:eastAsia="楷体" w:cs="楷体"/>
          <w:sz w:val="24"/>
          <w:szCs w:val="24"/>
          <w:lang w:val="en-US" w:eastAsia="zh-CN"/>
        </w:rPr>
      </w:pPr>
      <w:r>
        <w:rPr>
          <w:rFonts w:hint="eastAsia" w:ascii="楷体" w:hAnsi="楷体" w:cs="楷体"/>
          <w:b/>
          <w:bCs/>
          <w:sz w:val="24"/>
          <w:szCs w:val="24"/>
          <w:lang w:val="en-US" w:eastAsia="zh-CN"/>
        </w:rPr>
        <w:t>3.</w:t>
      </w:r>
      <w:r>
        <w:rPr>
          <w:rFonts w:hint="eastAsia" w:ascii="楷体" w:hAnsi="楷体" w:eastAsia="楷体" w:cs="楷体"/>
          <w:b/>
          <w:bCs/>
          <w:sz w:val="24"/>
          <w:szCs w:val="24"/>
          <w:lang w:val="en-US" w:eastAsia="zh-CN"/>
        </w:rPr>
        <w:t>针对租赁模式单一问题，</w:t>
      </w:r>
      <w:r>
        <w:rPr>
          <w:rFonts w:hint="eastAsia" w:ascii="楷体" w:hAnsi="楷体" w:eastAsia="楷体" w:cs="楷体"/>
          <w:sz w:val="24"/>
          <w:szCs w:val="24"/>
          <w:lang w:val="en-US" w:eastAsia="zh-CN"/>
        </w:rPr>
        <w:t>平台首先对房屋租赁与其他线上租赁设有不同租赁通道，另外，提供共享租赁、先租后买、续租、提前退租等多种租赁方式。</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2" w:firstLineChars="200"/>
        <w:textAlignment w:val="auto"/>
        <w:rPr>
          <w:rFonts w:hint="eastAsia" w:ascii="楷体" w:hAnsi="楷体" w:eastAsia="楷体" w:cs="楷体"/>
          <w:sz w:val="24"/>
          <w:szCs w:val="24"/>
          <w:lang w:val="en-US" w:eastAsia="zh-CN"/>
        </w:rPr>
      </w:pPr>
      <w:r>
        <w:rPr>
          <w:rFonts w:hint="eastAsia" w:ascii="楷体" w:hAnsi="楷体" w:cs="楷体"/>
          <w:b/>
          <w:bCs/>
          <w:sz w:val="24"/>
          <w:szCs w:val="24"/>
          <w:lang w:val="en-US" w:eastAsia="zh-CN"/>
        </w:rPr>
        <w:t>4.</w:t>
      </w:r>
      <w:r>
        <w:rPr>
          <w:rFonts w:hint="eastAsia" w:ascii="楷体" w:hAnsi="楷体" w:eastAsia="楷体" w:cs="楷体"/>
          <w:b/>
          <w:bCs/>
          <w:sz w:val="24"/>
          <w:szCs w:val="24"/>
          <w:lang w:val="en-US" w:eastAsia="zh-CN"/>
        </w:rPr>
        <w:t>针对商家管理问题，</w:t>
      </w:r>
      <w:r>
        <w:rPr>
          <w:rFonts w:hint="eastAsia" w:ascii="楷体" w:hAnsi="楷体" w:eastAsia="楷体" w:cs="楷体"/>
          <w:sz w:val="24"/>
          <w:szCs w:val="24"/>
          <w:lang w:val="en-US" w:eastAsia="zh-CN"/>
        </w:rPr>
        <w:t>选择位于web端的商家平台，便于多样信息的集合处理，包括商品管理、订单管理、广告管理、报表统计、财务管理等功能。此外，还借助了echarts等图形化工具帮助商家进行数据分析，将商家的经营情况可视化。</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2" w:firstLineChars="200"/>
        <w:textAlignment w:val="auto"/>
        <w:rPr>
          <w:rFonts w:hint="eastAsia" w:ascii="楷体" w:hAnsi="楷体" w:eastAsia="楷体" w:cs="楷体"/>
          <w:sz w:val="24"/>
          <w:szCs w:val="24"/>
          <w:lang w:val="en-US" w:eastAsia="zh-CN"/>
        </w:rPr>
      </w:pPr>
      <w:r>
        <w:rPr>
          <w:rFonts w:hint="eastAsia" w:ascii="楷体" w:hAnsi="楷体" w:cs="楷体"/>
          <w:b/>
          <w:bCs/>
          <w:sz w:val="24"/>
          <w:szCs w:val="24"/>
          <w:lang w:val="en-US" w:eastAsia="zh-CN"/>
        </w:rPr>
        <w:t>5.</w:t>
      </w:r>
      <w:r>
        <w:rPr>
          <w:rFonts w:hint="eastAsia" w:ascii="楷体" w:hAnsi="楷体" w:eastAsia="楷体" w:cs="楷体"/>
          <w:b/>
          <w:bCs/>
          <w:sz w:val="24"/>
          <w:szCs w:val="24"/>
          <w:lang w:val="en-US" w:eastAsia="zh-CN"/>
        </w:rPr>
        <w:t>针对盈利问题，</w:t>
      </w:r>
      <w:r>
        <w:rPr>
          <w:rFonts w:hint="eastAsia" w:ascii="楷体" w:hAnsi="楷体" w:eastAsia="楷体" w:cs="楷体"/>
          <w:sz w:val="24"/>
          <w:szCs w:val="24"/>
          <w:lang w:val="en-US" w:eastAsia="zh-CN"/>
        </w:rPr>
        <w:t>平台主要从B端盈利，包括店铺装饰收入、广告收入、保证金利润以及针对品牌店铺的销售佣金。</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bookmarkStart w:id="11" w:name="_Toc13073"/>
      <w:r>
        <w:rPr>
          <w:rFonts w:hint="eastAsia"/>
          <w:lang w:val="en-US" w:eastAsia="zh-CN"/>
        </w:rPr>
        <w:t>2.5 解决方案</w:t>
      </w:r>
      <w:bookmarkEnd w:id="11"/>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本系统致力于为智能化共享租赁平台提供解决方案，为个人租户提供多样化</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智能化</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全面化</w:t>
      </w:r>
      <w:r>
        <w:rPr>
          <w:rFonts w:hint="eastAsia" w:ascii="楷体" w:hAnsi="楷体" w:cs="楷体"/>
          <w:b w:val="0"/>
          <w:bCs w:val="0"/>
          <w:color w:val="auto"/>
          <w:kern w:val="2"/>
          <w:sz w:val="24"/>
          <w:szCs w:val="24"/>
          <w:lang w:val="en-US" w:eastAsia="zh-CN"/>
        </w:rPr>
        <w:t>、</w:t>
      </w:r>
      <w:r>
        <w:rPr>
          <w:rFonts w:hint="eastAsia" w:ascii="楷体" w:hAnsi="楷体" w:eastAsia="楷体" w:cs="楷体"/>
          <w:b w:val="0"/>
          <w:bCs w:val="0"/>
          <w:color w:val="auto"/>
          <w:kern w:val="2"/>
          <w:sz w:val="24"/>
          <w:szCs w:val="24"/>
          <w:lang w:val="en-US" w:eastAsia="zh-CN"/>
        </w:rPr>
        <w:t>个性化的全品类商品租赁服务；为商家提供人性化，便捷化的租品销售；为平台管理人员提供全方位，简洁好用的管理手段。主要方案从</w:t>
      </w:r>
      <w:r>
        <w:rPr>
          <w:rFonts w:hint="eastAsia" w:ascii="楷体" w:hAnsi="楷体" w:cs="楷体"/>
          <w:b w:val="0"/>
          <w:bCs w:val="0"/>
          <w:color w:val="auto"/>
          <w:kern w:val="2"/>
          <w:sz w:val="24"/>
          <w:szCs w:val="24"/>
          <w:lang w:val="en-US" w:eastAsia="zh-CN"/>
        </w:rPr>
        <w:t>功能架构</w:t>
      </w:r>
      <w:r>
        <w:rPr>
          <w:rFonts w:hint="eastAsia" w:ascii="楷体" w:hAnsi="楷体" w:eastAsia="楷体" w:cs="楷体"/>
          <w:b w:val="0"/>
          <w:bCs w:val="0"/>
          <w:color w:val="auto"/>
          <w:kern w:val="2"/>
          <w:sz w:val="24"/>
          <w:szCs w:val="24"/>
          <w:lang w:val="en-US" w:eastAsia="zh-CN"/>
        </w:rPr>
        <w:t>和技术结构两部分考虑。</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12" w:name="_Toc30372"/>
      <w:r>
        <w:rPr>
          <w:rFonts w:hint="eastAsia"/>
          <w:lang w:val="en-US" w:eastAsia="zh-CN"/>
        </w:rPr>
        <w:t>2.5.1功能架构</w:t>
      </w:r>
      <w:bookmarkEnd w:id="12"/>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val="0"/>
          <w:bCs w:val="0"/>
          <w:color w:val="auto"/>
          <w:kern w:val="2"/>
          <w:sz w:val="24"/>
          <w:szCs w:val="24"/>
          <w:lang w:val="en-US" w:eastAsia="zh-CN"/>
        </w:rPr>
      </w:pPr>
      <w:r>
        <w:rPr>
          <w:rFonts w:hint="eastAsia" w:eastAsia="楷体"/>
          <w:lang w:eastAsia="zh-CN"/>
        </w:rPr>
        <w:drawing>
          <wp:inline distT="0" distB="0" distL="114300" distR="114300">
            <wp:extent cx="5436870" cy="3178175"/>
            <wp:effectExtent l="0" t="0" r="3810" b="6985"/>
            <wp:docPr id="3" name="图片 3" descr="]H1E)JDS]8@W}OUS7_@QLU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1E)JDS]8@W}OUS7_@QLUJ"/>
                    <pic:cNvPicPr>
                      <a:picLocks noChangeAspect="1"/>
                    </pic:cNvPicPr>
                  </pic:nvPicPr>
                  <pic:blipFill>
                    <a:blip r:embed="rId7"/>
                    <a:stretch>
                      <a:fillRect/>
                    </a:stretch>
                  </pic:blipFill>
                  <pic:spPr>
                    <a:xfrm>
                      <a:off x="0" y="0"/>
                      <a:ext cx="5436870" cy="3178175"/>
                    </a:xfrm>
                    <a:prstGeom prst="rect">
                      <a:avLst/>
                    </a:prstGeom>
                  </pic:spPr>
                </pic:pic>
              </a:graphicData>
            </a:graphic>
          </wp:inline>
        </w:drawing>
      </w:r>
    </w:p>
    <w:p>
      <w:pPr>
        <w:pStyle w:val="6"/>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sz w:val="24"/>
          <w:szCs w:val="24"/>
        </w:rPr>
        <w:t xml:space="preserve">图 </w:t>
      </w:r>
      <w:r>
        <w:rPr>
          <w:rFonts w:hint="eastAsia" w:ascii="楷体" w:hAnsi="楷体" w:eastAsia="楷体" w:cs="楷体"/>
          <w:sz w:val="24"/>
          <w:szCs w:val="24"/>
          <w:lang w:val="en-US" w:eastAsia="zh-CN"/>
        </w:rPr>
        <w:t>2-3-1 亿品智租功能架构图</w:t>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13" w:name="_Toc32116"/>
      <w:r>
        <w:rPr>
          <w:rFonts w:hint="eastAsia"/>
          <w:lang w:val="en-US" w:eastAsia="zh-CN"/>
        </w:rPr>
        <w:t>2.5.2技术架构</w:t>
      </w:r>
      <w:bookmarkEnd w:id="13"/>
    </w:p>
    <w:p>
      <w:pPr>
        <w:pageBreakBefore w:val="0"/>
        <w:widowControl w:val="0"/>
        <w:kinsoku/>
        <w:wordWrap/>
        <w:overflowPunct/>
        <w:topLinePunct w:val="0"/>
        <w:autoSpaceDE/>
        <w:autoSpaceDN/>
        <w:bidi w:val="0"/>
        <w:adjustRightInd/>
        <w:snapToGrid/>
        <w:spacing w:before="157" w:beforeLines="50" w:after="156" w:afterLines="50" w:line="300" w:lineRule="auto"/>
        <w:ind w:left="480" w:firstLine="0" w:firstLineChars="0"/>
        <w:textAlignment w:val="auto"/>
        <w:rPr>
          <w:rFonts w:ascii="楷体" w:hAnsi="楷体" w:eastAsia="楷体" w:cs="楷体"/>
          <w:sz w:val="24"/>
          <w:szCs w:val="24"/>
        </w:rPr>
      </w:pPr>
      <w:r>
        <w:rPr>
          <w:rFonts w:hint="eastAsia" w:ascii="楷体" w:hAnsi="楷体" w:eastAsia="楷体" w:cs="楷体"/>
          <w:sz w:val="24"/>
          <w:szCs w:val="24"/>
        </w:rPr>
        <w:t>该部分是本方案核心内容，主要从多层应用设计来满足系统功能期望。</w:t>
      </w:r>
    </w:p>
    <w:p>
      <w:pPr>
        <w:pageBreakBefore w:val="0"/>
        <w:widowControl w:val="0"/>
        <w:kinsoku/>
        <w:wordWrap/>
        <w:overflowPunct/>
        <w:topLinePunct w:val="0"/>
        <w:autoSpaceDE/>
        <w:autoSpaceDN/>
        <w:bidi w:val="0"/>
        <w:adjustRightInd/>
        <w:snapToGrid/>
        <w:spacing w:before="157" w:beforeLines="50" w:after="156" w:afterLines="50" w:line="300" w:lineRule="auto"/>
        <w:ind w:left="480" w:firstLine="0" w:firstLineChars="0"/>
        <w:textAlignment w:val="auto"/>
        <w:rPr>
          <w:rFonts w:ascii="楷体" w:hAnsi="楷体" w:eastAsia="楷体" w:cs="楷体"/>
          <w:sz w:val="24"/>
          <w:szCs w:val="24"/>
        </w:rPr>
      </w:pPr>
      <w:r>
        <w:rPr>
          <w:rFonts w:hint="eastAsia" w:ascii="楷体" w:hAnsi="楷体" w:eastAsia="楷体" w:cs="楷体"/>
          <w:sz w:val="24"/>
          <w:szCs w:val="24"/>
        </w:rPr>
        <w:t>（1）数据层。该层是系统运行的基础，主要构建能满足海量数据高效管理的</w:t>
      </w:r>
      <w:r>
        <w:rPr>
          <w:rFonts w:hint="eastAsia" w:ascii="楷体" w:hAnsi="楷体" w:eastAsia="楷体" w:cs="楷体"/>
          <w:sz w:val="24"/>
          <w:szCs w:val="24"/>
          <w:lang w:val="en-US" w:eastAsia="zh-CN"/>
        </w:rPr>
        <w:t>Mybatis</w:t>
      </w:r>
      <w:r>
        <w:rPr>
          <w:rFonts w:hint="eastAsia" w:ascii="楷体" w:hAnsi="楷体" w:eastAsia="楷体" w:cs="楷体"/>
          <w:sz w:val="24"/>
          <w:szCs w:val="24"/>
        </w:rPr>
        <w:t>。</w:t>
      </w:r>
    </w:p>
    <w:p>
      <w:pPr>
        <w:pageBreakBefore w:val="0"/>
        <w:widowControl w:val="0"/>
        <w:kinsoku/>
        <w:wordWrap/>
        <w:overflowPunct/>
        <w:topLinePunct w:val="0"/>
        <w:autoSpaceDE/>
        <w:autoSpaceDN/>
        <w:bidi w:val="0"/>
        <w:adjustRightInd/>
        <w:snapToGrid/>
        <w:spacing w:before="157" w:beforeLines="50" w:after="156" w:afterLines="50" w:line="300" w:lineRule="auto"/>
        <w:ind w:firstLine="480" w:firstLineChars="0"/>
        <w:textAlignment w:val="auto"/>
        <w:rPr>
          <w:rFonts w:ascii="楷体" w:hAnsi="楷体" w:eastAsia="楷体" w:cs="楷体"/>
          <w:sz w:val="24"/>
          <w:szCs w:val="24"/>
        </w:rPr>
      </w:pPr>
      <w:r>
        <w:rPr>
          <w:rFonts w:hint="eastAsia" w:ascii="楷体" w:hAnsi="楷体" w:eastAsia="楷体" w:cs="楷体"/>
          <w:sz w:val="24"/>
          <w:szCs w:val="24"/>
        </w:rPr>
        <w:t>（2）功能应用层。该层是整个架构中最核心的分层。主要包括角</w:t>
      </w:r>
      <w:r>
        <w:rPr>
          <w:rFonts w:hint="eastAsia" w:ascii="楷体" w:hAnsi="楷体" w:eastAsia="楷体" w:cs="楷体"/>
          <w:sz w:val="24"/>
          <w:szCs w:val="24"/>
          <w:lang w:val="en-US" w:eastAsia="zh-CN"/>
        </w:rPr>
        <w:t>账号信息管理，租赁商品管理，租赁模式支持，租后服务，房屋智能推荐</w:t>
      </w:r>
      <w:r>
        <w:rPr>
          <w:rFonts w:hint="eastAsia" w:ascii="楷体" w:hAnsi="楷体" w:eastAsia="楷体" w:cs="楷体"/>
          <w:sz w:val="24"/>
          <w:szCs w:val="24"/>
        </w:rPr>
        <w:t>等，以满足用户的各种需求。</w:t>
      </w:r>
    </w:p>
    <w:p>
      <w:pPr>
        <w:pageBreakBefore w:val="0"/>
        <w:widowControl w:val="0"/>
        <w:kinsoku/>
        <w:wordWrap/>
        <w:overflowPunct/>
        <w:topLinePunct w:val="0"/>
        <w:autoSpaceDE/>
        <w:autoSpaceDN/>
        <w:bidi w:val="0"/>
        <w:adjustRightInd/>
        <w:snapToGrid/>
        <w:spacing w:before="157" w:beforeLines="50" w:after="156" w:afterLines="50" w:line="300" w:lineRule="auto"/>
        <w:ind w:firstLine="480" w:firstLineChars="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sz w:val="24"/>
          <w:szCs w:val="24"/>
        </w:rPr>
        <w:t>（3）客户层。该层是系统人机交互的界面，利用多种前端技术并结合专业的美工设计保证系统界面风格简约、布局清晰、导航准确，充分提升用户体验。</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4" w:name="_Toc5914"/>
      <w:r>
        <w:rPr>
          <w:rFonts w:hint="eastAsia"/>
          <w:lang w:val="en-US" w:eastAsia="zh-CN"/>
        </w:rPr>
        <w:t>2</w:t>
      </w:r>
      <w:r>
        <w:rPr>
          <w:rFonts w:hint="eastAsia"/>
          <w:lang w:val="zh-CN"/>
        </w:rPr>
        <w:t>.</w:t>
      </w:r>
      <w:r>
        <w:rPr>
          <w:rFonts w:hint="eastAsia"/>
          <w:lang w:val="en-US" w:eastAsia="zh-CN"/>
        </w:rPr>
        <w:t>6</w:t>
      </w:r>
      <w:r>
        <w:rPr>
          <w:rFonts w:hint="eastAsia"/>
          <w:lang w:val="zh-CN"/>
        </w:rPr>
        <w:t xml:space="preserve"> </w:t>
      </w:r>
      <w:r>
        <w:rPr>
          <w:rFonts w:hint="eastAsia"/>
          <w:lang w:val="en-US" w:eastAsia="zh-CN"/>
        </w:rPr>
        <w:t>基于波特</w:t>
      </w:r>
      <w:r>
        <w:rPr>
          <w:rFonts w:hint="eastAsia"/>
          <w:lang w:val="zh-CN"/>
        </w:rPr>
        <w:t>五力模型</w:t>
      </w:r>
      <w:r>
        <w:rPr>
          <w:rFonts w:hint="eastAsia"/>
          <w:lang w:val="en-US" w:eastAsia="zh-CN"/>
        </w:rPr>
        <w:t>的</w:t>
      </w:r>
      <w:r>
        <w:rPr>
          <w:rFonts w:hint="eastAsia"/>
          <w:lang w:val="zh-CN"/>
        </w:rPr>
        <w:t>竞争环境分析</w:t>
      </w:r>
      <w:bookmarkEnd w:id="14"/>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zh-CN"/>
        </w:rPr>
        <w:t>波特五力模型是迈克尔·波特（Michael Porter）于20世纪80年代初提出。他认为行业中存在着决定竞争规模和程度的五种力量，这五种力量综合起来影响着产业的吸引力以及现有企业的竞争战略决策。五种力量分别为同行业内现有竞争者的竞争能力、潜在竞争者进入的能力、替代品的替代能力、供应商的</w:t>
      </w:r>
      <w:r>
        <w:rPr>
          <w:rFonts w:hint="eastAsia" w:ascii="楷体" w:hAnsi="楷体" w:eastAsia="楷体" w:cs="楷体"/>
          <w:b w:val="0"/>
          <w:bCs w:val="0"/>
          <w:color w:val="auto"/>
          <w:kern w:val="2"/>
          <w:sz w:val="24"/>
          <w:szCs w:val="24"/>
          <w:lang w:val="en-US" w:eastAsia="zh-CN"/>
        </w:rPr>
        <w:t>议价</w:t>
      </w:r>
      <w:r>
        <w:rPr>
          <w:rFonts w:hint="eastAsia" w:ascii="楷体" w:hAnsi="楷体" w:eastAsia="楷体" w:cs="楷体"/>
          <w:b w:val="0"/>
          <w:bCs w:val="0"/>
          <w:color w:val="auto"/>
          <w:kern w:val="2"/>
          <w:sz w:val="24"/>
          <w:szCs w:val="24"/>
          <w:lang w:val="zh-CN"/>
        </w:rPr>
        <w:t>能力与购买者的议价能力。</w:t>
      </w:r>
      <w:r>
        <w:rPr>
          <w:rFonts w:hint="eastAsia" w:ascii="楷体" w:hAnsi="楷体" w:eastAsia="楷体" w:cs="楷体"/>
          <w:b w:val="0"/>
          <w:bCs w:val="0"/>
          <w:color w:val="auto"/>
          <w:kern w:val="2"/>
          <w:sz w:val="24"/>
          <w:szCs w:val="24"/>
          <w:lang w:val="en-US" w:eastAsia="zh-CN"/>
        </w:rPr>
        <w:t>结合当下共享租赁市场现状，对企业的竞争环境进行分析如下：</w:t>
      </w:r>
    </w:p>
    <w:p>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drawing>
          <wp:inline distT="0" distB="0" distL="114300" distR="114300">
            <wp:extent cx="5266055" cy="2890520"/>
            <wp:effectExtent l="0" t="0" r="10795" b="5080"/>
            <wp:docPr id="5" name="图片 5" descr="五力模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五力模型"/>
                    <pic:cNvPicPr>
                      <a:picLocks noChangeAspect="1"/>
                    </pic:cNvPicPr>
                  </pic:nvPicPr>
                  <pic:blipFill>
                    <a:blip r:embed="rId8"/>
                    <a:stretch>
                      <a:fillRect/>
                    </a:stretch>
                  </pic:blipFill>
                  <pic:spPr>
                    <a:xfrm>
                      <a:off x="0" y="0"/>
                      <a:ext cx="5266055" cy="289052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图 五力模型分析图</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color w:val="auto"/>
          <w:kern w:val="2"/>
          <w:sz w:val="24"/>
          <w:szCs w:val="24"/>
          <w:lang w:val="zh-CN"/>
        </w:rPr>
      </w:pPr>
      <w:r>
        <w:rPr>
          <w:rFonts w:hint="eastAsia" w:ascii="楷体" w:hAnsi="楷体" w:cs="楷体"/>
          <w:b/>
          <w:bCs/>
          <w:color w:val="auto"/>
          <w:kern w:val="2"/>
          <w:sz w:val="24"/>
          <w:szCs w:val="24"/>
          <w:lang w:val="en-US" w:eastAsia="zh-CN"/>
        </w:rPr>
        <w:t>1.</w:t>
      </w:r>
      <w:r>
        <w:rPr>
          <w:rFonts w:hint="eastAsia" w:ascii="楷体" w:hAnsi="楷体" w:eastAsia="楷体" w:cs="楷体"/>
          <w:b/>
          <w:bCs/>
          <w:color w:val="auto"/>
          <w:kern w:val="2"/>
          <w:sz w:val="24"/>
          <w:szCs w:val="24"/>
          <w:lang w:val="zh-CN"/>
        </w:rPr>
        <w:t>行业内现有竞争者的竞争能力</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目前行业内房屋租赁有较为成熟且具有竞争力的平台，如爱彼迎、蚂蚁短租，但集合线上多品类租赁与房屋租赁的一体化平台目前并没有做得特别出色，其竞争力有限。我们的目标是利用平台全品类的特点与小程序的便捷化优势进行差异性竞争。</w:t>
      </w:r>
    </w:p>
    <w:p>
      <w:pPr>
        <w:pageBreakBefore w:val="0"/>
        <w:widowControl w:val="0"/>
        <w:numPr>
          <w:numId w:val="0"/>
        </w:numPr>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color w:val="auto"/>
          <w:kern w:val="2"/>
          <w:sz w:val="24"/>
          <w:szCs w:val="24"/>
          <w:lang w:val="zh-CN"/>
        </w:rPr>
      </w:pPr>
      <w:r>
        <w:rPr>
          <w:rFonts w:hint="eastAsia" w:ascii="楷体" w:hAnsi="楷体" w:cs="楷体"/>
          <w:b/>
          <w:bCs/>
          <w:color w:val="auto"/>
          <w:kern w:val="2"/>
          <w:sz w:val="24"/>
          <w:szCs w:val="24"/>
          <w:lang w:val="en-US" w:eastAsia="zh-CN"/>
        </w:rPr>
        <w:t>2.</w:t>
      </w:r>
      <w:r>
        <w:rPr>
          <w:rFonts w:hint="eastAsia" w:ascii="楷体" w:hAnsi="楷体" w:eastAsia="楷体" w:cs="楷体"/>
          <w:b/>
          <w:bCs/>
          <w:color w:val="auto"/>
          <w:kern w:val="2"/>
          <w:sz w:val="24"/>
          <w:szCs w:val="24"/>
          <w:lang w:val="zh-CN"/>
        </w:rPr>
        <w:t>潜在竞争者进入的能力</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要运行共享租赁平台，较大的难点是确保供应商的来源与用户端的客流量，作为银行，进入该行业具有先决优势，一是有供应链资源，可以让平时合作的企业到平台入驻，二是有许多现有用户，可在银行官网引流，三是资金充足，可以对网站进行大规模的宣传。若是没有一定背景与充足资金来源的企业，想要进入共享租赁行业较为困难，进入壁垒较大，因此，潜在竞争者进入的威胁较弱。</w:t>
      </w:r>
    </w:p>
    <w:p>
      <w:pPr>
        <w:pageBreakBefore w:val="0"/>
        <w:widowControl w:val="0"/>
        <w:numPr>
          <w:numId w:val="0"/>
        </w:numPr>
        <w:kinsoku/>
        <w:wordWrap/>
        <w:overflowPunct/>
        <w:topLinePunct w:val="0"/>
        <w:autoSpaceDE/>
        <w:autoSpaceDN/>
        <w:bidi w:val="0"/>
        <w:adjustRightInd/>
        <w:snapToGrid/>
        <w:spacing w:before="157" w:beforeLines="50" w:line="300" w:lineRule="auto"/>
        <w:ind w:leftChars="0"/>
        <w:textAlignment w:val="auto"/>
        <w:rPr>
          <w:rFonts w:hint="eastAsia" w:ascii="楷体" w:hAnsi="楷体" w:eastAsia="楷体" w:cs="楷体"/>
          <w:b/>
          <w:bCs/>
          <w:color w:val="auto"/>
          <w:kern w:val="2"/>
          <w:sz w:val="24"/>
          <w:szCs w:val="24"/>
          <w:lang w:val="zh-CN"/>
        </w:rPr>
      </w:pPr>
      <w:r>
        <w:rPr>
          <w:rFonts w:hint="eastAsia" w:ascii="楷体" w:hAnsi="楷体" w:cs="楷体"/>
          <w:b/>
          <w:bCs/>
          <w:color w:val="auto"/>
          <w:kern w:val="2"/>
          <w:sz w:val="24"/>
          <w:szCs w:val="24"/>
          <w:lang w:val="en-US" w:eastAsia="zh-CN"/>
        </w:rPr>
        <w:t>3.</w:t>
      </w:r>
      <w:r>
        <w:rPr>
          <w:rFonts w:hint="eastAsia" w:ascii="楷体" w:hAnsi="楷体" w:eastAsia="楷体" w:cs="楷体"/>
          <w:b/>
          <w:bCs/>
          <w:color w:val="auto"/>
          <w:kern w:val="2"/>
          <w:sz w:val="24"/>
          <w:szCs w:val="24"/>
          <w:lang w:val="zh-CN"/>
        </w:rPr>
        <w:t>替代品的替代能力</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各类大型产品租赁的替代方式为直接购买，但对于短期使用来说，直接购买的成本远远高于共享租赁，其替代能力较弱；对于房屋共享来说，典型的替代产品为传统酒店，其标准化的服务与干净卫生的形象受到许多消费者的信赖，这对于房屋共享业务是一个较大的威胁。要想赢得消费者，一方面是要在质量与卫生方面严把关，可向房主推出标准化卫生服务，另一方面是要突出房屋的特色，以此吸引消费者。</w:t>
      </w:r>
    </w:p>
    <w:p>
      <w:pPr>
        <w:pageBreakBefore w:val="0"/>
        <w:widowControl w:val="0"/>
        <w:numPr>
          <w:numId w:val="0"/>
        </w:numPr>
        <w:kinsoku/>
        <w:wordWrap/>
        <w:overflowPunct/>
        <w:topLinePunct w:val="0"/>
        <w:autoSpaceDE/>
        <w:autoSpaceDN/>
        <w:bidi w:val="0"/>
        <w:adjustRightInd/>
        <w:snapToGrid/>
        <w:spacing w:before="157" w:beforeLines="50" w:line="300" w:lineRule="auto"/>
        <w:ind w:leftChars="0"/>
        <w:textAlignment w:val="auto"/>
        <w:rPr>
          <w:rFonts w:hint="eastAsia" w:ascii="楷体" w:hAnsi="楷体" w:eastAsia="楷体" w:cs="楷体"/>
          <w:b/>
          <w:bCs/>
          <w:color w:val="auto"/>
          <w:kern w:val="2"/>
          <w:sz w:val="24"/>
          <w:szCs w:val="24"/>
          <w:lang w:val="en-US" w:eastAsia="zh-CN"/>
        </w:rPr>
      </w:pPr>
      <w:r>
        <w:rPr>
          <w:rFonts w:hint="eastAsia" w:ascii="楷体" w:hAnsi="楷体" w:cs="楷体"/>
          <w:b/>
          <w:bCs/>
          <w:color w:val="auto"/>
          <w:kern w:val="2"/>
          <w:sz w:val="24"/>
          <w:szCs w:val="24"/>
          <w:lang w:val="en-US" w:eastAsia="zh-CN"/>
        </w:rPr>
        <w:t>4.</w:t>
      </w:r>
      <w:r>
        <w:rPr>
          <w:rFonts w:hint="eastAsia" w:ascii="楷体" w:hAnsi="楷体" w:eastAsia="楷体" w:cs="楷体"/>
          <w:b/>
          <w:bCs/>
          <w:color w:val="auto"/>
          <w:kern w:val="2"/>
          <w:sz w:val="24"/>
          <w:szCs w:val="24"/>
          <w:lang w:val="en-US" w:eastAsia="zh-CN"/>
        </w:rPr>
        <w:t>供应商的议价能力</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供应商主要包括两类，其一是个人业主或二手房东，其出发点是通过分享闲置房源获取收益，因其房源数量少，议价能力相对较弱。其二是品牌店铺，品牌店铺入驻本平台可以盘活产品库存，同时会给平台增添活力，提高可信度，二者是互惠互利关系。但因平台初期流量不大，所以品牌店铺具有更大的话语权。</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color w:val="auto"/>
          <w:kern w:val="2"/>
          <w:sz w:val="24"/>
          <w:szCs w:val="24"/>
          <w:lang w:val="en-US" w:eastAsia="zh-CN"/>
        </w:rPr>
      </w:pPr>
      <w:r>
        <w:rPr>
          <w:rFonts w:hint="eastAsia" w:ascii="楷体" w:hAnsi="楷体" w:cs="楷体"/>
          <w:b/>
          <w:bCs/>
          <w:color w:val="auto"/>
          <w:kern w:val="2"/>
          <w:sz w:val="24"/>
          <w:szCs w:val="24"/>
          <w:lang w:val="en-US" w:eastAsia="zh-CN"/>
        </w:rPr>
        <w:t>5.</w:t>
      </w:r>
      <w:r>
        <w:rPr>
          <w:rFonts w:hint="eastAsia" w:ascii="楷体" w:hAnsi="楷体" w:eastAsia="楷体" w:cs="楷体"/>
          <w:b/>
          <w:bCs/>
          <w:color w:val="auto"/>
          <w:kern w:val="2"/>
          <w:sz w:val="24"/>
          <w:szCs w:val="24"/>
          <w:lang w:val="en-US" w:eastAsia="zh-CN"/>
        </w:rPr>
        <w:t>购买者的议价能力</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在线共享租赁行业的需求方主要为租客。首先租客作为个人消费者，价格敏感度较高，且在互联网上比价非常容易，同时租客可对产品或服务进行评价，因此租客具有一定的议价能力。但由于单个租客个体分散、订单独立，且签订的合同多为格式合同，处于被动地位，这也决定了其议价能力有限。</w:t>
      </w:r>
    </w:p>
    <w:p>
      <w:pPr>
        <w:pStyle w:val="2"/>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zh-CN"/>
        </w:rPr>
      </w:pPr>
      <w:bookmarkStart w:id="15" w:name="_Toc6104"/>
      <w:r>
        <w:rPr>
          <w:rFonts w:hint="eastAsia"/>
          <w:lang w:val="zh-CN"/>
        </w:rPr>
        <w:t xml:space="preserve">第三章 </w:t>
      </w:r>
      <w:r>
        <w:rPr>
          <w:rFonts w:hint="eastAsia"/>
          <w:lang w:val="en-US" w:eastAsia="zh-CN"/>
        </w:rPr>
        <w:t>产品与服务</w:t>
      </w:r>
      <w:bookmarkEnd w:id="15"/>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bookmarkStart w:id="16" w:name="_Toc25790"/>
      <w:r>
        <w:rPr>
          <w:rFonts w:hint="eastAsia"/>
          <w:lang w:val="en-US" w:eastAsia="zh-CN"/>
        </w:rPr>
        <w:t>3.1产品简介</w:t>
      </w:r>
      <w:bookmarkEnd w:id="16"/>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“亿品智租”是一款全品类的、特别完善了对房屋租赁的人性化设计的智能化共享租赁平台。</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亿品智租着眼于解决市面上租赁业务不完善、租赁产品分散和租赁业务管理不统一地问题，推出了以个人使用微信小程序端，入驻商家和管理者使用网页后台端的b2b2c模式的租赁产品。</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该产品具有产品种类齐全，租赁模式多种可选，租后管理流程完善，租赁推荐智能化等特点。为方便用户的使用，选择了移动端小程序作为用户端的做法，旨在方便用户使用和提升用户的租赁体验。</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default"/>
          <w:lang w:val="en-US" w:eastAsia="zh-CN"/>
        </w:rPr>
      </w:pPr>
      <w:r>
        <w:rPr>
          <w:rFonts w:hint="eastAsia"/>
          <w:lang w:val="en-US" w:eastAsia="zh-CN"/>
        </w:rPr>
        <w:t>产品部件涵盖了大部分的可租赁商品和租赁模式，特别优化了对房屋租赁的模式流程。考虑到房屋租赁与其他小件商品租赁的区别，亿品智租提供了不同于一般租赁商品的租赁通道，针对房屋地域、出租目的、短租长租、民宿预定等提供了个性化的定制和售后服务。</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7" w:name="_Toc10270"/>
      <w:r>
        <w:rPr>
          <w:rFonts w:hint="eastAsia"/>
          <w:lang w:val="zh-CN"/>
        </w:rPr>
        <w:t>3.</w:t>
      </w:r>
      <w:r>
        <w:rPr>
          <w:rFonts w:hint="eastAsia"/>
          <w:lang w:val="en-US" w:eastAsia="zh-CN"/>
        </w:rPr>
        <w:t>2</w:t>
      </w:r>
      <w:r>
        <w:rPr>
          <w:rFonts w:hint="eastAsia"/>
          <w:lang w:val="zh-CN"/>
        </w:rPr>
        <w:t xml:space="preserve"> 服务对象</w:t>
      </w:r>
      <w:bookmarkEnd w:id="17"/>
      <w:r>
        <w:rPr>
          <w:rFonts w:hint="eastAsia"/>
          <w:lang w:val="zh-CN"/>
        </w:rPr>
        <w:tab/>
      </w:r>
    </w:p>
    <w:p>
      <w:pPr>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lang w:val="en-US" w:eastAsia="zh-CN"/>
        </w:rPr>
      </w:pPr>
      <w:r>
        <w:rPr>
          <w:rFonts w:hint="eastAsia" w:ascii="楷体" w:hAnsi="楷体" w:eastAsia="楷体"/>
        </w:rPr>
        <w:t>本系统致力于</w:t>
      </w:r>
      <w:r>
        <w:rPr>
          <w:rFonts w:hint="eastAsia" w:ascii="楷体" w:hAnsi="楷体"/>
          <w:lang w:val="en-US" w:eastAsia="zh-CN"/>
        </w:rPr>
        <w:t>为智能化共享租赁平台提供解决方案，为个人租户提供多样化、智能化、全面化、个性化的全品类商品租赁服务；为租户商家提供人性化、便捷化的租品销售；为平台管理人员提供全方位、简洁好用的管理手段</w:t>
      </w:r>
      <w:r>
        <w:rPr>
          <w:rFonts w:hint="eastAsia" w:ascii="楷体" w:hAnsi="楷体" w:eastAsia="楷体"/>
        </w:rPr>
        <w:t>。</w:t>
      </w:r>
    </w:p>
    <w:p>
      <w:pPr>
        <w:pageBreakBefore w:val="0"/>
        <w:kinsoku/>
        <w:wordWrap/>
        <w:overflowPunct/>
        <w:topLinePunct w:val="0"/>
        <w:autoSpaceDE/>
        <w:autoSpaceDN/>
        <w:bidi w:val="0"/>
        <w:adjustRightInd/>
        <w:snapToGrid/>
        <w:spacing w:line="300" w:lineRule="auto"/>
        <w:textAlignment w:val="auto"/>
        <w:rPr>
          <w:rFonts w:hint="eastAsia"/>
          <w:lang w:val="en-US" w:eastAsia="zh-CN"/>
        </w:rPr>
      </w:pPr>
    </w:p>
    <w:tbl>
      <w:tblPr>
        <w:tblStyle w:val="13"/>
        <w:tblW w:w="91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9"/>
        <w:gridCol w:w="6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9" w:type="dxa"/>
            <w:shd w:val="clear" w:color="auto" w:fill="DFF0EE"/>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Cs w:val="24"/>
              </w:rPr>
              <w:t>服务对象</w:t>
            </w:r>
          </w:p>
        </w:tc>
        <w:tc>
          <w:tcPr>
            <w:tcW w:w="6700" w:type="dxa"/>
            <w:shd w:val="clear" w:color="auto" w:fill="DFF0EE"/>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Cs w:val="24"/>
              </w:rPr>
              <w:t>主要服务内容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9"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szCs w:val="24"/>
                <w:lang w:eastAsia="zh-CN"/>
              </w:rPr>
            </w:pPr>
            <w:r>
              <w:rPr>
                <w:rFonts w:hint="eastAsia" w:ascii="楷体" w:hAnsi="楷体" w:cs="楷体"/>
                <w:szCs w:val="24"/>
                <w:lang w:val="en-US" w:eastAsia="zh-CN"/>
              </w:rPr>
              <w:t>平台管理人员</w:t>
            </w:r>
          </w:p>
        </w:tc>
        <w:tc>
          <w:tcPr>
            <w:tcW w:w="6700" w:type="dxa"/>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szCs w:val="24"/>
              </w:rPr>
            </w:pPr>
            <w:r>
              <w:rPr>
                <w:rFonts w:hint="eastAsia" w:ascii="楷体" w:hAnsi="楷体" w:eastAsia="楷体" w:cs="楷体"/>
                <w:szCs w:val="24"/>
              </w:rPr>
              <w:t>按需求创建角色、分配权限，并创建用户，</w:t>
            </w:r>
            <w:r>
              <w:rPr>
                <w:rFonts w:hint="eastAsia" w:ascii="楷体" w:hAnsi="楷体" w:cs="楷体"/>
                <w:szCs w:val="24"/>
                <w:lang w:val="en-US" w:eastAsia="zh-CN"/>
              </w:rPr>
              <w:t>对商家，租品，用户等有所有操作权限</w:t>
            </w:r>
            <w:r>
              <w:rPr>
                <w:rFonts w:hint="eastAsia" w:ascii="楷体" w:hAnsi="楷体" w:eastAsia="楷体" w:cs="楷体"/>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2439"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szCs w:val="24"/>
                <w:lang w:eastAsia="zh-CN"/>
              </w:rPr>
            </w:pPr>
            <w:r>
              <w:rPr>
                <w:rFonts w:hint="eastAsia" w:ascii="楷体" w:hAnsi="楷体" w:cs="楷体"/>
                <w:szCs w:val="24"/>
                <w:lang w:val="en-US" w:eastAsia="zh-CN"/>
              </w:rPr>
              <w:t>入驻商户人员</w:t>
            </w:r>
          </w:p>
        </w:tc>
        <w:tc>
          <w:tcPr>
            <w:tcW w:w="6700" w:type="dxa"/>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hint="default" w:ascii="楷体" w:hAnsi="楷体" w:eastAsia="楷体" w:cs="楷体"/>
                <w:szCs w:val="24"/>
                <w:lang w:val="en-US" w:eastAsia="zh-CN"/>
              </w:rPr>
            </w:pPr>
            <w:r>
              <w:rPr>
                <w:rFonts w:hint="eastAsia" w:ascii="楷体" w:hAnsi="楷体" w:cs="楷体"/>
                <w:szCs w:val="24"/>
                <w:lang w:val="en-US" w:eastAsia="zh-CN"/>
              </w:rPr>
              <w:t>根据入驻商家的认证等级所分配的不同权限，入驻商家可以对自身的租赁业务进行可视化的数据分析，对自己的用户群体在权限内进行偏好调查，通过系统提供数据辅助进行财政财务分析，以及对店铺或商品的基本信息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jc w:val="center"/>
        </w:trPr>
        <w:tc>
          <w:tcPr>
            <w:tcW w:w="2439" w:type="dxa"/>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szCs w:val="24"/>
                <w:lang w:val="en-US" w:eastAsia="zh-CN"/>
              </w:rPr>
            </w:pPr>
            <w:r>
              <w:rPr>
                <w:rFonts w:hint="eastAsia" w:ascii="楷体" w:hAnsi="楷体" w:cs="楷体"/>
                <w:szCs w:val="24"/>
                <w:lang w:val="en-US" w:eastAsia="zh-CN"/>
              </w:rPr>
              <w:t>个人租户人员</w:t>
            </w:r>
          </w:p>
        </w:tc>
        <w:tc>
          <w:tcPr>
            <w:tcW w:w="6700" w:type="dxa"/>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hint="default" w:ascii="楷体" w:hAnsi="楷体" w:eastAsia="楷体" w:cs="楷体"/>
                <w:szCs w:val="24"/>
                <w:lang w:val="en-US" w:eastAsia="zh-CN"/>
              </w:rPr>
            </w:pPr>
            <w:r>
              <w:rPr>
                <w:rFonts w:hint="eastAsia" w:ascii="楷体" w:hAnsi="楷体" w:eastAsia="楷体" w:cs="楷体"/>
                <w:szCs w:val="24"/>
              </w:rPr>
              <w:t>登陆微信小程序</w:t>
            </w:r>
            <w:r>
              <w:rPr>
                <w:rFonts w:hint="eastAsia" w:ascii="楷体" w:hAnsi="楷体" w:cs="楷体"/>
                <w:szCs w:val="24"/>
                <w:lang w:val="en-US" w:eastAsia="zh-CN"/>
              </w:rPr>
              <w:t>客户端，进行租赁商品的浏览，查询，买断，租赁等业务；在个人权限内对个人信息的修改，进行中业务的查询，以及个人出租商品的上传。</w:t>
            </w:r>
          </w:p>
        </w:tc>
      </w:tr>
    </w:tbl>
    <w:p>
      <w:pPr>
        <w:pStyle w:val="6"/>
        <w:pageBreakBefore w:val="0"/>
        <w:kinsoku/>
        <w:wordWrap/>
        <w:overflowPunct/>
        <w:topLinePunct w:val="0"/>
        <w:autoSpaceDE/>
        <w:autoSpaceDN/>
        <w:bidi w:val="0"/>
        <w:adjustRightInd/>
        <w:snapToGrid/>
        <w:spacing w:line="300" w:lineRule="auto"/>
        <w:jc w:val="center"/>
        <w:textAlignment w:val="auto"/>
        <w:rPr>
          <w:rFonts w:hint="eastAsia" w:ascii="楷体" w:hAnsi="楷体" w:eastAsia="楷体" w:cs="楷体"/>
          <w:kern w:val="2"/>
          <w:sz w:val="24"/>
          <w:szCs w:val="24"/>
          <w:lang w:val="en-US" w:eastAsia="zh-CN" w:bidi="ar-SA"/>
        </w:rPr>
      </w:pPr>
      <w:r>
        <w:rPr>
          <w:rFonts w:hint="eastAsia" w:ascii="楷体" w:hAnsi="楷体" w:eastAsia="楷体" w:cs="楷体"/>
          <w:kern w:val="2"/>
          <w:sz w:val="24"/>
          <w:szCs w:val="24"/>
          <w:lang w:val="en-US" w:eastAsia="zh-CN" w:bidi="ar-SA"/>
        </w:rPr>
        <w:t>表3-1 服务对象及服务内容表</w:t>
      </w:r>
    </w:p>
    <w:p>
      <w:pPr>
        <w:pageBreakBefore w:val="0"/>
        <w:kinsoku/>
        <w:wordWrap/>
        <w:overflowPunct/>
        <w:topLinePunct w:val="0"/>
        <w:autoSpaceDE/>
        <w:autoSpaceDN/>
        <w:bidi w:val="0"/>
        <w:adjustRightInd/>
        <w:snapToGrid/>
        <w:spacing w:line="300" w:lineRule="auto"/>
        <w:textAlignment w:val="auto"/>
        <w:rPr>
          <w:rFonts w:hint="eastAsia"/>
          <w:lang w:val="zh-CN"/>
        </w:rPr>
      </w:pPr>
    </w:p>
    <w:p>
      <w:pPr>
        <w:pStyle w:val="3"/>
        <w:pageBreakBefore w:val="0"/>
        <w:kinsoku/>
        <w:wordWrap/>
        <w:overflowPunct/>
        <w:topLinePunct w:val="0"/>
        <w:autoSpaceDE/>
        <w:autoSpaceDN/>
        <w:bidi w:val="0"/>
        <w:adjustRightInd/>
        <w:snapToGrid/>
        <w:spacing w:line="300" w:lineRule="auto"/>
        <w:textAlignment w:val="auto"/>
        <w:rPr>
          <w:rFonts w:hint="eastAsia"/>
          <w:lang w:val="zh-CN"/>
        </w:rPr>
      </w:pPr>
      <w:bookmarkStart w:id="18" w:name="_Toc22902"/>
      <w:r>
        <w:rPr>
          <w:rFonts w:hint="eastAsia"/>
          <w:lang w:val="zh-CN"/>
        </w:rPr>
        <w:t>3.</w:t>
      </w:r>
      <w:r>
        <w:rPr>
          <w:rFonts w:hint="eastAsia"/>
          <w:lang w:val="en-US" w:eastAsia="zh-CN"/>
        </w:rPr>
        <w:t>3</w:t>
      </w:r>
      <w:r>
        <w:rPr>
          <w:rFonts w:hint="eastAsia"/>
          <w:lang w:val="zh-CN"/>
        </w:rPr>
        <w:t xml:space="preserve"> 业务流程</w:t>
      </w:r>
      <w:bookmarkEnd w:id="18"/>
      <w:r>
        <w:rPr>
          <w:rFonts w:hint="eastAsia"/>
          <w:lang w:val="zh-CN"/>
        </w:rPr>
        <w:tab/>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2"/>
        <w:textAlignment w:val="auto"/>
        <w:rPr>
          <w:rFonts w:ascii="楷体" w:hAnsi="楷体" w:eastAsia="楷体" w:cs="楷体"/>
          <w:szCs w:val="24"/>
        </w:rPr>
      </w:pPr>
      <w:r>
        <w:rPr>
          <w:rFonts w:hint="eastAsia" w:ascii="楷体" w:hAnsi="楷体"/>
          <w:lang w:val="en-US" w:eastAsia="zh-CN"/>
        </w:rPr>
        <w:t>亿品智租智能化共享租赁平台</w:t>
      </w:r>
      <w:r>
        <w:rPr>
          <w:rFonts w:hint="eastAsia" w:ascii="楷体" w:hAnsi="楷体" w:eastAsia="楷体"/>
        </w:rPr>
        <w:t>系</w:t>
      </w:r>
      <w:r>
        <w:rPr>
          <w:rFonts w:hint="eastAsia" w:ascii="楷体" w:hAnsi="楷体" w:eastAsia="楷体" w:cs="楷体"/>
          <w:szCs w:val="24"/>
        </w:rPr>
        <w:t>操作便捷，拓展灵活，</w:t>
      </w:r>
      <w:r>
        <w:rPr>
          <w:rFonts w:hint="eastAsia" w:ascii="楷体" w:hAnsi="楷体" w:cs="楷体"/>
          <w:szCs w:val="24"/>
          <w:lang w:val="en-US" w:eastAsia="zh-CN"/>
        </w:rPr>
        <w:t>严格按照网络平台的规章流程</w:t>
      </w:r>
      <w:r>
        <w:rPr>
          <w:rFonts w:hint="eastAsia" w:ascii="楷体" w:hAnsi="楷体" w:eastAsia="楷体" w:cs="楷体"/>
          <w:szCs w:val="24"/>
        </w:rPr>
        <w:t>，</w:t>
      </w:r>
      <w:r>
        <w:rPr>
          <w:rFonts w:hint="eastAsia" w:ascii="楷体" w:hAnsi="楷体" w:cs="楷体"/>
          <w:szCs w:val="24"/>
          <w:lang w:val="en-US" w:eastAsia="zh-CN"/>
        </w:rPr>
        <w:t>根据用户以及权限分成3个端口，数据实时反馈，后台数据存储，角色交流方便，权限区分，业务分明。具体</w:t>
      </w:r>
      <w:r>
        <w:rPr>
          <w:rFonts w:hint="eastAsia" w:ascii="楷体" w:hAnsi="楷体" w:eastAsia="楷体" w:cs="楷体"/>
          <w:szCs w:val="24"/>
        </w:rPr>
        <w:t>业务流程如图3-</w:t>
      </w:r>
      <w:r>
        <w:rPr>
          <w:rFonts w:hint="eastAsia" w:ascii="楷体" w:hAnsi="楷体" w:cs="楷体"/>
          <w:szCs w:val="24"/>
          <w:lang w:val="en-US" w:eastAsia="zh-CN"/>
        </w:rPr>
        <w:t>3-</w:t>
      </w:r>
      <w:r>
        <w:rPr>
          <w:rFonts w:hint="eastAsia" w:ascii="楷体" w:hAnsi="楷体" w:eastAsia="楷体" w:cs="楷体"/>
          <w:szCs w:val="24"/>
        </w:rPr>
        <w:t>1所示。</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r>
        <w:rPr>
          <w:rFonts w:hint="eastAsia"/>
          <w:lang w:val="zh-CN"/>
        </w:rPr>
        <w:drawing>
          <wp:inline distT="0" distB="0" distL="114300" distR="114300">
            <wp:extent cx="5758180" cy="3488055"/>
            <wp:effectExtent l="0" t="0" r="7620" b="4445"/>
            <wp:docPr id="48" name="图片 48" descr="流程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流程1"/>
                    <pic:cNvPicPr>
                      <a:picLocks noChangeAspect="1"/>
                    </pic:cNvPicPr>
                  </pic:nvPicPr>
                  <pic:blipFill>
                    <a:blip r:embed="rId9"/>
                    <a:stretch>
                      <a:fillRect/>
                    </a:stretch>
                  </pic:blipFill>
                  <pic:spPr>
                    <a:xfrm>
                      <a:off x="0" y="0"/>
                      <a:ext cx="5758180" cy="348805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after="156" w:afterLines="50" w:line="300" w:lineRule="auto"/>
        <w:ind w:firstLine="480"/>
        <w:jc w:val="center"/>
        <w:textAlignment w:val="auto"/>
        <w:rPr>
          <w:rFonts w:ascii="楷体" w:hAnsi="楷体" w:eastAsia="楷体"/>
        </w:rPr>
      </w:pPr>
      <w:r>
        <w:rPr>
          <w:rFonts w:hint="eastAsia" w:ascii="楷体" w:hAnsi="楷体" w:eastAsia="楷体" w:cs="楷体"/>
          <w:szCs w:val="24"/>
        </w:rPr>
        <w:t>图3-</w:t>
      </w:r>
      <w:r>
        <w:rPr>
          <w:rFonts w:hint="eastAsia" w:ascii="楷体" w:hAnsi="楷体" w:cs="楷体"/>
          <w:szCs w:val="24"/>
          <w:lang w:val="en-US" w:eastAsia="zh-CN"/>
        </w:rPr>
        <w:t>3-</w:t>
      </w:r>
      <w:r>
        <w:rPr>
          <w:rFonts w:hint="eastAsia" w:ascii="楷体" w:hAnsi="楷体" w:eastAsia="楷体" w:cs="楷体"/>
          <w:szCs w:val="24"/>
        </w:rPr>
        <w:t>1 业务流程</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bookmarkStart w:id="19" w:name="_Toc9719"/>
      <w:r>
        <w:rPr>
          <w:rFonts w:hint="eastAsia"/>
          <w:lang w:val="zh-CN"/>
        </w:rPr>
        <w:t>3.</w:t>
      </w:r>
      <w:r>
        <w:rPr>
          <w:rFonts w:hint="eastAsia"/>
          <w:lang w:val="en-US" w:eastAsia="zh-CN"/>
        </w:rPr>
        <w:t>4</w:t>
      </w:r>
      <w:r>
        <w:rPr>
          <w:rFonts w:hint="eastAsia"/>
          <w:lang w:val="zh-CN"/>
        </w:rPr>
        <w:t xml:space="preserve"> </w:t>
      </w:r>
      <w:r>
        <w:rPr>
          <w:rFonts w:hint="eastAsia"/>
          <w:lang w:val="en-US" w:eastAsia="zh-CN"/>
        </w:rPr>
        <w:t>功能介绍（业务分析）</w:t>
      </w:r>
      <w:bookmarkEnd w:id="19"/>
    </w:p>
    <w:p>
      <w:pPr>
        <w:pStyle w:val="4"/>
        <w:pageBreakBefore w:val="0"/>
        <w:widowControl w:val="0"/>
        <w:kinsoku/>
        <w:wordWrap/>
        <w:overflowPunct/>
        <w:topLinePunct w:val="0"/>
        <w:autoSpaceDE/>
        <w:autoSpaceDN/>
        <w:bidi w:val="0"/>
        <w:adjustRightInd/>
        <w:snapToGrid/>
        <w:spacing w:before="157" w:beforeLines="50"/>
        <w:textAlignment w:val="auto"/>
        <w:rPr>
          <w:rFonts w:hint="default"/>
          <w:sz w:val="36"/>
          <w:szCs w:val="28"/>
          <w:lang w:val="en-US" w:eastAsia="zh-CN"/>
        </w:rPr>
      </w:pPr>
      <w:bookmarkStart w:id="20" w:name="_Toc26123"/>
      <w:r>
        <w:rPr>
          <w:rFonts w:hint="eastAsia"/>
          <w:sz w:val="36"/>
          <w:szCs w:val="28"/>
          <w:lang w:val="en-US" w:eastAsia="zh-CN"/>
        </w:rPr>
        <w:t>平台管理员</w:t>
      </w:r>
      <w:bookmarkEnd w:id="20"/>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21" w:name="_Toc8056"/>
      <w:r>
        <w:rPr>
          <w:rFonts w:hint="eastAsia"/>
          <w:lang w:val="en-US" w:eastAsia="zh-CN"/>
        </w:rPr>
        <w:t>3.4.1权限登录</w:t>
      </w:r>
      <w:bookmarkEnd w:id="21"/>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平台的超级管理员通过平台后端的管理员帐号登录，成功登陆之后可以进入最高级权限的管理页面。进入管理页面之后，管理员可以查看平台的流量数据，商家用户总量，可视化数据分析，以及系统服务器端的流监控，性能设置以及服务管理</w:t>
      </w:r>
    </w:p>
    <w:p>
      <w:pPr>
        <w:pageBreakBefore w:val="0"/>
        <w:widowControl w:val="0"/>
        <w:kinsoku/>
        <w:wordWrap/>
        <w:overflowPunct/>
        <w:topLinePunct w:val="0"/>
        <w:autoSpaceDE/>
        <w:autoSpaceDN/>
        <w:bidi w:val="0"/>
        <w:adjustRightInd/>
        <w:snapToGrid/>
        <w:spacing w:before="157" w:beforeLines="50"/>
        <w:textAlignment w:val="auto"/>
      </w:pPr>
      <w:bookmarkStart w:id="22" w:name="_Toc7604"/>
      <w:r>
        <w:drawing>
          <wp:inline distT="0" distB="0" distL="114300" distR="114300">
            <wp:extent cx="5264150" cy="2614295"/>
            <wp:effectExtent l="0" t="0" r="12700" b="1460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4150" cy="2614295"/>
                    </a:xfrm>
                    <a:prstGeom prst="rect">
                      <a:avLst/>
                    </a:prstGeom>
                    <a:noFill/>
                    <a:ln>
                      <a:noFill/>
                    </a:ln>
                  </pic:spPr>
                </pic:pic>
              </a:graphicData>
            </a:graphic>
          </wp:inline>
        </w:drawing>
      </w:r>
      <w:bookmarkEnd w:id="22"/>
    </w:p>
    <w:p>
      <w:pPr>
        <w:pStyle w:val="6"/>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楷体"/>
          <w:lang w:eastAsia="zh-CN"/>
        </w:rPr>
      </w:pPr>
      <w:r>
        <w:rPr>
          <w:rFonts w:hint="eastAsia"/>
          <w:lang w:eastAsia="zh-CN"/>
        </w:rPr>
        <w:t>图3-4-1 超级管理员登录</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23" w:name="_Toc1766"/>
      <w:r>
        <w:rPr>
          <w:rFonts w:hint="eastAsia"/>
          <w:lang w:val="en-US" w:eastAsia="zh-CN"/>
        </w:rPr>
        <w:t>3.4.2首页模块</w:t>
      </w:r>
      <w:bookmarkEnd w:id="23"/>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可视化数据管理：</w:t>
      </w:r>
    </w:p>
    <w:p>
      <w:pPr>
        <w:pageBreakBefore w:val="0"/>
        <w:widowControl w:val="0"/>
        <w:kinsoku/>
        <w:wordWrap/>
        <w:overflowPunct/>
        <w:topLinePunct w:val="0"/>
        <w:autoSpaceDE/>
        <w:autoSpaceDN/>
        <w:bidi w:val="0"/>
        <w:adjustRightInd/>
        <w:snapToGrid/>
        <w:spacing w:before="157" w:beforeLines="50" w:after="156" w:afterLines="50" w:line="300" w:lineRule="auto"/>
        <w:ind w:firstLine="480"/>
        <w:textAlignment w:val="auto"/>
        <w:rPr>
          <w:rFonts w:hint="default" w:ascii="楷体" w:hAnsi="楷体" w:eastAsia="楷体"/>
          <w:lang w:val="en-US"/>
        </w:rPr>
      </w:pPr>
      <w:r>
        <w:rPr>
          <w:rFonts w:hint="eastAsia" w:ascii="楷体" w:hAnsi="楷体"/>
          <w:lang w:val="en-US" w:eastAsia="zh-CN"/>
        </w:rPr>
        <w:t>可视化数据管理展示了商家</w:t>
      </w:r>
      <w:r>
        <w:rPr>
          <w:rFonts w:hint="eastAsia" w:ascii="楷体" w:hAnsi="楷体" w:eastAsia="楷体"/>
        </w:rPr>
        <w:t>入住情况、</w:t>
      </w:r>
      <w:r>
        <w:rPr>
          <w:rFonts w:hint="eastAsia" w:ascii="楷体" w:hAnsi="楷体"/>
          <w:lang w:val="en-US" w:eastAsia="zh-CN"/>
        </w:rPr>
        <w:t>用户在线人数，平台今日运维，平台管理交流等数据信息。方便管理员掌握平台的运维情况。同时针对每周注册用户的情况，平台交易额度、资金的统计等自动生成可视化图表，使得数据展示更加人性化。</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p>
    <w:p>
      <w:pPr>
        <w:pageBreakBefore w:val="0"/>
        <w:widowControl w:val="0"/>
        <w:kinsoku/>
        <w:wordWrap/>
        <w:overflowPunct/>
        <w:topLinePunct w:val="0"/>
        <w:autoSpaceDE/>
        <w:autoSpaceDN/>
        <w:bidi w:val="0"/>
        <w:adjustRightInd/>
        <w:snapToGrid/>
        <w:spacing w:before="157" w:beforeLines="50" w:line="300" w:lineRule="auto"/>
        <w:jc w:val="center"/>
        <w:textAlignment w:val="auto"/>
      </w:pPr>
      <w:r>
        <w:drawing>
          <wp:inline distT="0" distB="0" distL="114300" distR="114300">
            <wp:extent cx="5261610" cy="2608580"/>
            <wp:effectExtent l="0" t="0" r="1524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1610" cy="2608580"/>
                    </a:xfrm>
                    <a:prstGeom prst="rect">
                      <a:avLst/>
                    </a:prstGeom>
                    <a:noFill/>
                    <a:ln>
                      <a:noFill/>
                    </a:ln>
                  </pic:spPr>
                </pic:pic>
              </a:graphicData>
            </a:graphic>
          </wp:inline>
        </w:drawing>
      </w:r>
    </w:p>
    <w:p>
      <w:pPr>
        <w:pStyle w:val="6"/>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楷体"/>
          <w:lang w:eastAsia="zh-CN"/>
        </w:rPr>
      </w:pPr>
      <w:r>
        <w:rPr>
          <w:rFonts w:hint="eastAsia"/>
          <w:lang w:eastAsia="zh-CN"/>
        </w:rPr>
        <w:t>图3-4-2 可视化数据管理</w:t>
      </w:r>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平台项目控制：</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lang w:val="en-US" w:eastAsia="zh-CN"/>
        </w:rPr>
      </w:pPr>
      <w:r>
        <w:rPr>
          <w:rFonts w:hint="eastAsia"/>
          <w:lang w:val="en-US" w:eastAsia="zh-CN"/>
        </w:rPr>
        <w:t>可以查看监控目前租赁平台进行中或者正在进行中的活动，项目。对所有项目的开展情况进行查看。</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73040" cy="2596515"/>
            <wp:effectExtent l="0" t="0" r="3810" b="133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273040" cy="259651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eastAsia" w:eastAsia="楷体"/>
          <w:lang w:eastAsia="zh-CN"/>
        </w:rPr>
      </w:pPr>
      <w:r>
        <w:rPr>
          <w:rFonts w:hint="eastAsia"/>
          <w:lang w:eastAsia="zh-CN"/>
        </w:rPr>
        <w:t>图3-4-3 活动项目进度监控</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24" w:name="_Toc21353"/>
      <w:r>
        <w:rPr>
          <w:rFonts w:hint="eastAsia"/>
          <w:lang w:val="en-US" w:eastAsia="zh-CN"/>
        </w:rPr>
        <w:t>3.4.3用户管理模块</w:t>
      </w:r>
      <w:bookmarkEnd w:id="24"/>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用户管控：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用户管控页面展示亿品智租平台的所有的注册用户的信息，包含id,昵称，默认收货地址，帐号注销状态等信息，该页面可以进行分页搜索，模糊查询，或者对表格进行筛选字段，达到显示指定用户信息的目的。</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74310" cy="2468880"/>
            <wp:effectExtent l="0" t="0" r="254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274310" cy="246888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eastAsia="zh-CN"/>
        </w:rPr>
      </w:pPr>
      <w:r>
        <w:rPr>
          <w:rFonts w:hint="eastAsia"/>
          <w:lang w:eastAsia="zh-CN"/>
        </w:rPr>
        <w:t>图3-4-4 用户管控</w:t>
      </w:r>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通过权限的用户编辑：</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管理员在权限允许的条件下，可以对平台注册用户的基本信息进行基本修改，删除，新增等mis系统基本操作。管理员可以用过数据列表中的操作栏按钮进行相关的操作，如新增用户，修改用户注册状态等，在系统弹出的模态框中，根据权限有只读和可写的不同信息输入框。</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pPr>
      <w:r>
        <w:drawing>
          <wp:inline distT="0" distB="0" distL="114300" distR="114300">
            <wp:extent cx="5266690" cy="2583815"/>
            <wp:effectExtent l="0" t="0" r="1016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4"/>
                    <a:stretch>
                      <a:fillRect/>
                    </a:stretch>
                  </pic:blipFill>
                  <pic:spPr>
                    <a:xfrm>
                      <a:off x="0" y="0"/>
                      <a:ext cx="5266690" cy="258381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eastAsia="zh-CN"/>
        </w:rPr>
      </w:pPr>
      <w:r>
        <w:rPr>
          <w:rFonts w:hint="eastAsia"/>
          <w:lang w:eastAsia="zh-CN"/>
        </w:rPr>
        <w:t>图3-4-5通过权限的用户编辑</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25" w:name="_Toc27566"/>
      <w:r>
        <w:rPr>
          <w:rFonts w:hint="eastAsia"/>
          <w:lang w:val="en-US" w:eastAsia="zh-CN"/>
        </w:rPr>
        <w:t>3.4.4商家管理模块</w:t>
      </w:r>
      <w:bookmarkEnd w:id="25"/>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商家管控：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展示入驻商家的基本信息如：认证信息，法人信息，注册状态等。管理员可以通过数据列表中的操作按钮对展示的数据列表进行字段筛选，已达到显示关键列的目的，也可以通过右下角按钮调整页面显示的数据数目，或者通过右上角的模糊搜索定位指定一个或一类入驻商家的基本信息。</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both"/>
        <w:textAlignment w:val="auto"/>
        <w:rPr>
          <w:rFonts w:hint="eastAsia"/>
          <w:lang w:val="en-US" w:eastAsia="zh-CN"/>
        </w:rPr>
      </w:pP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both"/>
        <w:textAlignment w:val="auto"/>
      </w:pPr>
      <w:r>
        <w:drawing>
          <wp:inline distT="0" distB="0" distL="114300" distR="114300">
            <wp:extent cx="5266690" cy="2581275"/>
            <wp:effectExtent l="0" t="0" r="1016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266690" cy="258127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eastAsia="zh-CN"/>
        </w:rPr>
      </w:pPr>
      <w:r>
        <w:rPr>
          <w:rFonts w:hint="eastAsia"/>
          <w:lang w:eastAsia="zh-CN"/>
        </w:rPr>
        <w:t>图3-4-6商家管控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both"/>
        <w:textAlignment w:val="auto"/>
      </w:pPr>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通过权限的商户编辑：</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管理员在权限允许的条件下，可以对平台入驻商家的基本信息进行基本修改，删除，新增等mis系统基本操作。管理员可以通过数据列中操作栏的两个按钮分别进行编辑和删除操作，在左上角的新增按钮可以弹出信息模态框，根据管理员的权限不同信息栏的只读状态也不同。</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pPr>
      <w:r>
        <w:drawing>
          <wp:inline distT="0" distB="0" distL="114300" distR="114300">
            <wp:extent cx="5271770" cy="2586990"/>
            <wp:effectExtent l="0" t="0" r="508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71770" cy="258699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eastAsia="zh-CN"/>
        </w:rPr>
      </w:pPr>
      <w:r>
        <w:rPr>
          <w:rFonts w:hint="eastAsia"/>
          <w:lang w:eastAsia="zh-CN"/>
        </w:rPr>
        <w:t>图3-4-7通过权限的入驻商户编辑</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26" w:name="_Toc22248"/>
      <w:r>
        <w:rPr>
          <w:rFonts w:hint="eastAsia"/>
          <w:lang w:val="en-US" w:eastAsia="zh-CN"/>
        </w:rPr>
        <w:t>3.4.5投诉管理模块</w:t>
      </w:r>
      <w:bookmarkEnd w:id="26"/>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投诉管控：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投诉管理页面展示了亿品智租平台用户提交的所有申诉，投诉，已处理和未处理的所有投诉信息。投诉信息默认按照投诉的新旧时间排序。管理员可以通过操作栏一列中的两个操作按钮分别实现对该行信息的编辑和删除功能，删除之前会通过倒计时提醒管理员是否确认删除，以免管理员误操作引起用户信息丢丢失。同时，管理员可以通过页面的分页功能和搜索功能对信息列表进行关键字筛选和排序等。</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61610" cy="2518410"/>
            <wp:effectExtent l="0" t="0" r="15240" b="152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61610" cy="251841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eastAsia="zh-CN"/>
        </w:rPr>
      </w:pPr>
      <w:r>
        <w:rPr>
          <w:rFonts w:hint="eastAsia"/>
          <w:lang w:eastAsia="zh-CN"/>
        </w:rPr>
        <w:t>图3-4-8 投诉管控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通过权限的投诉编辑：</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管理员在权限允许的条件下，可以对平台入驻商家的基本信息进行基本修改，删除，新增等mis系统基本操作，可以对商家的认证信息进行修改，修改投诉处理时间，修改投诉结果，申诉等操作。通过每行数据的操作栏的连个对应按钮进行编辑和删除操作，通过左上角的新增按钮可以恢复误删除的投诉信息。操作流程都为模态框信息输入，根据管理员的权限不同，模态框的数据会有不同的只读和可写状态。</w:t>
      </w:r>
    </w:p>
    <w:p>
      <w:pPr>
        <w:pageBreakBefore w:val="0"/>
        <w:widowControl w:val="0"/>
        <w:kinsoku/>
        <w:wordWrap/>
        <w:overflowPunct/>
        <w:topLinePunct w:val="0"/>
        <w:autoSpaceDE/>
        <w:autoSpaceDN/>
        <w:bidi w:val="0"/>
        <w:adjustRightInd/>
        <w:snapToGrid/>
        <w:spacing w:before="157" w:beforeLines="50" w:after="156" w:afterLines="50" w:line="300" w:lineRule="auto"/>
        <w:ind w:firstLine="480"/>
        <w:jc w:val="center"/>
        <w:textAlignment w:val="auto"/>
      </w:pPr>
      <w:r>
        <w:drawing>
          <wp:inline distT="0" distB="0" distL="114300" distR="114300">
            <wp:extent cx="5267960" cy="2588260"/>
            <wp:effectExtent l="0" t="0" r="8890" b="254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67960" cy="2588260"/>
                    </a:xfrm>
                    <a:prstGeom prst="rect">
                      <a:avLst/>
                    </a:prstGeom>
                    <a:noFill/>
                    <a:ln>
                      <a:noFill/>
                    </a:ln>
                  </pic:spPr>
                </pic:pic>
              </a:graphicData>
            </a:graphic>
          </wp:inline>
        </w:drawing>
      </w:r>
    </w:p>
    <w:p>
      <w:pPr>
        <w:pStyle w:val="6"/>
        <w:pageBreakBefore w:val="0"/>
        <w:widowControl w:val="0"/>
        <w:kinsoku/>
        <w:wordWrap/>
        <w:overflowPunct/>
        <w:topLinePunct w:val="0"/>
        <w:autoSpaceDE/>
        <w:autoSpaceDN/>
        <w:bidi w:val="0"/>
        <w:adjustRightInd/>
        <w:snapToGrid/>
        <w:spacing w:before="157" w:beforeLines="50" w:after="156" w:afterLines="50" w:line="300" w:lineRule="auto"/>
        <w:ind w:firstLine="480"/>
        <w:jc w:val="center"/>
        <w:textAlignment w:val="auto"/>
        <w:rPr>
          <w:rFonts w:hint="eastAsia" w:eastAsia="楷体"/>
          <w:lang w:eastAsia="zh-CN"/>
        </w:rPr>
      </w:pPr>
      <w:r>
        <w:rPr>
          <w:rFonts w:hint="eastAsia"/>
          <w:lang w:eastAsia="zh-CN"/>
        </w:rPr>
        <w:t>图3-4-9 通过权限的投诉编辑</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27" w:name="_Toc12491"/>
      <w:r>
        <w:rPr>
          <w:rFonts w:hint="eastAsia"/>
          <w:lang w:val="en-US" w:eastAsia="zh-CN"/>
        </w:rPr>
        <w:t>3.4.6公告管理模块</w:t>
      </w:r>
      <w:bookmarkEnd w:id="27"/>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公告管控：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公告管控页面是面向服务后台所有不同权限的管理员的一个页面服务，他在后台系统的作用是想所有管理员发放当前时段的工作通知等，或者是紧急事务等。公告关键字会显示在表格的“公告内容栏”中，公告详情可以通过点击操作栏的查看详情按钮进行查看。低权限的管理员将没有权限对公告进行新增操作。</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60975" cy="2588895"/>
            <wp:effectExtent l="0" t="0" r="15875" b="190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9"/>
                    <a:stretch>
                      <a:fillRect/>
                    </a:stretch>
                  </pic:blipFill>
                  <pic:spPr>
                    <a:xfrm>
                      <a:off x="0" y="0"/>
                      <a:ext cx="5260975" cy="258889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eastAsia="zh-CN"/>
        </w:rPr>
      </w:pPr>
      <w:r>
        <w:rPr>
          <w:rFonts w:hint="eastAsia"/>
          <w:lang w:eastAsia="zh-CN"/>
        </w:rPr>
        <w:t>图3-4-10 公告管控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通过权限的公告编辑：</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lang w:val="en-US" w:eastAsia="zh-CN"/>
        </w:rPr>
      </w:pPr>
      <w:r>
        <w:rPr>
          <w:rFonts w:hint="eastAsia"/>
          <w:lang w:val="en-US" w:eastAsia="zh-CN"/>
        </w:rPr>
        <w:t>管理员在权限允许的条件下，可以对公告的基本信息进行基本修改，删除，新增等mis系统基本操作，可以对商家的认证信息进行修改，修改公告做新修改时间，修改公告内容。通过操作栏的3个不同操作按钮，权限足够的管理员能够对当前公告的题目，内容进行修改。修改完成后，系统将自动记录修改人和最后更新时间。</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69865" cy="2587625"/>
            <wp:effectExtent l="0" t="0" r="698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0"/>
                    <a:stretch>
                      <a:fillRect/>
                    </a:stretch>
                  </pic:blipFill>
                  <pic:spPr>
                    <a:xfrm>
                      <a:off x="0" y="0"/>
                      <a:ext cx="5269865" cy="258762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val="en-US" w:eastAsia="zh-CN"/>
        </w:rPr>
      </w:pPr>
      <w:r>
        <w:rPr>
          <w:rFonts w:hint="eastAsia"/>
          <w:lang w:eastAsia="zh-CN"/>
        </w:rPr>
        <w:t>图3-4-11 通过权限的公告编辑</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28" w:name="_Toc26975"/>
      <w:r>
        <w:rPr>
          <w:rFonts w:hint="eastAsia"/>
          <w:lang w:val="en-US" w:eastAsia="zh-CN"/>
        </w:rPr>
        <w:t>3.4.7系统管理模块</w:t>
      </w:r>
      <w:bookmarkEnd w:id="28"/>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微服务管理：</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lang w:val="en-US" w:eastAsia="zh-CN"/>
        </w:rPr>
      </w:pPr>
      <w:r>
        <w:rPr>
          <w:rFonts w:hint="eastAsia"/>
          <w:lang w:val="en-US" w:eastAsia="zh-CN"/>
        </w:rPr>
        <w:t>微服务管理是面向超级管理员和系统服务器的页面。非这两类的管理员或者权限不够的管理员在登录后将不可见这个模块。管理员通过微服务管理，管理产品各个spring服务，微服务模块和服务之间的依赖链关系。</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69865" cy="1905635"/>
            <wp:effectExtent l="0" t="0" r="6985" b="1841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1"/>
                    <a:stretch>
                      <a:fillRect/>
                    </a:stretch>
                  </pic:blipFill>
                  <pic:spPr>
                    <a:xfrm>
                      <a:off x="0" y="0"/>
                      <a:ext cx="5269865" cy="190563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eastAsia" w:eastAsia="楷体"/>
          <w:lang w:eastAsia="zh-CN"/>
        </w:rPr>
      </w:pPr>
      <w:r>
        <w:rPr>
          <w:rFonts w:hint="eastAsia"/>
          <w:lang w:eastAsia="zh-CN"/>
        </w:rPr>
        <w:t>图3-4-12 微服务管理</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性能监控：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lang w:val="en-US" w:eastAsia="zh-CN"/>
        </w:rPr>
      </w:pPr>
      <w:r>
        <w:rPr>
          <w:rFonts w:hint="eastAsia"/>
          <w:lang w:val="en-US" w:eastAsia="zh-CN"/>
        </w:rPr>
        <w:t>管控产品部署的服务器的情况，对流量，内存等运行情况进行管控</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66055" cy="2519680"/>
            <wp:effectExtent l="0" t="0" r="10795" b="139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266055" cy="251968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eastAsia" w:eastAsia="楷体"/>
          <w:lang w:val="en-US" w:eastAsia="zh-CN"/>
        </w:rPr>
      </w:pPr>
      <w:r>
        <w:rPr>
          <w:rFonts w:hint="eastAsia"/>
          <w:lang w:eastAsia="zh-CN"/>
        </w:rPr>
        <w:t>图3-4-13 服务器监控</w:t>
      </w:r>
    </w:p>
    <w:p>
      <w:pPr>
        <w:pStyle w:val="4"/>
        <w:bidi w:val="0"/>
        <w:rPr>
          <w:rFonts w:hint="eastAsia"/>
          <w:sz w:val="36"/>
          <w:szCs w:val="28"/>
          <w:lang w:val="en-US" w:eastAsia="zh-CN"/>
        </w:rPr>
      </w:pPr>
      <w:bookmarkStart w:id="29" w:name="_Toc25119"/>
      <w:r>
        <w:rPr>
          <w:rFonts w:hint="eastAsia"/>
          <w:sz w:val="36"/>
          <w:szCs w:val="28"/>
          <w:lang w:val="en-US" w:eastAsia="zh-CN"/>
        </w:rPr>
        <w:t>入驻商家</w:t>
      </w:r>
      <w:bookmarkEnd w:id="29"/>
    </w:p>
    <w:p>
      <w:pPr>
        <w:pageBreakBefore w:val="0"/>
        <w:widowControl w:val="0"/>
        <w:numPr>
          <w:ilvl w:val="0"/>
          <w:numId w:val="0"/>
        </w:numPr>
        <w:kinsoku/>
        <w:wordWrap/>
        <w:overflowPunct/>
        <w:topLinePunct w:val="0"/>
        <w:autoSpaceDE/>
        <w:autoSpaceDN/>
        <w:bidi w:val="0"/>
        <w:adjustRightInd/>
        <w:snapToGrid/>
        <w:spacing w:before="157" w:beforeLines="50" w:line="300" w:lineRule="auto"/>
        <w:jc w:val="both"/>
        <w:textAlignment w:val="auto"/>
        <w:rPr>
          <w:rFonts w:hint="default" w:eastAsia="楷体" w:asciiTheme="minorAscii" w:hAnsiTheme="minorAscii" w:cstheme="minorBidi"/>
          <w:b/>
          <w:kern w:val="2"/>
          <w:sz w:val="32"/>
          <w:szCs w:val="24"/>
          <w:lang w:val="en-US" w:eastAsia="zh-CN" w:bidi="ar-SA"/>
        </w:rPr>
      </w:pPr>
      <w:r>
        <w:rPr>
          <w:rFonts w:hint="eastAsia" w:cstheme="minorBidi"/>
          <w:b/>
          <w:kern w:val="2"/>
          <w:sz w:val="32"/>
          <w:szCs w:val="24"/>
          <w:lang w:val="en-US" w:eastAsia="zh-CN" w:bidi="ar-SA"/>
        </w:rPr>
        <w:t>3.4.7 后台登录</w:t>
      </w:r>
    </w:p>
    <w:p>
      <w:pPr>
        <w:pageBreakBefore w:val="0"/>
        <w:widowControl w:val="0"/>
        <w:numPr>
          <w:ilvl w:val="0"/>
          <w:numId w:val="10"/>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商家后台登录：</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亿品智租的认证入驻商家拥有权限登录并自主管理一个点上和后台程序。通过亿品智租电商后台登录入口，通过选择帐号密码或者扫描二维码进行登录。登录之后商家可以拥有对自己店铺的电商后台管理的权限。</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pPr>
      <w:r>
        <w:drawing>
          <wp:inline distT="0" distB="0" distL="114300" distR="114300">
            <wp:extent cx="5269865" cy="3040380"/>
            <wp:effectExtent l="0" t="0" r="698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5269865" cy="3040380"/>
                    </a:xfrm>
                    <a:prstGeom prst="rect">
                      <a:avLst/>
                    </a:prstGeom>
                    <a:noFill/>
                    <a:ln>
                      <a:noFill/>
                    </a:ln>
                  </pic:spPr>
                </pic:pic>
              </a:graphicData>
            </a:graphic>
          </wp:inline>
        </w:drawing>
      </w:r>
    </w:p>
    <w:p>
      <w:pPr>
        <w:pStyle w:val="6"/>
        <w:pageBreakBefore w:val="0"/>
        <w:widowControl w:val="0"/>
        <w:kinsoku/>
        <w:wordWrap/>
        <w:overflowPunct/>
        <w:topLinePunct w:val="0"/>
        <w:autoSpaceDE/>
        <w:autoSpaceDN/>
        <w:bidi w:val="0"/>
        <w:adjustRightInd/>
        <w:snapToGrid/>
        <w:spacing w:before="157" w:beforeLines="50" w:line="300" w:lineRule="auto"/>
        <w:ind w:firstLine="420" w:firstLineChars="0"/>
        <w:jc w:val="center"/>
        <w:textAlignment w:val="auto"/>
        <w:rPr>
          <w:rFonts w:hint="eastAsia" w:eastAsia="楷体"/>
          <w:lang w:val="en-US" w:eastAsia="zh-CN"/>
        </w:rPr>
      </w:pPr>
      <w:r>
        <w:rPr>
          <w:rFonts w:hint="eastAsia"/>
          <w:lang w:eastAsia="zh-CN"/>
        </w:rPr>
        <w:t>图</w:t>
      </w:r>
      <w:r>
        <w:rPr>
          <w:rFonts w:hint="eastAsia"/>
          <w:lang w:val="en-US" w:eastAsia="zh-CN"/>
        </w:rPr>
        <w:t xml:space="preserve"> </w:t>
      </w:r>
      <w:r>
        <w:rPr>
          <w:rFonts w:hint="eastAsia"/>
          <w:lang w:eastAsia="zh-CN"/>
        </w:rPr>
        <w:t>3-4-1</w:t>
      </w:r>
      <w:r>
        <w:rPr>
          <w:rFonts w:hint="eastAsia"/>
          <w:lang w:val="en-US" w:eastAsia="zh-CN"/>
        </w:rPr>
        <w:t>4</w:t>
      </w:r>
      <w:r>
        <w:rPr>
          <w:rFonts w:hint="eastAsia"/>
          <w:lang w:eastAsia="zh-CN"/>
        </w:rPr>
        <w:t xml:space="preserve"> 商家登录</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default"/>
          <w:lang w:val="en-US" w:eastAsia="zh-CN"/>
        </w:rPr>
      </w:pP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0" w:name="_Toc28887"/>
      <w:r>
        <w:rPr>
          <w:rFonts w:hint="eastAsia"/>
          <w:lang w:val="en-US" w:eastAsia="zh-CN"/>
        </w:rPr>
        <w:t>3.4.8首页模块</w:t>
      </w:r>
      <w:bookmarkEnd w:id="30"/>
    </w:p>
    <w:p>
      <w:pPr>
        <w:pageBreakBefore w:val="0"/>
        <w:widowControl w:val="0"/>
        <w:numPr>
          <w:ilvl w:val="0"/>
          <w:numId w:val="11"/>
        </w:numPr>
        <w:kinsoku/>
        <w:wordWrap/>
        <w:overflowPunct/>
        <w:topLinePunct w:val="0"/>
        <w:autoSpaceDE/>
        <w:autoSpaceDN/>
        <w:bidi w:val="0"/>
        <w:adjustRightInd/>
        <w:snapToGrid/>
        <w:spacing w:before="157" w:beforeLines="50" w:line="300" w:lineRule="auto"/>
        <w:ind w:left="420" w:leftChars="0" w:hanging="420" w:firstLineChars="0"/>
        <w:textAlignment w:val="auto"/>
      </w:pPr>
      <w:r>
        <w:rPr>
          <w:rFonts w:hint="eastAsia"/>
          <w:lang w:val="en-US" w:eastAsia="zh-CN"/>
        </w:rPr>
        <w:t>快捷导航：</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eastAsia="楷体"/>
          <w:lang w:val="en-US" w:eastAsia="zh-CN"/>
        </w:rPr>
      </w:pPr>
      <w:r>
        <w:rPr>
          <w:rFonts w:hint="eastAsia"/>
          <w:lang w:val="en-US" w:eastAsia="zh-CN"/>
        </w:rPr>
        <w:t>登录首页的中心顶部位置是商家快捷导航栏，包括快速定位到：商品，订单，会员，租后管理等页面的跨界导航。待办事项的业务显示，以及后台管理的版本以及错误反馈。商家登录后可以通过首页顶部导航快捷定位到功能，防止商家在众多功能迷路。</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firstLine="420" w:firstLineChars="0"/>
        <w:jc w:val="center"/>
        <w:textAlignment w:val="auto"/>
      </w:pPr>
      <w:r>
        <w:drawing>
          <wp:inline distT="0" distB="0" distL="114300" distR="114300">
            <wp:extent cx="5269230" cy="1469390"/>
            <wp:effectExtent l="0" t="0" r="7620" b="1651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24"/>
                    <a:stretch>
                      <a:fillRect/>
                    </a:stretch>
                  </pic:blipFill>
                  <pic:spPr>
                    <a:xfrm>
                      <a:off x="0" y="0"/>
                      <a:ext cx="5269230" cy="146939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default" w:eastAsia="楷体"/>
          <w:lang w:val="en-US" w:eastAsia="zh-CN"/>
        </w:rPr>
      </w:pPr>
      <w:r>
        <w:rPr>
          <w:rFonts w:hint="eastAsia"/>
          <w:lang w:eastAsia="zh-CN"/>
        </w:rPr>
        <w:t>图 3-4-1</w:t>
      </w:r>
      <w:r>
        <w:rPr>
          <w:rFonts w:hint="eastAsia"/>
          <w:lang w:val="en-US" w:eastAsia="zh-CN"/>
        </w:rPr>
        <w:t>5</w:t>
      </w:r>
      <w:r>
        <w:rPr>
          <w:rFonts w:hint="eastAsia"/>
          <w:lang w:eastAsia="zh-CN"/>
        </w:rPr>
        <w:t xml:space="preserve"> </w:t>
      </w:r>
      <w:r>
        <w:rPr>
          <w:rFonts w:hint="eastAsia"/>
          <w:lang w:val="en-US" w:eastAsia="zh-CN"/>
        </w:rPr>
        <w:t>快捷导航</w:t>
      </w:r>
    </w:p>
    <w:p>
      <w:pPr>
        <w:pageBreakBefore w:val="0"/>
        <w:widowControl w:val="0"/>
        <w:numPr>
          <w:ilvl w:val="0"/>
          <w:numId w:val="11"/>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lang w:val="en-US" w:eastAsia="zh-CN"/>
        </w:rPr>
      </w:pPr>
      <w:r>
        <w:rPr>
          <w:rFonts w:hint="eastAsia"/>
          <w:lang w:val="en-US" w:eastAsia="zh-CN"/>
        </w:rPr>
        <w:t>数据面板：</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lang w:val="en-US" w:eastAsia="zh-CN"/>
        </w:rPr>
      </w:pPr>
      <w:r>
        <w:rPr>
          <w:rFonts w:hint="eastAsia"/>
          <w:lang w:val="en-US" w:eastAsia="zh-CN"/>
        </w:rPr>
        <w:t>数据面板主要展示商家自家店铺的近期12天的“订单状况”和“会员注册”状态，分别通过柱状图和折线图的形式展示出来，以便于商家快速把握店铺租赁业务的运维情况，自家会员的活跃情况，通过数据分析调整自己的租赁业务策略。</w:t>
      </w:r>
    </w:p>
    <w:p>
      <w:pPr>
        <w:pageBreakBefore w:val="0"/>
        <w:widowControl w:val="0"/>
        <w:numPr>
          <w:ilvl w:val="0"/>
          <w:numId w:val="0"/>
        </w:numPr>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71135" cy="2604770"/>
            <wp:effectExtent l="0" t="0" r="5715" b="508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5"/>
                    <a:stretch>
                      <a:fillRect/>
                    </a:stretch>
                  </pic:blipFill>
                  <pic:spPr>
                    <a:xfrm>
                      <a:off x="0" y="0"/>
                      <a:ext cx="5271135" cy="260477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eastAsia="zh-CN"/>
        </w:rPr>
        <w:t>图 3-4-1</w:t>
      </w:r>
      <w:r>
        <w:rPr>
          <w:rFonts w:hint="eastAsia"/>
          <w:lang w:val="en-US" w:eastAsia="zh-CN"/>
        </w:rPr>
        <w:t>6</w:t>
      </w:r>
      <w:r>
        <w:rPr>
          <w:rFonts w:hint="eastAsia"/>
          <w:lang w:eastAsia="zh-CN"/>
        </w:rPr>
        <w:t xml:space="preserve"> </w:t>
      </w:r>
      <w:r>
        <w:rPr>
          <w:rFonts w:hint="eastAsia"/>
          <w:lang w:val="en-US" w:eastAsia="zh-CN"/>
        </w:rPr>
        <w:t>数据面板</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default"/>
          <w:lang w:val="en-US" w:eastAsia="zh-CN"/>
        </w:rPr>
      </w:pP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1" w:name="_Toc30840"/>
      <w:r>
        <w:rPr>
          <w:rFonts w:hint="eastAsia"/>
          <w:lang w:val="en-US" w:eastAsia="zh-CN"/>
        </w:rPr>
        <w:t>3.4.9会员管理模块</w:t>
      </w:r>
      <w:bookmarkEnd w:id="31"/>
    </w:p>
    <w:p>
      <w:pPr>
        <w:pageBreakBefore w:val="0"/>
        <w:widowControl w:val="0"/>
        <w:numPr>
          <w:ilvl w:val="0"/>
          <w:numId w:val="1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会员列表</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b w:val="0"/>
          <w:bCs w:val="0"/>
          <w:sz w:val="24"/>
          <w:szCs w:val="24"/>
          <w:lang w:val="en-US" w:eastAsia="zh-CN"/>
        </w:rPr>
      </w:pPr>
      <w:r>
        <w:rPr>
          <w:rFonts w:hint="eastAsia"/>
          <w:b w:val="0"/>
          <w:bCs w:val="0"/>
          <w:sz w:val="24"/>
          <w:szCs w:val="24"/>
          <w:lang w:val="en-US" w:eastAsia="zh-CN"/>
        </w:rPr>
        <w:t>会员列表是亿品智租商家后台查看自己店铺的所有的注册会员的界面，能够详细看到所有列信息，包括姓名头像帐户状态和查看等级等操作；顶部搜索框和操作栏可以进行模糊搜索和类型指定定位。</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textAlignment w:val="auto"/>
      </w:pPr>
      <w:r>
        <w:drawing>
          <wp:inline distT="0" distB="0" distL="114300" distR="114300">
            <wp:extent cx="5271770" cy="2607945"/>
            <wp:effectExtent l="0" t="0" r="5080" b="190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6"/>
                    <a:stretch>
                      <a:fillRect/>
                    </a:stretch>
                  </pic:blipFill>
                  <pic:spPr>
                    <a:xfrm>
                      <a:off x="0" y="0"/>
                      <a:ext cx="5271770" cy="260794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jc w:val="center"/>
        <w:textAlignment w:val="auto"/>
        <w:rPr>
          <w:rFonts w:hint="default" w:eastAsia="楷体"/>
          <w:lang w:val="en-US" w:eastAsia="zh-CN"/>
        </w:rPr>
      </w:pPr>
      <w:r>
        <w:rPr>
          <w:rFonts w:hint="eastAsia"/>
          <w:lang w:eastAsia="zh-CN"/>
        </w:rPr>
        <w:t>图 3-4-1</w:t>
      </w:r>
      <w:r>
        <w:rPr>
          <w:rFonts w:hint="eastAsia"/>
          <w:lang w:val="en-US" w:eastAsia="zh-CN"/>
        </w:rPr>
        <w:t>7 会员列表</w:t>
      </w:r>
    </w:p>
    <w:p>
      <w:pPr>
        <w:pageBreakBefore w:val="0"/>
        <w:widowControl w:val="0"/>
        <w:numPr>
          <w:ilvl w:val="0"/>
          <w:numId w:val="12"/>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会员账单详情</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val="0"/>
          <w:bCs w:val="0"/>
          <w:sz w:val="24"/>
          <w:szCs w:val="24"/>
          <w:lang w:val="en-US" w:eastAsia="zh-CN"/>
        </w:rPr>
      </w:pPr>
      <w:r>
        <w:rPr>
          <w:rFonts w:hint="eastAsia"/>
          <w:b w:val="0"/>
          <w:bCs w:val="0"/>
          <w:sz w:val="24"/>
          <w:szCs w:val="24"/>
          <w:lang w:val="en-US" w:eastAsia="zh-CN"/>
        </w:rPr>
        <w:t>会员账单详情是店铺对自身店家的入驻会员在自身店铺中进行的所有消费活动，包括创建时间和余额明细等管理，以方便商家对自己的营销策略进行调整。</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68595" cy="2220595"/>
            <wp:effectExtent l="0" t="0" r="8255" b="8255"/>
            <wp:docPr id="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
                    <pic:cNvPicPr>
                      <a:picLocks noChangeAspect="1"/>
                    </pic:cNvPicPr>
                  </pic:nvPicPr>
                  <pic:blipFill>
                    <a:blip r:embed="rId27"/>
                    <a:stretch>
                      <a:fillRect/>
                    </a:stretch>
                  </pic:blipFill>
                  <pic:spPr>
                    <a:xfrm>
                      <a:off x="0" y="0"/>
                      <a:ext cx="5268595" cy="222059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default"/>
          <w:b w:val="0"/>
          <w:bCs w:val="0"/>
          <w:sz w:val="24"/>
          <w:szCs w:val="24"/>
          <w:lang w:val="en-US" w:eastAsia="zh-CN"/>
        </w:rPr>
      </w:pPr>
      <w:r>
        <w:rPr>
          <w:rFonts w:hint="eastAsia"/>
          <w:lang w:eastAsia="zh-CN"/>
        </w:rPr>
        <w:t xml:space="preserve">图 3-4-18 </w:t>
      </w:r>
      <w:r>
        <w:rPr>
          <w:rFonts w:hint="eastAsia"/>
          <w:lang w:val="en-US" w:eastAsia="zh-CN"/>
        </w:rPr>
        <w:t>用户账单</w:t>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2" w:name="_Toc10794"/>
      <w:r>
        <w:rPr>
          <w:rFonts w:hint="eastAsia"/>
          <w:lang w:val="en-US" w:eastAsia="zh-CN"/>
        </w:rPr>
        <w:t>3.4.10租品管理模块</w:t>
      </w:r>
      <w:bookmarkEnd w:id="32"/>
    </w:p>
    <w:p>
      <w:pPr>
        <w:pageBreakBefore w:val="0"/>
        <w:widowControl w:val="0"/>
        <w:numPr>
          <w:ilvl w:val="0"/>
          <w:numId w:val="13"/>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租品列表</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val="0"/>
          <w:bCs w:val="0"/>
          <w:sz w:val="24"/>
          <w:szCs w:val="24"/>
          <w:lang w:val="en-US" w:eastAsia="zh-CN"/>
        </w:rPr>
      </w:pPr>
      <w:r>
        <w:rPr>
          <w:rFonts w:hint="eastAsia"/>
          <w:b w:val="0"/>
          <w:bCs w:val="0"/>
          <w:sz w:val="24"/>
          <w:szCs w:val="24"/>
          <w:lang w:val="en-US" w:eastAsia="zh-CN"/>
        </w:rPr>
        <w:t>租品列表展示了店家商店的两类租品，分出售中的商品和待上架的商品，待上架的商品是商家上传租品后，正在审核中的租品。数据列表中涵盖了商品的年租量，分类，租期价格，id等因素，可以通过表格顶部的搜索栏进行定位和搜索。</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pPr>
      <w:r>
        <w:drawing>
          <wp:inline distT="0" distB="0" distL="114300" distR="114300">
            <wp:extent cx="5264150" cy="2555875"/>
            <wp:effectExtent l="0" t="0" r="12700" b="15875"/>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28"/>
                    <a:stretch>
                      <a:fillRect/>
                    </a:stretch>
                  </pic:blipFill>
                  <pic:spPr>
                    <a:xfrm>
                      <a:off x="0" y="0"/>
                      <a:ext cx="5264150" cy="255587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default" w:eastAsia="楷体"/>
          <w:lang w:val="en-US" w:eastAsia="zh-CN"/>
        </w:rPr>
      </w:pPr>
      <w:r>
        <w:rPr>
          <w:rFonts w:hint="eastAsia"/>
          <w:lang w:eastAsia="zh-CN"/>
        </w:rPr>
        <w:t>图 3-4-1</w:t>
      </w:r>
      <w:r>
        <w:rPr>
          <w:rFonts w:hint="eastAsia"/>
          <w:lang w:val="en-US" w:eastAsia="zh-CN"/>
        </w:rPr>
        <w:t>9</w:t>
      </w:r>
      <w:r>
        <w:rPr>
          <w:rFonts w:hint="eastAsia"/>
          <w:lang w:eastAsia="zh-CN"/>
        </w:rPr>
        <w:t xml:space="preserve"> </w:t>
      </w:r>
      <w:r>
        <w:rPr>
          <w:rFonts w:hint="eastAsia"/>
          <w:lang w:val="en-US" w:eastAsia="zh-CN"/>
        </w:rPr>
        <w:t>租品列表</w:t>
      </w:r>
    </w:p>
    <w:p>
      <w:pPr>
        <w:pageBreakBefore w:val="0"/>
        <w:widowControl w:val="0"/>
        <w:numPr>
          <w:ilvl w:val="0"/>
          <w:numId w:val="13"/>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新增租品</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default"/>
          <w:b w:val="0"/>
          <w:bCs w:val="0"/>
          <w:sz w:val="24"/>
          <w:szCs w:val="24"/>
          <w:lang w:val="en-US" w:eastAsia="zh-CN"/>
        </w:rPr>
      </w:pPr>
      <w:r>
        <w:rPr>
          <w:rFonts w:hint="eastAsia"/>
          <w:b w:val="0"/>
          <w:bCs w:val="0"/>
          <w:sz w:val="24"/>
          <w:szCs w:val="24"/>
          <w:lang w:val="en-US" w:eastAsia="zh-CN"/>
        </w:rPr>
        <w:t>新增租品页面是方便店家在后端页面进行租品的上传审核，商家需要在这个页面提交租品的名称，若干图片和商品的描述，租赁模式等。</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textAlignment w:val="auto"/>
      </w:pPr>
      <w:r>
        <w:drawing>
          <wp:inline distT="0" distB="0" distL="114300" distR="114300">
            <wp:extent cx="5269865" cy="2460625"/>
            <wp:effectExtent l="0" t="0" r="6985" b="1587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29"/>
                    <a:stretch>
                      <a:fillRect/>
                    </a:stretch>
                  </pic:blipFill>
                  <pic:spPr>
                    <a:xfrm>
                      <a:off x="0" y="0"/>
                      <a:ext cx="5269865" cy="246062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jc w:val="center"/>
        <w:textAlignment w:val="auto"/>
        <w:rPr>
          <w:rFonts w:hint="default" w:eastAsia="楷体"/>
          <w:lang w:val="en-US" w:eastAsia="zh-CN"/>
        </w:rPr>
      </w:pPr>
      <w:r>
        <w:rPr>
          <w:rFonts w:hint="eastAsia"/>
          <w:lang w:eastAsia="zh-CN"/>
        </w:rPr>
        <w:t>图 3-4-</w:t>
      </w:r>
      <w:r>
        <w:rPr>
          <w:rFonts w:hint="eastAsia"/>
          <w:lang w:val="en-US" w:eastAsia="zh-CN"/>
        </w:rPr>
        <w:t>20</w:t>
      </w:r>
      <w:r>
        <w:rPr>
          <w:rFonts w:hint="eastAsia"/>
          <w:lang w:eastAsia="zh-CN"/>
        </w:rPr>
        <w:t xml:space="preserve"> </w:t>
      </w:r>
      <w:r>
        <w:rPr>
          <w:rFonts w:hint="eastAsia"/>
          <w:lang w:val="en-US" w:eastAsia="zh-CN"/>
        </w:rPr>
        <w:t>新增租品</w:t>
      </w:r>
    </w:p>
    <w:p>
      <w:pPr>
        <w:pageBreakBefore w:val="0"/>
        <w:widowControl w:val="0"/>
        <w:numPr>
          <w:ilvl w:val="0"/>
          <w:numId w:val="13"/>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租赁模式设定</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420" w:leftChars="0"/>
        <w:textAlignment w:val="auto"/>
        <w:rPr>
          <w:rFonts w:hint="default"/>
          <w:b w:val="0"/>
          <w:bCs w:val="0"/>
          <w:sz w:val="24"/>
          <w:szCs w:val="24"/>
          <w:lang w:val="en-US" w:eastAsia="zh-CN"/>
        </w:rPr>
      </w:pPr>
      <w:r>
        <w:rPr>
          <w:rFonts w:hint="eastAsia"/>
          <w:b w:val="0"/>
          <w:bCs w:val="0"/>
          <w:sz w:val="24"/>
          <w:szCs w:val="24"/>
          <w:lang w:val="en-US" w:eastAsia="zh-CN"/>
        </w:rPr>
        <w:t>商家在租赁模式页面可以对租品进行租赁模式的设定。</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textAlignment w:val="auto"/>
      </w:pPr>
      <w:r>
        <w:drawing>
          <wp:inline distT="0" distB="0" distL="114300" distR="114300">
            <wp:extent cx="5273675" cy="1960880"/>
            <wp:effectExtent l="0" t="0" r="3175" b="127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0"/>
                    <a:stretch>
                      <a:fillRect/>
                    </a:stretch>
                  </pic:blipFill>
                  <pic:spPr>
                    <a:xfrm>
                      <a:off x="0" y="0"/>
                      <a:ext cx="5273675" cy="196088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jc w:val="center"/>
        <w:textAlignment w:val="auto"/>
        <w:rPr>
          <w:rFonts w:hint="default" w:eastAsia="楷体"/>
          <w:lang w:val="en-US" w:eastAsia="zh-CN"/>
        </w:rPr>
      </w:pPr>
      <w:r>
        <w:rPr>
          <w:rFonts w:hint="eastAsia"/>
          <w:lang w:eastAsia="zh-CN"/>
        </w:rPr>
        <w:t>图 3-4-</w:t>
      </w:r>
      <w:r>
        <w:rPr>
          <w:rFonts w:hint="eastAsia"/>
          <w:lang w:val="en-US" w:eastAsia="zh-CN"/>
        </w:rPr>
        <w:t>21租赁模式设定</w:t>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3" w:name="_Toc20350"/>
      <w:r>
        <w:rPr>
          <w:rFonts w:hint="eastAsia"/>
          <w:lang w:val="en-US" w:eastAsia="zh-CN"/>
        </w:rPr>
        <w:t>3.4.11订单管理模块</w:t>
      </w:r>
      <w:bookmarkEnd w:id="33"/>
    </w:p>
    <w:p>
      <w:pPr>
        <w:pageBreakBefore w:val="0"/>
        <w:widowControl w:val="0"/>
        <w:numPr>
          <w:ilvl w:val="0"/>
          <w:numId w:val="14"/>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订单列表</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val="0"/>
          <w:bCs w:val="0"/>
          <w:sz w:val="24"/>
          <w:szCs w:val="24"/>
          <w:lang w:val="en-US" w:eastAsia="zh-CN"/>
        </w:rPr>
      </w:pPr>
      <w:r>
        <w:rPr>
          <w:rFonts w:hint="eastAsia"/>
          <w:b w:val="0"/>
          <w:bCs w:val="0"/>
          <w:sz w:val="24"/>
          <w:szCs w:val="24"/>
          <w:lang w:val="en-US" w:eastAsia="zh-CN"/>
        </w:rPr>
        <w:t>商家在订单列表可以清楚的浏览所有进行中的订单详情，订单的排序默认按照生成时间先后顺序排序，可以“从”全部订单页面，改变到未支付、未发货等不同类型的订单快速查询。也可以通过列表顶部的搜索功能进行订单的定位搜索。</w:t>
      </w:r>
    </w:p>
    <w:p>
      <w:pPr>
        <w:pageBreakBefore w:val="0"/>
        <w:widowControl w:val="0"/>
        <w:numPr>
          <w:ilvl w:val="0"/>
          <w:numId w:val="0"/>
        </w:numPr>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72405" cy="2538730"/>
            <wp:effectExtent l="0" t="0" r="4445" b="1397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1"/>
                    <a:stretch>
                      <a:fillRect/>
                    </a:stretch>
                  </pic:blipFill>
                  <pic:spPr>
                    <a:xfrm>
                      <a:off x="0" y="0"/>
                      <a:ext cx="5272405" cy="253873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jc w:val="center"/>
        <w:textAlignment w:val="auto"/>
        <w:rPr>
          <w:rFonts w:hint="default" w:eastAsia="楷体"/>
          <w:lang w:val="en-US" w:eastAsia="zh-CN"/>
        </w:rPr>
      </w:pPr>
      <w:r>
        <w:rPr>
          <w:rFonts w:hint="eastAsia"/>
          <w:lang w:eastAsia="zh-CN"/>
        </w:rPr>
        <w:t>图 3-4-</w:t>
      </w:r>
      <w:r>
        <w:rPr>
          <w:rFonts w:hint="eastAsia"/>
          <w:lang w:val="en-US" w:eastAsia="zh-CN"/>
        </w:rPr>
        <w:t>22订单详情</w:t>
      </w:r>
    </w:p>
    <w:p>
      <w:pPr>
        <w:pageBreakBefore w:val="0"/>
        <w:widowControl w:val="0"/>
        <w:numPr>
          <w:ilvl w:val="0"/>
          <w:numId w:val="14"/>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物流快递</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val="0"/>
          <w:bCs w:val="0"/>
          <w:sz w:val="24"/>
          <w:szCs w:val="24"/>
          <w:lang w:val="en-US" w:eastAsia="zh-CN"/>
        </w:rPr>
      </w:pPr>
      <w:r>
        <w:rPr>
          <w:rFonts w:hint="eastAsia"/>
          <w:b w:val="0"/>
          <w:bCs w:val="0"/>
          <w:sz w:val="24"/>
          <w:szCs w:val="24"/>
          <w:lang w:val="en-US" w:eastAsia="zh-CN"/>
        </w:rPr>
        <w:t>物流快递页面是方便商家管理租品的物流方式，和物流公司的交互，以及不通物流公司的订单处理。</w:t>
      </w:r>
    </w:p>
    <w:p>
      <w:pPr>
        <w:pageBreakBefore w:val="0"/>
        <w:widowControl w:val="0"/>
        <w:numPr>
          <w:ilvl w:val="0"/>
          <w:numId w:val="0"/>
        </w:numPr>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66055" cy="1771015"/>
            <wp:effectExtent l="0" t="0" r="10795" b="635"/>
            <wp:docPr id="2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
                    <pic:cNvPicPr>
                      <a:picLocks noChangeAspect="1"/>
                    </pic:cNvPicPr>
                  </pic:nvPicPr>
                  <pic:blipFill>
                    <a:blip r:embed="rId32"/>
                    <a:stretch>
                      <a:fillRect/>
                    </a:stretch>
                  </pic:blipFill>
                  <pic:spPr>
                    <a:xfrm>
                      <a:off x="0" y="0"/>
                      <a:ext cx="5266055" cy="177101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default" w:eastAsia="楷体"/>
          <w:lang w:val="en-US" w:eastAsia="zh-CN"/>
        </w:rPr>
      </w:pPr>
      <w:r>
        <w:rPr>
          <w:rFonts w:hint="eastAsia"/>
          <w:lang w:eastAsia="zh-CN"/>
        </w:rPr>
        <w:t>图 3-4-2</w:t>
      </w:r>
      <w:r>
        <w:rPr>
          <w:rFonts w:hint="eastAsia"/>
          <w:lang w:val="en-US" w:eastAsia="zh-CN"/>
        </w:rPr>
        <w:t>3物流快递</w:t>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4" w:name="_Toc13236"/>
      <w:r>
        <w:rPr>
          <w:rFonts w:hint="eastAsia"/>
          <w:lang w:val="en-US" w:eastAsia="zh-CN"/>
        </w:rPr>
        <w:t>3.4.12电子券模块</w:t>
      </w:r>
      <w:bookmarkEnd w:id="34"/>
    </w:p>
    <w:p>
      <w:pPr>
        <w:pageBreakBefore w:val="0"/>
        <w:widowControl w:val="0"/>
        <w:numPr>
          <w:ilvl w:val="0"/>
          <w:numId w:val="15"/>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8"/>
          <w:szCs w:val="28"/>
          <w:lang w:val="en-US" w:eastAsia="zh-CN"/>
        </w:rPr>
      </w:pPr>
      <w:r>
        <w:rPr>
          <w:rFonts w:hint="eastAsia"/>
          <w:b w:val="0"/>
          <w:bCs w:val="0"/>
          <w:sz w:val="24"/>
          <w:szCs w:val="24"/>
          <w:lang w:val="en-US" w:eastAsia="zh-CN"/>
        </w:rPr>
        <w:t>优惠券制作</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val="0"/>
          <w:bCs w:val="0"/>
          <w:sz w:val="24"/>
          <w:szCs w:val="24"/>
          <w:lang w:val="en-US" w:eastAsia="zh-CN"/>
        </w:rPr>
      </w:pPr>
      <w:r>
        <w:rPr>
          <w:rFonts w:hint="eastAsia"/>
          <w:b w:val="0"/>
          <w:bCs w:val="0"/>
          <w:sz w:val="24"/>
          <w:szCs w:val="24"/>
          <w:lang w:val="en-US" w:eastAsia="zh-CN"/>
        </w:rPr>
        <w:t>商家可以根据自己的营销策略，在优惠券制作页面制作自己想要发布的又优惠券。优惠券制作需要指定面值，期限，名称等。</w:t>
      </w:r>
    </w:p>
    <w:p>
      <w:pPr>
        <w:pageBreakBefore w:val="0"/>
        <w:widowControl w:val="0"/>
        <w:numPr>
          <w:ilvl w:val="0"/>
          <w:numId w:val="0"/>
        </w:numPr>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71770" cy="2304415"/>
            <wp:effectExtent l="0" t="0" r="5080" b="635"/>
            <wp:docPr id="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
                    <pic:cNvPicPr>
                      <a:picLocks noChangeAspect="1"/>
                    </pic:cNvPicPr>
                  </pic:nvPicPr>
                  <pic:blipFill>
                    <a:blip r:embed="rId33"/>
                    <a:stretch>
                      <a:fillRect/>
                    </a:stretch>
                  </pic:blipFill>
                  <pic:spPr>
                    <a:xfrm>
                      <a:off x="0" y="0"/>
                      <a:ext cx="5271770" cy="230441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default" w:eastAsia="楷体"/>
          <w:lang w:val="en-US" w:eastAsia="zh-CN"/>
        </w:rPr>
      </w:pPr>
      <w:r>
        <w:rPr>
          <w:rFonts w:hint="eastAsia"/>
          <w:lang w:eastAsia="zh-CN"/>
        </w:rPr>
        <w:t>图 3-4-23</w:t>
      </w:r>
      <w:r>
        <w:rPr>
          <w:rFonts w:hint="eastAsia"/>
          <w:lang w:val="en-US" w:eastAsia="zh-CN"/>
        </w:rPr>
        <w:t>优惠券制作</w:t>
      </w:r>
    </w:p>
    <w:p>
      <w:pPr>
        <w:pageBreakBefore w:val="0"/>
        <w:widowControl w:val="0"/>
        <w:numPr>
          <w:ilvl w:val="0"/>
          <w:numId w:val="15"/>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8"/>
          <w:szCs w:val="28"/>
          <w:lang w:val="en-US" w:eastAsia="zh-CN"/>
        </w:rPr>
      </w:pPr>
      <w:r>
        <w:rPr>
          <w:rFonts w:hint="eastAsia"/>
          <w:b w:val="0"/>
          <w:bCs w:val="0"/>
          <w:sz w:val="24"/>
          <w:szCs w:val="24"/>
          <w:lang w:val="en-US" w:eastAsia="zh-CN"/>
        </w:rPr>
        <w:t>优惠券发布</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商家在已有的优惠券仓库中，可以从仓库中挑选出准备发布的优惠券，设定时间，发布数量，有效期限等。</w:t>
      </w:r>
    </w:p>
    <w:p>
      <w:pPr>
        <w:pageBreakBefore w:val="0"/>
        <w:widowControl w:val="0"/>
        <w:kinsoku/>
        <w:wordWrap/>
        <w:overflowPunct/>
        <w:topLinePunct w:val="0"/>
        <w:autoSpaceDE/>
        <w:autoSpaceDN/>
        <w:bidi w:val="0"/>
        <w:adjustRightInd/>
        <w:snapToGrid/>
        <w:spacing w:before="157" w:beforeLines="50" w:line="300" w:lineRule="auto"/>
        <w:jc w:val="center"/>
        <w:textAlignment w:val="auto"/>
      </w:pPr>
      <w:r>
        <w:drawing>
          <wp:inline distT="0" distB="0" distL="114300" distR="114300">
            <wp:extent cx="5260340" cy="2512695"/>
            <wp:effectExtent l="0" t="0" r="16510" b="1905"/>
            <wp:docPr id="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2"/>
                    <pic:cNvPicPr>
                      <a:picLocks noChangeAspect="1"/>
                    </pic:cNvPicPr>
                  </pic:nvPicPr>
                  <pic:blipFill>
                    <a:blip r:embed="rId34"/>
                    <a:stretch>
                      <a:fillRect/>
                    </a:stretch>
                  </pic:blipFill>
                  <pic:spPr>
                    <a:xfrm>
                      <a:off x="0" y="0"/>
                      <a:ext cx="5260340" cy="2512695"/>
                    </a:xfrm>
                    <a:prstGeom prst="rect">
                      <a:avLst/>
                    </a:prstGeom>
                    <a:noFill/>
                    <a:ln>
                      <a:noFill/>
                    </a:ln>
                  </pic:spPr>
                </pic:pic>
              </a:graphicData>
            </a:graphic>
          </wp:inline>
        </w:drawing>
      </w:r>
    </w:p>
    <w:p>
      <w:pPr>
        <w:pStyle w:val="6"/>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eastAsia="楷体"/>
          <w:lang w:val="en-US" w:eastAsia="zh-CN"/>
        </w:rPr>
      </w:pPr>
      <w:r>
        <w:rPr>
          <w:rFonts w:hint="eastAsia"/>
          <w:lang w:eastAsia="zh-CN"/>
        </w:rPr>
        <w:t>图 3-4-2</w:t>
      </w:r>
      <w:r>
        <w:rPr>
          <w:rFonts w:hint="eastAsia"/>
          <w:lang w:val="en-US" w:eastAsia="zh-CN"/>
        </w:rPr>
        <w:t>4发布优惠券</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default"/>
          <w:lang w:val="en-US" w:eastAsia="zh-CN"/>
        </w:rPr>
      </w:pP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5" w:name="_Toc16431"/>
      <w:r>
        <w:rPr>
          <w:rFonts w:hint="eastAsia"/>
          <w:lang w:val="en-US" w:eastAsia="zh-CN"/>
        </w:rPr>
        <w:t>3.4.13促销管理模块</w:t>
      </w:r>
      <w:bookmarkEnd w:id="35"/>
    </w:p>
    <w:p>
      <w:pPr>
        <w:pageBreakBefore w:val="0"/>
        <w:widowControl w:val="0"/>
        <w:numPr>
          <w:ilvl w:val="0"/>
          <w:numId w:val="16"/>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拼团、秒杀。砍价产品</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firstLine="420" w:firstLineChars="0"/>
        <w:textAlignment w:val="auto"/>
        <w:rPr>
          <w:rFonts w:hint="eastAsia"/>
          <w:b w:val="0"/>
          <w:bCs w:val="0"/>
          <w:sz w:val="24"/>
          <w:szCs w:val="24"/>
          <w:lang w:val="en-US" w:eastAsia="zh-CN"/>
        </w:rPr>
      </w:pPr>
      <w:r>
        <w:rPr>
          <w:rFonts w:hint="eastAsia"/>
          <w:b w:val="0"/>
          <w:bCs w:val="0"/>
          <w:sz w:val="24"/>
          <w:szCs w:val="24"/>
          <w:lang w:val="en-US" w:eastAsia="zh-CN"/>
        </w:rPr>
        <w:t>商家在指定营销策略的时候还可以指定自家商品的的促销策略，比如说拼团，秒杀，砍价的租品活动。这些促销产品在拼团，秒杀和砍价产品可以在促销列表中进行中mis系统的统一管理。</w:t>
      </w:r>
    </w:p>
    <w:p>
      <w:pPr>
        <w:pageBreakBefore w:val="0"/>
        <w:widowControl w:val="0"/>
        <w:numPr>
          <w:ilvl w:val="0"/>
          <w:numId w:val="0"/>
        </w:numPr>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63515" cy="2540635"/>
            <wp:effectExtent l="0" t="0" r="13335" b="12065"/>
            <wp:docPr id="3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3"/>
                    <pic:cNvPicPr>
                      <a:picLocks noChangeAspect="1"/>
                    </pic:cNvPicPr>
                  </pic:nvPicPr>
                  <pic:blipFill>
                    <a:blip r:embed="rId35"/>
                    <a:stretch>
                      <a:fillRect/>
                    </a:stretch>
                  </pic:blipFill>
                  <pic:spPr>
                    <a:xfrm>
                      <a:off x="0" y="0"/>
                      <a:ext cx="5263515" cy="254063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default" w:eastAsia="楷体"/>
          <w:lang w:val="en-US" w:eastAsia="zh-CN"/>
        </w:rPr>
      </w:pPr>
      <w:r>
        <w:rPr>
          <w:rFonts w:hint="eastAsia"/>
          <w:lang w:eastAsia="zh-CN"/>
        </w:rPr>
        <w:t>图 3-4-2</w:t>
      </w:r>
      <w:r>
        <w:rPr>
          <w:rFonts w:hint="eastAsia"/>
          <w:lang w:val="en-US" w:eastAsia="zh-CN"/>
        </w:rPr>
        <w:t>5促销列表</w:t>
      </w:r>
      <w:r>
        <w:rPr>
          <w:rFonts w:hint="eastAsia"/>
          <w:lang w:val="en-US" w:eastAsia="zh-CN"/>
        </w:rPr>
        <w:tab/>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6" w:name="_Toc3676"/>
      <w:r>
        <w:rPr>
          <w:rFonts w:hint="eastAsia"/>
          <w:lang w:val="en-US" w:eastAsia="zh-CN"/>
        </w:rPr>
        <w:t>3.4.14财务管理模块</w:t>
      </w:r>
      <w:bookmarkEnd w:id="36"/>
    </w:p>
    <w:p>
      <w:pPr>
        <w:pageBreakBefore w:val="0"/>
        <w:widowControl w:val="0"/>
        <w:numPr>
          <w:ilvl w:val="0"/>
          <w:numId w:val="17"/>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充值管理</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val="0"/>
          <w:bCs w:val="0"/>
          <w:sz w:val="24"/>
          <w:szCs w:val="24"/>
          <w:lang w:val="en-US" w:eastAsia="zh-CN"/>
        </w:rPr>
      </w:pPr>
      <w:r>
        <w:rPr>
          <w:rFonts w:hint="eastAsia"/>
          <w:b w:val="0"/>
          <w:bCs w:val="0"/>
          <w:sz w:val="24"/>
          <w:szCs w:val="24"/>
          <w:lang w:val="en-US" w:eastAsia="zh-CN"/>
        </w:rPr>
        <w:t>商家的会员制制度中可以有充值门面的积分，金额等管理，商家在重置管理页面可以浏览全部的会员的充值记录和财务报告等。</w:t>
      </w:r>
    </w:p>
    <w:p>
      <w:pPr>
        <w:pageBreakBefore w:val="0"/>
        <w:widowControl w:val="0"/>
        <w:numPr>
          <w:ilvl w:val="0"/>
          <w:numId w:val="0"/>
        </w:numPr>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60975" cy="2567305"/>
            <wp:effectExtent l="0" t="0" r="15875" b="4445"/>
            <wp:docPr id="3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4"/>
                    <pic:cNvPicPr>
                      <a:picLocks noChangeAspect="1"/>
                    </pic:cNvPicPr>
                  </pic:nvPicPr>
                  <pic:blipFill>
                    <a:blip r:embed="rId36"/>
                    <a:stretch>
                      <a:fillRect/>
                    </a:stretch>
                  </pic:blipFill>
                  <pic:spPr>
                    <a:xfrm>
                      <a:off x="0" y="0"/>
                      <a:ext cx="5260975" cy="2567305"/>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default" w:eastAsia="楷体"/>
          <w:lang w:val="en-US" w:eastAsia="zh-CN"/>
        </w:rPr>
      </w:pPr>
      <w:r>
        <w:rPr>
          <w:rFonts w:hint="eastAsia"/>
          <w:lang w:eastAsia="zh-CN"/>
        </w:rPr>
        <w:t>图 3-4-2</w:t>
      </w:r>
      <w:r>
        <w:rPr>
          <w:rFonts w:hint="eastAsia"/>
          <w:lang w:val="en-US" w:eastAsia="zh-CN"/>
        </w:rPr>
        <w:t>6 充值管理</w:t>
      </w:r>
    </w:p>
    <w:p>
      <w:pPr>
        <w:pageBreakBefore w:val="0"/>
        <w:widowControl w:val="0"/>
        <w:numPr>
          <w:ilvl w:val="0"/>
          <w:numId w:val="17"/>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eastAsia"/>
          <w:b w:val="0"/>
          <w:bCs w:val="0"/>
          <w:sz w:val="24"/>
          <w:szCs w:val="24"/>
          <w:lang w:val="en-US" w:eastAsia="zh-CN"/>
        </w:rPr>
      </w:pPr>
      <w:r>
        <w:rPr>
          <w:rFonts w:hint="eastAsia"/>
          <w:b w:val="0"/>
          <w:bCs w:val="0"/>
          <w:sz w:val="24"/>
          <w:szCs w:val="24"/>
          <w:lang w:val="en-US" w:eastAsia="zh-CN"/>
        </w:rPr>
        <w:t>积分配置</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bCs/>
          <w:sz w:val="28"/>
          <w:szCs w:val="28"/>
          <w:lang w:val="en-US" w:eastAsia="zh-CN"/>
        </w:rPr>
      </w:pPr>
      <w:r>
        <w:rPr>
          <w:rFonts w:hint="eastAsia"/>
          <w:b w:val="0"/>
          <w:bCs w:val="0"/>
          <w:sz w:val="24"/>
          <w:szCs w:val="24"/>
          <w:lang w:val="en-US" w:eastAsia="zh-CN"/>
        </w:rPr>
        <w:t>不同商家有不同的会员制度和积分配比，商家可以根据自己的营销和运维政策对自身店铺的积分配置进行调整</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textAlignment w:val="auto"/>
      </w:pPr>
      <w:r>
        <w:drawing>
          <wp:inline distT="0" distB="0" distL="114300" distR="114300">
            <wp:extent cx="5269865" cy="2486660"/>
            <wp:effectExtent l="0" t="0" r="6985" b="8890"/>
            <wp:docPr id="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pic:cNvPicPr>
                      <a:picLocks noChangeAspect="1"/>
                    </pic:cNvPicPr>
                  </pic:nvPicPr>
                  <pic:blipFill>
                    <a:blip r:embed="rId37"/>
                    <a:stretch>
                      <a:fillRect/>
                    </a:stretch>
                  </pic:blipFill>
                  <pic:spPr>
                    <a:xfrm>
                      <a:off x="0" y="0"/>
                      <a:ext cx="5269865" cy="248666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ind w:leftChars="0"/>
        <w:jc w:val="center"/>
        <w:textAlignment w:val="auto"/>
        <w:rPr>
          <w:rFonts w:hint="default" w:eastAsia="楷体"/>
          <w:lang w:val="en-US" w:eastAsia="zh-CN"/>
        </w:rPr>
      </w:pPr>
      <w:r>
        <w:rPr>
          <w:rFonts w:hint="eastAsia"/>
          <w:lang w:eastAsia="zh-CN"/>
        </w:rPr>
        <w:t>图 3-4-2</w:t>
      </w:r>
      <w:r>
        <w:rPr>
          <w:rFonts w:hint="eastAsia"/>
          <w:lang w:val="en-US" w:eastAsia="zh-CN"/>
        </w:rPr>
        <w:t>7</w:t>
      </w:r>
      <w:r>
        <w:rPr>
          <w:rFonts w:hint="eastAsia"/>
          <w:lang w:eastAsia="zh-CN"/>
        </w:rPr>
        <w:t xml:space="preserve"> </w:t>
      </w:r>
      <w:r>
        <w:rPr>
          <w:rFonts w:hint="eastAsia"/>
          <w:lang w:val="en-US" w:eastAsia="zh-CN"/>
        </w:rPr>
        <w:t>积分配比</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37" w:name="_Toc11304"/>
      <w:r>
        <w:rPr>
          <w:rFonts w:hint="eastAsia"/>
          <w:lang w:val="en-US" w:eastAsia="zh-CN"/>
        </w:rPr>
        <w:t>3.4.15微信管理模块</w:t>
      </w:r>
      <w:bookmarkEnd w:id="37"/>
    </w:p>
    <w:p>
      <w:pPr>
        <w:pageBreakBefore w:val="0"/>
        <w:widowControl w:val="0"/>
        <w:numPr>
          <w:ilvl w:val="0"/>
          <w:numId w:val="18"/>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b w:val="0"/>
          <w:bCs w:val="0"/>
          <w:sz w:val="24"/>
          <w:szCs w:val="24"/>
          <w:lang w:val="en-US" w:eastAsia="zh-CN"/>
        </w:rPr>
      </w:pPr>
      <w:r>
        <w:rPr>
          <w:rFonts w:hint="eastAsia"/>
          <w:b w:val="0"/>
          <w:bCs w:val="0"/>
          <w:sz w:val="24"/>
          <w:szCs w:val="24"/>
          <w:lang w:val="en-US" w:eastAsia="zh-CN"/>
        </w:rPr>
        <w:t>微信菜单管理</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Chars="0" w:firstLine="420" w:firstLineChars="0"/>
        <w:textAlignment w:val="auto"/>
        <w:rPr>
          <w:rFonts w:hint="eastAsia"/>
          <w:b w:val="0"/>
          <w:bCs w:val="0"/>
          <w:sz w:val="24"/>
          <w:szCs w:val="24"/>
          <w:lang w:val="en-US" w:eastAsia="zh-CN"/>
        </w:rPr>
      </w:pPr>
      <w:r>
        <w:rPr>
          <w:rFonts w:hint="eastAsia"/>
          <w:b w:val="0"/>
          <w:bCs w:val="0"/>
          <w:sz w:val="24"/>
          <w:szCs w:val="24"/>
          <w:lang w:val="en-US" w:eastAsia="zh-CN"/>
        </w:rPr>
        <w:t>因为租赁平台设置在小程序端，入驻商家用户需要对小程序的界面，商城设定等进行更改，可以在web端后台进行相关设定，如界面等。</w:t>
      </w:r>
    </w:p>
    <w:p>
      <w:pPr>
        <w:pageBreakBefore w:val="0"/>
        <w:widowControl w:val="0"/>
        <w:numPr>
          <w:ilvl w:val="0"/>
          <w:numId w:val="0"/>
        </w:numPr>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73675" cy="2928620"/>
            <wp:effectExtent l="0" t="0" r="3175" b="5080"/>
            <wp:docPr id="3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6"/>
                    <pic:cNvPicPr>
                      <a:picLocks noChangeAspect="1"/>
                    </pic:cNvPicPr>
                  </pic:nvPicPr>
                  <pic:blipFill>
                    <a:blip r:embed="rId38"/>
                    <a:stretch>
                      <a:fillRect/>
                    </a:stretch>
                  </pic:blipFill>
                  <pic:spPr>
                    <a:xfrm>
                      <a:off x="0" y="0"/>
                      <a:ext cx="5273675" cy="2928620"/>
                    </a:xfrm>
                    <a:prstGeom prst="rect">
                      <a:avLst/>
                    </a:prstGeom>
                    <a:noFill/>
                    <a:ln>
                      <a:noFill/>
                    </a:ln>
                  </pic:spPr>
                </pic:pic>
              </a:graphicData>
            </a:graphic>
          </wp:inline>
        </w:drawing>
      </w:r>
    </w:p>
    <w:p>
      <w:pPr>
        <w:pStyle w:val="6"/>
        <w:pageBreakBefore w:val="0"/>
        <w:widowControl w:val="0"/>
        <w:numPr>
          <w:ilvl w:val="0"/>
          <w:numId w:val="0"/>
        </w:numPr>
        <w:kinsoku/>
        <w:wordWrap/>
        <w:overflowPunct/>
        <w:topLinePunct w:val="0"/>
        <w:autoSpaceDE/>
        <w:autoSpaceDN/>
        <w:bidi w:val="0"/>
        <w:adjustRightInd/>
        <w:snapToGrid/>
        <w:spacing w:before="157" w:beforeLines="50" w:line="300" w:lineRule="auto"/>
        <w:jc w:val="center"/>
        <w:textAlignment w:val="auto"/>
        <w:rPr>
          <w:rFonts w:hint="default" w:eastAsia="楷体"/>
          <w:lang w:val="en-US" w:eastAsia="zh-CN"/>
        </w:rPr>
      </w:pPr>
      <w:r>
        <w:rPr>
          <w:rFonts w:hint="eastAsia"/>
          <w:lang w:eastAsia="zh-CN"/>
        </w:rPr>
        <w:t>图 3-4-2</w:t>
      </w:r>
      <w:r>
        <w:rPr>
          <w:rFonts w:hint="eastAsia"/>
          <w:lang w:val="en-US" w:eastAsia="zh-CN"/>
        </w:rPr>
        <w:t>8</w:t>
      </w:r>
      <w:r>
        <w:rPr>
          <w:rFonts w:hint="eastAsia"/>
          <w:lang w:eastAsia="zh-CN"/>
        </w:rPr>
        <w:t xml:space="preserve"> </w:t>
      </w:r>
      <w:r>
        <w:rPr>
          <w:rFonts w:hint="eastAsia"/>
          <w:lang w:val="en-US" w:eastAsia="zh-CN"/>
        </w:rPr>
        <w:t>微信菜单设定</w:t>
      </w:r>
    </w:p>
    <w:p>
      <w:pPr>
        <w:pageBreakBefore w:val="0"/>
        <w:widowControl w:val="0"/>
        <w:numPr>
          <w:ilvl w:val="0"/>
          <w:numId w:val="18"/>
        </w:numPr>
        <w:kinsoku/>
        <w:wordWrap/>
        <w:overflowPunct/>
        <w:topLinePunct w:val="0"/>
        <w:autoSpaceDE/>
        <w:autoSpaceDN/>
        <w:bidi w:val="0"/>
        <w:adjustRightInd/>
        <w:snapToGrid/>
        <w:spacing w:before="157" w:beforeLines="50" w:line="300" w:lineRule="auto"/>
        <w:ind w:left="420" w:leftChars="0" w:hanging="420" w:firstLineChars="0"/>
        <w:textAlignment w:val="auto"/>
        <w:rPr>
          <w:rFonts w:hint="default"/>
          <w:b w:val="0"/>
          <w:bCs w:val="0"/>
          <w:sz w:val="24"/>
          <w:szCs w:val="24"/>
          <w:lang w:val="en-US" w:eastAsia="zh-CN"/>
        </w:rPr>
      </w:pPr>
      <w:r>
        <w:rPr>
          <w:rFonts w:hint="eastAsia"/>
          <w:b w:val="0"/>
          <w:bCs w:val="0"/>
          <w:sz w:val="24"/>
          <w:szCs w:val="24"/>
          <w:lang w:val="en-US" w:eastAsia="zh-CN"/>
        </w:rPr>
        <w:t>小程序商城设定</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lang w:val="en-US" w:eastAsia="zh-CN"/>
        </w:rPr>
      </w:pPr>
      <w:r>
        <w:rPr>
          <w:rFonts w:hint="eastAsia"/>
          <w:lang w:val="en-US" w:eastAsia="zh-CN"/>
        </w:rPr>
        <w:t>商户可以对小程序商城的一些系统设定和基础设定在权限范围内进行更改。</w:t>
      </w:r>
    </w:p>
    <w:p>
      <w:pPr>
        <w:pageBreakBefore w:val="0"/>
        <w:widowControl w:val="0"/>
        <w:kinsoku/>
        <w:wordWrap/>
        <w:overflowPunct/>
        <w:topLinePunct w:val="0"/>
        <w:autoSpaceDE/>
        <w:autoSpaceDN/>
        <w:bidi w:val="0"/>
        <w:adjustRightInd/>
        <w:snapToGrid/>
        <w:spacing w:before="157" w:beforeLines="50" w:line="300" w:lineRule="auto"/>
        <w:textAlignment w:val="auto"/>
      </w:pPr>
      <w:r>
        <w:drawing>
          <wp:inline distT="0" distB="0" distL="114300" distR="114300">
            <wp:extent cx="5269865" cy="2972435"/>
            <wp:effectExtent l="0" t="0" r="6985" b="18415"/>
            <wp:docPr id="3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
                    <pic:cNvPicPr>
                      <a:picLocks noChangeAspect="1"/>
                    </pic:cNvPicPr>
                  </pic:nvPicPr>
                  <pic:blipFill>
                    <a:blip r:embed="rId39"/>
                    <a:stretch>
                      <a:fillRect/>
                    </a:stretch>
                  </pic:blipFill>
                  <pic:spPr>
                    <a:xfrm>
                      <a:off x="0" y="0"/>
                      <a:ext cx="5269865" cy="2972435"/>
                    </a:xfrm>
                    <a:prstGeom prst="rect">
                      <a:avLst/>
                    </a:prstGeom>
                    <a:noFill/>
                    <a:ln>
                      <a:noFill/>
                    </a:ln>
                  </pic:spPr>
                </pic:pic>
              </a:graphicData>
            </a:graphic>
          </wp:inline>
        </w:drawing>
      </w:r>
    </w:p>
    <w:p>
      <w:pPr>
        <w:pStyle w:val="6"/>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eastAsia="zh-CN"/>
        </w:rPr>
        <w:t xml:space="preserve">图 3-4-28 </w:t>
      </w:r>
      <w:r>
        <w:rPr>
          <w:rFonts w:hint="eastAsia"/>
          <w:lang w:val="en-US" w:eastAsia="zh-CN"/>
        </w:rPr>
        <w:t>小程序商城设定</w:t>
      </w:r>
    </w:p>
    <w:p>
      <w:pPr>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p>
    <w:p>
      <w:pPr>
        <w:pStyle w:val="4"/>
        <w:bidi w:val="0"/>
        <w:rPr>
          <w:rFonts w:hint="eastAsia"/>
          <w:sz w:val="36"/>
          <w:szCs w:val="28"/>
          <w:lang w:val="en-US" w:eastAsia="zh-CN"/>
        </w:rPr>
      </w:pPr>
      <w:bookmarkStart w:id="38" w:name="_Toc20539"/>
      <w:r>
        <w:rPr>
          <w:rFonts w:hint="eastAsia"/>
          <w:sz w:val="36"/>
          <w:szCs w:val="28"/>
          <w:lang w:val="en-US" w:eastAsia="zh-CN"/>
        </w:rPr>
        <w:t>个人用户</w:t>
      </w:r>
      <w:bookmarkEnd w:id="38"/>
      <w:bookmarkStart w:id="119" w:name="_GoBack"/>
      <w:bookmarkEnd w:id="119"/>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eastAsia"/>
          <w:lang w:val="en-US" w:eastAsia="zh-CN"/>
        </w:rPr>
      </w:pPr>
      <w:r>
        <w:rPr>
          <w:rFonts w:hint="eastAsia"/>
          <w:lang w:val="en-US" w:eastAsia="zh-CN"/>
        </w:rPr>
        <w:t>个人用户通过微信小程序登录，可实现房屋租赁，手机、电视、电脑、家电和虚拟产品的线上租赁，另外，还可以将闲置物品进行上传，与其他用户进行共享租赁。用户小程序包括首页、分类、房屋、心愿单、我的这五个板块。</w:t>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39" w:name="_Toc26701"/>
      <w:r>
        <w:rPr>
          <w:rFonts w:hint="eastAsia"/>
          <w:lang w:val="en-US" w:eastAsia="zh-CN"/>
        </w:rPr>
        <w:t>3.4.16个人首页</w:t>
      </w:r>
      <w:bookmarkEnd w:id="39"/>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小程序首页首先包括一个横幅宣传广告，平台的热门活动以及需要宣传的产品将会在这里展示，紧接着是几个常用的快捷分类入口，包括上新推荐、科技娱乐、优惠券和房屋租赁，再接下来便是分板块的产品展示，用户可直接点击进行购买。同时，为方便用户快速找到想要的产品，首页还设置了搜索功能，方便快捷，搜你想搜。</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Theme="minorEastAsia"/>
          <w:lang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275590</wp:posOffset>
                </wp:positionH>
                <wp:positionV relativeFrom="paragraph">
                  <wp:posOffset>1727835</wp:posOffset>
                </wp:positionV>
                <wp:extent cx="1733550" cy="349885"/>
                <wp:effectExtent l="6350" t="6350" r="12700" b="24765"/>
                <wp:wrapNone/>
                <wp:docPr id="35" name="矩形 35"/>
                <wp:cNvGraphicFramePr/>
                <a:graphic xmlns:a="http://schemas.openxmlformats.org/drawingml/2006/main">
                  <a:graphicData uri="http://schemas.microsoft.com/office/word/2010/wordprocessingShape">
                    <wps:wsp>
                      <wps:cNvSpPr/>
                      <wps:spPr>
                        <a:xfrm>
                          <a:off x="0" y="0"/>
                          <a:ext cx="1733550" cy="34988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7pt;margin-top:136.05pt;height:27.55pt;width:136.5pt;z-index:251660288;v-text-anchor:middle;mso-width-relative:page;mso-height-relative:page;" filled="f" stroked="t" coordsize="21600,21600" o:gfxdata="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">
                <v:fill on="f" focussize="0,0"/>
                <v:stroke weight="1pt" color="#C00000 [3204]" miterlimit="8" joinstyle="miter"/>
                <v:imagedata o:title=""/>
                <o:lock v:ext="edit" aspectratio="f"/>
              </v:rect>
            </w:pict>
          </mc:Fallback>
        </mc:AlternateContent>
      </w:r>
      <w:r>
        <w:rPr>
          <w:sz w:val="21"/>
        </w:rP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732790</wp:posOffset>
                </wp:positionV>
                <wp:extent cx="1733550" cy="775335"/>
                <wp:effectExtent l="6350" t="6350" r="12700" b="18415"/>
                <wp:wrapNone/>
                <wp:docPr id="36" name="矩形 36"/>
                <wp:cNvGraphicFramePr/>
                <a:graphic xmlns:a="http://schemas.openxmlformats.org/drawingml/2006/main">
                  <a:graphicData uri="http://schemas.microsoft.com/office/word/2010/wordprocessingShape">
                    <wps:wsp>
                      <wps:cNvSpPr/>
                      <wps:spPr>
                        <a:xfrm>
                          <a:off x="1139190" y="1516380"/>
                          <a:ext cx="1733550" cy="775335"/>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9pt;margin-top:57.7pt;height:61.05pt;width:136.5pt;z-index:251659264;v-text-anchor:middle;mso-width-relative:page;mso-height-relative:page;" filled="f" stroked="t" coordsize="21600,21600" o:gfxdata="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OYF2f/YAAAACQEAAA8AAAAAAAAAAQAgAAAAIgAAAGRycy9k&#10;b3ducmV2LnhtbFBLAQIUABQAAAAIAIdO4kD+aghCdAIAANkEAAAOAAAAAAAAAAEAIAAAACcBAABk&#10;cnMvZTJvRG9jLnhtbFBLBQYAAAAABgAGAFkBAAANBgAAAAA=&#10;">
                <v:fill on="f" focussize="0,0"/>
                <v:stroke weight="1pt" color="#C00000 [3204]" miterlimit="8" joinstyle="miter"/>
                <v:imagedata o:title=""/>
                <o:lock v:ext="edit" aspectratio="f"/>
              </v:rect>
            </w:pict>
          </mc:Fallback>
        </mc:AlternateContent>
      </w:r>
      <w:r>
        <w:rPr>
          <w:rFonts w:hint="eastAsia" w:eastAsiaTheme="minorEastAsia"/>
          <w:lang w:eastAsia="zh-CN"/>
        </w:rPr>
        <w:drawing>
          <wp:inline distT="0" distB="0" distL="114300" distR="114300">
            <wp:extent cx="1737995" cy="3670935"/>
            <wp:effectExtent l="0" t="0" r="14605" b="5715"/>
            <wp:docPr id="37" name="图片 37" descr="Screenshot_20210415_20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Screenshot_20210415_205608"/>
                    <pic:cNvPicPr>
                      <a:picLocks noChangeAspect="1"/>
                    </pic:cNvPicPr>
                  </pic:nvPicPr>
                  <pic:blipFill>
                    <a:blip r:embed="rId40"/>
                    <a:stretch>
                      <a:fillRect/>
                    </a:stretch>
                  </pic:blipFill>
                  <pic:spPr>
                    <a:xfrm>
                      <a:off x="0" y="0"/>
                      <a:ext cx="1737995" cy="3670935"/>
                    </a:xfrm>
                    <a:prstGeom prst="rect">
                      <a:avLst/>
                    </a:prstGeom>
                  </pic:spPr>
                </pic:pic>
              </a:graphicData>
            </a:graphic>
          </wp:inline>
        </w:drawing>
      </w:r>
      <w:r>
        <w:rPr>
          <w:rFonts w:hint="eastAsia" w:eastAsiaTheme="minorEastAsia"/>
          <w:lang w:eastAsia="zh-CN"/>
        </w:rPr>
        <w:drawing>
          <wp:inline distT="0" distB="0" distL="114300" distR="114300">
            <wp:extent cx="1741170" cy="3676650"/>
            <wp:effectExtent l="0" t="0" r="11430" b="0"/>
            <wp:docPr id="38" name="图片 38" descr="Screenshot_20210415_205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Screenshot_20210415_205719"/>
                    <pic:cNvPicPr>
                      <a:picLocks noChangeAspect="1"/>
                    </pic:cNvPicPr>
                  </pic:nvPicPr>
                  <pic:blipFill>
                    <a:blip r:embed="rId41"/>
                    <a:stretch>
                      <a:fillRect/>
                    </a:stretch>
                  </pic:blipFill>
                  <pic:spPr>
                    <a:xfrm>
                      <a:off x="0" y="0"/>
                      <a:ext cx="1741170" cy="3676650"/>
                    </a:xfrm>
                    <a:prstGeom prst="rect">
                      <a:avLst/>
                    </a:prstGeom>
                  </pic:spPr>
                </pic:pic>
              </a:graphicData>
            </a:graphic>
          </wp:inline>
        </w:drawing>
      </w:r>
      <w:r>
        <w:rPr>
          <w:rFonts w:hint="eastAsia" w:eastAsiaTheme="minorEastAsia"/>
          <w:lang w:eastAsia="zh-CN"/>
        </w:rPr>
        <w:drawing>
          <wp:inline distT="0" distB="0" distL="114300" distR="114300">
            <wp:extent cx="1729740" cy="3652520"/>
            <wp:effectExtent l="0" t="0" r="3810" b="5080"/>
            <wp:docPr id="39" name="图片 39" descr="Screenshot_20210415_21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Screenshot_20210415_213239"/>
                    <pic:cNvPicPr>
                      <a:picLocks noChangeAspect="1"/>
                    </pic:cNvPicPr>
                  </pic:nvPicPr>
                  <pic:blipFill>
                    <a:blip r:embed="rId42"/>
                    <a:stretch>
                      <a:fillRect/>
                    </a:stretch>
                  </pic:blipFill>
                  <pic:spPr>
                    <a:xfrm>
                      <a:off x="0" y="0"/>
                      <a:ext cx="1729740" cy="365252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lang w:val="en-US" w:eastAsia="zh-CN"/>
        </w:rPr>
        <w:t>图</w:t>
      </w:r>
      <w:r>
        <w:rPr>
          <w:rFonts w:hint="eastAsia"/>
          <w:lang w:eastAsia="zh-CN"/>
        </w:rPr>
        <w:t>3-4-2</w:t>
      </w:r>
      <w:r>
        <w:rPr>
          <w:rFonts w:hint="eastAsia"/>
          <w:lang w:val="en-US" w:eastAsia="zh-CN"/>
        </w:rPr>
        <w:t>9 小程序首页及搜索页面</w:t>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40" w:name="_Toc23850"/>
      <w:r>
        <w:rPr>
          <w:rFonts w:hint="eastAsia"/>
          <w:lang w:val="en-US" w:eastAsia="zh-CN"/>
        </w:rPr>
        <w:t>3.4.17商品分类</w:t>
      </w:r>
      <w:bookmarkEnd w:id="40"/>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本平台的定位是全品类共享租赁，设置分类页面的用意同样是方便用户快速筛选需要的产品，在该页面，我们将产品分为新品、虚拟、手机、电视、电脑、家电五个大的板块，其下再设置子分类，用户点击选择即可进入对应品类的产品界面，在此浏览、下单心仪的产品。</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1741170" cy="3678555"/>
            <wp:effectExtent l="0" t="0" r="11430" b="17145"/>
            <wp:docPr id="40" name="图片 40" descr="Screenshot_20210415_205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Screenshot_20210415_205833"/>
                    <pic:cNvPicPr>
                      <a:picLocks noChangeAspect="1"/>
                    </pic:cNvPicPr>
                  </pic:nvPicPr>
                  <pic:blipFill>
                    <a:blip r:embed="rId43"/>
                    <a:stretch>
                      <a:fillRect/>
                    </a:stretch>
                  </pic:blipFill>
                  <pic:spPr>
                    <a:xfrm>
                      <a:off x="0" y="0"/>
                      <a:ext cx="1741170" cy="3678555"/>
                    </a:xfrm>
                    <a:prstGeom prst="rect">
                      <a:avLst/>
                    </a:prstGeom>
                  </pic:spPr>
                </pic:pic>
              </a:graphicData>
            </a:graphic>
          </wp:inline>
        </w:drawing>
      </w:r>
      <w:r>
        <w:rPr>
          <w:rFonts w:hint="eastAsia" w:eastAsiaTheme="minorEastAsia"/>
          <w:lang w:eastAsia="zh-CN"/>
        </w:rPr>
        <w:drawing>
          <wp:inline distT="0" distB="0" distL="114300" distR="114300">
            <wp:extent cx="1758950" cy="3713480"/>
            <wp:effectExtent l="0" t="0" r="12700" b="1270"/>
            <wp:docPr id="41" name="图片 41" descr="Screenshot_20210415_205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Screenshot_20210415_205928"/>
                    <pic:cNvPicPr>
                      <a:picLocks noChangeAspect="1"/>
                    </pic:cNvPicPr>
                  </pic:nvPicPr>
                  <pic:blipFill>
                    <a:blip r:embed="rId44"/>
                    <a:stretch>
                      <a:fillRect/>
                    </a:stretch>
                  </pic:blipFill>
                  <pic:spPr>
                    <a:xfrm>
                      <a:off x="0" y="0"/>
                      <a:ext cx="1758950" cy="371348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eastAsiaTheme="minorEastAsia"/>
          <w:lang w:val="en-US" w:eastAsia="zh-CN"/>
        </w:rPr>
      </w:pPr>
      <w:r>
        <w:rPr>
          <w:rFonts w:hint="eastAsia"/>
          <w:lang w:val="en-US" w:eastAsia="zh-CN"/>
        </w:rPr>
        <w:t>图</w:t>
      </w:r>
      <w:r>
        <w:rPr>
          <w:rFonts w:hint="eastAsia"/>
          <w:lang w:eastAsia="zh-CN"/>
        </w:rPr>
        <w:t>3-4-</w:t>
      </w:r>
      <w:r>
        <w:rPr>
          <w:rFonts w:hint="eastAsia"/>
          <w:lang w:val="en-US" w:eastAsia="zh-CN"/>
        </w:rPr>
        <w:t>30 分类界面</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41" w:name="_Toc10633"/>
      <w:r>
        <w:rPr>
          <w:rFonts w:hint="eastAsia"/>
          <w:lang w:val="en-US" w:eastAsia="zh-CN"/>
        </w:rPr>
        <w:t>3.4.18房屋租赁</w:t>
      </w:r>
      <w:bookmarkEnd w:id="41"/>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eastAsia"/>
          <w:lang w:val="en-US" w:eastAsia="zh-CN"/>
        </w:rPr>
      </w:pPr>
      <w:r>
        <w:rPr>
          <w:rFonts w:hint="eastAsia"/>
          <w:lang w:val="en-US" w:eastAsia="zh-CN"/>
        </w:rPr>
        <w:t>房屋租赁是本平台全品类的另一体现，我们的业务以短期租赁为主，长期租赁设有不同程度的优惠，我们的宗旨是使顾客以合理的价格，便捷地租到高质量房屋。</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hint="default"/>
          <w:lang w:val="en-US" w:eastAsia="zh-CN"/>
        </w:rPr>
      </w:pPr>
      <w:r>
        <w:rPr>
          <w:rFonts w:hint="eastAsia"/>
          <w:lang w:val="en-US" w:eastAsia="zh-CN"/>
        </w:rPr>
        <w:t>（1）房屋主页</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进入房屋板块的首页，小程序会为顾客定位到当前城市，顾客选择入住和离开时间，以及入住人数，点击“搜索租房”，平台便会为顾客搜索合适的房源。</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1732915" cy="3661410"/>
            <wp:effectExtent l="0" t="0" r="635" b="15240"/>
            <wp:docPr id="42" name="图片 42" descr="Screenshot_20210415_21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Screenshot_20210415_210119"/>
                    <pic:cNvPicPr>
                      <a:picLocks noChangeAspect="1"/>
                    </pic:cNvPicPr>
                  </pic:nvPicPr>
                  <pic:blipFill>
                    <a:blip r:embed="rId45"/>
                    <a:stretch>
                      <a:fillRect/>
                    </a:stretch>
                  </pic:blipFill>
                  <pic:spPr>
                    <a:xfrm>
                      <a:off x="0" y="0"/>
                      <a:ext cx="1732915" cy="3661410"/>
                    </a:xfrm>
                    <a:prstGeom prst="rect">
                      <a:avLst/>
                    </a:prstGeom>
                  </pic:spPr>
                </pic:pic>
              </a:graphicData>
            </a:graphic>
          </wp:inline>
        </w:drawing>
      </w:r>
      <w:r>
        <w:rPr>
          <w:rFonts w:hint="eastAsia" w:eastAsiaTheme="minorEastAsia"/>
          <w:lang w:eastAsia="zh-CN"/>
        </w:rPr>
        <w:drawing>
          <wp:inline distT="0" distB="0" distL="114300" distR="114300">
            <wp:extent cx="1739900" cy="3674745"/>
            <wp:effectExtent l="0" t="0" r="12700" b="1905"/>
            <wp:docPr id="43" name="图片 43" descr="Screenshot_20210415_21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Screenshot_20210415_210133"/>
                    <pic:cNvPicPr>
                      <a:picLocks noChangeAspect="1"/>
                    </pic:cNvPicPr>
                  </pic:nvPicPr>
                  <pic:blipFill>
                    <a:blip r:embed="rId46"/>
                    <a:stretch>
                      <a:fillRect/>
                    </a:stretch>
                  </pic:blipFill>
                  <pic:spPr>
                    <a:xfrm>
                      <a:off x="0" y="0"/>
                      <a:ext cx="1739900" cy="367474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val="en-US" w:eastAsia="zh-CN"/>
        </w:rPr>
        <w:t>图</w:t>
      </w:r>
      <w:r>
        <w:rPr>
          <w:rFonts w:hint="eastAsia"/>
          <w:lang w:eastAsia="zh-CN"/>
        </w:rPr>
        <w:t>3-4-</w:t>
      </w:r>
      <w:r>
        <w:rPr>
          <w:rFonts w:hint="eastAsia"/>
          <w:lang w:val="en-US" w:eastAsia="zh-CN"/>
        </w:rPr>
        <w:t>31 房屋主页及房源搜索结果</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房屋详情</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点击心仪的房源，便进入详情界面，该页面囊括了房源的所有信息，首先是房屋图片、价格、名称、大小、楼层等基本信息。为了保障消费者权益，使消费者对房屋实际状态有更好的了解，我们设置了租客评价，在此可以看到以往租客对该房屋的评价信息，同时，还有对业主和房屋的等级评分供消费者参考。另外，为了最大程度地方便消费者，我们将房屋所在位置以及出行信息也展示在详情页面。</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1741805" cy="3680460"/>
            <wp:effectExtent l="0" t="0" r="10795" b="15240"/>
            <wp:docPr id="44" name="图片 44" descr="Screenshot_20210415_21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Screenshot_20210415_210148"/>
                    <pic:cNvPicPr>
                      <a:picLocks noChangeAspect="1"/>
                    </pic:cNvPicPr>
                  </pic:nvPicPr>
                  <pic:blipFill>
                    <a:blip r:embed="rId47"/>
                    <a:stretch>
                      <a:fillRect/>
                    </a:stretch>
                  </pic:blipFill>
                  <pic:spPr>
                    <a:xfrm>
                      <a:off x="0" y="0"/>
                      <a:ext cx="1741805" cy="3680460"/>
                    </a:xfrm>
                    <a:prstGeom prst="rect">
                      <a:avLst/>
                    </a:prstGeom>
                  </pic:spPr>
                </pic:pic>
              </a:graphicData>
            </a:graphic>
          </wp:inline>
        </w:drawing>
      </w:r>
      <w:r>
        <w:rPr>
          <w:rFonts w:hint="eastAsia" w:eastAsiaTheme="minorEastAsia"/>
          <w:lang w:eastAsia="zh-CN"/>
        </w:rPr>
        <w:drawing>
          <wp:inline distT="0" distB="0" distL="114300" distR="114300">
            <wp:extent cx="1755140" cy="3707765"/>
            <wp:effectExtent l="0" t="0" r="16510" b="6985"/>
            <wp:docPr id="45" name="图片 45" descr="Screenshot_20210415_210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creenshot_20210415_210220"/>
                    <pic:cNvPicPr>
                      <a:picLocks noChangeAspect="1"/>
                    </pic:cNvPicPr>
                  </pic:nvPicPr>
                  <pic:blipFill>
                    <a:blip r:embed="rId48"/>
                    <a:stretch>
                      <a:fillRect/>
                    </a:stretch>
                  </pic:blipFill>
                  <pic:spPr>
                    <a:xfrm>
                      <a:off x="0" y="0"/>
                      <a:ext cx="1755140" cy="3707765"/>
                    </a:xfrm>
                    <a:prstGeom prst="rect">
                      <a:avLst/>
                    </a:prstGeom>
                  </pic:spPr>
                </pic:pic>
              </a:graphicData>
            </a:graphic>
          </wp:inline>
        </w:drawing>
      </w:r>
      <w:r>
        <w:rPr>
          <w:rFonts w:hint="eastAsia" w:eastAsiaTheme="minorEastAsia"/>
          <w:lang w:eastAsia="zh-CN"/>
        </w:rPr>
        <w:drawing>
          <wp:inline distT="0" distB="0" distL="114300" distR="114300">
            <wp:extent cx="1732280" cy="3660775"/>
            <wp:effectExtent l="0" t="0" r="1270" b="15875"/>
            <wp:docPr id="46" name="图片 46" descr="Screenshot_20210415_21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Screenshot_20210415_210224"/>
                    <pic:cNvPicPr>
                      <a:picLocks noChangeAspect="1"/>
                    </pic:cNvPicPr>
                  </pic:nvPicPr>
                  <pic:blipFill>
                    <a:blip r:embed="rId49"/>
                    <a:stretch>
                      <a:fillRect/>
                    </a:stretch>
                  </pic:blipFill>
                  <pic:spPr>
                    <a:xfrm>
                      <a:off x="0" y="0"/>
                      <a:ext cx="1732280" cy="366077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val="en-US" w:eastAsia="zh-CN"/>
        </w:rPr>
        <w:t>图</w:t>
      </w:r>
      <w:r>
        <w:rPr>
          <w:rFonts w:hint="eastAsia"/>
          <w:lang w:eastAsia="zh-CN"/>
        </w:rPr>
        <w:t>3-4-</w:t>
      </w:r>
      <w:r>
        <w:rPr>
          <w:rFonts w:hint="eastAsia"/>
          <w:lang w:val="en-US" w:eastAsia="zh-CN"/>
        </w:rPr>
        <w:t>32 房屋详情页面</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hint="default"/>
          <w:lang w:val="en-US" w:eastAsia="zh-CN"/>
        </w:rPr>
      </w:pPr>
      <w:r>
        <w:rPr>
          <w:rFonts w:hint="eastAsia"/>
          <w:lang w:val="en-US" w:eastAsia="zh-CN"/>
        </w:rPr>
        <w:t>（3）房屋租赁过程</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当确认租赁时，只需点击“立即租赁”，再次确认租赁日期，就会进入确认房屋订单的页面，在此可以写上你的备注，同时，可以选择线下支付与在线支付两种支付方式，当提交订单后，平台会从用户电子钱包中扣除相应费用，租赁完成。</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eastAsiaTheme="minorEastAsia"/>
          <w:lang w:eastAsia="zh-CN"/>
        </w:rPr>
        <w:drawing>
          <wp:inline distT="0" distB="0" distL="114300" distR="114300">
            <wp:extent cx="1718310" cy="3629660"/>
            <wp:effectExtent l="0" t="0" r="15240" b="8890"/>
            <wp:docPr id="47" name="图片 47" descr="Screenshot_20210415_210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Screenshot_20210415_210244"/>
                    <pic:cNvPicPr>
                      <a:picLocks noChangeAspect="1"/>
                    </pic:cNvPicPr>
                  </pic:nvPicPr>
                  <pic:blipFill>
                    <a:blip r:embed="rId50"/>
                    <a:stretch>
                      <a:fillRect/>
                    </a:stretch>
                  </pic:blipFill>
                  <pic:spPr>
                    <a:xfrm>
                      <a:off x="0" y="0"/>
                      <a:ext cx="1718310" cy="3629660"/>
                    </a:xfrm>
                    <a:prstGeom prst="rect">
                      <a:avLst/>
                    </a:prstGeom>
                  </pic:spPr>
                </pic:pic>
              </a:graphicData>
            </a:graphic>
          </wp:inline>
        </w:drawing>
      </w:r>
      <w:r>
        <w:rPr>
          <w:rFonts w:hint="eastAsia" w:eastAsiaTheme="minorEastAsia"/>
          <w:lang w:eastAsia="zh-CN"/>
        </w:rPr>
        <w:drawing>
          <wp:inline distT="0" distB="0" distL="114300" distR="114300">
            <wp:extent cx="1716405" cy="3627120"/>
            <wp:effectExtent l="0" t="0" r="17145" b="11430"/>
            <wp:docPr id="49" name="图片 49" descr="Screenshot_20210415_211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Screenshot_20210415_211207"/>
                    <pic:cNvPicPr>
                      <a:picLocks noChangeAspect="1"/>
                    </pic:cNvPicPr>
                  </pic:nvPicPr>
                  <pic:blipFill>
                    <a:blip r:embed="rId51"/>
                    <a:stretch>
                      <a:fillRect/>
                    </a:stretch>
                  </pic:blipFill>
                  <pic:spPr>
                    <a:xfrm>
                      <a:off x="0" y="0"/>
                      <a:ext cx="1716405" cy="3627120"/>
                    </a:xfrm>
                    <a:prstGeom prst="rect">
                      <a:avLst/>
                    </a:prstGeom>
                  </pic:spPr>
                </pic:pic>
              </a:graphicData>
            </a:graphic>
          </wp:inline>
        </w:drawing>
      </w:r>
      <w:r>
        <w:rPr>
          <w:rFonts w:hint="default"/>
          <w:lang w:val="en-US" w:eastAsia="zh-CN"/>
        </w:rPr>
        <w:drawing>
          <wp:inline distT="0" distB="0" distL="114300" distR="114300">
            <wp:extent cx="1753235" cy="3704590"/>
            <wp:effectExtent l="0" t="0" r="18415" b="10160"/>
            <wp:docPr id="50" name="图片 50" descr="Screenshot_20210415_22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Screenshot_20210415_224433"/>
                    <pic:cNvPicPr>
                      <a:picLocks noChangeAspect="1"/>
                    </pic:cNvPicPr>
                  </pic:nvPicPr>
                  <pic:blipFill>
                    <a:blip r:embed="rId52"/>
                    <a:stretch>
                      <a:fillRect/>
                    </a:stretch>
                  </pic:blipFill>
                  <pic:spPr>
                    <a:xfrm>
                      <a:off x="0" y="0"/>
                      <a:ext cx="1753235" cy="370459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lang w:val="en-US" w:eastAsia="zh-CN"/>
        </w:rPr>
        <w:t>图</w:t>
      </w:r>
      <w:r>
        <w:rPr>
          <w:rFonts w:hint="eastAsia"/>
          <w:lang w:eastAsia="zh-CN"/>
        </w:rPr>
        <w:t>3-4-</w:t>
      </w:r>
      <w:r>
        <w:rPr>
          <w:rFonts w:hint="eastAsia"/>
          <w:lang w:val="en-US" w:eastAsia="zh-CN"/>
        </w:rPr>
        <w:t>33 房屋租赁过程</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42" w:name="_Toc23799"/>
      <w:r>
        <w:rPr>
          <w:rFonts w:hint="eastAsia"/>
          <w:lang w:val="en-US" w:eastAsia="zh-CN"/>
        </w:rPr>
        <w:t>3.4.19心愿单模块</w:t>
      </w:r>
      <w:bookmarkEnd w:id="42"/>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当用户想租某一产品或是房屋，但并没有完全确定时，便可以选择“加入心愿单”，在心愿单可以快速地对几个产品进行对比筛选，选出最为心仪的产品，此外，平台还支持多订单同时结算，只需在心愿单选中产品，点击结算即可实现，方便快捷。</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default"/>
          <w:lang w:val="en-US" w:eastAsia="zh-CN"/>
        </w:rPr>
        <w:drawing>
          <wp:inline distT="0" distB="0" distL="114300" distR="114300">
            <wp:extent cx="1736725" cy="3669665"/>
            <wp:effectExtent l="0" t="0" r="15875" b="6985"/>
            <wp:docPr id="51" name="图片 51" descr="Screenshot_20210415_224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Screenshot_20210415_224605"/>
                    <pic:cNvPicPr>
                      <a:picLocks noChangeAspect="1"/>
                    </pic:cNvPicPr>
                  </pic:nvPicPr>
                  <pic:blipFill>
                    <a:blip r:embed="rId53"/>
                    <a:stretch>
                      <a:fillRect/>
                    </a:stretch>
                  </pic:blipFill>
                  <pic:spPr>
                    <a:xfrm>
                      <a:off x="0" y="0"/>
                      <a:ext cx="1736725" cy="3669665"/>
                    </a:xfrm>
                    <a:prstGeom prst="rect">
                      <a:avLst/>
                    </a:prstGeom>
                  </pic:spPr>
                </pic:pic>
              </a:graphicData>
            </a:graphic>
          </wp:inline>
        </w:drawing>
      </w:r>
      <w:r>
        <w:rPr>
          <w:rFonts w:hint="default"/>
          <w:lang w:val="en-US" w:eastAsia="zh-CN"/>
        </w:rPr>
        <w:drawing>
          <wp:inline distT="0" distB="0" distL="114300" distR="114300">
            <wp:extent cx="1734185" cy="3662045"/>
            <wp:effectExtent l="0" t="0" r="18415" b="14605"/>
            <wp:docPr id="52" name="图片 52" descr="Screenshot_20210415_224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Screenshot_20210415_224619"/>
                    <pic:cNvPicPr>
                      <a:picLocks noChangeAspect="1"/>
                    </pic:cNvPicPr>
                  </pic:nvPicPr>
                  <pic:blipFill>
                    <a:blip r:embed="rId54"/>
                    <a:stretch>
                      <a:fillRect/>
                    </a:stretch>
                  </pic:blipFill>
                  <pic:spPr>
                    <a:xfrm>
                      <a:off x="0" y="0"/>
                      <a:ext cx="1734185" cy="366204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lang w:val="en-US" w:eastAsia="zh-CN"/>
        </w:rPr>
        <w:t>图</w:t>
      </w:r>
      <w:r>
        <w:rPr>
          <w:rFonts w:hint="eastAsia"/>
          <w:lang w:eastAsia="zh-CN"/>
        </w:rPr>
        <w:t>3-4-</w:t>
      </w:r>
      <w:r>
        <w:rPr>
          <w:rFonts w:hint="eastAsia"/>
          <w:lang w:val="en-US" w:eastAsia="zh-CN"/>
        </w:rPr>
        <w:t>34 心愿单</w:t>
      </w:r>
    </w:p>
    <w:p>
      <w:pPr>
        <w:pStyle w:val="4"/>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bookmarkStart w:id="43" w:name="_Toc27841"/>
      <w:r>
        <w:rPr>
          <w:rFonts w:hint="eastAsia"/>
          <w:lang w:val="en-US" w:eastAsia="zh-CN"/>
        </w:rPr>
        <w:t>3.4.20个人主页</w:t>
      </w:r>
      <w:bookmarkEnd w:id="43"/>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eastAsia"/>
          <w:lang w:val="en-US" w:eastAsia="zh-CN"/>
        </w:rPr>
      </w:pPr>
      <w:r>
        <w:rPr>
          <w:rFonts w:hint="eastAsia"/>
          <w:lang w:val="en-US" w:eastAsia="zh-CN"/>
        </w:rPr>
        <w:t>这一板块主要是对用户个人信息和订单进行管理。</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hint="default"/>
          <w:lang w:val="en-US" w:eastAsia="zh-CN"/>
        </w:rPr>
      </w:pPr>
      <w:r>
        <w:rPr>
          <w:rFonts w:hint="eastAsia"/>
          <w:lang w:val="en-US" w:eastAsia="zh-CN"/>
        </w:rPr>
        <w:t>（1）登录</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首先是登录，小程序借助微信平台，使用微信账号快捷登录，无需另外注册，减轻了消费者的负担。</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Theme="minorEastAsia"/>
          <w:lang w:eastAsia="zh-CN"/>
        </w:rPr>
      </w:pPr>
      <w:r>
        <w:drawing>
          <wp:inline distT="0" distB="0" distL="114300" distR="114300">
            <wp:extent cx="1691640" cy="3665220"/>
            <wp:effectExtent l="0" t="0" r="3810" b="11430"/>
            <wp:docPr id="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
                    <pic:cNvPicPr>
                      <a:picLocks noChangeAspect="1"/>
                    </pic:cNvPicPr>
                  </pic:nvPicPr>
                  <pic:blipFill>
                    <a:blip r:embed="rId55"/>
                    <a:stretch>
                      <a:fillRect/>
                    </a:stretch>
                  </pic:blipFill>
                  <pic:spPr>
                    <a:xfrm>
                      <a:off x="0" y="0"/>
                      <a:ext cx="1691640" cy="3665220"/>
                    </a:xfrm>
                    <a:prstGeom prst="rect">
                      <a:avLst/>
                    </a:prstGeom>
                    <a:noFill/>
                    <a:ln>
                      <a:noFill/>
                    </a:ln>
                  </pic:spPr>
                </pic:pic>
              </a:graphicData>
            </a:graphic>
          </wp:inline>
        </w:drawing>
      </w:r>
      <w:r>
        <w:drawing>
          <wp:inline distT="0" distB="0" distL="114300" distR="114300">
            <wp:extent cx="1714500" cy="3695700"/>
            <wp:effectExtent l="0" t="0" r="0" b="0"/>
            <wp:docPr id="6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8"/>
                    <pic:cNvPicPr>
                      <a:picLocks noChangeAspect="1"/>
                    </pic:cNvPicPr>
                  </pic:nvPicPr>
                  <pic:blipFill>
                    <a:blip r:embed="rId56"/>
                    <a:stretch>
                      <a:fillRect/>
                    </a:stretch>
                  </pic:blipFill>
                  <pic:spPr>
                    <a:xfrm>
                      <a:off x="0" y="0"/>
                      <a:ext cx="1714500" cy="3695700"/>
                    </a:xfrm>
                    <a:prstGeom prst="rect">
                      <a:avLst/>
                    </a:prstGeom>
                    <a:noFill/>
                    <a:ln>
                      <a:noFill/>
                    </a:ln>
                  </pic:spPr>
                </pic:pic>
              </a:graphicData>
            </a:graphic>
          </wp:inline>
        </w:drawing>
      </w:r>
      <w:r>
        <w:drawing>
          <wp:inline distT="0" distB="0" distL="114300" distR="114300">
            <wp:extent cx="1760220" cy="3672840"/>
            <wp:effectExtent l="0" t="0" r="11430" b="3810"/>
            <wp:docPr id="6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
                    <pic:cNvPicPr>
                      <a:picLocks noChangeAspect="1"/>
                    </pic:cNvPicPr>
                  </pic:nvPicPr>
                  <pic:blipFill>
                    <a:blip r:embed="rId57"/>
                    <a:stretch>
                      <a:fillRect/>
                    </a:stretch>
                  </pic:blipFill>
                  <pic:spPr>
                    <a:xfrm>
                      <a:off x="0" y="0"/>
                      <a:ext cx="1760220" cy="367284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lang w:val="en-US" w:eastAsia="zh-CN"/>
        </w:rPr>
        <w:t xml:space="preserve">图 </w:t>
      </w:r>
      <w:r>
        <w:rPr>
          <w:rFonts w:hint="eastAsia"/>
          <w:lang w:eastAsia="zh-CN"/>
        </w:rPr>
        <w:t>3-4-</w:t>
      </w:r>
      <w:r>
        <w:rPr>
          <w:rFonts w:hint="eastAsia"/>
          <w:lang w:val="en-US" w:eastAsia="zh-CN"/>
        </w:rPr>
        <w:t>35个人用户登录和主页</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hint="eastAsia"/>
          <w:lang w:val="en-US" w:eastAsia="zh-CN"/>
        </w:rPr>
      </w:pPr>
      <w:r>
        <w:rPr>
          <w:rFonts w:hint="eastAsia"/>
          <w:lang w:val="en-US" w:eastAsia="zh-CN"/>
        </w:rPr>
        <w:t>（2）订单</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用户可在我的主页通过“我的租赁”查看所有租赁订单，此外，还可以对待付款、待发货、租赁中、买断和待评价的订单进行分类查看，方便用户进行相应操作，如对未付款的订单进行付款。在订单界面可查看订单详情和物流详情。</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default"/>
          <w:lang w:val="en-US" w:eastAsia="zh-CN"/>
        </w:rPr>
        <w:drawing>
          <wp:inline distT="0" distB="0" distL="114300" distR="114300">
            <wp:extent cx="1741170" cy="3676650"/>
            <wp:effectExtent l="0" t="0" r="11430" b="0"/>
            <wp:docPr id="53" name="图片 53" descr="Screenshot_20210415_224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Screenshot_20210415_224446"/>
                    <pic:cNvPicPr>
                      <a:picLocks noChangeAspect="1"/>
                    </pic:cNvPicPr>
                  </pic:nvPicPr>
                  <pic:blipFill>
                    <a:blip r:embed="rId58"/>
                    <a:stretch>
                      <a:fillRect/>
                    </a:stretch>
                  </pic:blipFill>
                  <pic:spPr>
                    <a:xfrm>
                      <a:off x="0" y="0"/>
                      <a:ext cx="1741170" cy="3676650"/>
                    </a:xfrm>
                    <a:prstGeom prst="rect">
                      <a:avLst/>
                    </a:prstGeom>
                  </pic:spPr>
                </pic:pic>
              </a:graphicData>
            </a:graphic>
          </wp:inline>
        </w:drawing>
      </w:r>
      <w:r>
        <w:rPr>
          <w:rFonts w:hint="default"/>
          <w:lang w:val="en-US" w:eastAsia="zh-CN"/>
        </w:rPr>
        <w:drawing>
          <wp:inline distT="0" distB="0" distL="114300" distR="114300">
            <wp:extent cx="1742440" cy="3681730"/>
            <wp:effectExtent l="0" t="0" r="10160" b="13970"/>
            <wp:docPr id="54" name="图片 54" descr="Screenshot_20210415_22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Screenshot_20210415_224507"/>
                    <pic:cNvPicPr>
                      <a:picLocks noChangeAspect="1"/>
                    </pic:cNvPicPr>
                  </pic:nvPicPr>
                  <pic:blipFill>
                    <a:blip r:embed="rId59"/>
                    <a:stretch>
                      <a:fillRect/>
                    </a:stretch>
                  </pic:blipFill>
                  <pic:spPr>
                    <a:xfrm>
                      <a:off x="0" y="0"/>
                      <a:ext cx="1742440" cy="368173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val="en-US" w:eastAsia="zh-CN"/>
        </w:rPr>
        <w:t>图</w:t>
      </w:r>
      <w:r>
        <w:rPr>
          <w:rFonts w:hint="eastAsia"/>
          <w:lang w:eastAsia="zh-CN"/>
        </w:rPr>
        <w:t>3-4-</w:t>
      </w:r>
      <w:r>
        <w:rPr>
          <w:rFonts w:hint="eastAsia"/>
          <w:lang w:val="en-US" w:eastAsia="zh-CN"/>
        </w:rPr>
        <w:t>36 订单和物流界面</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hint="eastAsia"/>
          <w:lang w:val="en-US" w:eastAsia="zh-CN"/>
        </w:rPr>
      </w:pPr>
      <w:r>
        <w:rPr>
          <w:rFonts w:hint="eastAsia"/>
          <w:lang w:val="en-US" w:eastAsia="zh-CN"/>
        </w:rPr>
        <w:t>（3）资产</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该部分包括资金、积分和优惠券，平台提供电子钱包充值服务，并且使用电子钱包支付会有一定优惠。当消费者产生租赁订单后，平台会对其进行积分，积分越高，用户等级越高，这将会在其租赁活动和出租活动中带来便利。优惠券主要包含用户在平台和商家处领取的可抵扣券。</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rPr>
          <w:rFonts w:hint="eastAsia" w:eastAsiaTheme="minorEastAsia"/>
          <w:lang w:eastAsia="zh-CN"/>
        </w:rPr>
        <w:drawing>
          <wp:inline distT="0" distB="0" distL="114300" distR="114300">
            <wp:extent cx="1736725" cy="3668395"/>
            <wp:effectExtent l="0" t="0" r="15875" b="8255"/>
            <wp:docPr id="55" name="图片 55" descr="Screenshot_20210415_22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creenshot_20210415_220536"/>
                    <pic:cNvPicPr>
                      <a:picLocks noChangeAspect="1"/>
                    </pic:cNvPicPr>
                  </pic:nvPicPr>
                  <pic:blipFill>
                    <a:blip r:embed="rId60"/>
                    <a:stretch>
                      <a:fillRect/>
                    </a:stretch>
                  </pic:blipFill>
                  <pic:spPr>
                    <a:xfrm>
                      <a:off x="0" y="0"/>
                      <a:ext cx="1736725" cy="3668395"/>
                    </a:xfrm>
                    <a:prstGeom prst="rect">
                      <a:avLst/>
                    </a:prstGeom>
                  </pic:spPr>
                </pic:pic>
              </a:graphicData>
            </a:graphic>
          </wp:inline>
        </w:drawing>
      </w:r>
      <w:r>
        <w:rPr>
          <w:rFonts w:hint="default"/>
          <w:lang w:val="en-US" w:eastAsia="zh-CN"/>
        </w:rPr>
        <w:drawing>
          <wp:inline distT="0" distB="0" distL="114300" distR="114300">
            <wp:extent cx="1795145" cy="3790315"/>
            <wp:effectExtent l="0" t="0" r="14605" b="635"/>
            <wp:docPr id="56" name="图片 56" descr="Screenshot_20210415_22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creenshot_20210415_224632"/>
                    <pic:cNvPicPr>
                      <a:picLocks noChangeAspect="1"/>
                    </pic:cNvPicPr>
                  </pic:nvPicPr>
                  <pic:blipFill>
                    <a:blip r:embed="rId61"/>
                    <a:stretch>
                      <a:fillRect/>
                    </a:stretch>
                  </pic:blipFill>
                  <pic:spPr>
                    <a:xfrm>
                      <a:off x="0" y="0"/>
                      <a:ext cx="1795145" cy="379031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val="en-US" w:eastAsia="zh-CN"/>
        </w:rPr>
        <w:t>图</w:t>
      </w:r>
      <w:r>
        <w:rPr>
          <w:rFonts w:hint="eastAsia"/>
          <w:lang w:eastAsia="zh-CN"/>
        </w:rPr>
        <w:t>3-4-</w:t>
      </w:r>
      <w:r>
        <w:rPr>
          <w:rFonts w:hint="eastAsia"/>
          <w:lang w:val="en-US" w:eastAsia="zh-CN"/>
        </w:rPr>
        <w:t>37 用户资产图</w:t>
      </w:r>
    </w:p>
    <w:p>
      <w:pPr>
        <w:pageBreakBefore w:val="0"/>
        <w:widowControl w:val="0"/>
        <w:kinsoku/>
        <w:wordWrap/>
        <w:overflowPunct/>
        <w:topLinePunct w:val="0"/>
        <w:autoSpaceDE/>
        <w:autoSpaceDN/>
        <w:bidi w:val="0"/>
        <w:adjustRightInd/>
        <w:snapToGrid/>
        <w:spacing w:before="157" w:beforeLines="50" w:line="300" w:lineRule="auto"/>
        <w:jc w:val="left"/>
        <w:textAlignment w:val="auto"/>
        <w:rPr>
          <w:rFonts w:hint="eastAsia"/>
          <w:lang w:val="en-US" w:eastAsia="zh-CN"/>
        </w:rPr>
      </w:pPr>
      <w:r>
        <w:rPr>
          <w:rFonts w:hint="eastAsia"/>
          <w:lang w:val="en-US" w:eastAsia="zh-CN"/>
        </w:rPr>
        <w:t>（4）工具</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jc w:val="left"/>
        <w:textAlignment w:val="auto"/>
        <w:rPr>
          <w:rFonts w:hint="default"/>
          <w:lang w:val="en-US" w:eastAsia="zh-CN"/>
        </w:rPr>
      </w:pPr>
      <w:r>
        <w:rPr>
          <w:rFonts w:hint="eastAsia"/>
          <w:lang w:val="en-US" w:eastAsia="zh-CN"/>
        </w:rPr>
        <w:t>该部分主要包括地址管理、收藏记录和联系客服和上传商品。在地址管理可设置收货地址，并可将常用地址设为默认地址。收藏记录是用户欣仪产品的一个容器，放在这里可以快速找到。当顾客在租赁过程中有任何问题或是出现租赁纠纷时可联系客服，方式有如下几种：在线咨询、官方微信、QQ联系、24小时服务热线和官方公众号，选择在线咨询可直接在平台与客服发送消息，选择微信、QQ和热线都会将联系方式自动进行复制，用户只需打开相应软件粘贴即可进行查找，选择公众号会展示公众号二维码，长按识别即可关注。上传租品界面是提供给个人租户的小程序端的简易租品上传审核界面。</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eastAsiaTheme="minorEastAsia"/>
          <w:lang w:eastAsia="zh-CN"/>
        </w:rPr>
      </w:pPr>
      <w:r>
        <w:rPr>
          <w:rFonts w:hint="eastAsia" w:eastAsiaTheme="minorEastAsia"/>
          <w:lang w:eastAsia="zh-CN"/>
        </w:rPr>
        <w:drawing>
          <wp:inline distT="0" distB="0" distL="114300" distR="114300">
            <wp:extent cx="1682750" cy="3673475"/>
            <wp:effectExtent l="0" t="0" r="12700" b="3175"/>
            <wp:docPr id="57" name="图片 57" descr="IMG_20210415_213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IMG_20210415_213836"/>
                    <pic:cNvPicPr>
                      <a:picLocks noChangeAspect="1"/>
                    </pic:cNvPicPr>
                  </pic:nvPicPr>
                  <pic:blipFill>
                    <a:blip r:embed="rId62"/>
                    <a:stretch>
                      <a:fillRect/>
                    </a:stretch>
                  </pic:blipFill>
                  <pic:spPr>
                    <a:xfrm>
                      <a:off x="0" y="0"/>
                      <a:ext cx="1682750" cy="3673475"/>
                    </a:xfrm>
                    <a:prstGeom prst="rect">
                      <a:avLst/>
                    </a:prstGeom>
                  </pic:spPr>
                </pic:pic>
              </a:graphicData>
            </a:graphic>
          </wp:inline>
        </w:drawing>
      </w:r>
      <w:r>
        <w:drawing>
          <wp:inline distT="0" distB="0" distL="114300" distR="114300">
            <wp:extent cx="1638300" cy="3634740"/>
            <wp:effectExtent l="0" t="0" r="0" b="3810"/>
            <wp:docPr id="6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7"/>
                    <pic:cNvPicPr>
                      <a:picLocks noChangeAspect="1"/>
                    </pic:cNvPicPr>
                  </pic:nvPicPr>
                  <pic:blipFill>
                    <a:blip r:embed="rId63"/>
                    <a:stretch>
                      <a:fillRect/>
                    </a:stretch>
                  </pic:blipFill>
                  <pic:spPr>
                    <a:xfrm>
                      <a:off x="0" y="0"/>
                      <a:ext cx="1638300" cy="3634740"/>
                    </a:xfrm>
                    <a:prstGeom prst="rect">
                      <a:avLst/>
                    </a:prstGeom>
                    <a:noFill/>
                    <a:ln>
                      <a:noFill/>
                    </a:ln>
                  </pic:spPr>
                </pic:pic>
              </a:graphicData>
            </a:graphic>
          </wp:inline>
        </w:drawing>
      </w:r>
      <w:r>
        <w:rPr>
          <w:rFonts w:hint="eastAsia" w:eastAsiaTheme="minorEastAsia"/>
          <w:lang w:eastAsia="zh-CN"/>
        </w:rPr>
        <w:drawing>
          <wp:inline distT="0" distB="0" distL="114300" distR="114300">
            <wp:extent cx="1736090" cy="3667125"/>
            <wp:effectExtent l="0" t="0" r="16510" b="9525"/>
            <wp:docPr id="58" name="图片 58" descr="Screenshot_20210415_205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creenshot_20210415_205805"/>
                    <pic:cNvPicPr>
                      <a:picLocks noChangeAspect="1"/>
                    </pic:cNvPicPr>
                  </pic:nvPicPr>
                  <pic:blipFill>
                    <a:blip r:embed="rId64"/>
                    <a:stretch>
                      <a:fillRect/>
                    </a:stretch>
                  </pic:blipFill>
                  <pic:spPr>
                    <a:xfrm>
                      <a:off x="0" y="0"/>
                      <a:ext cx="1736090" cy="366712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val="en-US" w:eastAsia="zh-CN"/>
        </w:rPr>
        <w:t>图</w:t>
      </w:r>
      <w:r>
        <w:rPr>
          <w:rFonts w:hint="eastAsia"/>
          <w:lang w:eastAsia="zh-CN"/>
        </w:rPr>
        <w:t>3-4-</w:t>
      </w:r>
      <w:r>
        <w:rPr>
          <w:rFonts w:hint="eastAsia"/>
          <w:lang w:val="en-US" w:eastAsia="zh-CN"/>
        </w:rPr>
        <w:t>38 地址管理和客服界面</w:t>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drawing>
          <wp:inline distT="0" distB="0" distL="114300" distR="114300">
            <wp:extent cx="2326005" cy="4127500"/>
            <wp:effectExtent l="0" t="0" r="17145" b="635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65"/>
                    <a:stretch>
                      <a:fillRect/>
                    </a:stretch>
                  </pic:blipFill>
                  <pic:spPr>
                    <a:xfrm>
                      <a:off x="0" y="0"/>
                      <a:ext cx="2326005" cy="4127500"/>
                    </a:xfrm>
                    <a:prstGeom prst="rect">
                      <a:avLst/>
                    </a:prstGeom>
                    <a:noFill/>
                    <a:ln>
                      <a:noFill/>
                    </a:ln>
                  </pic:spPr>
                </pic:pic>
              </a:graphicData>
            </a:graphic>
          </wp:inline>
        </w:drawing>
      </w:r>
    </w:p>
    <w:p>
      <w:pPr>
        <w:pageBreakBefore w:val="0"/>
        <w:widowControl w:val="0"/>
        <w:kinsoku/>
        <w:wordWrap/>
        <w:overflowPunct/>
        <w:topLinePunct w:val="0"/>
        <w:autoSpaceDE/>
        <w:autoSpaceDN/>
        <w:bidi w:val="0"/>
        <w:adjustRightInd/>
        <w:snapToGrid/>
        <w:spacing w:before="157" w:beforeLines="50" w:line="300" w:lineRule="auto"/>
        <w:jc w:val="center"/>
        <w:textAlignment w:val="auto"/>
        <w:rPr>
          <w:rFonts w:hint="eastAsia"/>
          <w:lang w:val="en-US" w:eastAsia="zh-CN"/>
        </w:rPr>
      </w:pPr>
      <w:r>
        <w:rPr>
          <w:rFonts w:hint="eastAsia"/>
          <w:lang w:val="en-US" w:eastAsia="zh-CN"/>
        </w:rPr>
        <w:t>图</w:t>
      </w:r>
      <w:r>
        <w:rPr>
          <w:rFonts w:hint="eastAsia"/>
          <w:lang w:eastAsia="zh-CN"/>
        </w:rPr>
        <w:t>3-4-</w:t>
      </w:r>
      <w:r>
        <w:rPr>
          <w:rFonts w:hint="eastAsia"/>
          <w:lang w:val="en-US" w:eastAsia="zh-CN"/>
        </w:rPr>
        <w:t>39 上传租品界面</w:t>
      </w:r>
    </w:p>
    <w:p>
      <w:pPr>
        <w:pStyle w:val="4"/>
        <w:pageBreakBefore w:val="0"/>
        <w:widowControl w:val="0"/>
        <w:kinsoku/>
        <w:wordWrap/>
        <w:overflowPunct/>
        <w:topLinePunct w:val="0"/>
        <w:autoSpaceDE/>
        <w:autoSpaceDN/>
        <w:bidi w:val="0"/>
        <w:adjustRightInd/>
        <w:snapToGrid/>
        <w:spacing w:before="157" w:beforeLines="50"/>
        <w:textAlignment w:val="auto"/>
        <w:rPr>
          <w:rFonts w:hint="eastAsia"/>
          <w:lang w:val="en-US" w:eastAsia="zh-CN"/>
        </w:rPr>
      </w:pPr>
      <w:bookmarkStart w:id="44" w:name="_Toc9237"/>
      <w:r>
        <w:rPr>
          <w:rFonts w:hint="eastAsia"/>
          <w:lang w:val="en-US" w:eastAsia="zh-CN"/>
        </w:rPr>
        <w:t>3.4.20 租赁模式支持</w:t>
      </w:r>
      <w:bookmarkEnd w:id="44"/>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420" w:leftChars="0" w:firstLine="420" w:firstLineChars="0"/>
        <w:textAlignment w:val="auto"/>
        <w:rPr>
          <w:rFonts w:hint="eastAsia"/>
          <w:lang w:val="zh-CN"/>
        </w:rPr>
      </w:pPr>
      <w:r>
        <w:rPr>
          <w:rFonts w:hint="eastAsia"/>
          <w:lang w:val="en-US" w:eastAsia="zh-CN"/>
        </w:rPr>
        <w:t>多种租赁业务模式，平台需要拥有完善的租后跟踪服务。通过物流公司的协商，亿品智租可以最租后商品进行跟踪，对续租商品完善协议。</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left="420" w:leftChars="0" w:firstLine="420" w:firstLineChars="0"/>
        <w:textAlignment w:val="auto"/>
        <w:rPr>
          <w:rFonts w:hint="eastAsia"/>
          <w:lang w:val="zh-CN"/>
        </w:rPr>
      </w:pPr>
      <w:r>
        <w:rPr>
          <w:rFonts w:hint="eastAsia"/>
          <w:lang w:val="en-US" w:eastAsia="zh-CN"/>
        </w:rPr>
        <w:t>对租品的评价系统：租品的租金审核，租品租后的损坏赔偿鉴定，信用分的积分抵押金等机制。</w:t>
      </w:r>
    </w:p>
    <w:p>
      <w:pPr>
        <w:pageBreakBefore w:val="0"/>
        <w:widowControl w:val="0"/>
        <w:kinsoku/>
        <w:wordWrap/>
        <w:overflowPunct/>
        <w:topLinePunct w:val="0"/>
        <w:autoSpaceDE/>
        <w:autoSpaceDN/>
        <w:bidi w:val="0"/>
        <w:adjustRightInd/>
        <w:snapToGrid/>
        <w:spacing w:before="157" w:beforeLines="50"/>
        <w:textAlignment w:val="auto"/>
        <w:rPr>
          <w:rFonts w:hint="default"/>
          <w:lang w:val="en-US" w:eastAsia="zh-CN"/>
        </w:rPr>
      </w:pPr>
    </w:p>
    <w:p>
      <w:pPr>
        <w:pageBreakBefore w:val="0"/>
        <w:widowControl w:val="0"/>
        <w:kinsoku/>
        <w:wordWrap/>
        <w:overflowPunct/>
        <w:topLinePunct w:val="0"/>
        <w:autoSpaceDE/>
        <w:autoSpaceDN/>
        <w:bidi w:val="0"/>
        <w:adjustRightInd/>
        <w:snapToGrid/>
        <w:spacing w:before="157" w:beforeLines="50" w:line="300" w:lineRule="auto"/>
        <w:jc w:val="center"/>
        <w:textAlignment w:val="auto"/>
      </w:pPr>
      <w:r>
        <w:drawing>
          <wp:inline distT="0" distB="0" distL="114300" distR="114300">
            <wp:extent cx="1821815" cy="3207385"/>
            <wp:effectExtent l="0" t="0" r="6985" b="8255"/>
            <wp:docPr id="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pic:cNvPicPr>
                      <a:picLocks noChangeAspect="1"/>
                    </pic:cNvPicPr>
                  </pic:nvPicPr>
                  <pic:blipFill>
                    <a:blip r:embed="rId66"/>
                    <a:stretch>
                      <a:fillRect/>
                    </a:stretch>
                  </pic:blipFill>
                  <pic:spPr>
                    <a:xfrm>
                      <a:off x="0" y="0"/>
                      <a:ext cx="1821815" cy="3207385"/>
                    </a:xfrm>
                    <a:prstGeom prst="rect">
                      <a:avLst/>
                    </a:prstGeom>
                    <a:noFill/>
                    <a:ln>
                      <a:noFill/>
                    </a:ln>
                  </pic:spPr>
                </pic:pic>
              </a:graphicData>
            </a:graphic>
          </wp:inline>
        </w:drawing>
      </w:r>
      <w:r>
        <w:drawing>
          <wp:inline distT="0" distB="0" distL="114300" distR="114300">
            <wp:extent cx="1816100" cy="3253105"/>
            <wp:effectExtent l="0" t="0" r="12700" b="8255"/>
            <wp:docPr id="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
                    <pic:cNvPicPr>
                      <a:picLocks noChangeAspect="1"/>
                    </pic:cNvPicPr>
                  </pic:nvPicPr>
                  <pic:blipFill>
                    <a:blip r:embed="rId67"/>
                    <a:stretch>
                      <a:fillRect/>
                    </a:stretch>
                  </pic:blipFill>
                  <pic:spPr>
                    <a:xfrm>
                      <a:off x="0" y="0"/>
                      <a:ext cx="1816100" cy="3253105"/>
                    </a:xfrm>
                    <a:prstGeom prst="rect">
                      <a:avLst/>
                    </a:prstGeom>
                    <a:noFill/>
                    <a:ln>
                      <a:noFill/>
                    </a:ln>
                  </pic:spPr>
                </pic:pic>
              </a:graphicData>
            </a:graphic>
          </wp:inline>
        </w:drawing>
      </w:r>
      <w:r>
        <w:drawing>
          <wp:inline distT="0" distB="0" distL="114300" distR="114300">
            <wp:extent cx="1823720" cy="3265805"/>
            <wp:effectExtent l="0" t="0" r="5080" b="10795"/>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pic:cNvPicPr>
                  </pic:nvPicPr>
                  <pic:blipFill>
                    <a:blip r:embed="rId68"/>
                    <a:stretch>
                      <a:fillRect/>
                    </a:stretch>
                  </pic:blipFill>
                  <pic:spPr>
                    <a:xfrm>
                      <a:off x="0" y="0"/>
                      <a:ext cx="1823720" cy="3265805"/>
                    </a:xfrm>
                    <a:prstGeom prst="rect">
                      <a:avLst/>
                    </a:prstGeom>
                    <a:noFill/>
                    <a:ln>
                      <a:noFill/>
                    </a:ln>
                  </pic:spPr>
                </pic:pic>
              </a:graphicData>
            </a:graphic>
          </wp:inline>
        </w:drawing>
      </w:r>
    </w:p>
    <w:p>
      <w:pPr>
        <w:pStyle w:val="6"/>
        <w:pageBreakBefore w:val="0"/>
        <w:widowControl w:val="0"/>
        <w:kinsoku/>
        <w:wordWrap/>
        <w:overflowPunct/>
        <w:topLinePunct w:val="0"/>
        <w:autoSpaceDE/>
        <w:autoSpaceDN/>
        <w:bidi w:val="0"/>
        <w:adjustRightInd/>
        <w:snapToGrid/>
        <w:spacing w:before="157" w:beforeLines="50" w:line="300" w:lineRule="auto"/>
        <w:jc w:val="center"/>
        <w:textAlignment w:val="auto"/>
        <w:rPr>
          <w:rFonts w:hint="default"/>
          <w:lang w:val="en-US" w:eastAsia="zh-CN"/>
        </w:rPr>
      </w:pPr>
      <w:r>
        <w:t xml:space="preserve">图 </w:t>
      </w:r>
      <w:r>
        <w:rPr>
          <w:rFonts w:hint="eastAsia"/>
          <w:lang w:eastAsia="zh-CN"/>
        </w:rPr>
        <w:t>3-4-</w:t>
      </w:r>
      <w:r>
        <w:rPr>
          <w:rFonts w:hint="eastAsia"/>
          <w:lang w:val="en-US" w:eastAsia="zh-CN"/>
        </w:rPr>
        <w:t>40 以租代买，买断等租赁支持</w:t>
      </w:r>
    </w:p>
    <w:p>
      <w:pPr>
        <w:pStyle w:val="2"/>
        <w:pageBreakBefore w:val="0"/>
        <w:numPr>
          <w:ilvl w:val="0"/>
          <w:numId w:val="19"/>
        </w:numPr>
        <w:kinsoku/>
        <w:wordWrap/>
        <w:overflowPunct/>
        <w:topLinePunct w:val="0"/>
        <w:autoSpaceDE/>
        <w:autoSpaceDN/>
        <w:bidi w:val="0"/>
        <w:adjustRightInd/>
        <w:snapToGrid/>
        <w:spacing w:line="300" w:lineRule="auto"/>
        <w:jc w:val="center"/>
        <w:textAlignment w:val="auto"/>
        <w:rPr>
          <w:rFonts w:hint="eastAsia"/>
          <w:lang w:val="en-US" w:eastAsia="zh-CN"/>
        </w:rPr>
      </w:pPr>
      <w:bookmarkStart w:id="45" w:name="_Toc23345"/>
      <w:r>
        <w:rPr>
          <w:rFonts w:hint="eastAsia"/>
          <w:lang w:val="en-US" w:eastAsia="zh-CN"/>
        </w:rPr>
        <w:t>组织管理</w:t>
      </w:r>
      <w:bookmarkEnd w:id="45"/>
    </w:p>
    <w:p>
      <w:pPr>
        <w:pStyle w:val="3"/>
        <w:pageBreakBefore w:val="0"/>
        <w:kinsoku/>
        <w:wordWrap/>
        <w:overflowPunct/>
        <w:topLinePunct w:val="0"/>
        <w:autoSpaceDE/>
        <w:autoSpaceDN/>
        <w:bidi w:val="0"/>
        <w:adjustRightInd/>
        <w:snapToGrid/>
        <w:spacing w:line="300" w:lineRule="auto"/>
        <w:textAlignment w:val="auto"/>
      </w:pPr>
      <w:bookmarkStart w:id="46" w:name="_Toc29632579"/>
      <w:bookmarkStart w:id="47" w:name="_Toc458769963"/>
      <w:bookmarkStart w:id="48" w:name="_Toc11013"/>
      <w:r>
        <w:rPr>
          <w:rFonts w:hint="eastAsia"/>
        </w:rPr>
        <w:t>4.1组织结构</w:t>
      </w:r>
      <w:bookmarkEnd w:id="46"/>
      <w:bookmarkEnd w:id="47"/>
      <w:bookmarkEnd w:id="48"/>
    </w:p>
    <w:p>
      <w:pPr>
        <w:pageBreakBefore w:val="0"/>
        <w:numPr>
          <w:ilvl w:val="0"/>
          <w:numId w:val="0"/>
        </w:numPr>
        <w:kinsoku/>
        <w:wordWrap/>
        <w:overflowPunct/>
        <w:topLinePunct w:val="0"/>
        <w:autoSpaceDE/>
        <w:autoSpaceDN/>
        <w:bidi w:val="0"/>
        <w:adjustRightInd/>
        <w:snapToGrid/>
        <w:spacing w:line="300" w:lineRule="auto"/>
        <w:textAlignment w:val="auto"/>
      </w:pPr>
      <w:r>
        <w:drawing>
          <wp:inline distT="0" distB="0" distL="114300" distR="114300">
            <wp:extent cx="5267960" cy="2305685"/>
            <wp:effectExtent l="0" t="0" r="8890" b="18415"/>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9"/>
                    <a:stretch>
                      <a:fillRect/>
                    </a:stretch>
                  </pic:blipFill>
                  <pic:spPr>
                    <a:xfrm>
                      <a:off x="0" y="0"/>
                      <a:ext cx="5267960" cy="2305685"/>
                    </a:xfrm>
                    <a:prstGeom prst="rect">
                      <a:avLst/>
                    </a:prstGeom>
                    <a:noFill/>
                    <a:ln>
                      <a:noFill/>
                    </a:ln>
                  </pic:spPr>
                </pic:pic>
              </a:graphicData>
            </a:graphic>
          </wp:inline>
        </w:drawing>
      </w:r>
    </w:p>
    <w:p>
      <w:pPr>
        <w:pStyle w:val="6"/>
        <w:pageBreakBefore w:val="0"/>
        <w:numPr>
          <w:ilvl w:val="0"/>
          <w:numId w:val="0"/>
        </w:numPr>
        <w:kinsoku/>
        <w:wordWrap/>
        <w:overflowPunct/>
        <w:topLinePunct w:val="0"/>
        <w:autoSpaceDE/>
        <w:autoSpaceDN/>
        <w:bidi w:val="0"/>
        <w:adjustRightInd/>
        <w:snapToGrid/>
        <w:spacing w:line="300" w:lineRule="auto"/>
        <w:ind w:left="2940" w:leftChars="0" w:firstLine="420" w:firstLineChars="0"/>
        <w:textAlignment w:val="auto"/>
        <w:rPr>
          <w:rFonts w:hint="eastAsia" w:ascii="楷体" w:hAnsi="楷体" w:eastAsia="楷体" w:cs="楷体"/>
          <w:lang w:val="en-US" w:eastAsia="zh-CN"/>
        </w:rPr>
      </w:pPr>
      <w:r>
        <w:rPr>
          <w:rFonts w:hint="eastAsia" w:ascii="楷体" w:hAnsi="楷体" w:eastAsia="楷体" w:cs="楷体"/>
        </w:rPr>
        <w:t xml:space="preserve">图 </w:t>
      </w:r>
      <w:r>
        <w:rPr>
          <w:rFonts w:hint="eastAsia" w:ascii="楷体" w:hAnsi="楷体" w:eastAsia="楷体" w:cs="楷体"/>
          <w:lang w:val="en-US" w:eastAsia="zh-CN"/>
        </w:rPr>
        <w:t>4-1 组织结构</w:t>
      </w:r>
    </w:p>
    <w:p>
      <w:pPr>
        <w:pStyle w:val="3"/>
        <w:pageBreakBefore w:val="0"/>
        <w:kinsoku/>
        <w:wordWrap/>
        <w:overflowPunct/>
        <w:topLinePunct w:val="0"/>
        <w:autoSpaceDE/>
        <w:autoSpaceDN/>
        <w:bidi w:val="0"/>
        <w:adjustRightInd/>
        <w:snapToGrid/>
        <w:spacing w:line="300" w:lineRule="auto"/>
        <w:textAlignment w:val="auto"/>
      </w:pPr>
      <w:bookmarkStart w:id="49" w:name="_Toc458769964"/>
      <w:bookmarkStart w:id="50" w:name="_Toc29632580"/>
      <w:bookmarkStart w:id="51" w:name="_Toc30402"/>
      <w:r>
        <w:rPr>
          <w:rFonts w:hint="eastAsia"/>
        </w:rPr>
        <w:t>4.2角色与职责</w:t>
      </w:r>
      <w:bookmarkEnd w:id="49"/>
      <w:bookmarkEnd w:id="50"/>
      <w:bookmarkEnd w:id="51"/>
    </w:p>
    <w:tbl>
      <w:tblPr>
        <w:tblStyle w:val="13"/>
        <w:tblW w:w="865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1701"/>
        <w:gridCol w:w="59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shd w:val="clear" w:color="auto" w:fill="FFFFFF"/>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rPr>
            </w:pPr>
            <w:r>
              <w:rPr>
                <w:rFonts w:hint="eastAsia" w:ascii="楷体" w:hAnsi="楷体" w:eastAsia="楷体" w:cs="楷体"/>
                <w:sz w:val="24"/>
                <w:szCs w:val="24"/>
              </w:rPr>
              <w:t>成员</w:t>
            </w:r>
          </w:p>
        </w:tc>
        <w:tc>
          <w:tcPr>
            <w:tcW w:w="1701" w:type="dxa"/>
            <w:shd w:val="clear" w:color="auto" w:fill="FFFFFF"/>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rPr>
            </w:pPr>
            <w:r>
              <w:rPr>
                <w:rFonts w:hint="eastAsia" w:ascii="楷体" w:hAnsi="楷体" w:eastAsia="楷体" w:cs="楷体"/>
                <w:sz w:val="24"/>
                <w:szCs w:val="24"/>
              </w:rPr>
              <w:t>岗位</w:t>
            </w:r>
          </w:p>
        </w:tc>
        <w:tc>
          <w:tcPr>
            <w:tcW w:w="5999" w:type="dxa"/>
            <w:shd w:val="clear" w:color="auto" w:fill="FFFFFF"/>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rPr>
            </w:pPr>
            <w:r>
              <w:rPr>
                <w:rFonts w:hint="eastAsia" w:ascii="楷体" w:hAnsi="楷体" w:eastAsia="楷体" w:cs="楷体"/>
                <w:sz w:val="24"/>
                <w:szCs w:val="24"/>
              </w:rPr>
              <w:t>职责介绍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9"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lang w:eastAsia="zh-CN"/>
              </w:rPr>
            </w:pPr>
            <w:r>
              <w:rPr>
                <w:rFonts w:hint="eastAsia" w:ascii="楷体" w:hAnsi="楷体" w:eastAsia="楷体" w:cs="楷体"/>
                <w:sz w:val="24"/>
                <w:szCs w:val="24"/>
                <w:lang w:val="en-US" w:eastAsia="zh-CN"/>
              </w:rPr>
              <w:t>徐启佳</w:t>
            </w:r>
          </w:p>
        </w:tc>
        <w:tc>
          <w:tcPr>
            <w:tcW w:w="1701"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b/>
                <w:sz w:val="24"/>
                <w:szCs w:val="24"/>
              </w:rPr>
            </w:pPr>
            <w:r>
              <w:rPr>
                <w:rFonts w:hint="eastAsia" w:ascii="楷体" w:hAnsi="楷体" w:eastAsia="楷体" w:cs="楷体"/>
                <w:sz w:val="24"/>
                <w:szCs w:val="24"/>
              </w:rPr>
              <w:t>项目经理</w:t>
            </w:r>
          </w:p>
        </w:tc>
        <w:tc>
          <w:tcPr>
            <w:tcW w:w="5999" w:type="dxa"/>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jc w:val="left"/>
              <w:textAlignment w:val="auto"/>
              <w:rPr>
                <w:rFonts w:hint="eastAsia" w:ascii="楷体" w:hAnsi="楷体" w:eastAsia="楷体" w:cs="楷体"/>
                <w:sz w:val="24"/>
                <w:szCs w:val="24"/>
              </w:rPr>
            </w:pPr>
            <w:r>
              <w:rPr>
                <w:rFonts w:hint="eastAsia" w:ascii="楷体" w:hAnsi="楷体" w:eastAsia="楷体" w:cs="楷体"/>
                <w:sz w:val="24"/>
                <w:szCs w:val="24"/>
              </w:rPr>
              <w:t>1、组织和协调团队，进行资源配置；</w:t>
            </w:r>
          </w:p>
          <w:p>
            <w:pPr>
              <w:pageBreakBefore w:val="0"/>
              <w:kinsoku/>
              <w:wordWrap/>
              <w:overflowPunct/>
              <w:topLinePunct w:val="0"/>
              <w:autoSpaceDE/>
              <w:autoSpaceDN/>
              <w:bidi w:val="0"/>
              <w:adjustRightInd/>
              <w:snapToGrid/>
              <w:spacing w:before="50" w:after="156" w:afterLines="50" w:line="300" w:lineRule="auto"/>
              <w:ind w:firstLine="0" w:firstLineChars="0"/>
              <w:jc w:val="left"/>
              <w:textAlignment w:val="auto"/>
              <w:rPr>
                <w:rFonts w:hint="eastAsia" w:ascii="楷体" w:hAnsi="楷体" w:eastAsia="楷体" w:cs="楷体"/>
                <w:sz w:val="24"/>
                <w:szCs w:val="24"/>
              </w:rPr>
            </w:pPr>
            <w:r>
              <w:rPr>
                <w:rFonts w:hint="eastAsia" w:ascii="楷体" w:hAnsi="楷体" w:eastAsia="楷体" w:cs="楷体"/>
                <w:sz w:val="24"/>
                <w:szCs w:val="24"/>
              </w:rPr>
              <w:t>2、确定项目整体设计方案、商业计划，统筹各项计划；</w:t>
            </w:r>
          </w:p>
          <w:p>
            <w:pPr>
              <w:pageBreakBefore w:val="0"/>
              <w:kinsoku/>
              <w:wordWrap/>
              <w:overflowPunct/>
              <w:topLinePunct w:val="0"/>
              <w:autoSpaceDE/>
              <w:autoSpaceDN/>
              <w:bidi w:val="0"/>
              <w:adjustRightInd/>
              <w:snapToGrid/>
              <w:spacing w:before="50" w:after="156" w:afterLines="50" w:line="300" w:lineRule="auto"/>
              <w:ind w:firstLine="0" w:firstLineChars="0"/>
              <w:jc w:val="left"/>
              <w:textAlignment w:val="auto"/>
              <w:rPr>
                <w:rFonts w:hint="eastAsia" w:ascii="楷体" w:hAnsi="楷体" w:eastAsia="楷体" w:cs="楷体"/>
                <w:sz w:val="24"/>
                <w:szCs w:val="24"/>
              </w:rPr>
            </w:pPr>
            <w:r>
              <w:rPr>
                <w:rFonts w:hint="eastAsia" w:ascii="楷体" w:hAnsi="楷体" w:eastAsia="楷体" w:cs="楷体"/>
                <w:sz w:val="24"/>
                <w:szCs w:val="24"/>
              </w:rPr>
              <w:t>3、监督各部门落实公司各项计划；</w:t>
            </w:r>
          </w:p>
          <w:p>
            <w:pPr>
              <w:pageBreakBefore w:val="0"/>
              <w:kinsoku/>
              <w:wordWrap/>
              <w:overflowPunct/>
              <w:topLinePunct w:val="0"/>
              <w:autoSpaceDE/>
              <w:autoSpaceDN/>
              <w:bidi w:val="0"/>
              <w:adjustRightInd/>
              <w:snapToGrid/>
              <w:spacing w:before="50" w:after="156" w:afterLines="50" w:line="300" w:lineRule="auto"/>
              <w:ind w:firstLine="0" w:firstLineChars="0"/>
              <w:jc w:val="left"/>
              <w:textAlignment w:val="auto"/>
              <w:rPr>
                <w:rFonts w:hint="eastAsia" w:ascii="楷体" w:hAnsi="楷体" w:eastAsia="楷体" w:cs="楷体"/>
                <w:sz w:val="24"/>
                <w:szCs w:val="24"/>
              </w:rPr>
            </w:pPr>
            <w:r>
              <w:rPr>
                <w:rFonts w:hint="eastAsia" w:ascii="楷体" w:hAnsi="楷体" w:eastAsia="楷体" w:cs="楷体"/>
                <w:sz w:val="24"/>
                <w:szCs w:val="24"/>
              </w:rPr>
              <w:t>4、项目质量控制，风险监控，成本控制，项目最终评估；</w:t>
            </w:r>
          </w:p>
          <w:p>
            <w:pPr>
              <w:pageBreakBefore w:val="0"/>
              <w:kinsoku/>
              <w:wordWrap/>
              <w:overflowPunct/>
              <w:topLinePunct w:val="0"/>
              <w:autoSpaceDE/>
              <w:autoSpaceDN/>
              <w:bidi w:val="0"/>
              <w:adjustRightInd/>
              <w:snapToGrid/>
              <w:spacing w:before="50" w:after="156" w:afterLines="50" w:line="300" w:lineRule="auto"/>
              <w:ind w:firstLine="0" w:firstLineChars="0"/>
              <w:jc w:val="left"/>
              <w:textAlignment w:val="auto"/>
              <w:rPr>
                <w:rFonts w:hint="eastAsia" w:ascii="楷体" w:hAnsi="楷体" w:eastAsia="楷体" w:cs="楷体"/>
                <w:sz w:val="24"/>
                <w:szCs w:val="24"/>
              </w:rPr>
            </w:pPr>
            <w:r>
              <w:rPr>
                <w:rFonts w:hint="eastAsia" w:ascii="楷体" w:hAnsi="楷体" w:eastAsia="楷体" w:cs="楷体"/>
                <w:sz w:val="24"/>
                <w:szCs w:val="24"/>
              </w:rPr>
              <w:t>5、对技术经理、客户关系经理、财务经理和市场经理进行绩效考核。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jc w:val="center"/>
        </w:trPr>
        <w:tc>
          <w:tcPr>
            <w:tcW w:w="959"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杨睿祈</w:t>
            </w:r>
          </w:p>
        </w:tc>
        <w:tc>
          <w:tcPr>
            <w:tcW w:w="1701"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rPr>
            </w:pPr>
            <w:r>
              <w:rPr>
                <w:rFonts w:hint="eastAsia" w:ascii="楷体" w:hAnsi="楷体" w:eastAsia="楷体" w:cs="楷体"/>
                <w:sz w:val="24"/>
                <w:szCs w:val="24"/>
              </w:rPr>
              <w:t>技术经理</w:t>
            </w:r>
          </w:p>
        </w:tc>
        <w:tc>
          <w:tcPr>
            <w:tcW w:w="5999" w:type="dxa"/>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1、制定并实施公司技术发展规划，制定技术标准和规范；</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2、负责设计项目整体方案，技术可行性评估和技术决策；</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3、负责系统开发，开发任务的分配，监督落实技术方案并解决技术难题；</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4、对程序员进行指导、培训，并进行绩效考核。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jc w:val="center"/>
        </w:trPr>
        <w:tc>
          <w:tcPr>
            <w:tcW w:w="959"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梁晓瑜</w:t>
            </w:r>
          </w:p>
        </w:tc>
        <w:tc>
          <w:tcPr>
            <w:tcW w:w="1701"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设计</w:t>
            </w:r>
            <w:r>
              <w:rPr>
                <w:rFonts w:hint="eastAsia" w:ascii="楷体" w:hAnsi="楷体" w:eastAsia="楷体" w:cs="楷体"/>
                <w:sz w:val="24"/>
                <w:szCs w:val="24"/>
              </w:rPr>
              <w:t>经理</w:t>
            </w:r>
          </w:p>
        </w:tc>
        <w:tc>
          <w:tcPr>
            <w:tcW w:w="5999" w:type="dxa"/>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1、负责</w:t>
            </w:r>
            <w:r>
              <w:rPr>
                <w:rFonts w:hint="eastAsia" w:ascii="楷体" w:hAnsi="楷体" w:eastAsia="楷体" w:cs="楷体"/>
                <w:sz w:val="24"/>
                <w:szCs w:val="24"/>
                <w:lang w:val="en-US" w:eastAsia="zh-CN"/>
              </w:rPr>
              <w:t>平台的界面设计</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2、</w:t>
            </w:r>
            <w:r>
              <w:rPr>
                <w:rFonts w:hint="eastAsia" w:ascii="楷体" w:hAnsi="楷体" w:eastAsia="楷体" w:cs="楷体"/>
                <w:sz w:val="24"/>
                <w:szCs w:val="24"/>
                <w:lang w:val="en-US" w:eastAsia="zh-CN"/>
              </w:rPr>
              <w:t>负责产品的宣传工作</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3、编制设计计划和</w:t>
            </w:r>
            <w:r>
              <w:rPr>
                <w:rFonts w:hint="eastAsia" w:ascii="楷体" w:hAnsi="楷体" w:eastAsia="楷体" w:cs="楷体"/>
                <w:color w:val="auto"/>
                <w:sz w:val="24"/>
                <w:szCs w:val="24"/>
                <w:u w:val="none"/>
              </w:rPr>
              <w:t>设计任务书</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4、负责项目装修、智能化、市政等专项设计的</w:t>
            </w:r>
            <w:r>
              <w:rPr>
                <w:rFonts w:hint="eastAsia" w:ascii="楷体" w:hAnsi="楷体" w:eastAsia="楷体" w:cs="楷体"/>
                <w:color w:val="auto"/>
                <w:sz w:val="24"/>
                <w:szCs w:val="24"/>
                <w:u w:val="none"/>
              </w:rPr>
              <w:t>概念</w:t>
            </w:r>
            <w:r>
              <w:rPr>
                <w:rFonts w:hint="eastAsia" w:ascii="楷体" w:hAnsi="楷体" w:eastAsia="楷体" w:cs="楷体"/>
                <w:sz w:val="24"/>
                <w:szCs w:val="24"/>
              </w:rPr>
              <w:t>、方案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jc w:val="center"/>
        </w:trPr>
        <w:tc>
          <w:tcPr>
            <w:tcW w:w="959"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尹</w:t>
            </w:r>
            <w:r>
              <w:rPr>
                <w:rFonts w:hint="eastAsia" w:ascii="楷体" w:hAnsi="楷体" w:eastAsia="楷体" w:cs="楷体"/>
                <w:sz w:val="24"/>
                <w:szCs w:val="24"/>
                <w:lang w:val="en-US" w:eastAsia="zh-CN"/>
              </w:rPr>
              <w:t>艳</w:t>
            </w:r>
          </w:p>
        </w:tc>
        <w:tc>
          <w:tcPr>
            <w:tcW w:w="1701"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rPr>
            </w:pPr>
            <w:r>
              <w:rPr>
                <w:rFonts w:hint="eastAsia" w:ascii="楷体" w:hAnsi="楷体" w:eastAsia="楷体" w:cs="楷体"/>
                <w:sz w:val="24"/>
                <w:szCs w:val="24"/>
              </w:rPr>
              <w:t>市场经理</w:t>
            </w:r>
          </w:p>
        </w:tc>
        <w:tc>
          <w:tcPr>
            <w:tcW w:w="5999" w:type="dxa"/>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 xml:space="preserve">1、确定价格策略，评估公司目标和客户满意度。 </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2、指导销售活动或促进产品和服务的政策。</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3、对销售人员进行雇佣、训练和绩效评估，监督他们日常活动。</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4、与经销人谈判合同，以管理产品分配，建立销售网并且发展分配战略。</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5、使用销售预报和战略性计划，保证产品的销售和利润，分析商业发展并且监控市场趋势。</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6、</w:t>
            </w:r>
            <w:r>
              <w:rPr>
                <w:rFonts w:hint="eastAsia" w:ascii="楷体" w:hAnsi="楷体" w:eastAsia="楷体" w:cs="楷体"/>
                <w:sz w:val="24"/>
                <w:szCs w:val="24"/>
              </w:rPr>
              <w:t>负责产品的商业运作，制定落实商业方案和商业决策；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55" w:hRule="atLeast"/>
          <w:jc w:val="center"/>
        </w:trPr>
        <w:tc>
          <w:tcPr>
            <w:tcW w:w="959"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杨晨曦</w:t>
            </w:r>
          </w:p>
        </w:tc>
        <w:tc>
          <w:tcPr>
            <w:tcW w:w="1701" w:type="dxa"/>
            <w:noWrap w:val="0"/>
            <w:vAlign w:val="center"/>
          </w:tcPr>
          <w:p>
            <w:pPr>
              <w:pageBreakBefore w:val="0"/>
              <w:kinsoku/>
              <w:wordWrap/>
              <w:overflowPunct/>
              <w:topLinePunct w:val="0"/>
              <w:autoSpaceDE/>
              <w:autoSpaceDN/>
              <w:bidi w:val="0"/>
              <w:adjustRightInd/>
              <w:snapToGrid/>
              <w:spacing w:before="50" w:after="156" w:afterLines="50" w:line="300" w:lineRule="auto"/>
              <w:ind w:firstLine="0" w:firstLineChars="0"/>
              <w:jc w:val="center"/>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运营</w:t>
            </w:r>
            <w:r>
              <w:rPr>
                <w:rFonts w:hint="eastAsia" w:ascii="楷体" w:hAnsi="楷体" w:eastAsia="楷体" w:cs="楷体"/>
                <w:sz w:val="24"/>
                <w:szCs w:val="24"/>
              </w:rPr>
              <w:t>经理</w:t>
            </w:r>
          </w:p>
        </w:tc>
        <w:tc>
          <w:tcPr>
            <w:tcW w:w="5999" w:type="dxa"/>
            <w:noWrap w:val="0"/>
            <w:vAlign w:val="top"/>
          </w:tcPr>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1、计划、指导或协调</w:t>
            </w:r>
            <w:r>
              <w:rPr>
                <w:rFonts w:hint="eastAsia" w:ascii="楷体" w:hAnsi="楷体" w:eastAsia="楷体" w:cs="楷体"/>
                <w:sz w:val="24"/>
                <w:szCs w:val="24"/>
                <w:lang w:val="en-US" w:eastAsia="zh-CN"/>
              </w:rPr>
              <w:t>平台</w:t>
            </w:r>
            <w:r>
              <w:rPr>
                <w:rFonts w:hint="eastAsia" w:ascii="楷体" w:hAnsi="楷体" w:eastAsia="楷体" w:cs="楷体"/>
                <w:sz w:val="24"/>
                <w:szCs w:val="24"/>
              </w:rPr>
              <w:t xml:space="preserve">的运营活动 </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2、审核</w:t>
            </w:r>
            <w:r>
              <w:rPr>
                <w:rFonts w:hint="eastAsia" w:ascii="楷体" w:hAnsi="楷体" w:eastAsia="楷体" w:cs="楷体"/>
                <w:color w:val="auto"/>
                <w:sz w:val="24"/>
                <w:szCs w:val="24"/>
                <w:u w:val="none"/>
              </w:rPr>
              <w:t>财务报表</w:t>
            </w:r>
            <w:r>
              <w:rPr>
                <w:rFonts w:hint="eastAsia" w:ascii="楷体" w:hAnsi="楷体" w:eastAsia="楷体" w:cs="楷体"/>
                <w:sz w:val="24"/>
                <w:szCs w:val="24"/>
              </w:rPr>
              <w:t>、销售和业务报告、以及其他经营数据，评估生产力和目标完成状况</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3、根据对</w:t>
            </w:r>
            <w:r>
              <w:rPr>
                <w:rFonts w:hint="eastAsia" w:ascii="楷体" w:hAnsi="楷体" w:eastAsia="楷体" w:cs="楷体"/>
                <w:color w:val="auto"/>
                <w:sz w:val="24"/>
                <w:szCs w:val="24"/>
                <w:u w:val="none"/>
              </w:rPr>
              <w:t>客户需求</w:t>
            </w:r>
            <w:r>
              <w:rPr>
                <w:rFonts w:hint="eastAsia" w:ascii="楷体" w:hAnsi="楷体" w:eastAsia="楷体" w:cs="楷体"/>
                <w:sz w:val="24"/>
                <w:szCs w:val="24"/>
              </w:rPr>
              <w:t>的预测，确定产品和服务方向，制定价格和付款条件。</w:t>
            </w:r>
          </w:p>
          <w:p>
            <w:pPr>
              <w:pageBreakBefore w:val="0"/>
              <w:kinsoku/>
              <w:wordWrap/>
              <w:overflowPunct/>
              <w:topLinePunct w:val="0"/>
              <w:autoSpaceDE/>
              <w:autoSpaceDN/>
              <w:bidi w:val="0"/>
              <w:adjustRightInd/>
              <w:snapToGrid/>
              <w:spacing w:before="50" w:after="156" w:afterLines="50" w:line="300" w:lineRule="auto"/>
              <w:ind w:firstLine="0" w:firstLineChars="0"/>
              <w:textAlignment w:val="auto"/>
              <w:rPr>
                <w:rFonts w:hint="eastAsia" w:ascii="楷体" w:hAnsi="楷体" w:eastAsia="楷体" w:cs="楷体"/>
                <w:sz w:val="24"/>
                <w:szCs w:val="24"/>
              </w:rPr>
            </w:pPr>
            <w:r>
              <w:rPr>
                <w:rFonts w:hint="eastAsia" w:ascii="楷体" w:hAnsi="楷体" w:eastAsia="楷体" w:cs="楷体"/>
                <w:sz w:val="24"/>
                <w:szCs w:val="24"/>
              </w:rPr>
              <w:t>4、工作成果报告，营运成果效益评估、改善报告</w:t>
            </w:r>
          </w:p>
        </w:tc>
      </w:tr>
    </w:tbl>
    <w:p>
      <w:pPr>
        <w:pageBreakBefore w:val="0"/>
        <w:kinsoku/>
        <w:wordWrap/>
        <w:overflowPunct/>
        <w:topLinePunct w:val="0"/>
        <w:autoSpaceDE/>
        <w:autoSpaceDN/>
        <w:bidi w:val="0"/>
        <w:adjustRightInd/>
        <w:snapToGrid/>
        <w:spacing w:before="50" w:after="50" w:line="300" w:lineRule="auto"/>
        <w:ind w:firstLine="0" w:firstLineChars="0"/>
        <w:jc w:val="center"/>
        <w:textAlignment w:val="auto"/>
        <w:rPr>
          <w:rFonts w:ascii="楷体" w:hAnsi="楷体" w:eastAsia="楷体"/>
        </w:rPr>
      </w:pPr>
      <w:r>
        <w:rPr>
          <w:rFonts w:hint="eastAsia" w:ascii="楷体" w:hAnsi="楷体" w:eastAsia="楷体" w:cs="楷体"/>
          <w:sz w:val="24"/>
          <w:szCs w:val="24"/>
        </w:rPr>
        <w:t>表4-1 成员职责表</w:t>
      </w:r>
    </w:p>
    <w:p>
      <w:pPr>
        <w:pStyle w:val="3"/>
        <w:pageBreakBefore w:val="0"/>
        <w:kinsoku/>
        <w:wordWrap/>
        <w:overflowPunct/>
        <w:topLinePunct w:val="0"/>
        <w:autoSpaceDE/>
        <w:autoSpaceDN/>
        <w:bidi w:val="0"/>
        <w:adjustRightInd/>
        <w:snapToGrid/>
        <w:spacing w:line="300" w:lineRule="auto"/>
        <w:textAlignment w:val="auto"/>
      </w:pPr>
      <w:bookmarkStart w:id="52" w:name="_Toc29632581"/>
      <w:bookmarkStart w:id="53" w:name="_Toc458769965"/>
      <w:bookmarkStart w:id="54" w:name="_Toc20938"/>
      <w:r>
        <w:rPr>
          <w:rFonts w:hint="eastAsia"/>
        </w:rPr>
        <w:t>4.3协作与沟通</w:t>
      </w:r>
      <w:bookmarkEnd w:id="52"/>
      <w:bookmarkEnd w:id="53"/>
      <w:bookmarkEnd w:id="54"/>
    </w:p>
    <w:p>
      <w:pPr>
        <w:bidi w:val="0"/>
        <w:jc w:val="center"/>
      </w:pPr>
      <w:bookmarkStart w:id="55" w:name="_Toc6090"/>
      <w:r>
        <w:drawing>
          <wp:inline distT="0" distB="0" distL="114300" distR="114300">
            <wp:extent cx="2537460" cy="1744980"/>
            <wp:effectExtent l="0" t="0" r="15240" b="762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70"/>
                    <a:stretch>
                      <a:fillRect/>
                    </a:stretch>
                  </pic:blipFill>
                  <pic:spPr>
                    <a:xfrm>
                      <a:off x="0" y="0"/>
                      <a:ext cx="2537460" cy="1744980"/>
                    </a:xfrm>
                    <a:prstGeom prst="rect">
                      <a:avLst/>
                    </a:prstGeom>
                    <a:noFill/>
                    <a:ln>
                      <a:noFill/>
                    </a:ln>
                  </pic:spPr>
                </pic:pic>
              </a:graphicData>
            </a:graphic>
          </wp:inline>
        </w:drawing>
      </w:r>
      <w:bookmarkEnd w:id="55"/>
    </w:p>
    <w:p>
      <w:pPr>
        <w:pStyle w:val="6"/>
        <w:pageBreakBefore w:val="0"/>
        <w:kinsoku/>
        <w:wordWrap/>
        <w:overflowPunct/>
        <w:topLinePunct w:val="0"/>
        <w:autoSpaceDE/>
        <w:autoSpaceDN/>
        <w:bidi w:val="0"/>
        <w:adjustRightInd/>
        <w:snapToGrid/>
        <w:spacing w:line="300" w:lineRule="auto"/>
        <w:ind w:firstLine="3400" w:firstLineChars="1700"/>
        <w:textAlignment w:val="auto"/>
        <w:rPr>
          <w:rFonts w:hint="default" w:eastAsia="黑体"/>
          <w:lang w:val="en-US" w:eastAsia="zh-CN"/>
        </w:rPr>
      </w:pPr>
      <w:r>
        <w:t xml:space="preserve">图 </w:t>
      </w:r>
      <w:r>
        <w:rPr>
          <w:rFonts w:hint="eastAsia"/>
          <w:lang w:val="en-US" w:eastAsia="zh-CN"/>
        </w:rPr>
        <w:t>4-2 协作与沟通</w:t>
      </w:r>
    </w:p>
    <w:p>
      <w:pPr>
        <w:pStyle w:val="3"/>
        <w:pageBreakBefore w:val="0"/>
        <w:kinsoku/>
        <w:wordWrap/>
        <w:overflowPunct/>
        <w:topLinePunct w:val="0"/>
        <w:autoSpaceDE/>
        <w:autoSpaceDN/>
        <w:bidi w:val="0"/>
        <w:adjustRightInd/>
        <w:snapToGrid/>
        <w:spacing w:line="300" w:lineRule="auto"/>
        <w:textAlignment w:val="auto"/>
      </w:pPr>
      <w:bookmarkStart w:id="56" w:name="_Toc4411550"/>
      <w:bookmarkStart w:id="57" w:name="_Toc30249"/>
      <w:r>
        <w:rPr>
          <w:rFonts w:hint="eastAsia"/>
        </w:rPr>
        <w:t>4.4 项目日程</w:t>
      </w:r>
      <w:bookmarkEnd w:id="56"/>
      <w:bookmarkEnd w:id="57"/>
    </w:p>
    <w:tbl>
      <w:tblPr>
        <w:tblStyle w:val="14"/>
        <w:tblW w:w="83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55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3"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时间</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任务描述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20</w:t>
            </w:r>
            <w:r>
              <w:rPr>
                <w:rFonts w:hint="eastAsia" w:ascii="楷体" w:hAnsi="楷体"/>
                <w:color w:val="000000"/>
                <w:sz w:val="24"/>
                <w:lang w:eastAsia="zh-CN"/>
              </w:rPr>
              <w:t>20</w:t>
            </w:r>
            <w:r>
              <w:rPr>
                <w:rFonts w:hint="eastAsia" w:ascii="楷体" w:hAnsi="楷体" w:eastAsia="楷体"/>
                <w:color w:val="000000"/>
                <w:sz w:val="24"/>
              </w:rPr>
              <w:t>.12.1-12.10</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需求调研、市场分析、任务计划制定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8"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20</w:t>
            </w:r>
            <w:r>
              <w:rPr>
                <w:rFonts w:hint="eastAsia" w:ascii="楷体" w:hAnsi="楷体"/>
                <w:color w:val="000000"/>
                <w:sz w:val="24"/>
                <w:lang w:eastAsia="zh-CN"/>
              </w:rPr>
              <w:t>20</w:t>
            </w:r>
            <w:r>
              <w:rPr>
                <w:rFonts w:hint="eastAsia" w:ascii="楷体" w:hAnsi="楷体" w:eastAsia="楷体"/>
                <w:color w:val="000000"/>
                <w:sz w:val="24"/>
              </w:rPr>
              <w:t>.12.11-12.30</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系统方案设计、完成方案概要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36"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20</w:t>
            </w:r>
            <w:r>
              <w:rPr>
                <w:rFonts w:hint="eastAsia" w:ascii="楷体" w:hAnsi="楷体"/>
                <w:color w:val="000000"/>
                <w:sz w:val="24"/>
                <w:lang w:eastAsia="zh-CN"/>
              </w:rPr>
              <w:t>21</w:t>
            </w:r>
            <w:r>
              <w:rPr>
                <w:rFonts w:hint="eastAsia" w:ascii="楷体" w:hAnsi="楷体" w:eastAsia="楷体"/>
                <w:color w:val="000000"/>
                <w:sz w:val="24"/>
              </w:rPr>
              <w:t>.1.1-1.15</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系统构建、数据库设计、完成项目计划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12"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olor w:val="000000"/>
                <w:sz w:val="24"/>
                <w:lang w:val="en-US" w:eastAsia="zh-CN"/>
              </w:rPr>
            </w:pPr>
            <w:r>
              <w:rPr>
                <w:rFonts w:hint="eastAsia" w:ascii="楷体" w:hAnsi="楷体" w:eastAsia="楷体"/>
                <w:color w:val="000000"/>
                <w:sz w:val="24"/>
              </w:rPr>
              <w:t>20</w:t>
            </w:r>
            <w:r>
              <w:rPr>
                <w:rFonts w:hint="eastAsia" w:ascii="楷体" w:hAnsi="楷体"/>
                <w:color w:val="000000"/>
                <w:sz w:val="24"/>
                <w:lang w:eastAsia="zh-CN"/>
              </w:rPr>
              <w:t>21</w:t>
            </w:r>
            <w:r>
              <w:rPr>
                <w:rFonts w:hint="eastAsia" w:ascii="楷体" w:hAnsi="楷体" w:eastAsia="楷体"/>
                <w:color w:val="000000"/>
                <w:sz w:val="24"/>
              </w:rPr>
              <w:t>.1.16-</w:t>
            </w:r>
            <w:r>
              <w:rPr>
                <w:rFonts w:hint="eastAsia" w:ascii="楷体" w:hAnsi="楷体"/>
                <w:color w:val="000000"/>
                <w:sz w:val="24"/>
                <w:lang w:val="en-US" w:eastAsia="zh-CN"/>
              </w:rPr>
              <w:t>3</w:t>
            </w:r>
            <w:r>
              <w:rPr>
                <w:rFonts w:hint="eastAsia" w:ascii="楷体" w:hAnsi="楷体" w:eastAsia="楷体"/>
                <w:color w:val="000000"/>
                <w:sz w:val="24"/>
              </w:rPr>
              <w:t>.</w:t>
            </w:r>
            <w:r>
              <w:rPr>
                <w:rFonts w:hint="eastAsia" w:ascii="楷体" w:hAnsi="楷体"/>
                <w:color w:val="000000"/>
                <w:sz w:val="24"/>
                <w:lang w:val="en-US" w:eastAsia="zh-CN"/>
              </w:rPr>
              <w:t>10</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系统基本功能编码，完成基本功能模块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olor w:val="000000"/>
                <w:sz w:val="24"/>
                <w:lang w:eastAsia="zh-CN"/>
              </w:rPr>
            </w:pPr>
            <w:r>
              <w:rPr>
                <w:rFonts w:hint="eastAsia" w:ascii="楷体" w:hAnsi="楷体" w:eastAsia="楷体"/>
                <w:color w:val="000000"/>
                <w:sz w:val="24"/>
              </w:rPr>
              <w:t>20</w:t>
            </w:r>
            <w:r>
              <w:rPr>
                <w:rFonts w:hint="eastAsia" w:ascii="楷体" w:hAnsi="楷体"/>
                <w:color w:val="000000"/>
                <w:sz w:val="24"/>
                <w:lang w:eastAsia="zh-CN"/>
              </w:rPr>
              <w:t>21</w:t>
            </w:r>
            <w:r>
              <w:rPr>
                <w:rFonts w:hint="eastAsia" w:ascii="楷体" w:hAnsi="楷体" w:eastAsia="楷体"/>
                <w:color w:val="000000"/>
                <w:sz w:val="24"/>
              </w:rPr>
              <w:t>.</w:t>
            </w:r>
            <w:r>
              <w:rPr>
                <w:rFonts w:hint="eastAsia" w:ascii="楷体" w:hAnsi="楷体"/>
                <w:color w:val="000000"/>
                <w:sz w:val="24"/>
                <w:lang w:val="en-US" w:eastAsia="zh-CN"/>
              </w:rPr>
              <w:t>3</w:t>
            </w:r>
            <w:r>
              <w:rPr>
                <w:rFonts w:hint="eastAsia" w:ascii="楷体" w:hAnsi="楷体" w:eastAsia="楷体"/>
                <w:color w:val="000000"/>
                <w:sz w:val="24"/>
              </w:rPr>
              <w:t>.</w:t>
            </w:r>
            <w:r>
              <w:rPr>
                <w:rFonts w:hint="eastAsia" w:ascii="楷体" w:hAnsi="楷体"/>
                <w:color w:val="000000"/>
                <w:sz w:val="24"/>
                <w:lang w:val="en-US" w:eastAsia="zh-CN"/>
              </w:rPr>
              <w:t>11</w:t>
            </w:r>
            <w:r>
              <w:rPr>
                <w:rFonts w:hint="eastAsia" w:ascii="楷体" w:hAnsi="楷体" w:eastAsia="楷体"/>
                <w:color w:val="000000"/>
                <w:sz w:val="24"/>
              </w:rPr>
              <w:t>-</w:t>
            </w:r>
            <w:r>
              <w:rPr>
                <w:rFonts w:hint="eastAsia" w:ascii="楷体" w:hAnsi="楷体"/>
                <w:color w:val="000000"/>
                <w:sz w:val="24"/>
                <w:lang w:val="en-US" w:eastAsia="zh-CN"/>
              </w:rPr>
              <w:t>3</w:t>
            </w:r>
            <w:r>
              <w:rPr>
                <w:rFonts w:hint="eastAsia" w:ascii="楷体" w:hAnsi="楷体" w:eastAsia="楷体"/>
                <w:color w:val="000000"/>
                <w:sz w:val="24"/>
              </w:rPr>
              <w:t>.</w:t>
            </w:r>
            <w:r>
              <w:rPr>
                <w:rFonts w:hint="eastAsia" w:ascii="楷体" w:hAnsi="楷体"/>
                <w:color w:val="000000"/>
                <w:sz w:val="24"/>
                <w:lang w:val="en-US" w:eastAsia="zh-CN"/>
              </w:rPr>
              <w:t>25</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系统拓展功能编码，完成系统拓展功能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olor w:val="000000"/>
                <w:sz w:val="24"/>
                <w:lang w:val="en-US" w:eastAsia="zh-CN"/>
              </w:rPr>
            </w:pPr>
            <w:r>
              <w:rPr>
                <w:rFonts w:hint="eastAsia" w:ascii="楷体" w:hAnsi="楷体" w:eastAsia="楷体"/>
                <w:color w:val="000000"/>
                <w:sz w:val="24"/>
              </w:rPr>
              <w:t>20</w:t>
            </w:r>
            <w:r>
              <w:rPr>
                <w:rFonts w:hint="eastAsia" w:ascii="楷体" w:hAnsi="楷体"/>
                <w:color w:val="000000"/>
                <w:sz w:val="24"/>
                <w:lang w:eastAsia="zh-CN"/>
              </w:rPr>
              <w:t>21</w:t>
            </w:r>
            <w:r>
              <w:rPr>
                <w:rFonts w:hint="eastAsia" w:ascii="楷体" w:hAnsi="楷体" w:eastAsia="楷体"/>
                <w:color w:val="000000"/>
                <w:sz w:val="24"/>
              </w:rPr>
              <w:t>.</w:t>
            </w:r>
            <w:r>
              <w:rPr>
                <w:rFonts w:hint="eastAsia" w:ascii="楷体" w:hAnsi="楷体"/>
                <w:color w:val="000000"/>
                <w:sz w:val="24"/>
                <w:lang w:val="en-US" w:eastAsia="zh-CN"/>
              </w:rPr>
              <w:t>3</w:t>
            </w:r>
            <w:r>
              <w:rPr>
                <w:rFonts w:hint="eastAsia" w:ascii="楷体" w:hAnsi="楷体" w:eastAsia="楷体"/>
                <w:color w:val="000000"/>
                <w:sz w:val="24"/>
              </w:rPr>
              <w:t>.</w:t>
            </w:r>
            <w:r>
              <w:rPr>
                <w:rFonts w:hint="eastAsia" w:ascii="楷体" w:hAnsi="楷体"/>
                <w:color w:val="000000"/>
                <w:sz w:val="24"/>
                <w:lang w:val="en-US" w:eastAsia="zh-CN"/>
              </w:rPr>
              <w:t>25</w:t>
            </w:r>
            <w:r>
              <w:rPr>
                <w:rFonts w:hint="eastAsia" w:ascii="楷体" w:hAnsi="楷体" w:eastAsia="楷体"/>
                <w:color w:val="000000"/>
                <w:sz w:val="24"/>
              </w:rPr>
              <w:t>-</w:t>
            </w:r>
            <w:r>
              <w:rPr>
                <w:rFonts w:hint="eastAsia" w:ascii="楷体" w:hAnsi="楷体"/>
                <w:color w:val="000000"/>
                <w:sz w:val="24"/>
                <w:lang w:val="en-US" w:eastAsia="zh-CN"/>
              </w:rPr>
              <w:t>4</w:t>
            </w:r>
            <w:r>
              <w:rPr>
                <w:rFonts w:hint="eastAsia" w:ascii="楷体" w:hAnsi="楷体" w:eastAsia="楷体"/>
                <w:color w:val="000000"/>
                <w:sz w:val="24"/>
              </w:rPr>
              <w:t>.</w:t>
            </w:r>
            <w:r>
              <w:rPr>
                <w:rFonts w:hint="eastAsia" w:ascii="楷体" w:hAnsi="楷体"/>
                <w:color w:val="000000"/>
                <w:sz w:val="24"/>
                <w:lang w:val="en-US" w:eastAsia="zh-CN"/>
              </w:rPr>
              <w:t>5</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系统集成、测试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hint="default" w:ascii="楷体" w:hAnsi="楷体" w:eastAsia="楷体"/>
                <w:color w:val="000000"/>
                <w:sz w:val="24"/>
                <w:lang w:val="en-US" w:eastAsia="zh-CN"/>
              </w:rPr>
            </w:pPr>
            <w:r>
              <w:rPr>
                <w:rFonts w:hint="eastAsia" w:ascii="楷体" w:hAnsi="楷体" w:eastAsia="楷体"/>
                <w:color w:val="000000"/>
                <w:sz w:val="24"/>
              </w:rPr>
              <w:t>20</w:t>
            </w:r>
            <w:r>
              <w:rPr>
                <w:rFonts w:hint="eastAsia" w:ascii="楷体" w:hAnsi="楷体"/>
                <w:color w:val="000000"/>
                <w:sz w:val="24"/>
                <w:lang w:eastAsia="zh-CN"/>
              </w:rPr>
              <w:t>21</w:t>
            </w:r>
            <w:r>
              <w:rPr>
                <w:rFonts w:hint="eastAsia" w:ascii="楷体" w:hAnsi="楷体" w:eastAsia="楷体"/>
                <w:color w:val="000000"/>
                <w:sz w:val="24"/>
              </w:rPr>
              <w:t>.</w:t>
            </w:r>
            <w:r>
              <w:rPr>
                <w:rFonts w:hint="eastAsia" w:ascii="楷体" w:hAnsi="楷体"/>
                <w:color w:val="000000"/>
                <w:sz w:val="24"/>
                <w:lang w:val="en-US" w:eastAsia="zh-CN"/>
              </w:rPr>
              <w:t>4.5</w:t>
            </w:r>
            <w:r>
              <w:rPr>
                <w:rFonts w:hint="eastAsia" w:ascii="楷体" w:hAnsi="楷体" w:eastAsia="楷体"/>
                <w:color w:val="000000"/>
                <w:sz w:val="24"/>
              </w:rPr>
              <w:t>-</w:t>
            </w:r>
            <w:r>
              <w:rPr>
                <w:rFonts w:hint="eastAsia" w:ascii="楷体" w:hAnsi="楷体"/>
                <w:color w:val="000000"/>
                <w:sz w:val="24"/>
                <w:lang w:val="en-US" w:eastAsia="zh-CN"/>
              </w:rPr>
              <w:t>4.10</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系统优化，完成整套系统，完成最终界面设计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trPr>
        <w:tc>
          <w:tcPr>
            <w:tcW w:w="284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color w:val="000000"/>
                <w:sz w:val="24"/>
                <w:lang w:val="en-US" w:eastAsia="zh-CN"/>
              </w:rPr>
            </w:pPr>
            <w:r>
              <w:rPr>
                <w:rFonts w:hint="eastAsia" w:ascii="楷体" w:hAnsi="楷体" w:eastAsia="楷体"/>
                <w:color w:val="000000"/>
                <w:sz w:val="24"/>
              </w:rPr>
              <w:t>20</w:t>
            </w:r>
            <w:r>
              <w:rPr>
                <w:rFonts w:hint="eastAsia" w:ascii="楷体" w:hAnsi="楷体"/>
                <w:color w:val="000000"/>
                <w:sz w:val="24"/>
                <w:lang w:eastAsia="zh-CN"/>
              </w:rPr>
              <w:t>21</w:t>
            </w:r>
            <w:r>
              <w:rPr>
                <w:rFonts w:hint="eastAsia" w:ascii="楷体" w:hAnsi="楷体" w:eastAsia="楷体"/>
                <w:color w:val="000000"/>
                <w:sz w:val="24"/>
              </w:rPr>
              <w:t>.</w:t>
            </w:r>
            <w:r>
              <w:rPr>
                <w:rFonts w:hint="eastAsia" w:ascii="楷体" w:hAnsi="楷体"/>
                <w:color w:val="000000"/>
                <w:sz w:val="24"/>
                <w:lang w:val="en-US" w:eastAsia="zh-CN"/>
              </w:rPr>
              <w:t>4</w:t>
            </w:r>
            <w:r>
              <w:rPr>
                <w:rFonts w:hint="eastAsia" w:ascii="楷体" w:hAnsi="楷体" w:eastAsia="楷体"/>
                <w:color w:val="000000"/>
                <w:sz w:val="24"/>
              </w:rPr>
              <w:t>.</w:t>
            </w:r>
            <w:r>
              <w:rPr>
                <w:rFonts w:hint="eastAsia" w:ascii="楷体" w:hAnsi="楷体"/>
                <w:color w:val="000000"/>
                <w:sz w:val="24"/>
                <w:lang w:val="en-US" w:eastAsia="zh-CN"/>
              </w:rPr>
              <w:t>1</w:t>
            </w:r>
            <w:r>
              <w:rPr>
                <w:rFonts w:hint="eastAsia" w:ascii="楷体" w:hAnsi="楷体" w:eastAsia="楷体"/>
                <w:color w:val="000000"/>
                <w:sz w:val="24"/>
              </w:rPr>
              <w:t>-</w:t>
            </w:r>
            <w:r>
              <w:rPr>
                <w:rFonts w:hint="eastAsia" w:ascii="楷体" w:hAnsi="楷体"/>
                <w:color w:val="000000"/>
                <w:sz w:val="24"/>
                <w:lang w:val="en-US" w:eastAsia="zh-CN"/>
              </w:rPr>
              <w:t>4</w:t>
            </w:r>
            <w:r>
              <w:rPr>
                <w:rFonts w:hint="eastAsia" w:ascii="楷体" w:hAnsi="楷体" w:eastAsia="楷体"/>
                <w:color w:val="000000"/>
                <w:sz w:val="24"/>
              </w:rPr>
              <w:t>.2</w:t>
            </w:r>
            <w:r>
              <w:rPr>
                <w:rFonts w:hint="eastAsia" w:ascii="楷体" w:hAnsi="楷体"/>
                <w:color w:val="000000"/>
                <w:sz w:val="24"/>
                <w:lang w:val="en-US" w:eastAsia="zh-CN"/>
              </w:rPr>
              <w:t>2</w:t>
            </w:r>
          </w:p>
        </w:tc>
        <w:tc>
          <w:tcPr>
            <w:tcW w:w="551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ascii="楷体" w:hAnsi="楷体" w:eastAsia="楷体"/>
                <w:color w:val="000000"/>
                <w:sz w:val="24"/>
              </w:rPr>
            </w:pPr>
            <w:r>
              <w:rPr>
                <w:rFonts w:hint="eastAsia" w:ascii="楷体" w:hAnsi="楷体" w:eastAsia="楷体"/>
                <w:color w:val="000000"/>
                <w:sz w:val="24"/>
              </w:rPr>
              <w:t>文档完善、ppt、视频制作及完善</w:t>
            </w:r>
          </w:p>
        </w:tc>
      </w:tr>
    </w:tbl>
    <w:p>
      <w:pPr>
        <w:pageBreakBefore w:val="0"/>
        <w:kinsoku/>
        <w:wordWrap/>
        <w:overflowPunct/>
        <w:topLinePunct w:val="0"/>
        <w:autoSpaceDE/>
        <w:autoSpaceDN/>
        <w:bidi w:val="0"/>
        <w:adjustRightInd/>
        <w:snapToGrid/>
        <w:spacing w:before="156" w:beforeLines="50" w:after="156" w:afterLines="50" w:line="300" w:lineRule="auto"/>
        <w:jc w:val="center"/>
        <w:textAlignment w:val="auto"/>
        <w:rPr>
          <w:rFonts w:hint="eastAsia" w:ascii="楷体" w:hAnsi="楷体" w:eastAsia="楷体"/>
          <w:sz w:val="24"/>
        </w:rPr>
      </w:pPr>
      <w:r>
        <w:rPr>
          <w:rFonts w:hint="eastAsia" w:ascii="楷体" w:hAnsi="楷体" w:eastAsia="楷体"/>
          <w:sz w:val="24"/>
        </w:rPr>
        <w:t>表4-</w:t>
      </w:r>
      <w:r>
        <w:rPr>
          <w:rFonts w:hint="eastAsia" w:ascii="楷体" w:hAnsi="楷体"/>
          <w:sz w:val="24"/>
          <w:lang w:val="en-US" w:eastAsia="zh-CN"/>
        </w:rPr>
        <w:t>2</w:t>
      </w:r>
      <w:r>
        <w:rPr>
          <w:rFonts w:hint="eastAsia" w:ascii="楷体" w:hAnsi="楷体" w:eastAsia="楷体"/>
          <w:sz w:val="24"/>
        </w:rPr>
        <w:t xml:space="preserve"> 项目计划日程</w:t>
      </w:r>
    </w:p>
    <w:p>
      <w:pPr>
        <w:pStyle w:val="3"/>
        <w:pageBreakBefore w:val="0"/>
        <w:kinsoku/>
        <w:wordWrap/>
        <w:overflowPunct/>
        <w:topLinePunct w:val="0"/>
        <w:autoSpaceDE/>
        <w:autoSpaceDN/>
        <w:bidi w:val="0"/>
        <w:adjustRightInd/>
        <w:snapToGrid/>
        <w:spacing w:line="300" w:lineRule="auto"/>
        <w:textAlignment w:val="auto"/>
        <w:rPr>
          <w:rFonts w:hint="eastAsia"/>
        </w:rPr>
      </w:pPr>
      <w:bookmarkStart w:id="58" w:name="_Toc4411551"/>
      <w:bookmarkStart w:id="59" w:name="_Toc22556"/>
      <w:r>
        <w:rPr>
          <w:rFonts w:hint="eastAsia"/>
        </w:rPr>
        <w:t>4.5 开发模型</w:t>
      </w:r>
      <w:bookmarkEnd w:id="58"/>
      <w:bookmarkEnd w:id="59"/>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lang w:val="en-US" w:eastAsia="zh-CN"/>
        </w:rPr>
      </w:pPr>
      <w:r>
        <w:rPr>
          <w:rFonts w:hint="eastAsia" w:ascii="楷体" w:hAnsi="楷体" w:eastAsia="楷体" w:cs="楷体"/>
          <w:sz w:val="24"/>
          <w:szCs w:val="24"/>
          <w:lang w:val="en-US" w:eastAsia="zh-CN"/>
        </w:rPr>
        <w:t>考虑到租赁平台的开发是一个需要不断迭代，修正的过程，因此我们选用螺旋开发模型，它开发</w:t>
      </w:r>
      <w:r>
        <w:rPr>
          <w:rFonts w:hint="eastAsia" w:ascii="楷体" w:hAnsi="楷体" w:eastAsia="楷体" w:cs="楷体"/>
          <w:sz w:val="24"/>
          <w:szCs w:val="24"/>
        </w:rPr>
        <w:t>瀑布模型和快速原型模型结合起来，强调了其他模型所忽视的风险分析，特别适合于大型复杂的系统</w:t>
      </w:r>
      <w:r>
        <w:rPr>
          <w:rFonts w:hint="eastAsia" w:ascii="楷体" w:hAnsi="楷体" w:eastAsia="楷体" w:cs="楷体"/>
          <w:sz w:val="24"/>
          <w:szCs w:val="24"/>
          <w:lang w:eastAsia="zh-CN"/>
        </w:rPr>
        <w:t>，</w:t>
      </w:r>
      <w:r>
        <w:rPr>
          <w:rFonts w:hint="eastAsia" w:ascii="楷体" w:hAnsi="楷体" w:eastAsia="楷体" w:cs="楷体"/>
          <w:sz w:val="24"/>
          <w:szCs w:val="24"/>
        </w:rPr>
        <w:t>每一个周期都包括需求定义、风险分析、工程实现和评审4个阶段，由这4个阶段进行迭代</w:t>
      </w:r>
    </w:p>
    <w:p>
      <w:pPr>
        <w:pageBreakBefore w:val="0"/>
        <w:kinsoku/>
        <w:wordWrap/>
        <w:overflowPunct/>
        <w:topLinePunct w:val="0"/>
        <w:autoSpaceDE/>
        <w:autoSpaceDN/>
        <w:bidi w:val="0"/>
        <w:adjustRightInd/>
        <w:snapToGrid/>
        <w:spacing w:before="156" w:beforeLines="50" w:after="156" w:afterLines="50" w:line="300" w:lineRule="auto"/>
        <w:jc w:val="both"/>
        <w:textAlignment w:val="auto"/>
        <w:rPr>
          <w:rFonts w:hint="eastAsia" w:ascii="楷体" w:hAnsi="楷体" w:eastAsia="楷体" w:cs="楷体"/>
          <w:szCs w:val="24"/>
        </w:rPr>
      </w:pPr>
      <w:r>
        <w:rPr>
          <w:rFonts w:hint="eastAsia" w:ascii="楷体" w:hAnsi="楷体" w:eastAsia="楷体" w:cs="楷体"/>
          <w:szCs w:val="24"/>
        </w:rPr>
        <w:drawing>
          <wp:inline distT="0" distB="0" distL="114300" distR="114300">
            <wp:extent cx="4551680" cy="2345055"/>
            <wp:effectExtent l="0" t="0" r="1270" b="17145"/>
            <wp:docPr id="63" name="图片 3" descr="http://img.ph.126.net/L1TvjH64OHcplhdL0QBEWA==/32259847080814525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 descr="http://img.ph.126.net/L1TvjH64OHcplhdL0QBEWA==/3225984708081452515.jpg"/>
                    <pic:cNvPicPr>
                      <a:picLocks noChangeAspect="1"/>
                    </pic:cNvPicPr>
                  </pic:nvPicPr>
                  <pic:blipFill>
                    <a:blip r:embed="rId71"/>
                    <a:stretch>
                      <a:fillRect/>
                    </a:stretch>
                  </pic:blipFill>
                  <pic:spPr>
                    <a:xfrm>
                      <a:off x="0" y="0"/>
                      <a:ext cx="4551680" cy="2345055"/>
                    </a:xfrm>
                    <a:prstGeom prst="rect">
                      <a:avLst/>
                    </a:prstGeom>
                    <a:noFill/>
                    <a:ln>
                      <a:noFill/>
                    </a:ln>
                  </pic:spPr>
                </pic:pic>
              </a:graphicData>
            </a:graphic>
          </wp:inline>
        </w:drawing>
      </w:r>
    </w:p>
    <w:p>
      <w:pPr>
        <w:pStyle w:val="6"/>
        <w:pageBreakBefore w:val="0"/>
        <w:kinsoku/>
        <w:wordWrap/>
        <w:overflowPunct/>
        <w:topLinePunct w:val="0"/>
        <w:autoSpaceDE/>
        <w:autoSpaceDN/>
        <w:bidi w:val="0"/>
        <w:adjustRightInd/>
        <w:snapToGrid/>
        <w:spacing w:before="156" w:beforeLines="50" w:after="156" w:afterLines="50" w:line="300" w:lineRule="auto"/>
        <w:ind w:left="2520" w:leftChars="0" w:firstLine="420" w:firstLineChars="0"/>
        <w:jc w:val="both"/>
        <w:textAlignment w:val="auto"/>
        <w:rPr>
          <w:rFonts w:hint="default"/>
          <w:lang w:val="en-US" w:eastAsia="zh-CN"/>
        </w:rPr>
      </w:pPr>
      <w:r>
        <w:t>图</w:t>
      </w:r>
      <w:r>
        <w:rPr>
          <w:rFonts w:hint="eastAsia"/>
          <w:lang w:val="en-US" w:eastAsia="zh-CN"/>
        </w:rPr>
        <w:t xml:space="preserve">4-3 螺旋开发模型 </w:t>
      </w:r>
    </w:p>
    <w:p>
      <w:pPr>
        <w:pStyle w:val="2"/>
        <w:pageBreakBefore w:val="0"/>
        <w:numPr>
          <w:ilvl w:val="0"/>
          <w:numId w:val="0"/>
        </w:numPr>
        <w:kinsoku/>
        <w:wordWrap/>
        <w:overflowPunct/>
        <w:topLinePunct w:val="0"/>
        <w:autoSpaceDE/>
        <w:autoSpaceDN/>
        <w:bidi w:val="0"/>
        <w:adjustRightInd/>
        <w:snapToGrid/>
        <w:spacing w:line="300" w:lineRule="auto"/>
        <w:textAlignment w:val="auto"/>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r>
        <w:rPr>
          <w:rFonts w:hint="eastAsia"/>
          <w:lang w:val="zh-CN"/>
        </w:rPr>
        <w:br w:type="page"/>
      </w:r>
    </w:p>
    <w:p>
      <w:pPr>
        <w:pStyle w:val="2"/>
        <w:pageBreakBefore w:val="0"/>
        <w:numPr>
          <w:ilvl w:val="0"/>
          <w:numId w:val="20"/>
        </w:numPr>
        <w:kinsoku/>
        <w:wordWrap/>
        <w:overflowPunct/>
        <w:topLinePunct w:val="0"/>
        <w:autoSpaceDE/>
        <w:autoSpaceDN/>
        <w:bidi w:val="0"/>
        <w:adjustRightInd/>
        <w:snapToGrid/>
        <w:spacing w:line="300" w:lineRule="auto"/>
        <w:jc w:val="center"/>
        <w:textAlignment w:val="auto"/>
        <w:rPr>
          <w:rFonts w:hint="eastAsia"/>
          <w:lang w:val="zh-CN"/>
        </w:rPr>
      </w:pPr>
      <w:bookmarkStart w:id="60" w:name="_Toc14018"/>
      <w:r>
        <w:rPr>
          <w:rFonts w:hint="eastAsia"/>
          <w:lang w:val="zh-CN"/>
        </w:rPr>
        <w:t>技术方案</w:t>
      </w:r>
      <w:bookmarkEnd w:id="60"/>
    </w:p>
    <w:p>
      <w:pPr>
        <w:pStyle w:val="3"/>
        <w:pageBreakBefore w:val="0"/>
        <w:kinsoku/>
        <w:wordWrap/>
        <w:overflowPunct/>
        <w:topLinePunct w:val="0"/>
        <w:autoSpaceDE/>
        <w:autoSpaceDN/>
        <w:bidi w:val="0"/>
        <w:adjustRightInd/>
        <w:snapToGrid/>
        <w:spacing w:line="300" w:lineRule="auto"/>
        <w:textAlignment w:val="auto"/>
        <w:rPr>
          <w:rFonts w:hint="eastAsia"/>
        </w:rPr>
      </w:pPr>
      <w:bookmarkStart w:id="61" w:name="_Toc458769970"/>
      <w:bookmarkStart w:id="62" w:name="_Toc29632585"/>
      <w:bookmarkStart w:id="63" w:name="_Toc30790"/>
      <w:r>
        <w:rPr>
          <w:rFonts w:hint="eastAsia"/>
        </w:rPr>
        <w:t>5.1系统技术架构</w:t>
      </w:r>
      <w:bookmarkEnd w:id="61"/>
      <w:bookmarkEnd w:id="62"/>
      <w:bookmarkEnd w:id="63"/>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整个系统的架构</w:t>
      </w:r>
      <w:r>
        <w:rPr>
          <w:rFonts w:hint="eastAsia" w:ascii="楷体" w:hAnsi="楷体" w:eastAsia="楷体" w:cs="楷体"/>
          <w:sz w:val="24"/>
          <w:szCs w:val="24"/>
        </w:rPr>
        <w:t>请参看图5-</w:t>
      </w:r>
      <w:r>
        <w:rPr>
          <w:rFonts w:hint="eastAsia" w:ascii="楷体" w:hAnsi="楷体" w:eastAsia="楷体" w:cs="楷体"/>
          <w:sz w:val="24"/>
          <w:szCs w:val="24"/>
          <w:lang w:val="en-US" w:eastAsia="zh-CN"/>
        </w:rPr>
        <w:t>1</w:t>
      </w:r>
      <w:r>
        <w:rPr>
          <w:rFonts w:hint="eastAsia" w:ascii="楷体" w:hAnsi="楷体" w:eastAsia="楷体" w:cs="楷体"/>
          <w:sz w:val="24"/>
          <w:szCs w:val="24"/>
        </w:rPr>
        <w:t>系统技术架构</w:t>
      </w:r>
      <w:r>
        <w:rPr>
          <w:rFonts w:hint="eastAsia" w:ascii="楷体" w:hAnsi="楷体" w:eastAsia="楷体" w:cs="楷体"/>
          <w:sz w:val="24"/>
          <w:szCs w:val="24"/>
          <w:lang w:val="en-US" w:eastAsia="zh-CN"/>
        </w:rPr>
        <w:t>图</w:t>
      </w:r>
    </w:p>
    <w:p>
      <w:pPr>
        <w:pageBreakBefore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5219065" cy="4060190"/>
            <wp:effectExtent l="0" t="0" r="635" b="16510"/>
            <wp:docPr id="67" name="图片 4" descr="未命名文件(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 descr="未命名文件(3)"/>
                    <pic:cNvPicPr>
                      <a:picLocks noChangeAspect="1"/>
                    </pic:cNvPicPr>
                  </pic:nvPicPr>
                  <pic:blipFill>
                    <a:blip r:embed="rId72"/>
                    <a:stretch>
                      <a:fillRect/>
                    </a:stretch>
                  </pic:blipFill>
                  <pic:spPr>
                    <a:xfrm>
                      <a:off x="0" y="0"/>
                      <a:ext cx="5219065" cy="4060190"/>
                    </a:xfrm>
                    <a:prstGeom prst="rect">
                      <a:avLst/>
                    </a:prstGeom>
                    <a:noFill/>
                    <a:ln>
                      <a:noFill/>
                    </a:ln>
                  </pic:spPr>
                </pic:pic>
              </a:graphicData>
            </a:graphic>
          </wp:inline>
        </w:drawing>
      </w:r>
    </w:p>
    <w:p>
      <w:pPr>
        <w:pStyle w:val="6"/>
        <w:pageBreakBefore w:val="0"/>
        <w:kinsoku/>
        <w:wordWrap/>
        <w:overflowPunct/>
        <w:topLinePunct w:val="0"/>
        <w:autoSpaceDE/>
        <w:autoSpaceDN/>
        <w:bidi w:val="0"/>
        <w:adjustRightInd/>
        <w:snapToGrid/>
        <w:spacing w:line="300" w:lineRule="auto"/>
        <w:ind w:firstLine="420" w:firstLineChars="0"/>
        <w:jc w:val="center"/>
        <w:textAlignment w:val="auto"/>
        <w:rPr>
          <w:rFonts w:hint="eastAsia"/>
          <w:lang w:val="en-US" w:eastAsia="zh-CN"/>
        </w:rPr>
      </w:pPr>
      <w:r>
        <w:rPr>
          <w:rFonts w:hint="eastAsia" w:ascii="楷体" w:hAnsi="楷体" w:eastAsia="楷体" w:cs="楷体"/>
          <w:sz w:val="24"/>
          <w:szCs w:val="24"/>
        </w:rPr>
        <w:t>5-</w:t>
      </w:r>
      <w:r>
        <w:rPr>
          <w:rFonts w:hint="eastAsia" w:ascii="楷体" w:hAnsi="楷体" w:eastAsia="楷体" w:cs="楷体"/>
          <w:sz w:val="24"/>
          <w:szCs w:val="24"/>
          <w:lang w:val="en-US" w:eastAsia="zh-CN"/>
        </w:rPr>
        <w:t>1</w:t>
      </w:r>
      <w:r>
        <w:rPr>
          <w:rFonts w:hint="eastAsia" w:ascii="楷体" w:hAnsi="楷体" w:eastAsia="楷体" w:cs="楷体"/>
          <w:sz w:val="24"/>
          <w:szCs w:val="24"/>
        </w:rPr>
        <w:t>系统架构</w:t>
      </w:r>
      <w:r>
        <w:rPr>
          <w:rFonts w:hint="eastAsia" w:ascii="楷体" w:hAnsi="楷体" w:eastAsia="楷体" w:cs="楷体"/>
          <w:sz w:val="24"/>
          <w:szCs w:val="24"/>
          <w:lang w:val="en-US" w:eastAsia="zh-CN"/>
        </w:rPr>
        <w:t>图</w:t>
      </w:r>
    </w:p>
    <w:p>
      <w:pPr>
        <w:pStyle w:val="5"/>
        <w:pageBreakBefore w:val="0"/>
        <w:kinsoku/>
        <w:wordWrap/>
        <w:overflowPunct/>
        <w:topLinePunct w:val="0"/>
        <w:autoSpaceDE/>
        <w:autoSpaceDN/>
        <w:bidi w:val="0"/>
        <w:adjustRightInd/>
        <w:snapToGrid/>
        <w:spacing w:line="300" w:lineRule="auto"/>
        <w:ind w:firstLine="0" w:firstLineChars="0"/>
        <w:textAlignment w:val="auto"/>
        <w:rPr>
          <w:rFonts w:hint="eastAsia" w:ascii="楷体" w:hAnsi="楷体"/>
        </w:rPr>
      </w:pPr>
      <w:r>
        <w:rPr>
          <w:rFonts w:hint="eastAsia" w:ascii="楷体" w:hAnsi="楷体"/>
        </w:rPr>
        <w:t>5.1.1分层简介</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采用先进的JavaEE技术架构，基于多层软件构架，即客户层、表示层、业务层和资源层。</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客户层：客户层是将客户终端呈现给用户，通过终端操作与服务器进行会话。客户含有浏览器和安卓客户端。</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表示层：表示层由WEB服务器及其组件构成，主要用于处理客户端的请求、响应业务层组件的请求。表示层含有HTML页面，js脚本，css文件，jsp页面，具有良好的稳定性和可伸缩性，降低了系统开发的复杂度、提高了开发效率，支持所有的JavaEE应用服务器。</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业务层：业务层是整个架构中最核心的分层，属于MVC模式的Control层，主要是处理业务逻辑，由应用服务器Tomcat，后台处理程序servlet，及其组件构成。</w:t>
      </w:r>
    </w:p>
    <w:p>
      <w:pPr>
        <w:pageBreakBefore w:val="0"/>
        <w:kinsoku/>
        <w:wordWrap/>
        <w:overflowPunct/>
        <w:topLinePunct w:val="0"/>
        <w:autoSpaceDE/>
        <w:autoSpaceDN/>
        <w:bidi w:val="0"/>
        <w:adjustRightInd/>
        <w:snapToGrid/>
        <w:spacing w:before="50" w:after="50" w:line="300" w:lineRule="auto"/>
        <w:ind w:firstLine="480"/>
        <w:textAlignment w:val="auto"/>
        <w:rPr>
          <w:rFonts w:hint="eastAsia" w:ascii="楷体" w:hAnsi="楷体" w:eastAsia="楷体" w:cs="楷体"/>
          <w:sz w:val="24"/>
          <w:szCs w:val="24"/>
        </w:rPr>
      </w:pPr>
      <w:r>
        <w:rPr>
          <w:rFonts w:hint="eastAsia" w:ascii="楷体" w:hAnsi="楷体" w:eastAsia="楷体" w:cs="楷体"/>
          <w:sz w:val="24"/>
          <w:szCs w:val="24"/>
        </w:rPr>
        <w:t>资源层：资源层是整个架构的最底层，主要用于存储和管理持久化数据。包括文件系统和数据库。</w:t>
      </w:r>
    </w:p>
    <w:p>
      <w:pPr>
        <w:pageBreakBefore w:val="0"/>
        <w:kinsoku/>
        <w:wordWrap/>
        <w:overflowPunct/>
        <w:topLinePunct w:val="0"/>
        <w:autoSpaceDE/>
        <w:autoSpaceDN/>
        <w:bidi w:val="0"/>
        <w:adjustRightInd/>
        <w:snapToGrid/>
        <w:spacing w:before="156" w:beforeLines="50" w:after="156" w:afterLines="50" w:line="300" w:lineRule="auto"/>
        <w:ind w:firstLine="512"/>
        <w:textAlignment w:val="auto"/>
        <w:rPr>
          <w:rFonts w:hint="eastAsia" w:ascii="楷体" w:hAnsi="楷体" w:eastAsia="楷体" w:cs="楷体"/>
          <w:sz w:val="24"/>
          <w:szCs w:val="24"/>
        </w:rPr>
      </w:pPr>
      <w:r>
        <w:rPr>
          <w:rFonts w:hint="eastAsia" w:ascii="楷体" w:hAnsi="楷体" w:eastAsia="楷体" w:cs="楷体"/>
          <w:spacing w:val="8"/>
          <w:sz w:val="24"/>
          <w:szCs w:val="24"/>
        </w:rPr>
        <w:t>系统采用</w:t>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"http://baike.baidu.com/view/268862.htm" \t "_blank" </w:instrText>
      </w:r>
      <w:r>
        <w:rPr>
          <w:rFonts w:hint="eastAsia" w:ascii="楷体" w:hAnsi="楷体" w:eastAsia="楷体" w:cs="楷体"/>
          <w:sz w:val="24"/>
          <w:szCs w:val="24"/>
        </w:rPr>
        <w:fldChar w:fldCharType="separate"/>
      </w:r>
      <w:r>
        <w:rPr>
          <w:rFonts w:hint="eastAsia" w:ascii="楷体" w:hAnsi="楷体" w:eastAsia="楷体" w:cs="楷体"/>
          <w:sz w:val="24"/>
          <w:szCs w:val="24"/>
        </w:rPr>
        <w:t>B/S结构</w:t>
      </w:r>
      <w:r>
        <w:rPr>
          <w:rFonts w:hint="eastAsia" w:ascii="楷体" w:hAnsi="楷体" w:eastAsia="楷体" w:cs="楷体"/>
          <w:sz w:val="24"/>
          <w:szCs w:val="24"/>
        </w:rPr>
        <w:fldChar w:fldCharType="end"/>
      </w:r>
      <w:r>
        <w:rPr>
          <w:rFonts w:hint="eastAsia" w:ascii="楷体" w:hAnsi="楷体" w:eastAsia="楷体" w:cs="楷体"/>
          <w:spacing w:val="8"/>
          <w:sz w:val="24"/>
          <w:szCs w:val="24"/>
        </w:rPr>
        <w:t>（Browser/Server结构），即浏览器和</w:t>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"http://baike.baidu.com/view/899.htm" \t "_blank" </w:instrText>
      </w:r>
      <w:r>
        <w:rPr>
          <w:rFonts w:hint="eastAsia" w:ascii="楷体" w:hAnsi="楷体" w:eastAsia="楷体" w:cs="楷体"/>
          <w:sz w:val="24"/>
          <w:szCs w:val="24"/>
        </w:rPr>
        <w:fldChar w:fldCharType="separate"/>
      </w:r>
      <w:r>
        <w:rPr>
          <w:rFonts w:hint="eastAsia" w:ascii="楷体" w:hAnsi="楷体" w:eastAsia="楷体" w:cs="楷体"/>
          <w:sz w:val="24"/>
          <w:szCs w:val="24"/>
        </w:rPr>
        <w:t>服务器</w:t>
      </w:r>
      <w:r>
        <w:rPr>
          <w:rFonts w:hint="eastAsia" w:ascii="楷体" w:hAnsi="楷体" w:eastAsia="楷体" w:cs="楷体"/>
          <w:sz w:val="24"/>
          <w:szCs w:val="24"/>
        </w:rPr>
        <w:fldChar w:fldCharType="end"/>
      </w:r>
      <w:r>
        <w:rPr>
          <w:rFonts w:hint="eastAsia" w:ascii="楷体" w:hAnsi="楷体" w:eastAsia="楷体" w:cs="楷体"/>
          <w:spacing w:val="8"/>
          <w:sz w:val="24"/>
          <w:szCs w:val="24"/>
        </w:rPr>
        <w:t>结构。这种结构主要优势是简化了</w:t>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"http://baike.baidu.com/view/930.htm" \t "_blank" </w:instrText>
      </w:r>
      <w:r>
        <w:rPr>
          <w:rFonts w:hint="eastAsia" w:ascii="楷体" w:hAnsi="楷体" w:eastAsia="楷体" w:cs="楷体"/>
          <w:sz w:val="24"/>
          <w:szCs w:val="24"/>
        </w:rPr>
        <w:fldChar w:fldCharType="separate"/>
      </w:r>
      <w:r>
        <w:rPr>
          <w:rFonts w:hint="eastAsia" w:ascii="楷体" w:hAnsi="楷体" w:eastAsia="楷体" w:cs="楷体"/>
          <w:sz w:val="24"/>
          <w:szCs w:val="24"/>
        </w:rPr>
        <w:t>客户端</w:t>
      </w:r>
      <w:r>
        <w:rPr>
          <w:rFonts w:hint="eastAsia" w:ascii="楷体" w:hAnsi="楷体" w:eastAsia="楷体" w:cs="楷体"/>
          <w:sz w:val="24"/>
          <w:szCs w:val="24"/>
        </w:rPr>
        <w:fldChar w:fldCharType="end"/>
      </w:r>
      <w:r>
        <w:rPr>
          <w:rFonts w:hint="eastAsia" w:ascii="楷体" w:hAnsi="楷体" w:eastAsia="楷体" w:cs="楷体"/>
          <w:spacing w:val="8"/>
          <w:sz w:val="24"/>
          <w:szCs w:val="24"/>
        </w:rPr>
        <w:t>电脑载荷，减轻了</w:t>
      </w:r>
      <w:r>
        <w:rPr>
          <w:rFonts w:hint="eastAsia" w:ascii="楷体" w:hAnsi="楷体" w:eastAsia="楷体" w:cs="楷体"/>
          <w:sz w:val="24"/>
          <w:szCs w:val="24"/>
        </w:rPr>
        <w:fldChar w:fldCharType="begin"/>
      </w:r>
      <w:r>
        <w:rPr>
          <w:rFonts w:hint="eastAsia" w:ascii="楷体" w:hAnsi="楷体" w:eastAsia="楷体" w:cs="楷体"/>
          <w:sz w:val="24"/>
          <w:szCs w:val="24"/>
        </w:rPr>
        <w:instrText xml:space="preserve"> HYPERLINK "http://baike.baidu.com/view/69017.htm" \t "_blank" </w:instrText>
      </w:r>
      <w:r>
        <w:rPr>
          <w:rFonts w:hint="eastAsia" w:ascii="楷体" w:hAnsi="楷体" w:eastAsia="楷体" w:cs="楷体"/>
          <w:sz w:val="24"/>
          <w:szCs w:val="24"/>
        </w:rPr>
        <w:fldChar w:fldCharType="separate"/>
      </w:r>
      <w:r>
        <w:rPr>
          <w:rFonts w:hint="eastAsia" w:ascii="楷体" w:hAnsi="楷体" w:eastAsia="楷体" w:cs="楷体"/>
          <w:spacing w:val="8"/>
          <w:sz w:val="24"/>
          <w:szCs w:val="24"/>
        </w:rPr>
        <w:t>系统部署</w:t>
      </w:r>
      <w:r>
        <w:rPr>
          <w:rFonts w:hint="eastAsia" w:ascii="楷体" w:hAnsi="楷体" w:eastAsia="楷体" w:cs="楷体"/>
          <w:spacing w:val="8"/>
          <w:sz w:val="24"/>
          <w:szCs w:val="24"/>
        </w:rPr>
        <w:fldChar w:fldCharType="end"/>
      </w:r>
      <w:r>
        <w:rPr>
          <w:rFonts w:hint="eastAsia" w:ascii="楷体" w:hAnsi="楷体" w:eastAsia="楷体" w:cs="楷体"/>
          <w:spacing w:val="8"/>
          <w:sz w:val="24"/>
          <w:szCs w:val="24"/>
        </w:rPr>
        <w:t>与升级的成本和工作量，降低了用户的总体成本（TCO）；且能在任何平台运行，提高其适应性。</w:t>
      </w:r>
    </w:p>
    <w:p>
      <w:pPr>
        <w:pStyle w:val="5"/>
        <w:pageBreakBefore w:val="0"/>
        <w:kinsoku/>
        <w:wordWrap/>
        <w:overflowPunct/>
        <w:topLinePunct w:val="0"/>
        <w:autoSpaceDE/>
        <w:autoSpaceDN/>
        <w:bidi w:val="0"/>
        <w:adjustRightInd/>
        <w:snapToGrid/>
        <w:spacing w:line="300" w:lineRule="auto"/>
        <w:ind w:firstLine="0" w:firstLineChars="0"/>
        <w:textAlignment w:val="auto"/>
        <w:rPr>
          <w:rFonts w:hint="eastAsia" w:ascii="楷体" w:hAnsi="楷体"/>
        </w:rPr>
      </w:pPr>
      <w:r>
        <w:rPr>
          <w:rFonts w:hint="eastAsia" w:ascii="楷体" w:hAnsi="楷体"/>
        </w:rPr>
        <w:t>5.1.</w:t>
      </w:r>
      <w:r>
        <w:rPr>
          <w:rFonts w:hint="eastAsia" w:ascii="楷体" w:hAnsi="楷体"/>
          <w:lang w:val="en-US" w:eastAsia="zh-CN"/>
        </w:rPr>
        <w:t>2微服务</w:t>
      </w:r>
      <w:r>
        <w:rPr>
          <w:rFonts w:hint="eastAsia" w:ascii="楷体" w:hAnsi="楷体"/>
        </w:rPr>
        <w:t>简介</w:t>
      </w:r>
    </w:p>
    <w:p>
      <w:pPr>
        <w:pageBreakBefore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微服务基于当前先进的spring cloud alibaba开发，采用nacos作为服务注册中心，Sentinel作为实现服务降级和服务垄断，各个服务部署在不同的服务器上，采用Openfeign进行远程调用。</w:t>
      </w:r>
    </w:p>
    <w:p>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bookmarkStart w:id="64" w:name="_Toc6791"/>
      <w:r>
        <w:rPr>
          <w:rFonts w:hint="eastAsia"/>
          <w:lang w:val="en-US" w:eastAsia="zh-CN"/>
        </w:rPr>
        <w:t>5.2开发工具与技术</w:t>
      </w:r>
      <w:bookmarkEnd w:id="64"/>
    </w:p>
    <w:p>
      <w:pPr>
        <w:pStyle w:val="5"/>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5.2.1 后端核心框架</w:t>
      </w:r>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选用目前最流行的后端框架——SpringBoot，为系统提供稳定的后台服务，极大的提高了开发、部署效率。同时，还可以与微服务框架——SpringCloud无缝衔接，提高了系统的可拓展性。</w:t>
      </w:r>
    </w:p>
    <w:p>
      <w:pPr>
        <w:pStyle w:val="5"/>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5.2.2 持久层框架</w:t>
      </w:r>
    </w:p>
    <w:p>
      <w:pPr>
        <w:pageBreakBefore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以MySQL作为数据库，选用MybatisPlus作为持久层框架，简化了操作；采用Redis作为缓存，提高性能，内置通用 Mapper、通用 Service，仅仅通过少量配置即可实现单表大部分 CRUD 操作，更有强大的条件构造器，满足各类使用需求。同时，内置Sql注入剥离器，有效预防Sql注入攻击。</w:t>
      </w:r>
    </w:p>
    <w:p>
      <w:pPr>
        <w:pStyle w:val="5"/>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5.2.3 安全框架</w:t>
      </w:r>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sz w:val="24"/>
          <w:szCs w:val="24"/>
          <w:lang w:val="en-US" w:eastAsia="zh-CN"/>
        </w:rPr>
      </w:pPr>
      <w:r>
        <w:rPr>
          <w:rFonts w:hint="default" w:ascii="楷体" w:hAnsi="楷体" w:eastAsia="楷体" w:cs="楷体"/>
          <w:sz w:val="24"/>
          <w:szCs w:val="24"/>
          <w:lang w:val="en-US" w:eastAsia="zh-CN"/>
        </w:rPr>
        <w:t>Spring Security 是一个功能强大且高度可定制的身份验证和访问控制框架。它是用于保护基于Spring的应用程序的实际标准。</w:t>
      </w:r>
      <w:r>
        <w:rPr>
          <w:rFonts w:hint="eastAsia" w:ascii="楷体" w:hAnsi="楷体" w:eastAsia="楷体" w:cs="楷体"/>
          <w:sz w:val="24"/>
          <w:szCs w:val="24"/>
          <w:lang w:val="en-US" w:eastAsia="zh-CN"/>
        </w:rPr>
        <w:t>它支持全面和可扩展的身份验证和授权，能够防止会话固定、点击劫持、跨网站请求伪造等攻击。和shiro相比，它能够与SpringBoot更好的集成。它为整个系统平台提供了安全支持以及权限管理的功能。</w:t>
      </w:r>
    </w:p>
    <w:p>
      <w:pPr>
        <w:pStyle w:val="5"/>
        <w:pageBreakBefore w:val="0"/>
        <w:kinsoku/>
        <w:wordWrap/>
        <w:overflowPunct/>
        <w:topLinePunct w:val="0"/>
        <w:autoSpaceDE/>
        <w:autoSpaceDN/>
        <w:bidi w:val="0"/>
        <w:adjustRightInd/>
        <w:snapToGrid/>
        <w:spacing w:line="300" w:lineRule="auto"/>
        <w:textAlignment w:val="auto"/>
        <w:rPr>
          <w:rFonts w:hint="default"/>
          <w:lang w:val="en-US" w:eastAsia="zh-CN"/>
        </w:rPr>
      </w:pPr>
      <w:r>
        <w:rPr>
          <w:rFonts w:hint="eastAsia"/>
          <w:lang w:val="en-US" w:eastAsia="zh-CN"/>
        </w:rPr>
        <w:t>5.2.4 微服务框架</w:t>
      </w:r>
    </w:p>
    <w:p>
      <w:pPr>
        <w:pStyle w:val="5"/>
        <w:pageBreakBefore w:val="0"/>
        <w:kinsoku/>
        <w:wordWrap/>
        <w:overflowPunct/>
        <w:topLinePunct w:val="0"/>
        <w:autoSpaceDE/>
        <w:autoSpaceDN/>
        <w:bidi w:val="0"/>
        <w:adjustRightInd/>
        <w:snapToGrid/>
        <w:spacing w:line="300" w:lineRule="auto"/>
        <w:ind w:firstLine="420" w:firstLineChars="0"/>
        <w:textAlignment w:val="auto"/>
        <w:rPr>
          <w:rFonts w:hint="default"/>
          <w:b w:val="0"/>
          <w:bCs w:val="0"/>
          <w:sz w:val="24"/>
          <w:szCs w:val="24"/>
          <w:lang w:val="en-US" w:eastAsia="zh-CN"/>
        </w:rPr>
      </w:pPr>
      <w:r>
        <w:rPr>
          <w:rFonts w:hint="eastAsia"/>
          <w:b w:val="0"/>
          <w:bCs w:val="0"/>
          <w:sz w:val="24"/>
          <w:szCs w:val="24"/>
          <w:lang w:val="en-US" w:eastAsia="zh-CN"/>
        </w:rPr>
        <w:t>Spring Cloud是基于SpringBoot 提供的一套微服务解决方案，包括服务注册与发现，配置中心，全链路监控，服务网关，负载均衡，熔断器等组件。而且它天然支持 Spring Boot，更加便于业务落地我们根据业务把单体系统拆分成多个业务，部署在不同的服务器上，提高了系统的稳定性、扩展性。选用Nacos作为服务注册中心，sentinel来处理服务降级与服务垄断。因此，我们的具有以下优势：易于开发和维护、单个微服务启动较快、技术栈不受限、按需伸缩等特点。</w:t>
      </w:r>
    </w:p>
    <w:p>
      <w:pPr>
        <w:pStyle w:val="5"/>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5.2.5 前端框架</w:t>
      </w:r>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前端选用Vue作为框架，它是一个轻量级框架，具有简单易学、双向数据绑定、组件化、数据和结构的分离、虚拟DOM、运行速度快的特点。除此之外，选择Bootstrap作为HTML、CSS和JS框架，快速搭建前端界面，同时不缺乏美观性。</w:t>
      </w:r>
    </w:p>
    <w:p>
      <w:pPr>
        <w:pStyle w:val="5"/>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5.2.6 开发工具</w:t>
      </w:r>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后端开发框架：IDEA</w:t>
      </w:r>
    </w:p>
    <w:p>
      <w:pPr>
        <w:pageBreakBefore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前端开发框架：微信开发者工具、VScode</w:t>
      </w:r>
    </w:p>
    <w:p>
      <w:pPr>
        <w:pStyle w:val="3"/>
        <w:pageBreakBefore w:val="0"/>
        <w:kinsoku/>
        <w:wordWrap/>
        <w:overflowPunct/>
        <w:topLinePunct w:val="0"/>
        <w:autoSpaceDE/>
        <w:autoSpaceDN/>
        <w:bidi w:val="0"/>
        <w:adjustRightInd/>
        <w:snapToGrid/>
        <w:spacing w:line="300" w:lineRule="auto"/>
        <w:textAlignment w:val="auto"/>
        <w:rPr>
          <w:rFonts w:hint="eastAsia"/>
          <w:lang w:val="en-US" w:eastAsia="zh-CN"/>
        </w:rPr>
      </w:pPr>
      <w:bookmarkStart w:id="65" w:name="_Toc16842"/>
      <w:r>
        <w:rPr>
          <w:rFonts w:hint="eastAsia"/>
          <w:lang w:val="en-US" w:eastAsia="zh-CN"/>
        </w:rPr>
        <w:t>5.3数据库方案</w:t>
      </w:r>
      <w:bookmarkEnd w:id="65"/>
      <w:r>
        <w:rPr>
          <w:rFonts w:hint="eastAsia"/>
          <w:lang w:val="en-US" w:eastAsia="zh-CN"/>
        </w:rPr>
        <w:tab/>
      </w:r>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系统的定位是全品类租赁平台，数据访问量比较大，这要求数据库具有</w:t>
      </w:r>
      <w:r>
        <w:rPr>
          <w:rFonts w:hint="eastAsia" w:ascii="楷体" w:hAnsi="楷体" w:eastAsia="楷体" w:cs="楷体"/>
          <w:sz w:val="24"/>
          <w:szCs w:val="24"/>
        </w:rPr>
        <w:t>稳定、易用、高性能的</w:t>
      </w:r>
      <w:r>
        <w:rPr>
          <w:rFonts w:hint="eastAsia" w:ascii="楷体" w:hAnsi="楷体" w:eastAsia="楷体" w:cs="楷体"/>
          <w:sz w:val="24"/>
          <w:szCs w:val="24"/>
          <w:lang w:val="en-US" w:eastAsia="zh-CN"/>
        </w:rPr>
        <w:t>特点。租赁平台也和电商平台具有一定的相似性，目前大型的电商也有很大一部分选用了MySQL作为数据库。同时，考虑成本问题，若选用Oracle等商业数据库会产生较大的成本，综合考虑，我们决定选用 MySQL 数据库为平台基础数据库服务系统。其主要优点有：</w:t>
      </w:r>
    </w:p>
    <w:p>
      <w:pPr>
        <w:pageBreakBefore w:val="0"/>
        <w:numPr>
          <w:ilvl w:val="0"/>
          <w:numId w:val="21"/>
        </w:numPr>
        <w:kinsoku/>
        <w:wordWrap/>
        <w:overflowPunct/>
        <w:topLinePunct w:val="0"/>
        <w:autoSpaceDE/>
        <w:autoSpaceDN/>
        <w:bidi w:val="0"/>
        <w:adjustRightInd/>
        <w:snapToGrid/>
        <w:spacing w:line="300" w:lineRule="auto"/>
        <w:ind w:left="840" w:leftChars="0" w:hanging="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高效性——使得本公司可以降低开发和管理他们的数据基础设施的时间和成本。</w:t>
      </w:r>
    </w:p>
    <w:p>
      <w:pPr>
        <w:pageBreakBefore w:val="0"/>
        <w:numPr>
          <w:ilvl w:val="0"/>
          <w:numId w:val="21"/>
        </w:numPr>
        <w:kinsoku/>
        <w:wordWrap/>
        <w:overflowPunct/>
        <w:topLinePunct w:val="0"/>
        <w:autoSpaceDE/>
        <w:autoSpaceDN/>
        <w:bidi w:val="0"/>
        <w:adjustRightInd/>
        <w:snapToGrid/>
        <w:spacing w:line="300" w:lineRule="auto"/>
        <w:ind w:left="840" w:leftChars="0" w:hanging="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功能强大——优化的SQL查询算法，有效地提高查询速度；</w:t>
      </w:r>
    </w:p>
    <w:p>
      <w:pPr>
        <w:pageBreakBefore w:val="0"/>
        <w:numPr>
          <w:ilvl w:val="0"/>
          <w:numId w:val="21"/>
        </w:numPr>
        <w:kinsoku/>
        <w:wordWrap/>
        <w:overflowPunct/>
        <w:topLinePunct w:val="0"/>
        <w:autoSpaceDE/>
        <w:autoSpaceDN/>
        <w:bidi w:val="0"/>
        <w:adjustRightInd/>
        <w:snapToGrid/>
        <w:spacing w:line="300" w:lineRule="auto"/>
        <w:ind w:left="840" w:leftChars="0" w:hanging="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可信任性——使得酒店可以以很高的安全性、可靠性和可扩展性来运行他们最关键任务的应用程序。</w:t>
      </w:r>
    </w:p>
    <w:p>
      <w:pPr>
        <w:pageBreakBefore w:val="0"/>
        <w:numPr>
          <w:ilvl w:val="0"/>
          <w:numId w:val="21"/>
        </w:numPr>
        <w:kinsoku/>
        <w:wordWrap/>
        <w:overflowPunct/>
        <w:topLinePunct w:val="0"/>
        <w:autoSpaceDE/>
        <w:autoSpaceDN/>
        <w:bidi w:val="0"/>
        <w:adjustRightInd/>
        <w:snapToGrid/>
        <w:spacing w:line="300" w:lineRule="auto"/>
        <w:ind w:left="840" w:leftChars="0" w:hanging="420" w:firstLine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开源免费</w:t>
      </w:r>
    </w:p>
    <w:p>
      <w:pPr>
        <w:pStyle w:val="5"/>
        <w:pageBreakBefore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5.3.1 数据库设计原则</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实现海量数据管理，数据库设计优劣至关重要，在数据库设计时应遵循以下原则：</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1、一致性原则。统一分析和设计，协调好各数据源之间的关系，确保数据的一致性和有效性。</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2、完整性原则。数据的正确性和兼容性，要有严格审核和程序约束机制。</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3、安全性原则。数据保护，防止数据泄露、篡改或破坏，要有认证和授权机制。</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4、可伸缩性原则。充分考虑系统升级或移植需要，良好的扩展性和可伸缩性。</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5、规范化原则。理论上范式越高，数据库为合理，占用资源越少，但对于数据库性能提升是有瓶颈的，权衡利弊，做到第三范式(3NF)就足够。</w:t>
      </w:r>
    </w:p>
    <w:p>
      <w:pPr>
        <w:pageBreakBefore w:val="0"/>
        <w:kinsoku/>
        <w:wordWrap/>
        <w:overflowPunct/>
        <w:topLinePunct w:val="0"/>
        <w:autoSpaceDE/>
        <w:autoSpaceDN/>
        <w:bidi w:val="0"/>
        <w:adjustRightInd/>
        <w:snapToGrid/>
        <w:spacing w:before="50" w:after="50" w:line="300" w:lineRule="auto"/>
        <w:ind w:firstLine="480"/>
        <w:textAlignment w:val="auto"/>
        <w:rPr>
          <w:rFonts w:ascii="楷体" w:hAnsi="楷体" w:eastAsia="楷体"/>
          <w:sz w:val="24"/>
          <w:szCs w:val="24"/>
        </w:rPr>
      </w:pPr>
      <w:r>
        <w:rPr>
          <w:rFonts w:hint="eastAsia" w:ascii="楷体" w:hAnsi="楷体" w:eastAsia="楷体" w:cs="楷体"/>
          <w:sz w:val="24"/>
          <w:szCs w:val="24"/>
        </w:rPr>
        <w:t>6、适当的数据冗余。对于查询量较大的表，设计时适当地增加数据冗余。</w:t>
      </w:r>
    </w:p>
    <w:p>
      <w:pPr>
        <w:pStyle w:val="5"/>
        <w:pageBreakBefore w:val="0"/>
        <w:kinsoku/>
        <w:wordWrap/>
        <w:overflowPunct/>
        <w:topLinePunct w:val="0"/>
        <w:autoSpaceDE/>
        <w:autoSpaceDN/>
        <w:bidi w:val="0"/>
        <w:adjustRightInd/>
        <w:snapToGrid/>
        <w:spacing w:line="300" w:lineRule="auto"/>
        <w:ind w:firstLine="0" w:firstLineChars="0"/>
        <w:textAlignment w:val="auto"/>
        <w:rPr>
          <w:rFonts w:ascii="楷体" w:hAnsi="楷体"/>
        </w:rPr>
      </w:pPr>
      <w:r>
        <w:rPr>
          <w:rFonts w:hint="eastAsia" w:ascii="楷体" w:hAnsi="楷体"/>
        </w:rPr>
        <w:t>5.</w:t>
      </w:r>
      <w:r>
        <w:rPr>
          <w:rFonts w:hint="eastAsia" w:ascii="楷体" w:hAnsi="楷体"/>
          <w:lang w:val="en-US" w:eastAsia="zh-CN"/>
        </w:rPr>
        <w:t>3</w:t>
      </w:r>
      <w:r>
        <w:rPr>
          <w:rFonts w:hint="eastAsia" w:ascii="楷体" w:hAnsi="楷体"/>
        </w:rPr>
        <w:t>.2数据库优化方案</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1、分区提高查询速度。通过对存储海量数据的表进行分区存放，可以大大提高查询性能和方便维护。</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2、存储过程和索引的使用。使用存储过程来实现复杂的数据库操作，不仅可以更具扩展，同时也提升了执行效率。</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3、读写数据分开。在数据库集群服务中，读写操作分别在不同的服务器上操作，可以大幅提升数据库整体性能。</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4、优化查询语句。尽可能地减少like、or语句的使用频率。</w:t>
      </w:r>
    </w:p>
    <w:p>
      <w:pPr>
        <w:pageBreakBefore w:val="0"/>
        <w:kinsoku/>
        <w:wordWrap/>
        <w:overflowPunct/>
        <w:topLinePunct w:val="0"/>
        <w:autoSpaceDE/>
        <w:autoSpaceDN/>
        <w:bidi w:val="0"/>
        <w:adjustRightInd/>
        <w:snapToGrid/>
        <w:spacing w:before="50" w:after="50" w:line="300" w:lineRule="auto"/>
        <w:ind w:firstLine="480"/>
        <w:textAlignment w:val="auto"/>
        <w:rPr>
          <w:rFonts w:hint="eastAsia" w:ascii="楷体" w:hAnsi="楷体" w:eastAsia="楷体" w:cs="楷体"/>
          <w:sz w:val="24"/>
          <w:szCs w:val="24"/>
        </w:rPr>
      </w:pPr>
      <w:r>
        <w:rPr>
          <w:rFonts w:hint="eastAsia" w:ascii="楷体" w:hAnsi="楷体" w:eastAsia="楷体" w:cs="楷体"/>
          <w:sz w:val="24"/>
          <w:szCs w:val="24"/>
        </w:rPr>
        <w:t>5、改善数据连接池，缓存技术。在数据连接池中使用缓存技术，优化连接，尽可能的释放资源可以提升执行效率。</w:t>
      </w:r>
    </w:p>
    <w:p>
      <w:pPr>
        <w:pStyle w:val="5"/>
        <w:pageBreakBefore w:val="0"/>
        <w:kinsoku/>
        <w:wordWrap/>
        <w:overflowPunct/>
        <w:topLinePunct w:val="0"/>
        <w:autoSpaceDE/>
        <w:autoSpaceDN/>
        <w:bidi w:val="0"/>
        <w:adjustRightInd/>
        <w:snapToGrid/>
        <w:spacing w:line="300" w:lineRule="auto"/>
        <w:textAlignment w:val="auto"/>
        <w:rPr>
          <w:rFonts w:hint="eastAsia" w:eastAsia="楷体"/>
          <w:b w:val="0"/>
          <w:bCs w:val="0"/>
          <w:sz w:val="24"/>
          <w:szCs w:val="24"/>
          <w:lang w:val="en-US" w:eastAsia="zh-CN"/>
        </w:rPr>
      </w:pPr>
      <w:r>
        <w:rPr>
          <w:rFonts w:hint="eastAsia" w:ascii="楷体" w:hAnsi="楷体"/>
        </w:rPr>
        <w:t>5.</w:t>
      </w:r>
      <w:r>
        <w:rPr>
          <w:rFonts w:hint="eastAsia" w:ascii="楷体" w:hAnsi="楷体"/>
          <w:lang w:val="en-US" w:eastAsia="zh-CN"/>
        </w:rPr>
        <w:t>3</w:t>
      </w:r>
      <w:r>
        <w:rPr>
          <w:rFonts w:hint="eastAsia" w:ascii="楷体" w:hAnsi="楷体"/>
        </w:rPr>
        <w:t>.</w:t>
      </w:r>
      <w:r>
        <w:rPr>
          <w:rFonts w:hint="eastAsia" w:ascii="楷体" w:hAnsi="楷体"/>
          <w:lang w:val="en-US" w:eastAsia="zh-CN"/>
        </w:rPr>
        <w:t>4</w:t>
      </w:r>
      <w:r>
        <w:rPr>
          <w:rFonts w:hint="eastAsia" w:ascii="楷体" w:hAnsi="楷体"/>
        </w:rPr>
        <w:t>数据库</w:t>
      </w:r>
      <w:r>
        <w:rPr>
          <w:rFonts w:hint="eastAsia" w:ascii="楷体" w:hAnsi="楷体"/>
          <w:lang w:val="en-US" w:eastAsia="zh-CN"/>
        </w:rPr>
        <w:t>字段设计</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登录用户表：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13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13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login_userid</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登录用户id</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username </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登录用户名</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password</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登录密码</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roles</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权限</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管理员表：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13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13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admin_userid</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管理员id</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ausername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管理员用户名</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apassword</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管理员密码</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aroles</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管理员权限</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signtime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创建时间</w:t>
            </w:r>
          </w:p>
        </w:tc>
        <w:tc>
          <w:tcPr>
            <w:tcW w:w="213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通知公告表：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551"/>
        <w:gridCol w:w="1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55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171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notice_id </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公告ID</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notice_title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公告标题</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notice_content</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varchar(2000) </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公告内容</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status </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char(1)</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公告状态（0正常 1关闭）</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create_by</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varchar(64)</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创建者</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create_time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创建时间</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update_by </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更新者</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update_time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varchar(64)</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更新时间</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remark  </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varchar(255)</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投诉信息表：</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2130"/>
        <w:gridCol w:w="2551"/>
        <w:gridCol w:w="1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55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1711"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complaint_id</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bigint(20)</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投诉ID</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complaint_user</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投诉用户</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complainted_seller</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varchar(50)</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被投诉商家</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complaint_reason  </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varchar(400)</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投诉原因</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complaint_time</w:t>
            </w:r>
            <w:r>
              <w:rPr>
                <w:rFonts w:hint="eastAsia" w:ascii="楷体" w:hAnsi="楷体" w:eastAsia="楷体" w:cs="楷体"/>
                <w:sz w:val="24"/>
                <w:szCs w:val="24"/>
                <w:vertAlign w:val="baseline"/>
                <w:lang w:val="en-US" w:eastAsia="zh-CN"/>
              </w:rPr>
              <w:tab/>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datetime</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投诉时间</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complaint_process</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varchar(400) </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投诉进度</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lastupdate_time </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 xml:space="preserve">datetime </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最后处理时间</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complaint_result</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varchar(20)</w:t>
            </w:r>
          </w:p>
        </w:tc>
        <w:tc>
          <w:tcPr>
            <w:tcW w:w="255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投诉结果</w:t>
            </w:r>
          </w:p>
        </w:tc>
        <w:tc>
          <w:tcPr>
            <w:tcW w:w="1711"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顾客信息表：</w:t>
      </w:r>
    </w:p>
    <w:tbl>
      <w:tblPr>
        <w:tblStyle w:val="14"/>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294"/>
        <w:gridCol w:w="23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294"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357"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cid</w:t>
            </w:r>
          </w:p>
        </w:tc>
        <w:tc>
          <w:tcPr>
            <w:tcW w:w="2130"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bigint(20)</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p>
        </w:tc>
        <w:tc>
          <w:tcPr>
            <w:tcW w:w="2357"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username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22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用户名</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nick_name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varchar(30)</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昵称</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address</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varchar(200)</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收货地址</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sex</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性别</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telephone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手机号</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create_time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创建时间</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avatar</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头像路径</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is_delete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注销标识字段</w:t>
            </w:r>
          </w:p>
        </w:tc>
        <w:tc>
          <w:tcPr>
            <w:tcW w:w="2357"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0-正常，1-注销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locked</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锁定标识字段</w:t>
            </w:r>
          </w:p>
        </w:tc>
        <w:tc>
          <w:tcPr>
            <w:tcW w:w="2357"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0-未锁定，1-锁定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insider</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会员</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integral</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22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积分</w:t>
            </w:r>
          </w:p>
        </w:tc>
        <w:tc>
          <w:tcPr>
            <w:tcW w:w="235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商家信息表：</w:t>
      </w:r>
    </w:p>
    <w:tbl>
      <w:tblPr>
        <w:tblStyle w:val="14"/>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337"/>
        <w:gridCol w:w="23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213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2337"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2314"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sid</w:t>
            </w:r>
          </w:p>
        </w:tc>
        <w:tc>
          <w:tcPr>
            <w:tcW w:w="2130"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bigint(20)</w:t>
            </w:r>
          </w:p>
        </w:tc>
        <w:tc>
          <w:tcPr>
            <w:tcW w:w="2337"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p>
        </w:tc>
        <w:tc>
          <w:tcPr>
            <w:tcW w:w="23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username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用户名</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nick_name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varchar(30)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昵称</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telephone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手机号</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sex</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性别</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address</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发货地址</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ccreate_time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创建时间</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avatar</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头像路径</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is_delete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注销标识字段</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0-正常，1-注销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locked</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tinyint </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锁定标识字段</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0-未锁定，1-锁定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cert_info</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认证信息</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locationplace</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位置</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fans</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bigint(20)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粉丝数</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rak</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varchar(100)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店铺等级</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desp1</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varchar(200)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描述相符</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desp2</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varchar(200)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服务态度</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desp3</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varchar(200)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物流服务</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visternum</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bigint(20)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访客数</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deposit</w:t>
            </w:r>
          </w:p>
        </w:tc>
        <w:tc>
          <w:tcPr>
            <w:tcW w:w="213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bigint(20)</w:t>
            </w:r>
          </w:p>
        </w:tc>
        <w:tc>
          <w:tcPr>
            <w:tcW w:w="2337"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保证金额度</w:t>
            </w:r>
          </w:p>
        </w:tc>
        <w:tc>
          <w:tcPr>
            <w:tcW w:w="23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房屋订单表：</w:t>
      </w:r>
    </w:p>
    <w:tbl>
      <w:tblPr>
        <w:tblStyle w:val="14"/>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917"/>
        <w:gridCol w:w="1570"/>
        <w:gridCol w:w="34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foid</w:t>
            </w:r>
          </w:p>
        </w:tc>
        <w:tc>
          <w:tcPr>
            <w:tcW w:w="1929"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bigint(20)</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lang w:val="en-US" w:eastAsia="zh-CN"/>
              </w:rPr>
              <w:t>房屋</w:t>
            </w:r>
            <w:r>
              <w:rPr>
                <w:rFonts w:hint="eastAsia" w:ascii="楷体" w:hAnsi="楷体" w:eastAsia="楷体" w:cs="楷体"/>
                <w:sz w:val="24"/>
                <w:szCs w:val="24"/>
              </w:rPr>
              <w:t>id</w:t>
            </w:r>
          </w:p>
        </w:tc>
        <w:tc>
          <w:tcPr>
            <w:tcW w:w="3528"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varchar(40)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flatname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房屋名称</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begindata</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开始日期</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enddata</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 xml:space="preserve">datetime    </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结束日期</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belonged_hostid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房主id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hirepersonid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varchar(100)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租户id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contactway_hire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租户联系方式</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deposit</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押金</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UnitPrice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单价</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daynum</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int(10)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天数</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DeductionMoney</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int(10)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抵扣金额</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orderstatus</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订单状态</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待付款，待发货，租赁中，买断，待评价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spurl</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varchar(400)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商品url</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房屋信息表：</w:t>
      </w:r>
    </w:p>
    <w:tbl>
      <w:tblPr>
        <w:tblStyle w:val="14"/>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6"/>
        <w:gridCol w:w="1905"/>
        <w:gridCol w:w="1555"/>
        <w:gridCol w:w="3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id</w:t>
            </w:r>
          </w:p>
        </w:tc>
        <w:tc>
          <w:tcPr>
            <w:tcW w:w="1929"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int</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p>
        </w:tc>
        <w:tc>
          <w:tcPr>
            <w:tcW w:w="3528"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varchar(40)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flat_name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房屋名称</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flat_desc</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房屋描述</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flat_addr_sheng</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房屋地址</w:t>
            </w:r>
            <w:r>
              <w:rPr>
                <w:rFonts w:hint="eastAsia" w:ascii="楷体" w:hAnsi="楷体" w:eastAsia="楷体" w:cs="楷体"/>
                <w:sz w:val="24"/>
                <w:szCs w:val="24"/>
                <w:lang w:val="en-US" w:eastAsia="zh-CN"/>
              </w:rPr>
              <w:t>-省</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flat_addr_shi</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房屋地址</w:t>
            </w:r>
            <w:r>
              <w:rPr>
                <w:rFonts w:hint="eastAsia" w:ascii="楷体" w:hAnsi="楷体" w:eastAsia="楷体" w:cs="楷体"/>
                <w:sz w:val="24"/>
                <w:szCs w:val="24"/>
                <w:lang w:val="en-US" w:eastAsia="zh-CN"/>
              </w:rPr>
              <w:t>-市</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flat_addr_xian</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房屋地址</w:t>
            </w:r>
            <w:r>
              <w:rPr>
                <w:rFonts w:hint="eastAsia" w:ascii="楷体" w:hAnsi="楷体" w:eastAsia="楷体" w:cs="楷体"/>
                <w:sz w:val="24"/>
                <w:szCs w:val="24"/>
                <w:lang w:val="en-US" w:eastAsia="zh-CN"/>
              </w:rPr>
              <w:t>-县</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flat_addr_detail</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varchar(50)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详细地址</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flat_request</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varchar(200)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预定须知（由房东指制定）</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flat_area</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房屋面积</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flat_price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房屋价格（天）</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flat_mainpicurl</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varchar(400)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主图片url</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flat_score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int</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房屋评分0</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0-5star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flat_condition</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int</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房屋状态</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1可借，0不可借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sale_id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户主id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flag_salenum</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int</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房屋年租天数</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flag_category</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varchar(30)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房屋分类</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flat_feature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varchar(100)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房屋特色</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deposit</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bigint(20)</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押金</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心愿单表：</w:t>
      </w:r>
    </w:p>
    <w:tbl>
      <w:tblPr>
        <w:tblStyle w:val="14"/>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0"/>
        <w:gridCol w:w="1929"/>
        <w:gridCol w:w="1614"/>
        <w:gridCol w:w="35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id</w:t>
            </w:r>
          </w:p>
        </w:tc>
        <w:tc>
          <w:tcPr>
            <w:tcW w:w="1929"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int</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p>
        </w:tc>
        <w:tc>
          <w:tcPr>
            <w:tcW w:w="3528"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carid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uopenid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用户openid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spnum</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商品数</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spavatar</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商品图片</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spname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商品名</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price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DOUBLE</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商品价格</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isselected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boolean</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是否选中</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salername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商家名（店铺名）</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begintime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datetime</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endtime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datetime</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deposit</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DOUBLE</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商品押金</w:t>
            </w:r>
          </w:p>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cs="楷体"/>
          <w:sz w:val="24"/>
          <w:szCs w:val="24"/>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cs="楷体"/>
          <w:sz w:val="24"/>
          <w:szCs w:val="24"/>
          <w:lang w:val="en-US" w:eastAsia="zh-CN"/>
        </w:rPr>
        <w:t>商品信息</w:t>
      </w:r>
      <w:r>
        <w:rPr>
          <w:rFonts w:hint="eastAsia" w:ascii="楷体" w:hAnsi="楷体" w:eastAsia="楷体" w:cs="楷体"/>
          <w:sz w:val="24"/>
          <w:szCs w:val="24"/>
          <w:lang w:val="en-US" w:eastAsia="zh-CN"/>
        </w:rPr>
        <w:t>表：</w:t>
      </w:r>
    </w:p>
    <w:tbl>
      <w:tblPr>
        <w:tblStyle w:val="14"/>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1894"/>
        <w:gridCol w:w="1816"/>
        <w:gridCol w:w="3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894"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816"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185"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id</w:t>
            </w:r>
          </w:p>
        </w:tc>
        <w:tc>
          <w:tcPr>
            <w:tcW w:w="189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int</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p>
        </w:tc>
        <w:tc>
          <w:tcPr>
            <w:tcW w:w="3185"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good_id</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商品id</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good_name</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商品名称</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good_desc</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商品描述</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good_request</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预定须知</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（由商家制定）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good_price1</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DOUBLE</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租赁价格</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good_price2</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DOUBLE</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租赁价格</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good_mainpicurl</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主图片url</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good_score</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商品评分</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0-5star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good_condition</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int</w:t>
            </w:r>
          </w:p>
        </w:tc>
        <w:tc>
          <w:tcPr>
            <w:tcW w:w="1816"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商品状态</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1可借，0不可借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sale_id</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8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商家id</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good_salenum</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int</w:t>
            </w:r>
          </w:p>
        </w:tc>
        <w:tc>
          <w:tcPr>
            <w:tcW w:w="18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商品年租天数</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20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good_category</w:t>
            </w:r>
          </w:p>
        </w:tc>
        <w:tc>
          <w:tcPr>
            <w:tcW w:w="189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varchar</w:t>
            </w:r>
          </w:p>
        </w:tc>
        <w:tc>
          <w:tcPr>
            <w:tcW w:w="1816"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r>
              <w:rPr>
                <w:rFonts w:hint="eastAsia" w:ascii="楷体" w:hAnsi="楷体" w:eastAsia="楷体" w:cs="楷体"/>
                <w:sz w:val="24"/>
                <w:szCs w:val="24"/>
              </w:rPr>
              <w:t>商品分类</w:t>
            </w:r>
          </w:p>
        </w:tc>
        <w:tc>
          <w:tcPr>
            <w:tcW w:w="3185"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投诉信息表：</w:t>
      </w:r>
    </w:p>
    <w:tbl>
      <w:tblPr>
        <w:tblStyle w:val="14"/>
        <w:tblW w:w="89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1848"/>
        <w:gridCol w:w="1489"/>
        <w:gridCol w:w="31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字段名</w:t>
            </w:r>
          </w:p>
        </w:tc>
        <w:tc>
          <w:tcPr>
            <w:tcW w:w="1929"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类型</w:t>
            </w:r>
          </w:p>
        </w:tc>
        <w:tc>
          <w:tcPr>
            <w:tcW w:w="1614"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说明</w:t>
            </w:r>
          </w:p>
        </w:tc>
        <w:tc>
          <w:tcPr>
            <w:tcW w:w="3528" w:type="dxa"/>
            <w:shd w:val="clear" w:color="auto" w:fill="A4A4A4" w:themeFill="background1" w:themeFillShade="A5"/>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complaint_id</w:t>
            </w:r>
          </w:p>
        </w:tc>
        <w:tc>
          <w:tcPr>
            <w:tcW w:w="1929"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bigint</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rPr>
              <w:t>投诉ID</w:t>
            </w:r>
          </w:p>
        </w:tc>
        <w:tc>
          <w:tcPr>
            <w:tcW w:w="3528"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kern w:val="2"/>
                <w:sz w:val="24"/>
                <w:szCs w:val="24"/>
                <w:vertAlign w:val="baseline"/>
                <w:lang w:val="en-US" w:eastAsia="zh-CN"/>
              </w:rPr>
            </w:pPr>
            <w:r>
              <w:rPr>
                <w:rFonts w:hint="eastAsia" w:ascii="楷体" w:hAnsi="楷体" w:eastAsia="楷体" w:cs="楷体"/>
                <w:sz w:val="24"/>
                <w:szCs w:val="24"/>
                <w:vertAlign w:val="baseline"/>
                <w:lang w:val="en-US" w:eastAsia="zh-CN"/>
              </w:rPr>
              <w:t>主键 自增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complaint_user</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投诉用户</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complainted_seller</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被投诉商家</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complaint_reason</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投诉原因</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complaint_time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datetime</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投诉时间</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complaint_process</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投诉进度</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lastupdate_time</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datetime</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最后处理时间</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complaint_result</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varchar</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投诉结果</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0"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complaint_id</w:t>
            </w:r>
          </w:p>
        </w:tc>
        <w:tc>
          <w:tcPr>
            <w:tcW w:w="1929"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bigint</w:t>
            </w:r>
          </w:p>
        </w:tc>
        <w:tc>
          <w:tcPr>
            <w:tcW w:w="1614" w:type="dxa"/>
            <w:vAlign w:val="top"/>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rPr>
              <w:t>投诉ID</w:t>
            </w:r>
          </w:p>
        </w:tc>
        <w:tc>
          <w:tcPr>
            <w:tcW w:w="3528" w:type="dxa"/>
          </w:tcPr>
          <w:p>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vertAlign w:val="baseline"/>
                <w:lang w:val="en-US" w:eastAsia="zh-CN"/>
              </w:rPr>
            </w:pPr>
          </w:p>
        </w:tc>
      </w:tr>
    </w:tbl>
    <w:p>
      <w:pPr>
        <w:pageBreakBefore w:val="0"/>
        <w:kinsoku/>
        <w:wordWrap/>
        <w:overflowPunct/>
        <w:topLinePunct w:val="0"/>
        <w:autoSpaceDE/>
        <w:autoSpaceDN/>
        <w:bidi w:val="0"/>
        <w:adjustRightInd/>
        <w:snapToGrid/>
        <w:spacing w:before="50" w:after="50" w:line="300" w:lineRule="auto"/>
        <w:textAlignment w:val="auto"/>
        <w:rPr>
          <w:rFonts w:hint="default" w:ascii="楷体" w:hAnsi="楷体" w:eastAsia="楷体" w:cs="楷体"/>
          <w:sz w:val="24"/>
          <w:szCs w:val="24"/>
          <w:lang w:val="en-US" w:eastAsia="zh-CN"/>
        </w:rPr>
      </w:pPr>
    </w:p>
    <w:p>
      <w:pPr>
        <w:pStyle w:val="5"/>
        <w:pageBreakBefore w:val="0"/>
        <w:kinsoku/>
        <w:wordWrap/>
        <w:overflowPunct/>
        <w:topLinePunct w:val="0"/>
        <w:autoSpaceDE/>
        <w:autoSpaceDN/>
        <w:bidi w:val="0"/>
        <w:adjustRightInd/>
        <w:snapToGrid/>
        <w:spacing w:line="300" w:lineRule="auto"/>
        <w:textAlignment w:val="auto"/>
        <w:rPr>
          <w:rFonts w:hint="eastAsia"/>
          <w:b w:val="0"/>
          <w:bCs w:val="0"/>
          <w:sz w:val="24"/>
          <w:szCs w:val="24"/>
          <w:lang w:val="en-US" w:eastAsia="zh-CN"/>
        </w:rPr>
      </w:pPr>
      <w:r>
        <w:rPr>
          <w:rFonts w:hint="eastAsia" w:ascii="楷体" w:hAnsi="楷体"/>
        </w:rPr>
        <w:t>5.</w:t>
      </w:r>
      <w:r>
        <w:rPr>
          <w:rFonts w:hint="eastAsia" w:ascii="楷体" w:hAnsi="楷体"/>
          <w:lang w:val="en-US" w:eastAsia="zh-CN"/>
        </w:rPr>
        <w:t>3</w:t>
      </w:r>
      <w:r>
        <w:rPr>
          <w:rFonts w:hint="eastAsia" w:ascii="楷体" w:hAnsi="楷体"/>
        </w:rPr>
        <w:t>.</w:t>
      </w:r>
      <w:r>
        <w:rPr>
          <w:rFonts w:hint="eastAsia" w:ascii="楷体" w:hAnsi="楷体"/>
          <w:lang w:val="en-US" w:eastAsia="zh-CN"/>
        </w:rPr>
        <w:t>5</w:t>
      </w:r>
      <w:r>
        <w:rPr>
          <w:rFonts w:hint="eastAsia" w:ascii="楷体" w:hAnsi="楷体"/>
        </w:rPr>
        <w:t>数据库故障转移与备份恢复</w:t>
      </w:r>
    </w:p>
    <w:p>
      <w:pPr>
        <w:pageBreakBefore w:val="0"/>
        <w:kinsoku/>
        <w:wordWrap/>
        <w:overflowPunct/>
        <w:topLinePunct w:val="0"/>
        <w:autoSpaceDE/>
        <w:autoSpaceDN/>
        <w:bidi w:val="0"/>
        <w:adjustRightInd/>
        <w:snapToGrid/>
        <w:spacing w:before="156" w:beforeLines="50" w:after="156" w:afterLines="50" w:line="300" w:lineRule="auto"/>
        <w:ind w:firstLine="420" w:firstLineChars="0"/>
        <w:textAlignment w:val="auto"/>
        <w:rPr>
          <w:rFonts w:ascii="楷体" w:hAnsi="楷体" w:eastAsia="楷体"/>
          <w:sz w:val="24"/>
        </w:rPr>
      </w:pPr>
      <w:r>
        <w:rPr>
          <w:rFonts w:hint="eastAsia" w:ascii="楷体" w:hAnsi="楷体" w:eastAsia="楷体"/>
          <w:sz w:val="24"/>
        </w:rPr>
        <w:t>在数据备份、恢复方案中，一方面要尽可能实施严密的防范措施，预防存储数据被破坏；另一方面，在存储数据被破坏的情况下，能及时恢复，并且做到尽可能的完整恢复。</w:t>
      </w:r>
    </w:p>
    <w:p>
      <w:pPr>
        <w:pageBreakBefore w:val="0"/>
        <w:kinsoku/>
        <w:wordWrap/>
        <w:overflowPunct/>
        <w:topLinePunct w:val="0"/>
        <w:autoSpaceDE/>
        <w:autoSpaceDN/>
        <w:bidi w:val="0"/>
        <w:adjustRightInd/>
        <w:snapToGrid/>
        <w:spacing w:before="156" w:beforeLines="50" w:after="156" w:afterLines="50" w:line="300" w:lineRule="auto"/>
        <w:textAlignment w:val="auto"/>
        <w:rPr>
          <w:rFonts w:ascii="楷体" w:hAnsi="楷体" w:eastAsia="楷体"/>
          <w:sz w:val="24"/>
        </w:rPr>
      </w:pPr>
      <w:r>
        <w:rPr>
          <w:rFonts w:ascii="楷体" w:hAnsi="楷体" w:eastAsia="楷体"/>
          <w:sz w:val="24"/>
        </w:rPr>
        <w:tab/>
      </w:r>
      <w:r>
        <w:rPr>
          <w:rFonts w:hint="eastAsia" w:ascii="楷体" w:hAnsi="楷体" w:eastAsia="楷体"/>
          <w:sz w:val="24"/>
        </w:rPr>
        <w:t>文件服务备份：采用双机互为热备用技术，即一台服务器作为工作服务器，另一台 作为备份服务器，并通过高速内网进行连接。当主服务器出现故障时，能自动实现故障 转移，启动备份服务器，以确保服务的正常运转不中断。另外将单独设置服务器用以实 时备份文件服务器。</w:t>
      </w:r>
    </w:p>
    <w:p>
      <w:pPr>
        <w:pageBreakBefore w:val="0"/>
        <w:kinsoku/>
        <w:wordWrap/>
        <w:overflowPunct/>
        <w:topLinePunct w:val="0"/>
        <w:autoSpaceDE/>
        <w:autoSpaceDN/>
        <w:bidi w:val="0"/>
        <w:adjustRightInd/>
        <w:snapToGrid/>
        <w:spacing w:before="156" w:beforeLines="50" w:after="156" w:afterLines="50" w:line="300" w:lineRule="auto"/>
        <w:ind w:firstLine="420"/>
        <w:textAlignment w:val="auto"/>
        <w:rPr>
          <w:rFonts w:ascii="楷体" w:hAnsi="楷体" w:eastAsia="楷体"/>
          <w:sz w:val="24"/>
        </w:rPr>
      </w:pPr>
      <w:r>
        <w:rPr>
          <w:rFonts w:hint="eastAsia" w:ascii="楷体" w:hAnsi="楷体" w:eastAsia="楷体"/>
          <w:sz w:val="24"/>
        </w:rPr>
        <w:t>数据库备份：采用 SQL Server 数据库服务器集群，灵活分配节点资源，当数据库 主服务出现故障时，能瞬间转移故障，确保服务不中断。另外将单独设置服务器用以备 份数据库文件。</w:t>
      </w:r>
    </w:p>
    <w:p>
      <w:pPr>
        <w:pageBreakBefore w:val="0"/>
        <w:kinsoku/>
        <w:wordWrap/>
        <w:overflowPunct/>
        <w:topLinePunct w:val="0"/>
        <w:autoSpaceDE/>
        <w:autoSpaceDN/>
        <w:bidi w:val="0"/>
        <w:adjustRightInd/>
        <w:snapToGrid/>
        <w:spacing w:before="156" w:beforeLines="50" w:after="156" w:afterLines="50" w:line="300" w:lineRule="auto"/>
        <w:ind w:firstLine="420"/>
        <w:textAlignment w:val="auto"/>
        <w:rPr>
          <w:rFonts w:ascii="楷体" w:hAnsi="楷体" w:eastAsia="楷体"/>
          <w:sz w:val="24"/>
        </w:rPr>
      </w:pPr>
      <w:r>
        <w:rPr>
          <w:rFonts w:hint="eastAsia" w:ascii="楷体" w:hAnsi="楷体" w:eastAsia="楷体"/>
          <w:sz w:val="24"/>
        </w:rPr>
        <w:t>备份时间：在系统使用高峰期，数据每天定点增量备份；每周两次全备份；在系统使用平稳期，每月两次全备份。</w:t>
      </w:r>
    </w:p>
    <w:p>
      <w:pPr>
        <w:pageBreakBefore w:val="0"/>
        <w:kinsoku/>
        <w:wordWrap/>
        <w:overflowPunct/>
        <w:topLinePunct w:val="0"/>
        <w:autoSpaceDE/>
        <w:autoSpaceDN/>
        <w:bidi w:val="0"/>
        <w:adjustRightInd/>
        <w:snapToGrid/>
        <w:spacing w:line="300" w:lineRule="auto"/>
        <w:ind w:firstLine="420" w:firstLineChars="0"/>
        <w:textAlignment w:val="auto"/>
        <w:rPr>
          <w:rFonts w:hint="eastAsia" w:ascii="楷体" w:hAnsi="楷体" w:eastAsia="楷体" w:cs="楷体"/>
          <w:sz w:val="24"/>
          <w:szCs w:val="24"/>
          <w:lang w:val="en-US" w:eastAsia="zh-CN"/>
        </w:rPr>
      </w:pPr>
    </w:p>
    <w:p>
      <w:pPr>
        <w:pStyle w:val="3"/>
        <w:bidi w:val="0"/>
        <w:rPr>
          <w:rFonts w:hint="eastAsia"/>
        </w:rPr>
      </w:pPr>
      <w:bookmarkStart w:id="66" w:name="_Toc6813"/>
      <w:r>
        <w:rPr>
          <w:rFonts w:hint="eastAsia"/>
          <w:lang w:val="en-US" w:eastAsia="zh-CN"/>
        </w:rPr>
        <w:t>5.4</w:t>
      </w:r>
      <w:r>
        <w:rPr>
          <w:rFonts w:hint="eastAsia"/>
        </w:rPr>
        <w:t>页面设计方案</w:t>
      </w:r>
      <w:bookmarkEnd w:id="66"/>
    </w:p>
    <w:p>
      <w:pPr>
        <w:pageBreakBefore w:val="0"/>
        <w:kinsoku/>
        <w:wordWrap/>
        <w:overflowPunct/>
        <w:topLinePunct w:val="0"/>
        <w:autoSpaceDE/>
        <w:autoSpaceDN/>
        <w:bidi w:val="0"/>
        <w:adjustRightInd/>
        <w:snapToGrid/>
        <w:spacing w:before="50" w:after="50" w:line="300" w:lineRule="auto"/>
        <w:ind w:firstLine="480"/>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良好的页面设计</w:t>
      </w:r>
      <w:r>
        <w:rPr>
          <w:rFonts w:hint="eastAsia" w:ascii="楷体" w:hAnsi="楷体" w:eastAsia="楷体" w:cs="楷体"/>
          <w:sz w:val="24"/>
          <w:szCs w:val="24"/>
          <w:lang w:val="en-US" w:eastAsia="zh-CN"/>
        </w:rPr>
        <w:t>方案应该满足人际交互的基本需求，一个良好的页面设计</w:t>
      </w:r>
      <w:r>
        <w:rPr>
          <w:rFonts w:hint="eastAsia" w:ascii="楷体" w:hAnsi="楷体" w:eastAsia="楷体" w:cs="楷体"/>
          <w:sz w:val="24"/>
          <w:szCs w:val="24"/>
        </w:rPr>
        <w:t>可以提高</w:t>
      </w:r>
      <w:r>
        <w:rPr>
          <w:rFonts w:hint="eastAsia" w:ascii="楷体" w:hAnsi="楷体" w:eastAsia="楷体" w:cs="楷体"/>
          <w:sz w:val="24"/>
          <w:szCs w:val="24"/>
          <w:lang w:val="en-US" w:eastAsia="zh-CN"/>
        </w:rPr>
        <w:t>商家管理的</w:t>
      </w:r>
      <w:r>
        <w:rPr>
          <w:rFonts w:hint="eastAsia" w:ascii="楷体" w:hAnsi="楷体" w:eastAsia="楷体" w:cs="楷体"/>
          <w:sz w:val="24"/>
          <w:szCs w:val="24"/>
        </w:rPr>
        <w:t>效率，</w:t>
      </w:r>
      <w:r>
        <w:rPr>
          <w:rFonts w:hint="eastAsia" w:ascii="楷体" w:hAnsi="楷体" w:eastAsia="楷体" w:cs="楷体"/>
          <w:sz w:val="24"/>
          <w:szCs w:val="24"/>
          <w:lang w:val="en-US" w:eastAsia="zh-CN"/>
        </w:rPr>
        <w:t>提高页面的运营质量。同时也</w:t>
      </w:r>
      <w:r>
        <w:rPr>
          <w:rFonts w:hint="eastAsia" w:ascii="楷体" w:hAnsi="楷体" w:eastAsia="楷体" w:cs="楷体"/>
          <w:sz w:val="24"/>
          <w:szCs w:val="24"/>
        </w:rPr>
        <w:t>为用户创建一种舒适的</w:t>
      </w:r>
      <w:r>
        <w:rPr>
          <w:rFonts w:hint="eastAsia" w:ascii="楷体" w:hAnsi="楷体" w:eastAsia="楷体" w:cs="楷体"/>
          <w:sz w:val="24"/>
          <w:szCs w:val="24"/>
          <w:lang w:val="en-US" w:eastAsia="zh-CN"/>
        </w:rPr>
        <w:t>租赁</w:t>
      </w:r>
      <w:r>
        <w:rPr>
          <w:rFonts w:hint="eastAsia" w:ascii="楷体" w:hAnsi="楷体" w:eastAsia="楷体" w:cs="楷体"/>
          <w:sz w:val="24"/>
          <w:szCs w:val="24"/>
        </w:rPr>
        <w:t>体验。</w:t>
      </w:r>
      <w:r>
        <w:rPr>
          <w:rFonts w:hint="eastAsia" w:ascii="楷体" w:hAnsi="楷体" w:eastAsia="楷体" w:cs="楷体"/>
          <w:sz w:val="24"/>
          <w:szCs w:val="24"/>
          <w:lang w:val="en-US" w:eastAsia="zh-CN"/>
        </w:rPr>
        <w:t>良好的用户口碑可以对平台的推广起到很大程度的作用。</w:t>
      </w:r>
    </w:p>
    <w:p>
      <w:pPr>
        <w:pStyle w:val="5"/>
        <w:pageBreakBefore w:val="0"/>
        <w:kinsoku/>
        <w:wordWrap/>
        <w:overflowPunct/>
        <w:topLinePunct w:val="0"/>
        <w:autoSpaceDE/>
        <w:autoSpaceDN/>
        <w:bidi w:val="0"/>
        <w:adjustRightInd/>
        <w:snapToGrid/>
        <w:spacing w:line="300" w:lineRule="auto"/>
        <w:ind w:firstLine="0" w:firstLineChars="0"/>
        <w:textAlignment w:val="auto"/>
        <w:rPr>
          <w:rFonts w:ascii="楷体" w:hAnsi="楷体"/>
        </w:rPr>
      </w:pPr>
      <w:r>
        <w:rPr>
          <w:rFonts w:hint="eastAsia" w:ascii="楷体" w:hAnsi="楷体"/>
        </w:rPr>
        <w:t>5.</w:t>
      </w:r>
      <w:r>
        <w:rPr>
          <w:rFonts w:hint="eastAsia" w:ascii="楷体" w:hAnsi="楷体"/>
          <w:lang w:val="en-US" w:eastAsia="zh-CN"/>
        </w:rPr>
        <w:t>4</w:t>
      </w:r>
      <w:r>
        <w:rPr>
          <w:rFonts w:hint="eastAsia" w:ascii="楷体" w:hAnsi="楷体"/>
        </w:rPr>
        <w:t>.1</w:t>
      </w:r>
      <w:r>
        <w:rPr>
          <w:rFonts w:ascii="楷体" w:hAnsi="楷体"/>
        </w:rPr>
        <w:t xml:space="preserve"> </w:t>
      </w:r>
      <w:r>
        <w:rPr>
          <w:rFonts w:hint="eastAsia" w:ascii="楷体" w:hAnsi="楷体"/>
        </w:rPr>
        <w:t>页面设计原则</w:t>
      </w:r>
    </w:p>
    <w:p>
      <w:pPr>
        <w:pStyle w:val="16"/>
        <w:pageBreakBefore w:val="0"/>
        <w:kinsoku/>
        <w:wordWrap/>
        <w:overflowPunct/>
        <w:topLinePunct w:val="0"/>
        <w:autoSpaceDE/>
        <w:autoSpaceDN/>
        <w:bidi w:val="0"/>
        <w:adjustRightInd/>
        <w:snapToGrid/>
        <w:spacing w:before="50" w:after="156" w:afterLines="50" w:line="300" w:lineRule="auto"/>
        <w:ind w:firstLine="480" w:firstLineChars="0"/>
        <w:textAlignment w:val="auto"/>
        <w:rPr>
          <w:rFonts w:ascii="楷体" w:hAnsi="楷体" w:eastAsia="楷体" w:cs="楷体"/>
          <w:sz w:val="24"/>
          <w:szCs w:val="24"/>
        </w:rPr>
      </w:pPr>
      <w:r>
        <w:rPr>
          <w:rFonts w:hint="eastAsia" w:ascii="楷体" w:hAnsi="楷体" w:eastAsia="楷体" w:cs="楷体"/>
          <w:sz w:val="24"/>
          <w:szCs w:val="24"/>
        </w:rPr>
        <w:t>1、操控便捷，本系统页面的设计应该具有圆润的轮廓和程式化的梯度，操作便捷。</w:t>
      </w:r>
    </w:p>
    <w:p>
      <w:pPr>
        <w:pStyle w:val="16"/>
        <w:pageBreakBefore w:val="0"/>
        <w:kinsoku/>
        <w:wordWrap/>
        <w:overflowPunct/>
        <w:topLinePunct w:val="0"/>
        <w:autoSpaceDE/>
        <w:autoSpaceDN/>
        <w:bidi w:val="0"/>
        <w:adjustRightInd/>
        <w:snapToGrid/>
        <w:spacing w:before="50" w:after="156" w:afterLines="50" w:line="300" w:lineRule="auto"/>
        <w:ind w:firstLine="480" w:firstLineChars="0"/>
        <w:textAlignment w:val="auto"/>
        <w:rPr>
          <w:rFonts w:ascii="楷体" w:hAnsi="楷体" w:eastAsia="楷体" w:cs="楷体"/>
          <w:sz w:val="24"/>
          <w:szCs w:val="24"/>
        </w:rPr>
      </w:pPr>
      <w:r>
        <w:rPr>
          <w:rFonts w:hint="eastAsia" w:ascii="楷体" w:hAnsi="楷体" w:eastAsia="楷体" w:cs="楷体"/>
          <w:sz w:val="24"/>
          <w:szCs w:val="24"/>
        </w:rPr>
        <w:t>2、结构清晰、导航方便，充分利用导航栏，尽量将所有的导航都安排在一个分层格式中，方便显示应用内的当前位置。</w:t>
      </w:r>
    </w:p>
    <w:p>
      <w:pPr>
        <w:pStyle w:val="16"/>
        <w:pageBreakBefore w:val="0"/>
        <w:kinsoku/>
        <w:wordWrap/>
        <w:overflowPunct/>
        <w:topLinePunct w:val="0"/>
        <w:autoSpaceDE/>
        <w:autoSpaceDN/>
        <w:bidi w:val="0"/>
        <w:adjustRightInd/>
        <w:snapToGrid/>
        <w:spacing w:before="50" w:after="156" w:afterLines="50" w:line="300" w:lineRule="auto"/>
        <w:ind w:firstLine="480" w:firstLineChars="0"/>
        <w:textAlignment w:val="auto"/>
        <w:rPr>
          <w:rFonts w:ascii="楷体" w:hAnsi="楷体" w:eastAsia="楷体" w:cs="楷体"/>
          <w:sz w:val="24"/>
          <w:szCs w:val="24"/>
        </w:rPr>
      </w:pPr>
      <w:r>
        <w:rPr>
          <w:rFonts w:hint="eastAsia" w:ascii="楷体" w:hAnsi="楷体" w:eastAsia="楷体" w:cs="楷体"/>
          <w:sz w:val="24"/>
          <w:szCs w:val="24"/>
        </w:rPr>
        <w:t>3、突出首要任务，不要在屏幕上添加任何冗余的东西，尽量做到简洁，突出首要功能。</w:t>
      </w:r>
    </w:p>
    <w:p>
      <w:pPr>
        <w:pageBreakBefore w:val="0"/>
        <w:kinsoku/>
        <w:wordWrap/>
        <w:overflowPunct/>
        <w:topLinePunct w:val="0"/>
        <w:autoSpaceDE/>
        <w:autoSpaceDN/>
        <w:bidi w:val="0"/>
        <w:adjustRightInd/>
        <w:snapToGrid/>
        <w:spacing w:before="50" w:after="50" w:line="300" w:lineRule="auto"/>
        <w:ind w:firstLine="480"/>
        <w:textAlignment w:val="auto"/>
        <w:rPr>
          <w:rFonts w:ascii="楷体" w:hAnsi="楷体" w:eastAsia="楷体" w:cs="楷体"/>
          <w:sz w:val="24"/>
          <w:szCs w:val="24"/>
        </w:rPr>
      </w:pPr>
      <w:r>
        <w:rPr>
          <w:rFonts w:hint="eastAsia" w:ascii="楷体" w:hAnsi="楷体" w:eastAsia="楷体" w:cs="楷体"/>
          <w:sz w:val="24"/>
          <w:szCs w:val="24"/>
        </w:rPr>
        <w:t>4、提供一种逻辑路径，提供后退按钮和其他标记，方便用户了解在应用中的当前位置，清楚每一个屏幕的功能。确保每个屏幕都只有一条特定路径，这样就能做到尽可能简洁，让用户产生熟悉的感觉。</w:t>
      </w:r>
    </w:p>
    <w:p>
      <w:pPr>
        <w:pStyle w:val="5"/>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rPr>
      </w:pPr>
      <w:r>
        <w:rPr>
          <w:rFonts w:hint="eastAsia" w:ascii="楷体" w:hAnsi="楷体" w:eastAsia="楷体" w:cs="楷体"/>
        </w:rPr>
        <w:t>5.</w:t>
      </w:r>
      <w:r>
        <w:rPr>
          <w:rFonts w:hint="eastAsia" w:ascii="楷体" w:hAnsi="楷体" w:eastAsia="楷体" w:cs="楷体"/>
          <w:lang w:val="en-US" w:eastAsia="zh-CN"/>
        </w:rPr>
        <w:t>4</w:t>
      </w:r>
      <w:r>
        <w:rPr>
          <w:rFonts w:hint="eastAsia" w:ascii="楷体" w:hAnsi="楷体" w:eastAsia="楷体" w:cs="楷体"/>
        </w:rPr>
        <w:t>.2 页面设计展示</w:t>
      </w:r>
    </w:p>
    <w:p>
      <w:pPr>
        <w:pageBreakBefore w:val="0"/>
        <w:kinsoku/>
        <w:wordWrap/>
        <w:overflowPunct/>
        <w:topLinePunct w:val="0"/>
        <w:autoSpaceDE/>
        <w:autoSpaceDN/>
        <w:bidi w:val="0"/>
        <w:adjustRightInd/>
        <w:snapToGrid/>
        <w:spacing w:before="50" w:after="50"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详细的页面见《第三章 产品与服务》</w:t>
      </w:r>
    </w:p>
    <w:p>
      <w:pPr>
        <w:pageBreakBefore w:val="0"/>
        <w:kinsoku/>
        <w:wordWrap/>
        <w:overflowPunct/>
        <w:topLinePunct w:val="0"/>
        <w:autoSpaceDE/>
        <w:autoSpaceDN/>
        <w:bidi w:val="0"/>
        <w:adjustRightInd/>
        <w:snapToGrid/>
        <w:spacing w:line="300" w:lineRule="auto"/>
        <w:ind w:firstLine="420" w:firstLineChars="0"/>
        <w:textAlignment w:val="auto"/>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商家端与管理端的用户是企业的管理人员，主要的需求是对各个业务进行便捷的管理，因此我们选用bootstrap后台模板，开发了经典的后台界面，方便了商家和系统管理员展开业务。</w:t>
      </w:r>
    </w:p>
    <w:p>
      <w:pPr>
        <w:pageBreakBefore w:val="0"/>
        <w:numPr>
          <w:ilvl w:val="0"/>
          <w:numId w:val="22"/>
        </w:numPr>
        <w:kinsoku/>
        <w:wordWrap/>
        <w:overflowPunct/>
        <w:topLinePunct w:val="0"/>
        <w:autoSpaceDE/>
        <w:autoSpaceDN/>
        <w:bidi w:val="0"/>
        <w:adjustRightInd/>
        <w:snapToGrid/>
        <w:spacing w:before="50" w:after="50" w:line="300" w:lineRule="auto"/>
        <w:ind w:left="360" w:leftChars="0" w:firstLine="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管理端界面设计</w:t>
      </w:r>
    </w:p>
    <w:p>
      <w:pPr>
        <w:pageBreakBefore w:val="0"/>
        <w:numPr>
          <w:ilvl w:val="0"/>
          <w:numId w:val="0"/>
        </w:numPr>
        <w:kinsoku/>
        <w:wordWrap/>
        <w:overflowPunct/>
        <w:topLinePunct w:val="0"/>
        <w:autoSpaceDE/>
        <w:autoSpaceDN/>
        <w:bidi w:val="0"/>
        <w:adjustRightInd/>
        <w:snapToGrid/>
        <w:spacing w:before="50" w:after="50" w:line="300" w:lineRule="auto"/>
        <w:textAlignment w:val="auto"/>
        <w:rPr>
          <w:rFonts w:hint="default" w:ascii="楷体" w:hAnsi="楷体" w:eastAsia="楷体" w:cs="楷体"/>
          <w:sz w:val="24"/>
          <w:szCs w:val="24"/>
          <w:lang w:val="en-US" w:eastAsia="zh-CN"/>
        </w:rPr>
      </w:pPr>
      <w:r>
        <w:rPr>
          <w:rFonts w:hint="eastAsia"/>
          <w:lang w:val="en-US" w:eastAsia="zh-CN"/>
        </w:rPr>
        <w:t xml:space="preserve">  </w:t>
      </w:r>
      <w:r>
        <w:drawing>
          <wp:inline distT="0" distB="0" distL="114300" distR="114300">
            <wp:extent cx="4912995" cy="2409825"/>
            <wp:effectExtent l="0" t="0" r="1905" b="9525"/>
            <wp:docPr id="7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5"/>
                    <pic:cNvPicPr>
                      <a:picLocks noChangeAspect="1"/>
                    </pic:cNvPicPr>
                  </pic:nvPicPr>
                  <pic:blipFill>
                    <a:blip r:embed="rId14"/>
                    <a:stretch>
                      <a:fillRect/>
                    </a:stretch>
                  </pic:blipFill>
                  <pic:spPr>
                    <a:xfrm>
                      <a:off x="0" y="0"/>
                      <a:ext cx="4912995" cy="240982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pageBreakBefore w:val="0"/>
        <w:numPr>
          <w:ilvl w:val="0"/>
          <w:numId w:val="22"/>
        </w:numPr>
        <w:kinsoku/>
        <w:wordWrap/>
        <w:overflowPunct/>
        <w:topLinePunct w:val="0"/>
        <w:autoSpaceDE/>
        <w:autoSpaceDN/>
        <w:bidi w:val="0"/>
        <w:adjustRightInd/>
        <w:snapToGrid/>
        <w:spacing w:before="50" w:after="50" w:line="300" w:lineRule="auto"/>
        <w:ind w:left="360" w:leftChars="0" w:firstLine="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商家端界面设计</w:t>
      </w:r>
    </w:p>
    <w:p>
      <w:pPr>
        <w:pageBreakBefore w:val="0"/>
        <w:kinsoku/>
        <w:wordWrap/>
        <w:overflowPunct/>
        <w:topLinePunct w:val="0"/>
        <w:autoSpaceDE/>
        <w:autoSpaceDN/>
        <w:bidi w:val="0"/>
        <w:adjustRightInd/>
        <w:snapToGrid/>
        <w:spacing w:line="300" w:lineRule="auto"/>
        <w:ind w:firstLine="420" w:firstLineChars="0"/>
        <w:textAlignment w:val="auto"/>
      </w:pPr>
      <w:r>
        <w:drawing>
          <wp:inline distT="0" distB="0" distL="114300" distR="114300">
            <wp:extent cx="5271135" cy="2604770"/>
            <wp:effectExtent l="0" t="0" r="5715" b="5080"/>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25"/>
                    <a:stretch>
                      <a:fillRect/>
                    </a:stretch>
                  </pic:blipFill>
                  <pic:spPr>
                    <a:xfrm>
                      <a:off x="0" y="0"/>
                      <a:ext cx="5271135" cy="2604770"/>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lang w:val="en-US" w:eastAsia="zh-CN"/>
        </w:rPr>
      </w:pPr>
    </w:p>
    <w:p>
      <w:pPr>
        <w:pageBreakBefore w:val="0"/>
        <w:numPr>
          <w:ilvl w:val="0"/>
          <w:numId w:val="22"/>
        </w:numPr>
        <w:kinsoku/>
        <w:wordWrap/>
        <w:overflowPunct/>
        <w:topLinePunct w:val="0"/>
        <w:autoSpaceDE/>
        <w:autoSpaceDN/>
        <w:bidi w:val="0"/>
        <w:adjustRightInd/>
        <w:snapToGrid/>
        <w:spacing w:before="50" w:after="50" w:line="300" w:lineRule="auto"/>
        <w:ind w:left="360" w:leftChars="0" w:firstLine="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用户端界面设计</w:t>
      </w:r>
    </w:p>
    <w:p>
      <w:pPr>
        <w:pageBreakBefore w:val="0"/>
        <w:kinsoku/>
        <w:wordWrap/>
        <w:overflowPunct/>
        <w:topLinePunct w:val="0"/>
        <w:autoSpaceDE/>
        <w:autoSpaceDN/>
        <w:bidi w:val="0"/>
        <w:adjustRightInd/>
        <w:snapToGrid/>
        <w:spacing w:line="300" w:lineRule="auto"/>
        <w:ind w:left="420" w:leftChars="0"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用户的主要需求是浏览商品、购买商品、管理订单以及个人信息管理，同时，用户界面对界面的美观性有更高的需求，基于这些功能与原则，我们设计了如下界面：</w:t>
      </w:r>
    </w:p>
    <w:p>
      <w:pPr>
        <w:pageBreakBefore w:val="0"/>
        <w:kinsoku/>
        <w:wordWrap/>
        <w:overflowPunct/>
        <w:topLinePunct w:val="0"/>
        <w:autoSpaceDE/>
        <w:autoSpaceDN/>
        <w:bidi w:val="0"/>
        <w:adjustRightInd/>
        <w:snapToGrid/>
        <w:spacing w:line="300" w:lineRule="auto"/>
        <w:ind w:left="420" w:leftChars="0" w:firstLine="420" w:firstLineChars="0"/>
        <w:textAlignment w:val="auto"/>
        <w:rPr>
          <w:rFonts w:hint="default" w:ascii="楷体" w:hAnsi="楷体" w:eastAsia="楷体" w:cs="楷体"/>
          <w:sz w:val="24"/>
          <w:szCs w:val="24"/>
          <w:lang w:val="en-US" w:eastAsia="zh-CN"/>
        </w:rPr>
      </w:pPr>
      <w:r>
        <w:rPr>
          <w:rFonts w:hint="eastAsia" w:eastAsia="宋体"/>
          <w:lang w:eastAsia="zh-CN"/>
        </w:rPr>
        <w:drawing>
          <wp:inline distT="0" distB="0" distL="114300" distR="114300">
            <wp:extent cx="1573530" cy="3324860"/>
            <wp:effectExtent l="0" t="0" r="7620" b="8890"/>
            <wp:docPr id="69" name="图片 7" descr="Screenshot_20210415_205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descr="Screenshot_20210415_205608"/>
                    <pic:cNvPicPr>
                      <a:picLocks noChangeAspect="1"/>
                    </pic:cNvPicPr>
                  </pic:nvPicPr>
                  <pic:blipFill>
                    <a:blip r:embed="rId73"/>
                    <a:stretch>
                      <a:fillRect/>
                    </a:stretch>
                  </pic:blipFill>
                  <pic:spPr>
                    <a:xfrm>
                      <a:off x="0" y="0"/>
                      <a:ext cx="1573530" cy="3324860"/>
                    </a:xfrm>
                    <a:prstGeom prst="rect">
                      <a:avLst/>
                    </a:prstGeom>
                    <a:noFill/>
                    <a:ln>
                      <a:noFill/>
                    </a:ln>
                  </pic:spPr>
                </pic:pic>
              </a:graphicData>
            </a:graphic>
          </wp:inline>
        </w:drawing>
      </w:r>
      <w:r>
        <w:rPr>
          <w:rFonts w:hint="eastAsia" w:eastAsia="宋体"/>
          <w:lang w:eastAsia="zh-CN"/>
        </w:rPr>
        <w:drawing>
          <wp:inline distT="0" distB="0" distL="114300" distR="114300">
            <wp:extent cx="1574165" cy="3328035"/>
            <wp:effectExtent l="0" t="0" r="6985" b="5715"/>
            <wp:docPr id="70" name="图片 8" descr="Screenshot_20210415_22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 descr="Screenshot_20210415_220429"/>
                    <pic:cNvPicPr>
                      <a:picLocks noChangeAspect="1"/>
                    </pic:cNvPicPr>
                  </pic:nvPicPr>
                  <pic:blipFill>
                    <a:blip r:embed="rId74"/>
                    <a:stretch>
                      <a:fillRect/>
                    </a:stretch>
                  </pic:blipFill>
                  <pic:spPr>
                    <a:xfrm>
                      <a:off x="0" y="0"/>
                      <a:ext cx="1574165" cy="3328035"/>
                    </a:xfrm>
                    <a:prstGeom prst="rect">
                      <a:avLst/>
                    </a:prstGeom>
                    <a:noFill/>
                    <a:ln>
                      <a:noFill/>
                    </a:ln>
                  </pic:spPr>
                </pic:pic>
              </a:graphicData>
            </a:graphic>
          </wp:inline>
        </w:drawing>
      </w:r>
      <w:r>
        <w:rPr>
          <w:rFonts w:hint="eastAsia" w:eastAsia="宋体"/>
          <w:lang w:eastAsia="zh-CN"/>
        </w:rPr>
        <w:drawing>
          <wp:inline distT="0" distB="0" distL="114300" distR="114300">
            <wp:extent cx="1581150" cy="3342005"/>
            <wp:effectExtent l="0" t="0" r="0" b="10795"/>
            <wp:docPr id="72" name="图片 9" descr="Screenshot_20210415_210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9" descr="Screenshot_20210415_210119"/>
                    <pic:cNvPicPr>
                      <a:picLocks noChangeAspect="1"/>
                    </pic:cNvPicPr>
                  </pic:nvPicPr>
                  <pic:blipFill>
                    <a:blip r:embed="rId75"/>
                    <a:stretch>
                      <a:fillRect/>
                    </a:stretch>
                  </pic:blipFill>
                  <pic:spPr>
                    <a:xfrm>
                      <a:off x="0" y="0"/>
                      <a:ext cx="1581150" cy="3342005"/>
                    </a:xfrm>
                    <a:prstGeom prst="rect">
                      <a:avLst/>
                    </a:prstGeom>
                    <a:noFill/>
                    <a:ln>
                      <a:noFill/>
                    </a:ln>
                  </pic:spPr>
                </pic:pic>
              </a:graphicData>
            </a:graphic>
          </wp:inline>
        </w:drawing>
      </w:r>
    </w:p>
    <w:p>
      <w:pPr>
        <w:pageBreakBefore w:val="0"/>
        <w:kinsoku/>
        <w:wordWrap/>
        <w:overflowPunct/>
        <w:topLinePunct w:val="0"/>
        <w:autoSpaceDE/>
        <w:autoSpaceDN/>
        <w:bidi w:val="0"/>
        <w:adjustRightInd/>
        <w:snapToGrid/>
        <w:spacing w:line="300" w:lineRule="auto"/>
        <w:textAlignment w:val="auto"/>
        <w:rPr>
          <w:rFonts w:hint="default" w:ascii="楷体" w:hAnsi="楷体" w:eastAsia="楷体" w:cs="楷体"/>
          <w:sz w:val="24"/>
          <w:szCs w:val="24"/>
          <w:lang w:val="en-US" w:eastAsia="zh-CN"/>
        </w:rPr>
      </w:pPr>
    </w:p>
    <w:p>
      <w:pPr>
        <w:pStyle w:val="3"/>
        <w:pageBreakBefore w:val="0"/>
        <w:widowControl w:val="0"/>
        <w:kinsoku/>
        <w:wordWrap/>
        <w:overflowPunct/>
        <w:topLinePunct w:val="0"/>
        <w:autoSpaceDE/>
        <w:autoSpaceDN/>
        <w:bidi w:val="0"/>
        <w:adjustRightInd/>
        <w:snapToGrid/>
        <w:spacing w:before="157" w:beforeLines="50" w:after="0" w:afterLines="0" w:line="300" w:lineRule="auto"/>
        <w:textAlignment w:val="auto"/>
        <w:rPr>
          <w:rFonts w:hint="eastAsia"/>
          <w:lang w:val="en-US" w:eastAsia="zh-CN"/>
        </w:rPr>
      </w:pPr>
      <w:bookmarkStart w:id="67" w:name="_Toc31293"/>
      <w:r>
        <w:rPr>
          <w:rFonts w:hint="eastAsia"/>
          <w:lang w:val="en-US" w:eastAsia="zh-CN"/>
        </w:rPr>
        <w:t>5.5安全方案</w:t>
      </w:r>
      <w:bookmarkEnd w:id="67"/>
    </w:p>
    <w:p>
      <w:pPr>
        <w:pStyle w:val="5"/>
        <w:pageBreakBefore w:val="0"/>
        <w:widowControl w:val="0"/>
        <w:kinsoku/>
        <w:wordWrap/>
        <w:overflowPunct/>
        <w:topLinePunct w:val="0"/>
        <w:autoSpaceDE/>
        <w:autoSpaceDN/>
        <w:bidi w:val="0"/>
        <w:adjustRightInd/>
        <w:snapToGrid/>
        <w:spacing w:before="157" w:beforeLines="50" w:after="0" w:line="300" w:lineRule="auto"/>
        <w:textAlignment w:val="auto"/>
        <w:rPr>
          <w:rFonts w:hint="eastAsia" w:ascii="楷体" w:hAnsi="楷体" w:eastAsia="楷体" w:cs="楷体"/>
        </w:rPr>
      </w:pPr>
      <w:bookmarkStart w:id="68" w:name="_Toc4411560"/>
      <w:r>
        <w:rPr>
          <w:rFonts w:hint="eastAsia" w:ascii="楷体" w:hAnsi="楷体" w:eastAsia="楷体" w:cs="楷体"/>
        </w:rPr>
        <w:t>5.</w:t>
      </w:r>
      <w:r>
        <w:rPr>
          <w:rFonts w:hint="eastAsia" w:ascii="楷体" w:hAnsi="楷体" w:cs="楷体"/>
          <w:lang w:val="en-US" w:eastAsia="zh-CN"/>
        </w:rPr>
        <w:t>5</w:t>
      </w:r>
      <w:r>
        <w:rPr>
          <w:rFonts w:hint="eastAsia" w:ascii="楷体" w:hAnsi="楷体" w:eastAsia="楷体" w:cs="楷体"/>
        </w:rPr>
        <w:t>.1 网络安全设计</w:t>
      </w:r>
      <w:bookmarkEnd w:id="68"/>
    </w:p>
    <w:p>
      <w:pPr>
        <w:pageBreakBefore w:val="0"/>
        <w:widowControl w:val="0"/>
        <w:kinsoku/>
        <w:wordWrap/>
        <w:overflowPunct/>
        <w:topLinePunct w:val="0"/>
        <w:autoSpaceDE/>
        <w:autoSpaceDN/>
        <w:bidi w:val="0"/>
        <w:adjustRightInd/>
        <w:snapToGrid/>
        <w:spacing w:before="157" w:beforeLines="50" w:line="300" w:lineRule="auto"/>
        <w:ind w:firstLine="420"/>
        <w:textAlignment w:val="auto"/>
        <w:rPr>
          <w:rFonts w:hint="eastAsia" w:ascii="楷体" w:hAnsi="楷体" w:eastAsia="楷体"/>
          <w:sz w:val="24"/>
          <w:lang w:val="en-US" w:eastAsia="zh-CN"/>
        </w:rPr>
      </w:pPr>
      <w:r>
        <w:rPr>
          <w:rFonts w:hint="eastAsia" w:ascii="楷体" w:hAnsi="楷体" w:eastAsia="楷体"/>
          <w:sz w:val="24"/>
          <w:lang w:val="en-US" w:eastAsia="zh-CN"/>
        </w:rPr>
        <w:t>系统的</w:t>
      </w:r>
      <w:r>
        <w:rPr>
          <w:rFonts w:hint="eastAsia" w:ascii="楷体" w:hAnsi="楷体" w:eastAsia="楷体"/>
          <w:sz w:val="24"/>
        </w:rPr>
        <w:t>所有服务器均采用云主机，在主机设置上限制除了与技能服务相关端口的接入与发送。而其余主机相关的安全由云服务器商提供保障。</w:t>
      </w:r>
      <w:r>
        <w:rPr>
          <w:rFonts w:hint="eastAsia" w:ascii="楷体" w:hAnsi="楷体" w:eastAsia="楷体"/>
          <w:sz w:val="24"/>
          <w:lang w:val="en-US" w:eastAsia="zh-CN"/>
        </w:rPr>
        <w:t>具体采用如下措施：</w:t>
      </w:r>
    </w:p>
    <w:p>
      <w:pPr>
        <w:pageBreakBefore w:val="0"/>
        <w:widowControl w:val="0"/>
        <w:numPr>
          <w:ilvl w:val="0"/>
          <w:numId w:val="23"/>
        </w:numPr>
        <w:kinsoku/>
        <w:wordWrap/>
        <w:overflowPunct/>
        <w:topLinePunct w:val="0"/>
        <w:autoSpaceDE/>
        <w:autoSpaceDN/>
        <w:bidi w:val="0"/>
        <w:adjustRightInd/>
        <w:snapToGrid/>
        <w:spacing w:before="157" w:beforeLines="50" w:line="300" w:lineRule="auto"/>
        <w:ind w:left="845" w:leftChars="0" w:hanging="425" w:firstLineChars="0"/>
        <w:textAlignment w:val="auto"/>
        <w:rPr>
          <w:rFonts w:hint="eastAsia" w:ascii="楷体" w:hAnsi="楷体" w:eastAsia="楷体"/>
          <w:sz w:val="24"/>
        </w:rPr>
      </w:pPr>
      <w:r>
        <w:rPr>
          <w:rFonts w:hint="eastAsia" w:ascii="楷体" w:hAnsi="楷体" w:eastAsia="楷体"/>
          <w:sz w:val="24"/>
        </w:rPr>
        <w:t>确保所有服务器采用最新系统,并打上安全补丁。</w:t>
      </w:r>
    </w:p>
    <w:p>
      <w:pPr>
        <w:pageBreakBefore w:val="0"/>
        <w:widowControl w:val="0"/>
        <w:numPr>
          <w:ilvl w:val="0"/>
          <w:numId w:val="23"/>
        </w:numPr>
        <w:kinsoku/>
        <w:wordWrap/>
        <w:overflowPunct/>
        <w:topLinePunct w:val="0"/>
        <w:autoSpaceDE/>
        <w:autoSpaceDN/>
        <w:bidi w:val="0"/>
        <w:adjustRightInd/>
        <w:snapToGrid/>
        <w:spacing w:before="157" w:beforeLines="50" w:line="300" w:lineRule="auto"/>
        <w:ind w:left="845" w:leftChars="0" w:hanging="425" w:firstLineChars="0"/>
        <w:textAlignment w:val="auto"/>
        <w:rPr>
          <w:rFonts w:hint="eastAsia" w:ascii="楷体" w:hAnsi="楷体" w:eastAsia="楷体"/>
          <w:sz w:val="24"/>
          <w:lang w:val="en-US" w:eastAsia="zh-CN"/>
        </w:rPr>
      </w:pPr>
      <w:r>
        <w:rPr>
          <w:rFonts w:hint="eastAsia" w:ascii="楷体" w:hAnsi="楷体" w:eastAsia="楷体"/>
          <w:sz w:val="24"/>
        </w:rPr>
        <w:t>确保管理员对所有主机进行检査,而不仅针对关键主机</w:t>
      </w:r>
      <w:r>
        <w:rPr>
          <w:rFonts w:hint="eastAsia" w:ascii="楷体" w:hAnsi="楷体" w:eastAsia="楷体"/>
          <w:sz w:val="24"/>
          <w:lang w:eastAsia="zh-CN"/>
        </w:rPr>
        <w:t>。</w:t>
      </w:r>
    </w:p>
    <w:p>
      <w:pPr>
        <w:pageBreakBefore w:val="0"/>
        <w:widowControl w:val="0"/>
        <w:numPr>
          <w:ilvl w:val="0"/>
          <w:numId w:val="23"/>
        </w:numPr>
        <w:kinsoku/>
        <w:wordWrap/>
        <w:overflowPunct/>
        <w:topLinePunct w:val="0"/>
        <w:autoSpaceDE/>
        <w:autoSpaceDN/>
        <w:bidi w:val="0"/>
        <w:adjustRightInd/>
        <w:snapToGrid/>
        <w:spacing w:before="157" w:beforeLines="50" w:line="300" w:lineRule="auto"/>
        <w:ind w:left="845" w:leftChars="0" w:hanging="425" w:firstLineChars="0"/>
        <w:textAlignment w:val="auto"/>
        <w:rPr>
          <w:rFonts w:hint="default" w:ascii="楷体" w:hAnsi="楷体" w:eastAsia="楷体"/>
          <w:sz w:val="24"/>
          <w:lang w:val="en-US" w:eastAsia="zh-CN"/>
        </w:rPr>
      </w:pPr>
      <w:r>
        <w:rPr>
          <w:rFonts w:hint="default" w:ascii="楷体" w:hAnsi="楷体" w:eastAsia="楷体"/>
          <w:sz w:val="24"/>
          <w:lang w:val="en-US" w:eastAsia="zh-CN"/>
        </w:rPr>
        <w:t>确保运行在Unix上的所有服务都有TCP封装程序,限制对主机的访问权限。</w:t>
      </w:r>
    </w:p>
    <w:p>
      <w:pPr>
        <w:pageBreakBefore w:val="0"/>
        <w:widowControl w:val="0"/>
        <w:numPr>
          <w:ilvl w:val="0"/>
          <w:numId w:val="23"/>
        </w:numPr>
        <w:kinsoku/>
        <w:wordWrap/>
        <w:overflowPunct/>
        <w:topLinePunct w:val="0"/>
        <w:autoSpaceDE/>
        <w:autoSpaceDN/>
        <w:bidi w:val="0"/>
        <w:adjustRightInd/>
        <w:snapToGrid/>
        <w:spacing w:before="157" w:beforeLines="50" w:line="300" w:lineRule="auto"/>
        <w:ind w:left="845" w:leftChars="0" w:hanging="425" w:firstLineChars="0"/>
        <w:textAlignment w:val="auto"/>
        <w:rPr>
          <w:rFonts w:hint="eastAsia" w:ascii="楷体" w:hAnsi="楷体" w:eastAsia="楷体"/>
          <w:sz w:val="24"/>
          <w:lang w:val="en-US" w:eastAsia="zh-CN"/>
        </w:rPr>
      </w:pPr>
      <w:r>
        <w:rPr>
          <w:rFonts w:hint="default" w:ascii="楷体" w:hAnsi="楷体" w:eastAsia="楷体"/>
          <w:sz w:val="24"/>
          <w:lang w:val="en-US" w:eastAsia="zh-CN"/>
        </w:rPr>
        <w:t>限制在防火墙外与网络文件共享</w:t>
      </w:r>
      <w:r>
        <w:rPr>
          <w:rFonts w:hint="eastAsia" w:ascii="楷体" w:hAnsi="楷体" w:eastAsia="楷体"/>
          <w:sz w:val="24"/>
          <w:lang w:val="en-US" w:eastAsia="zh-CN"/>
        </w:rPr>
        <w:t>。</w:t>
      </w:r>
    </w:p>
    <w:p>
      <w:pPr>
        <w:pageBreakBefore w:val="0"/>
        <w:widowControl w:val="0"/>
        <w:numPr>
          <w:ilvl w:val="0"/>
          <w:numId w:val="23"/>
        </w:numPr>
        <w:kinsoku/>
        <w:wordWrap/>
        <w:overflowPunct/>
        <w:topLinePunct w:val="0"/>
        <w:autoSpaceDE/>
        <w:autoSpaceDN/>
        <w:bidi w:val="0"/>
        <w:adjustRightInd/>
        <w:snapToGrid/>
        <w:spacing w:before="157" w:beforeLines="50" w:line="300" w:lineRule="auto"/>
        <w:ind w:left="845" w:leftChars="0" w:hanging="425" w:firstLineChars="0"/>
        <w:textAlignment w:val="auto"/>
        <w:rPr>
          <w:rFonts w:hint="default" w:ascii="楷体" w:hAnsi="楷体" w:eastAsia="楷体"/>
          <w:sz w:val="24"/>
          <w:lang w:val="en-US" w:eastAsia="zh-CN"/>
        </w:rPr>
      </w:pPr>
      <w:r>
        <w:rPr>
          <w:rFonts w:hint="default" w:ascii="楷体" w:hAnsi="楷体" w:eastAsia="楷体"/>
          <w:sz w:val="24"/>
          <w:lang w:val="en-US" w:eastAsia="zh-CN"/>
        </w:rPr>
        <w:t>在防火墙上运行端口映射程序或端口扫描程序</w:t>
      </w:r>
      <w:r>
        <w:rPr>
          <w:rFonts w:hint="eastAsia" w:ascii="楷体" w:hAnsi="楷体" w:eastAsia="楷体"/>
          <w:sz w:val="24"/>
          <w:lang w:val="en-US" w:eastAsia="zh-CN"/>
        </w:rPr>
        <w:t>。</w:t>
      </w:r>
    </w:p>
    <w:p>
      <w:pPr>
        <w:pageBreakBefore w:val="0"/>
        <w:widowControl w:val="0"/>
        <w:numPr>
          <w:ilvl w:val="0"/>
          <w:numId w:val="23"/>
        </w:numPr>
        <w:kinsoku/>
        <w:wordWrap/>
        <w:overflowPunct/>
        <w:topLinePunct w:val="0"/>
        <w:autoSpaceDE/>
        <w:autoSpaceDN/>
        <w:bidi w:val="0"/>
        <w:adjustRightInd/>
        <w:snapToGrid/>
        <w:spacing w:before="157" w:beforeLines="50" w:line="300" w:lineRule="auto"/>
        <w:ind w:left="845" w:leftChars="0" w:hanging="425" w:firstLineChars="0"/>
        <w:textAlignment w:val="auto"/>
        <w:rPr>
          <w:rFonts w:hint="default" w:ascii="楷体" w:hAnsi="楷体" w:eastAsia="楷体"/>
          <w:sz w:val="24"/>
          <w:lang w:val="en-US" w:eastAsia="zh-CN"/>
        </w:rPr>
      </w:pPr>
      <w:r>
        <w:rPr>
          <w:rFonts w:hint="default" w:ascii="楷体" w:hAnsi="楷体" w:eastAsia="楷体"/>
          <w:sz w:val="24"/>
          <w:lang w:val="en-US" w:eastAsia="zh-CN"/>
        </w:rPr>
        <w:t>检査所有网络设备和主机/服务器系统的日志</w:t>
      </w:r>
      <w:r>
        <w:rPr>
          <w:rFonts w:hint="eastAsia" w:ascii="楷体" w:hAnsi="楷体" w:eastAsia="楷体"/>
          <w:sz w:val="24"/>
          <w:lang w:val="en-US" w:eastAsia="zh-CN"/>
        </w:rPr>
        <w:t>。</w:t>
      </w:r>
    </w:p>
    <w:p>
      <w:pPr>
        <w:pStyle w:val="5"/>
        <w:pageBreakBefore w:val="0"/>
        <w:widowControl w:val="0"/>
        <w:kinsoku/>
        <w:wordWrap/>
        <w:overflowPunct/>
        <w:topLinePunct w:val="0"/>
        <w:autoSpaceDE/>
        <w:autoSpaceDN/>
        <w:bidi w:val="0"/>
        <w:adjustRightInd/>
        <w:snapToGrid/>
        <w:spacing w:before="157" w:beforeLines="50" w:after="0" w:line="300" w:lineRule="auto"/>
        <w:textAlignment w:val="auto"/>
        <w:rPr>
          <w:rFonts w:hint="eastAsia" w:ascii="楷体" w:hAnsi="楷体" w:cs="楷体"/>
          <w:lang w:val="en-US" w:eastAsia="zh-CN"/>
        </w:rPr>
      </w:pPr>
      <w:r>
        <w:rPr>
          <w:rFonts w:hint="eastAsia" w:ascii="楷体" w:hAnsi="楷体" w:eastAsia="楷体" w:cs="楷体"/>
        </w:rPr>
        <w:t>5.</w:t>
      </w:r>
      <w:r>
        <w:rPr>
          <w:rFonts w:hint="eastAsia" w:ascii="楷体" w:hAnsi="楷体" w:cs="楷体"/>
          <w:lang w:val="en-US" w:eastAsia="zh-CN"/>
        </w:rPr>
        <w:t>5</w:t>
      </w:r>
      <w:r>
        <w:rPr>
          <w:rFonts w:hint="eastAsia" w:ascii="楷体" w:hAnsi="楷体" w:eastAsia="楷体" w:cs="楷体"/>
        </w:rPr>
        <w:t>.</w:t>
      </w:r>
      <w:r>
        <w:rPr>
          <w:rFonts w:hint="eastAsia" w:ascii="楷体" w:hAnsi="楷体" w:cs="楷体"/>
          <w:lang w:val="en-US" w:eastAsia="zh-CN"/>
        </w:rPr>
        <w:t>2</w:t>
      </w:r>
      <w:r>
        <w:rPr>
          <w:rFonts w:hint="eastAsia" w:ascii="楷体" w:hAnsi="楷体" w:eastAsia="楷体" w:cs="楷体"/>
        </w:rPr>
        <w:t xml:space="preserve"> </w:t>
      </w:r>
      <w:r>
        <w:rPr>
          <w:rFonts w:hint="eastAsia" w:ascii="楷体" w:hAnsi="楷体" w:cs="楷体"/>
          <w:lang w:val="en-US" w:eastAsia="zh-CN"/>
        </w:rPr>
        <w:t>权限管理设计</w:t>
      </w:r>
    </w:p>
    <w:p>
      <w:pPr>
        <w:pageBreakBefore w:val="0"/>
        <w:widowControl w:val="0"/>
        <w:tabs>
          <w:tab w:val="left" w:pos="395"/>
        </w:tabs>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1、角色</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rPr>
        <w:t>为了对许多拥有相似权限的用户进行分类管理，定义了角色的概念，例如系统管理员、管理员、用户、访客等角色。角色具有上下级关系，可以形成树状视图，父级角色的权限是自身及它的所有子角色的权限的综合。父级角色的用户、父级角色的组同理可推。</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sz w:val="24"/>
          <w:szCs w:val="24"/>
        </w:rPr>
      </w:pPr>
      <w:r>
        <w:rPr>
          <w:rFonts w:hint="eastAsia" w:ascii="楷体" w:hAnsi="楷体" w:eastAsia="楷体" w:cs="楷体"/>
          <w:sz w:val="24"/>
          <w:szCs w:val="24"/>
          <w:lang w:val="en-US" w:eastAsia="zh-CN"/>
        </w:rPr>
        <w:t>2、</w:t>
      </w:r>
      <w:r>
        <w:rPr>
          <w:rFonts w:hint="eastAsia" w:ascii="楷体" w:hAnsi="楷体" w:eastAsia="楷体" w:cs="楷体"/>
          <w:sz w:val="24"/>
          <w:szCs w:val="24"/>
        </w:rPr>
        <w:t>用户</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sz w:val="24"/>
          <w:szCs w:val="24"/>
        </w:rPr>
      </w:pPr>
      <w:r>
        <w:rPr>
          <w:rFonts w:hint="eastAsia" w:ascii="楷体" w:hAnsi="楷体" w:eastAsia="楷体" w:cs="楷体"/>
          <w:sz w:val="24"/>
          <w:szCs w:val="24"/>
        </w:rPr>
        <w:t>应用系统的具体操作者，用户可以自己拥有权限信息，可以归属于0～n个角色，可属于0～n个组。他的权限集是自身具有的权限、所属的各角色具有的权限、所属的各组具有的权限的合集。它与权限、角色、组之间的关系都是n对n的关系。</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3、组</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eastAsia="楷体" w:cs="楷体"/>
          <w:sz w:val="24"/>
          <w:szCs w:val="24"/>
          <w:lang w:val="en-US" w:eastAsia="zh-CN"/>
        </w:rPr>
      </w:pPr>
      <w:r>
        <w:rPr>
          <w:rFonts w:hint="default" w:ascii="楷体" w:hAnsi="楷体" w:eastAsia="楷体" w:cs="楷体"/>
          <w:sz w:val="24"/>
          <w:szCs w:val="24"/>
          <w:lang w:val="en-US" w:eastAsia="zh-CN"/>
        </w:rPr>
        <w:t>为了更好地管理用户，对用户进行分组归类，简称为用户分组。组也具有上下级关系，可以形成树状视图。组也可以具有自己的角色信息、权限信息。</w:t>
      </w:r>
    </w:p>
    <w:p>
      <w:pPr>
        <w:pStyle w:val="5"/>
        <w:pageBreakBefore w:val="0"/>
        <w:widowControl w:val="0"/>
        <w:kinsoku/>
        <w:wordWrap/>
        <w:overflowPunct/>
        <w:topLinePunct w:val="0"/>
        <w:autoSpaceDE/>
        <w:autoSpaceDN/>
        <w:bidi w:val="0"/>
        <w:adjustRightInd/>
        <w:snapToGrid/>
        <w:spacing w:before="157" w:beforeLines="50" w:after="0" w:line="300" w:lineRule="auto"/>
        <w:textAlignment w:val="auto"/>
        <w:rPr>
          <w:rFonts w:hint="default" w:ascii="楷体" w:hAnsi="楷体" w:cs="楷体"/>
          <w:lang w:val="en-US" w:eastAsia="zh-CN"/>
        </w:rPr>
      </w:pPr>
      <w:r>
        <w:rPr>
          <w:rFonts w:hint="eastAsia" w:ascii="楷体" w:hAnsi="楷体" w:eastAsia="楷体" w:cs="楷体"/>
        </w:rPr>
        <w:t>5.</w:t>
      </w:r>
      <w:r>
        <w:rPr>
          <w:rFonts w:hint="eastAsia" w:ascii="楷体" w:hAnsi="楷体" w:cs="楷体"/>
          <w:lang w:val="en-US" w:eastAsia="zh-CN"/>
        </w:rPr>
        <w:t>5</w:t>
      </w:r>
      <w:r>
        <w:rPr>
          <w:rFonts w:hint="eastAsia" w:ascii="楷体" w:hAnsi="楷体" w:eastAsia="楷体" w:cs="楷体"/>
        </w:rPr>
        <w:t>.</w:t>
      </w:r>
      <w:r>
        <w:rPr>
          <w:rFonts w:hint="eastAsia" w:ascii="楷体" w:hAnsi="楷体" w:cs="楷体"/>
          <w:lang w:val="en-US" w:eastAsia="zh-CN"/>
        </w:rPr>
        <w:t>3</w:t>
      </w:r>
      <w:r>
        <w:rPr>
          <w:rFonts w:hint="eastAsia" w:ascii="楷体" w:hAnsi="楷体" w:eastAsia="楷体" w:cs="楷体"/>
        </w:rPr>
        <w:t xml:space="preserve"> </w:t>
      </w:r>
      <w:r>
        <w:rPr>
          <w:rFonts w:hint="eastAsia" w:ascii="楷体" w:hAnsi="楷体" w:cs="楷体"/>
          <w:lang w:val="en-US" w:eastAsia="zh-CN"/>
        </w:rPr>
        <w:t>网络传输安全与数据库安全</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在网络传输的过程中，数据可能被他人截获。为了保护用户的隐私不被泄露，在服务号发起请求前，会对关键的数据进行加密，如用户密码等。</w:t>
      </w:r>
    </w:p>
    <w:p>
      <w:pPr>
        <w:pageBreakBefore w:val="0"/>
        <w:widowControl w:val="0"/>
        <w:kinsoku/>
        <w:wordWrap/>
        <w:overflowPunct/>
        <w:topLinePunct w:val="0"/>
        <w:autoSpaceDE/>
        <w:autoSpaceDN/>
        <w:bidi w:val="0"/>
        <w:adjustRightInd/>
        <w:snapToGrid/>
        <w:spacing w:before="157" w:beforeLines="50" w:line="300" w:lineRule="auto"/>
        <w:ind w:firstLine="420" w:firstLineChars="0"/>
        <w:textAlignment w:val="auto"/>
        <w:rPr>
          <w:rFonts w:hint="default" w:ascii="楷体" w:hAnsi="楷体" w:eastAsia="楷体" w:cs="楷体"/>
          <w:b w:val="0"/>
          <w:bCs w:val="0"/>
          <w:color w:val="auto"/>
          <w:kern w:val="2"/>
          <w:sz w:val="24"/>
          <w:szCs w:val="24"/>
          <w:lang w:val="en-US" w:eastAsia="zh-CN"/>
        </w:rPr>
      </w:pPr>
      <w:r>
        <w:rPr>
          <w:rFonts w:hint="eastAsia" w:ascii="楷体" w:hAnsi="楷体" w:eastAsia="楷体" w:cs="楷体"/>
          <w:sz w:val="24"/>
          <w:szCs w:val="24"/>
          <w:lang w:val="en-US" w:eastAsia="zh-CN"/>
        </w:rPr>
        <w:t>数据库中的数据也有可能被他人窃取，因此对关键的信息，例如用户隐私，因此需要对这些数据进行加密，我们选用spring security对这一需求进行支持。</w:t>
      </w:r>
    </w:p>
    <w:p>
      <w:pPr>
        <w:pStyle w:val="5"/>
        <w:pageBreakBefore w:val="0"/>
        <w:widowControl w:val="0"/>
        <w:kinsoku/>
        <w:wordWrap/>
        <w:overflowPunct/>
        <w:topLinePunct w:val="0"/>
        <w:autoSpaceDE/>
        <w:autoSpaceDN/>
        <w:bidi w:val="0"/>
        <w:adjustRightInd/>
        <w:snapToGrid/>
        <w:spacing w:before="157" w:beforeLines="50" w:after="0" w:line="300" w:lineRule="auto"/>
        <w:textAlignment w:val="auto"/>
        <w:rPr>
          <w:rFonts w:hint="eastAsia" w:ascii="楷体" w:hAnsi="楷体" w:cs="楷体"/>
          <w:lang w:val="en-US" w:eastAsia="zh-CN"/>
        </w:rPr>
      </w:pPr>
      <w:r>
        <w:rPr>
          <w:rFonts w:hint="eastAsia" w:ascii="楷体" w:hAnsi="楷体" w:eastAsia="楷体" w:cs="楷体"/>
        </w:rPr>
        <w:t>5.</w:t>
      </w:r>
      <w:r>
        <w:rPr>
          <w:rFonts w:hint="eastAsia" w:ascii="楷体" w:hAnsi="楷体" w:cs="楷体"/>
          <w:lang w:val="en-US" w:eastAsia="zh-CN"/>
        </w:rPr>
        <w:t>5</w:t>
      </w:r>
      <w:r>
        <w:rPr>
          <w:rFonts w:hint="eastAsia" w:ascii="楷体" w:hAnsi="楷体" w:eastAsia="楷体" w:cs="楷体"/>
        </w:rPr>
        <w:t>.</w:t>
      </w:r>
      <w:r>
        <w:rPr>
          <w:rFonts w:hint="eastAsia" w:ascii="楷体" w:hAnsi="楷体" w:cs="楷体"/>
          <w:lang w:val="en-US" w:eastAsia="zh-CN"/>
        </w:rPr>
        <w:t>4</w:t>
      </w:r>
      <w:r>
        <w:rPr>
          <w:rFonts w:hint="eastAsia" w:ascii="楷体" w:hAnsi="楷体" w:eastAsia="楷体" w:cs="楷体"/>
        </w:rPr>
        <w:t xml:space="preserve"> </w:t>
      </w:r>
      <w:r>
        <w:rPr>
          <w:rFonts w:hint="eastAsia" w:ascii="楷体" w:hAnsi="楷体" w:cs="楷体"/>
          <w:lang w:val="en-US" w:eastAsia="zh-CN"/>
        </w:rPr>
        <w:t>数据备份、恢复方案</w:t>
      </w:r>
    </w:p>
    <w:p>
      <w:pPr>
        <w:pageBreakBefore w:val="0"/>
        <w:widowControl w:val="0"/>
        <w:numPr>
          <w:ilvl w:val="0"/>
          <w:numId w:val="0"/>
        </w:numPr>
        <w:kinsoku/>
        <w:wordWrap/>
        <w:overflowPunct/>
        <w:topLinePunct w:val="0"/>
        <w:autoSpaceDE/>
        <w:autoSpaceDN/>
        <w:bidi w:val="0"/>
        <w:adjustRightInd/>
        <w:snapToGrid/>
        <w:spacing w:before="157" w:beforeLines="50" w:line="300" w:lineRule="auto"/>
        <w:ind w:firstLine="420" w:firstLineChars="0"/>
        <w:jc w:val="both"/>
        <w:textAlignment w:val="auto"/>
        <w:rPr>
          <w:rFonts w:hint="default" w:ascii="楷体" w:hAnsi="楷体" w:eastAsia="楷体" w:cs="楷体"/>
          <w:b w:val="0"/>
          <w:bCs w:val="0"/>
          <w:color w:val="auto"/>
          <w:kern w:val="2"/>
          <w:sz w:val="24"/>
          <w:szCs w:val="24"/>
          <w:lang w:val="en-US" w:eastAsia="zh-CN"/>
        </w:rPr>
      </w:pPr>
      <w:r>
        <w:rPr>
          <w:rFonts w:hint="default" w:ascii="楷体" w:hAnsi="楷体" w:eastAsia="楷体" w:cs="楷体"/>
          <w:b w:val="0"/>
          <w:bCs w:val="0"/>
          <w:color w:val="auto"/>
          <w:kern w:val="2"/>
          <w:sz w:val="24"/>
          <w:szCs w:val="24"/>
          <w:lang w:val="en-US" w:eastAsia="zh-CN"/>
        </w:rPr>
        <w:t>在数据备份、恢复方案中，一方面要尽可能实施严密的防范措施，预防存储数据被破坏；另一方面，在存储数据被破坏的情况下，能及时恢复，并且做到尽可能的完整恢复。</w:t>
      </w:r>
      <w:r>
        <w:rPr>
          <w:rFonts w:hint="eastAsia" w:ascii="楷体" w:hAnsi="楷体" w:eastAsia="楷体" w:cs="楷体"/>
          <w:b w:val="0"/>
          <w:bCs w:val="0"/>
          <w:color w:val="auto"/>
          <w:kern w:val="2"/>
          <w:sz w:val="24"/>
          <w:szCs w:val="24"/>
          <w:lang w:val="en-US" w:eastAsia="zh-CN"/>
        </w:rPr>
        <w:t>采用如下方案：</w:t>
      </w:r>
    </w:p>
    <w:p>
      <w:pPr>
        <w:pageBreakBefore w:val="0"/>
        <w:widowControl w:val="0"/>
        <w:numPr>
          <w:ilvl w:val="0"/>
          <w:numId w:val="24"/>
        </w:numPr>
        <w:kinsoku/>
        <w:wordWrap/>
        <w:overflowPunct/>
        <w:topLinePunct w:val="0"/>
        <w:autoSpaceDE/>
        <w:autoSpaceDN/>
        <w:bidi w:val="0"/>
        <w:adjustRightInd/>
        <w:snapToGrid/>
        <w:spacing w:before="157" w:beforeLines="50" w:line="300" w:lineRule="auto"/>
        <w:ind w:left="840" w:leftChars="0" w:hanging="420" w:firstLineChars="0"/>
        <w:jc w:val="both"/>
        <w:textAlignment w:val="auto"/>
        <w:rPr>
          <w:rFonts w:hint="default" w:ascii="楷体" w:hAnsi="楷体" w:eastAsia="楷体" w:cs="楷体"/>
          <w:b w:val="0"/>
          <w:bCs w:val="0"/>
          <w:color w:val="auto"/>
          <w:kern w:val="2"/>
          <w:sz w:val="24"/>
          <w:szCs w:val="24"/>
          <w:lang w:val="en-US" w:eastAsia="zh-CN"/>
        </w:rPr>
      </w:pPr>
      <w:r>
        <w:rPr>
          <w:rFonts w:hint="default" w:ascii="楷体" w:hAnsi="楷体" w:eastAsia="楷体" w:cs="楷体"/>
          <w:b w:val="0"/>
          <w:bCs w:val="0"/>
          <w:color w:val="auto"/>
          <w:kern w:val="2"/>
          <w:sz w:val="24"/>
          <w:szCs w:val="24"/>
          <w:lang w:val="en-US" w:eastAsia="zh-CN"/>
        </w:rPr>
        <w:t>文件服务备份：采用双机互为热备用技术，即一台服务器作为工作服务器，另一台作为备份服务器，并通过高速内网进行连接。当主服务器出现故障时，能自动实现故障转移，启动备份服务器，以确保服务的正常运转不中断。另外将单独设置服务器用以实时备份文件服务器。</w:t>
      </w:r>
    </w:p>
    <w:p>
      <w:pPr>
        <w:pageBreakBefore w:val="0"/>
        <w:widowControl w:val="0"/>
        <w:numPr>
          <w:ilvl w:val="0"/>
          <w:numId w:val="24"/>
        </w:numPr>
        <w:kinsoku/>
        <w:wordWrap/>
        <w:overflowPunct/>
        <w:topLinePunct w:val="0"/>
        <w:autoSpaceDE/>
        <w:autoSpaceDN/>
        <w:bidi w:val="0"/>
        <w:adjustRightInd/>
        <w:snapToGrid/>
        <w:spacing w:before="157" w:beforeLines="50" w:line="300" w:lineRule="auto"/>
        <w:ind w:left="840" w:leftChars="0" w:hanging="420" w:firstLineChars="0"/>
        <w:jc w:val="both"/>
        <w:textAlignment w:val="auto"/>
        <w:rPr>
          <w:rFonts w:hint="default" w:ascii="楷体" w:hAnsi="楷体" w:eastAsia="楷体" w:cs="楷体"/>
          <w:b w:val="0"/>
          <w:bCs w:val="0"/>
          <w:color w:val="auto"/>
          <w:kern w:val="2"/>
          <w:sz w:val="24"/>
          <w:szCs w:val="24"/>
          <w:lang w:val="en-US" w:eastAsia="zh-CN"/>
        </w:rPr>
      </w:pPr>
      <w:r>
        <w:rPr>
          <w:rFonts w:hint="default" w:ascii="楷体" w:hAnsi="楷体" w:eastAsia="楷体" w:cs="楷体"/>
          <w:b w:val="0"/>
          <w:bCs w:val="0"/>
          <w:color w:val="auto"/>
          <w:kern w:val="2"/>
          <w:sz w:val="24"/>
          <w:szCs w:val="24"/>
          <w:lang w:val="en-US" w:eastAsia="zh-CN"/>
        </w:rPr>
        <w:t>数据库备份：采用MYSQL数据库服务器集群，灵活分配节点资源，当数据库主服务出现故障时，能瞬间转移故障，确保服务不中断。另外将单独设置服务器用以备份数据库文件。</w:t>
      </w:r>
    </w:p>
    <w:p>
      <w:pPr>
        <w:pageBreakBefore w:val="0"/>
        <w:widowControl w:val="0"/>
        <w:numPr>
          <w:ilvl w:val="0"/>
          <w:numId w:val="24"/>
        </w:numPr>
        <w:kinsoku/>
        <w:wordWrap/>
        <w:overflowPunct/>
        <w:topLinePunct w:val="0"/>
        <w:autoSpaceDE/>
        <w:autoSpaceDN/>
        <w:bidi w:val="0"/>
        <w:adjustRightInd/>
        <w:snapToGrid/>
        <w:spacing w:before="157" w:beforeLines="50" w:line="300" w:lineRule="auto"/>
        <w:ind w:left="840" w:leftChars="0" w:hanging="420" w:firstLineChars="0"/>
        <w:jc w:val="both"/>
        <w:textAlignment w:val="auto"/>
        <w:rPr>
          <w:rFonts w:hint="default" w:ascii="楷体" w:hAnsi="楷体" w:eastAsia="楷体" w:cs="楷体"/>
          <w:b w:val="0"/>
          <w:bCs w:val="0"/>
          <w:color w:val="auto"/>
          <w:kern w:val="2"/>
          <w:sz w:val="24"/>
          <w:szCs w:val="24"/>
          <w:lang w:val="en-US" w:eastAsia="zh-CN"/>
        </w:rPr>
      </w:pPr>
      <w:r>
        <w:rPr>
          <w:rFonts w:hint="default" w:ascii="楷体" w:hAnsi="楷体" w:eastAsia="楷体" w:cs="楷体"/>
          <w:b w:val="0"/>
          <w:bCs w:val="0"/>
          <w:color w:val="auto"/>
          <w:kern w:val="2"/>
          <w:sz w:val="24"/>
          <w:szCs w:val="24"/>
          <w:lang w:val="en-US" w:eastAsia="zh-CN"/>
        </w:rPr>
        <w:t>备份时间：管理者设置自动备份时间，进行按时备份。</w:t>
      </w: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Style w:val="3"/>
        <w:pageBreakBefore w:val="0"/>
        <w:kinsoku/>
        <w:wordWrap/>
        <w:overflowPunct/>
        <w:topLinePunct w:val="0"/>
        <w:autoSpaceDE/>
        <w:autoSpaceDN/>
        <w:bidi w:val="0"/>
        <w:adjustRightInd/>
        <w:snapToGrid/>
        <w:spacing w:line="300" w:lineRule="auto"/>
        <w:textAlignment w:val="auto"/>
      </w:pPr>
      <w:bookmarkStart w:id="69" w:name="_Toc458769974"/>
      <w:bookmarkStart w:id="70" w:name="_Toc29632589"/>
      <w:bookmarkStart w:id="71" w:name="_Toc23360"/>
      <w:r>
        <w:rPr>
          <w:rFonts w:hint="eastAsia"/>
        </w:rPr>
        <w:t>5.</w:t>
      </w:r>
      <w:r>
        <w:rPr>
          <w:rFonts w:hint="eastAsia"/>
          <w:lang w:val="en-US" w:eastAsia="zh-CN"/>
        </w:rPr>
        <w:t>6开发</w:t>
      </w:r>
      <w:r>
        <w:rPr>
          <w:rFonts w:hint="eastAsia"/>
        </w:rPr>
        <w:t>技术与工具明细</w:t>
      </w:r>
      <w:bookmarkEnd w:id="69"/>
      <w:bookmarkEnd w:id="70"/>
      <w:bookmarkEnd w:id="71"/>
    </w:p>
    <w:tbl>
      <w:tblPr>
        <w:tblStyle w:val="13"/>
        <w:tblW w:w="9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7"/>
        <w:gridCol w:w="3505"/>
        <w:gridCol w:w="35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名称</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ascii="楷体" w:hAnsi="楷体" w:eastAsia="楷体" w:cs="楷体"/>
                <w:kern w:val="0"/>
                <w:szCs w:val="24"/>
              </w:rPr>
            </w:pPr>
            <w:r>
              <w:rPr>
                <w:rFonts w:hint="eastAsia" w:ascii="楷体" w:hAnsi="楷体" w:eastAsia="楷体" w:cs="楷体"/>
                <w:kern w:val="0"/>
                <w:szCs w:val="24"/>
              </w:rPr>
              <w:t>版本号</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Cs w:val="24"/>
                <w:lang w:val="en-US" w:eastAsia="zh-CN"/>
              </w:rPr>
            </w:pPr>
            <w:r>
              <w:rPr>
                <w:rFonts w:hint="eastAsia" w:ascii="楷体" w:hAnsi="楷体" w:eastAsia="楷体" w:cs="楷体"/>
                <w:kern w:val="0"/>
                <w:szCs w:val="24"/>
                <w:lang w:val="en-US" w:eastAsia="zh-C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JDK</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rPr>
              <w:t>Jdk1.</w:t>
            </w:r>
            <w:r>
              <w:rPr>
                <w:rFonts w:hint="eastAsia" w:ascii="楷体" w:hAnsi="楷体" w:eastAsia="楷体" w:cs="楷体"/>
                <w:kern w:val="0"/>
                <w:sz w:val="24"/>
                <w:szCs w:val="24"/>
                <w:lang w:val="en-US" w:eastAsia="zh-CN"/>
              </w:rPr>
              <w:t>8</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rPr>
              <w:t>java</w:t>
            </w:r>
            <w:r>
              <w:rPr>
                <w:rFonts w:hint="eastAsia" w:ascii="楷体" w:hAnsi="楷体" w:eastAsia="楷体" w:cs="楷体"/>
                <w:kern w:val="0"/>
                <w:sz w:val="24"/>
                <w:szCs w:val="24"/>
                <w:lang w:val="en-US" w:eastAsia="zh-CN"/>
              </w:rPr>
              <w:t>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Tomcat</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Tomcat7.0</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web服务器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MYSQL</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eastAsia="zh-CN"/>
              </w:rPr>
            </w:pPr>
            <w:r>
              <w:rPr>
                <w:rFonts w:hint="eastAsia" w:ascii="楷体" w:hAnsi="楷体" w:eastAsia="楷体" w:cs="楷体"/>
                <w:sz w:val="24"/>
                <w:szCs w:val="24"/>
                <w:lang w:val="en-US" w:eastAsia="zh-CN"/>
              </w:rPr>
              <w:t>8.0.22</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数据库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JQuery</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rPr>
            </w:pPr>
            <w:r>
              <w:rPr>
                <w:rFonts w:hint="eastAsia" w:ascii="楷体" w:hAnsi="楷体" w:eastAsia="楷体" w:cs="楷体"/>
                <w:kern w:val="0"/>
                <w:sz w:val="24"/>
                <w:szCs w:val="24"/>
              </w:rPr>
              <w:t>JQuery1.7</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前端框架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Bootstrap</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rPr>
            </w:pPr>
            <w:r>
              <w:rPr>
                <w:rFonts w:hint="eastAsia" w:ascii="楷体" w:hAnsi="楷体" w:eastAsia="楷体" w:cs="楷体"/>
                <w:kern w:val="0"/>
                <w:sz w:val="24"/>
                <w:szCs w:val="24"/>
                <w:lang w:val="en-US" w:eastAsia="zh-CN"/>
              </w:rPr>
              <w:t>Bootstrap3.0</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前端模板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Vue</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Vue3.0</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前端模板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Spring Cloud</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Spring Cloud alibaba</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微服务框架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Mybatisplus</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Mybatisplus 3.0.5</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持久层框架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Spring Security</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Spring Security2.2.2</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安全框架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Redis</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Redis5.0</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缓存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lang w:val="en-US" w:eastAsia="zh-CN"/>
              </w:rPr>
              <w:t>Postman</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eastAsia" w:ascii="楷体" w:hAnsi="楷体" w:eastAsia="楷体" w:cs="楷体"/>
                <w:b/>
                <w:kern w:val="0"/>
                <w:sz w:val="24"/>
                <w:szCs w:val="24"/>
                <w:lang w:val="en-US" w:eastAsia="zh-CN" w:bidi="ar-SA"/>
              </w:rPr>
            </w:pPr>
            <w:r>
              <w:rPr>
                <w:rFonts w:hint="eastAsia" w:ascii="楷体" w:hAnsi="楷体" w:eastAsia="楷体" w:cs="楷体"/>
                <w:kern w:val="0"/>
                <w:sz w:val="24"/>
                <w:szCs w:val="24"/>
                <w:lang w:val="en-US" w:eastAsia="zh-CN"/>
              </w:rPr>
              <w:t>Postman4.8.3</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lang w:val="en-US" w:eastAsia="zh-CN"/>
              </w:rPr>
              <w:t>Http请求工具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lang w:val="en-US" w:eastAsia="zh-CN"/>
              </w:rPr>
              <w:t>jmeter</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lang w:val="en-US" w:eastAsia="zh-CN"/>
              </w:rPr>
              <w:t>jmeter5.4.1</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sz w:val="24"/>
                <w:szCs w:val="24"/>
              </w:rPr>
              <w:t>压力测试工具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rPr>
              <w:t>Jprofiler</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rPr>
              <w:t>jprofiler6</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rPr>
              <w:t>内存泄漏测试工具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lang w:val="en-US" w:eastAsia="zh-CN"/>
              </w:rPr>
              <w:t>IDEA</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lang w:val="en-US" w:eastAsia="zh-CN"/>
              </w:rPr>
              <w:t>IDEA2019.3</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960" w:firstLineChars="400"/>
              <w:jc w:val="left"/>
              <w:textAlignment w:val="auto"/>
              <w:rPr>
                <w:rFonts w:hint="eastAsia" w:ascii="楷体" w:hAnsi="楷体" w:eastAsia="楷体" w:cs="楷体"/>
                <w:kern w:val="0"/>
                <w:sz w:val="24"/>
                <w:szCs w:val="24"/>
                <w:lang w:val="en-US" w:eastAsia="zh-CN" w:bidi="ar-SA"/>
              </w:rPr>
            </w:pPr>
            <w:r>
              <w:rPr>
                <w:rFonts w:hint="eastAsia" w:ascii="楷体" w:hAnsi="楷体" w:eastAsia="楷体" w:cs="楷体"/>
                <w:kern w:val="0"/>
                <w:sz w:val="24"/>
                <w:szCs w:val="24"/>
              </w:rPr>
              <w:t>java集成开发</w:t>
            </w:r>
            <w:r>
              <w:rPr>
                <w:rFonts w:hint="eastAsia" w:ascii="楷体" w:hAnsi="楷体" w:eastAsia="楷体" w:cs="楷体"/>
                <w:kern w:val="0"/>
                <w:sz w:val="24"/>
                <w:szCs w:val="24"/>
                <w:lang w:val="en-US" w:eastAsia="zh-CN"/>
              </w:rPr>
              <w:t>环境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7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微信开发者工具</w:t>
            </w:r>
          </w:p>
        </w:tc>
        <w:tc>
          <w:tcPr>
            <w:tcW w:w="350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微信开发者工具1.05</w:t>
            </w:r>
          </w:p>
        </w:tc>
        <w:tc>
          <w:tcPr>
            <w:tcW w:w="3521"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960" w:firstLineChars="400"/>
              <w:jc w:val="left"/>
              <w:textAlignment w:val="auto"/>
              <w:rPr>
                <w:rFonts w:hint="default" w:ascii="楷体" w:hAnsi="楷体" w:eastAsia="楷体" w:cs="楷体"/>
                <w:kern w:val="0"/>
                <w:sz w:val="24"/>
                <w:szCs w:val="24"/>
                <w:lang w:val="en-US" w:eastAsia="zh-CN"/>
              </w:rPr>
            </w:pPr>
            <w:r>
              <w:rPr>
                <w:rFonts w:hint="eastAsia" w:ascii="楷体" w:hAnsi="楷体" w:eastAsia="楷体" w:cs="楷体"/>
                <w:kern w:val="0"/>
                <w:sz w:val="24"/>
                <w:szCs w:val="24"/>
                <w:lang w:val="en-US" w:eastAsia="zh-CN"/>
              </w:rPr>
              <w:t>开发小程序IDE</w:t>
            </w:r>
          </w:p>
        </w:tc>
      </w:tr>
    </w:tbl>
    <w:p>
      <w:pPr>
        <w:pageBreakBefore w:val="0"/>
        <w:numPr>
          <w:ilvl w:val="0"/>
          <w:numId w:val="0"/>
        </w:numPr>
        <w:kinsoku/>
        <w:wordWrap/>
        <w:overflowPunct/>
        <w:topLinePunct w:val="0"/>
        <w:autoSpaceDE/>
        <w:autoSpaceDN/>
        <w:bidi w:val="0"/>
        <w:adjustRightInd/>
        <w:snapToGrid/>
        <w:spacing w:line="300" w:lineRule="auto"/>
        <w:jc w:val="both"/>
        <w:textAlignment w:val="auto"/>
        <w:rPr>
          <w:rFonts w:hint="default" w:ascii="楷体" w:hAnsi="楷体" w:eastAsia="楷体" w:cs="楷体"/>
          <w:b w:val="0"/>
          <w:bCs w:val="0"/>
          <w:color w:val="auto"/>
          <w:kern w:val="2"/>
          <w:sz w:val="24"/>
          <w:szCs w:val="24"/>
          <w:lang w:val="en-US" w:eastAsia="zh-CN"/>
        </w:rPr>
      </w:pPr>
    </w:p>
    <w:p>
      <w:pPr>
        <w:pStyle w:val="2"/>
        <w:pageBreakBefore w:val="0"/>
        <w:kinsoku/>
        <w:wordWrap/>
        <w:overflowPunct/>
        <w:topLinePunct w:val="0"/>
        <w:autoSpaceDE/>
        <w:autoSpaceDN/>
        <w:bidi w:val="0"/>
        <w:adjustRightInd/>
        <w:snapToGrid/>
        <w:spacing w:line="300" w:lineRule="auto"/>
        <w:textAlignment w:val="auto"/>
        <w:rPr>
          <w:rFonts w:hint="eastAsia"/>
        </w:rPr>
      </w:pPr>
      <w:bookmarkStart w:id="72" w:name="_Toc458769976"/>
      <w:bookmarkStart w:id="73" w:name="_Toc29632591"/>
    </w:p>
    <w:p>
      <w:pPr>
        <w:rPr>
          <w:rFonts w:hint="eastAsia"/>
        </w:rPr>
      </w:pPr>
    </w:p>
    <w:p>
      <w:pPr>
        <w:pStyle w:val="2"/>
        <w:pageBreakBefore w:val="0"/>
        <w:kinsoku/>
        <w:wordWrap/>
        <w:overflowPunct/>
        <w:topLinePunct w:val="0"/>
        <w:autoSpaceDE/>
        <w:autoSpaceDN/>
        <w:bidi w:val="0"/>
        <w:adjustRightInd/>
        <w:snapToGrid/>
        <w:spacing w:line="300" w:lineRule="auto"/>
        <w:textAlignment w:val="auto"/>
      </w:pPr>
      <w:bookmarkStart w:id="74" w:name="_Toc15872"/>
      <w:r>
        <w:rPr>
          <w:rFonts w:hint="eastAsia"/>
        </w:rPr>
        <w:t>第六章 质量保证与测试计划</w:t>
      </w:r>
      <w:bookmarkEnd w:id="72"/>
      <w:bookmarkEnd w:id="73"/>
      <w:bookmarkEnd w:id="74"/>
    </w:p>
    <w:p>
      <w:pPr>
        <w:pStyle w:val="3"/>
        <w:pageBreakBefore w:val="0"/>
        <w:kinsoku/>
        <w:wordWrap/>
        <w:overflowPunct/>
        <w:topLinePunct w:val="0"/>
        <w:autoSpaceDE/>
        <w:autoSpaceDN/>
        <w:bidi w:val="0"/>
        <w:adjustRightInd/>
        <w:snapToGrid/>
        <w:spacing w:line="300" w:lineRule="auto"/>
        <w:ind w:left="0" w:leftChars="0" w:firstLine="0" w:firstLineChars="0"/>
        <w:textAlignment w:val="auto"/>
      </w:pPr>
      <w:bookmarkStart w:id="75" w:name="_Toc458769977"/>
      <w:bookmarkStart w:id="76" w:name="_Toc29632592"/>
      <w:bookmarkStart w:id="77" w:name="_Toc13335"/>
      <w:r>
        <w:rPr>
          <w:rFonts w:hint="eastAsia"/>
        </w:rPr>
        <w:t>6.1质量保证计划</w:t>
      </w:r>
      <w:bookmarkEnd w:id="75"/>
      <w:bookmarkEnd w:id="76"/>
      <w:bookmarkEnd w:id="77"/>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lang w:eastAsia="zh-CN"/>
        </w:rPr>
      </w:pPr>
      <w:r>
        <w:rPr>
          <w:lang w:eastAsia="zh-CN"/>
        </w:rPr>
        <w:t>为了确保项目的可用性以及可靠性，使得项目能够按质按量的完成，以至于项目成品不会在后期使用以及维护过程中出现极其眼中的错误</w:t>
      </w:r>
      <w:r>
        <w:rPr>
          <w:rFonts w:hint="eastAsia"/>
          <w:lang w:eastAsia="zh-CN"/>
        </w:rPr>
        <w:t>，</w:t>
      </w:r>
      <w:r>
        <w:rPr>
          <w:rFonts w:hint="eastAsia"/>
          <w:lang w:val="en-US" w:eastAsia="zh-CN"/>
        </w:rPr>
        <w:t>我们</w:t>
      </w:r>
      <w:r>
        <w:rPr>
          <w:lang w:eastAsia="zh-CN"/>
        </w:rPr>
        <w:t>根据《需求分析说明书》中所描述的数据、功能、运行、性能需求，并依照《</w:t>
      </w:r>
      <w:r>
        <w:rPr>
          <w:rFonts w:hint="eastAsia"/>
          <w:lang w:val="en-US" w:eastAsia="zh-CN"/>
        </w:rPr>
        <w:t>系统详细</w:t>
      </w:r>
      <w:r>
        <w:rPr>
          <w:lang w:eastAsia="zh-CN"/>
        </w:rPr>
        <w:t>报告》所确定的处理流程、总体结构和模块外部设计，设计软件系统的结构设计、每个模块的程序描述（包括各模块的功能、性能、输入、输出、算法、程序逻辑、接口等等），设计测试方法和测试用例。</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lang w:val="en-US" w:eastAsia="zh-CN"/>
        </w:rPr>
      </w:pPr>
      <w:r>
        <w:rPr>
          <w:rFonts w:hint="eastAsia"/>
          <w:lang w:val="en-US" w:eastAsia="zh-CN"/>
        </w:rPr>
        <w:t>PC端采用Postman、jmeter等工具对后台的各个接口进行测试，检查各个接口服务是否正常。移动端则模拟真实的生产环境，测试平台能够提供完整的服务。</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lang w:val="en-US" w:eastAsia="zh-CN"/>
        </w:rPr>
      </w:pPr>
      <w:r>
        <w:rPr>
          <w:rFonts w:hint="eastAsia"/>
          <w:lang w:val="en-US" w:eastAsia="zh-CN"/>
        </w:rPr>
        <w:t>测试分为功能测试和性能测试。我们的测试过程遵循如下原则：</w:t>
      </w:r>
    </w:p>
    <w:p>
      <w:pPr>
        <w:keepNext w:val="0"/>
        <w:keepLines w:val="0"/>
        <w:pageBreakBefore w:val="0"/>
        <w:widowControl w:val="0"/>
        <w:numPr>
          <w:ilvl w:val="0"/>
          <w:numId w:val="25"/>
        </w:numPr>
        <w:kinsoku/>
        <w:wordWrap/>
        <w:overflowPunct/>
        <w:topLinePunct w:val="0"/>
        <w:autoSpaceDE/>
        <w:autoSpaceDN/>
        <w:bidi w:val="0"/>
        <w:adjustRightInd/>
        <w:snapToGrid/>
        <w:spacing w:before="157" w:beforeLines="50" w:line="300" w:lineRule="auto"/>
        <w:ind w:left="0" w:leftChars="0" w:firstLine="480" w:firstLineChars="200"/>
        <w:textAlignment w:val="auto"/>
        <w:rPr>
          <w:rFonts w:hint="eastAsia"/>
          <w:lang w:val="en-US" w:eastAsia="zh-CN"/>
        </w:rPr>
      </w:pPr>
      <w:r>
        <w:rPr>
          <w:rFonts w:hint="eastAsia"/>
          <w:lang w:val="en-US" w:eastAsia="zh-CN"/>
        </w:rPr>
        <w:t>测试过程于贯穿开发过程</w:t>
      </w:r>
    </w:p>
    <w:p>
      <w:pPr>
        <w:keepNext w:val="0"/>
        <w:keepLines w:val="0"/>
        <w:pageBreakBefore w:val="0"/>
        <w:widowControl w:val="0"/>
        <w:numPr>
          <w:ilvl w:val="0"/>
          <w:numId w:val="25"/>
        </w:numPr>
        <w:kinsoku/>
        <w:wordWrap/>
        <w:overflowPunct/>
        <w:topLinePunct w:val="0"/>
        <w:autoSpaceDE/>
        <w:autoSpaceDN/>
        <w:bidi w:val="0"/>
        <w:adjustRightInd/>
        <w:snapToGrid/>
        <w:spacing w:before="157" w:beforeLines="50" w:line="300" w:lineRule="auto"/>
        <w:ind w:left="0" w:leftChars="0" w:firstLine="480" w:firstLineChars="200"/>
        <w:textAlignment w:val="auto"/>
        <w:rPr>
          <w:rFonts w:hint="eastAsia"/>
          <w:lang w:val="en-US" w:eastAsia="zh-CN"/>
        </w:rPr>
      </w:pPr>
      <w:r>
        <w:rPr>
          <w:rFonts w:hint="eastAsia"/>
          <w:lang w:val="en-US" w:eastAsia="zh-CN"/>
        </w:rPr>
        <w:t>设计测试用例时给出测试的默认结果（预期结果）</w:t>
      </w:r>
    </w:p>
    <w:p>
      <w:pPr>
        <w:keepNext w:val="0"/>
        <w:keepLines w:val="0"/>
        <w:pageBreakBefore w:val="0"/>
        <w:widowControl w:val="0"/>
        <w:numPr>
          <w:ilvl w:val="0"/>
          <w:numId w:val="25"/>
        </w:numPr>
        <w:kinsoku/>
        <w:wordWrap/>
        <w:overflowPunct/>
        <w:topLinePunct w:val="0"/>
        <w:autoSpaceDE/>
        <w:autoSpaceDN/>
        <w:bidi w:val="0"/>
        <w:adjustRightInd/>
        <w:snapToGrid/>
        <w:spacing w:before="157" w:beforeLines="50" w:line="300" w:lineRule="auto"/>
        <w:ind w:left="0" w:leftChars="0" w:firstLine="480" w:firstLineChars="200"/>
        <w:textAlignment w:val="auto"/>
        <w:rPr>
          <w:rFonts w:hint="eastAsia"/>
          <w:lang w:val="en-US" w:eastAsia="zh-CN"/>
        </w:rPr>
      </w:pPr>
      <w:r>
        <w:rPr>
          <w:rFonts w:hint="eastAsia"/>
          <w:lang w:val="en-US" w:eastAsia="zh-CN"/>
        </w:rPr>
        <w:t>系统集成测试等工作交于非开发人员进行</w:t>
      </w:r>
    </w:p>
    <w:p>
      <w:pPr>
        <w:keepNext w:val="0"/>
        <w:keepLines w:val="0"/>
        <w:pageBreakBefore w:val="0"/>
        <w:widowControl w:val="0"/>
        <w:numPr>
          <w:ilvl w:val="0"/>
          <w:numId w:val="25"/>
        </w:numPr>
        <w:kinsoku/>
        <w:wordWrap/>
        <w:overflowPunct/>
        <w:topLinePunct w:val="0"/>
        <w:autoSpaceDE/>
        <w:autoSpaceDN/>
        <w:bidi w:val="0"/>
        <w:adjustRightInd/>
        <w:snapToGrid/>
        <w:spacing w:before="157" w:beforeLines="50" w:line="300" w:lineRule="auto"/>
        <w:ind w:left="0" w:leftChars="0" w:firstLine="480" w:firstLineChars="200"/>
        <w:textAlignment w:val="auto"/>
        <w:rPr>
          <w:rFonts w:hint="eastAsia"/>
          <w:lang w:val="en-US" w:eastAsia="zh-CN"/>
        </w:rPr>
      </w:pPr>
      <w:r>
        <w:rPr>
          <w:rFonts w:hint="eastAsia"/>
          <w:lang w:val="en-US" w:eastAsia="zh-CN"/>
        </w:rPr>
        <w:t>对于边界情况，不合理的数据也进行测试</w:t>
      </w:r>
    </w:p>
    <w:p>
      <w:pPr>
        <w:keepNext w:val="0"/>
        <w:keepLines w:val="0"/>
        <w:pageBreakBefore w:val="0"/>
        <w:widowControl w:val="0"/>
        <w:numPr>
          <w:ilvl w:val="0"/>
          <w:numId w:val="25"/>
        </w:numPr>
        <w:kinsoku/>
        <w:wordWrap/>
        <w:overflowPunct/>
        <w:topLinePunct w:val="0"/>
        <w:autoSpaceDE/>
        <w:autoSpaceDN/>
        <w:bidi w:val="0"/>
        <w:adjustRightInd/>
        <w:snapToGrid/>
        <w:spacing w:before="157" w:beforeLines="50" w:line="300" w:lineRule="auto"/>
        <w:ind w:left="0" w:leftChars="0" w:firstLine="480" w:firstLineChars="200"/>
        <w:textAlignment w:val="auto"/>
        <w:rPr>
          <w:rFonts w:hint="default"/>
          <w:lang w:val="en-US" w:eastAsia="zh-CN"/>
        </w:rPr>
      </w:pPr>
      <w:r>
        <w:rPr>
          <w:rFonts w:hint="eastAsia"/>
          <w:lang w:val="en-US" w:eastAsia="zh-CN"/>
        </w:rPr>
        <w:t>对于错误比较多的程序端，要集中测试</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lang w:val="en-US" w:eastAsia="zh-CN"/>
        </w:rPr>
      </w:pPr>
      <w:r>
        <w:rPr>
          <w:rFonts w:hint="eastAsia"/>
          <w:lang w:val="en-US" w:eastAsia="zh-CN"/>
        </w:rPr>
        <w:t>制定了表6-1所示的测试计划：</w:t>
      </w:r>
    </w:p>
    <w:p>
      <w:pPr>
        <w:pStyle w:val="6"/>
        <w:pageBreakBefore w:val="0"/>
        <w:kinsoku/>
        <w:wordWrap/>
        <w:overflowPunct/>
        <w:topLinePunct w:val="0"/>
        <w:autoSpaceDE/>
        <w:autoSpaceDN/>
        <w:bidi w:val="0"/>
        <w:adjustRightInd/>
        <w:snapToGrid/>
        <w:spacing w:line="300" w:lineRule="auto"/>
        <w:ind w:left="2940" w:leftChars="0"/>
        <w:textAlignment w:val="auto"/>
        <w:rPr>
          <w:rFonts w:hint="eastAsia"/>
          <w:lang w:val="en-US" w:eastAsia="zh-CN"/>
        </w:rPr>
      </w:pPr>
      <w:r>
        <w:t xml:space="preserve">表 </w:t>
      </w:r>
      <w:r>
        <w:rPr>
          <w:rFonts w:hint="eastAsia"/>
          <w:lang w:val="en-US" w:eastAsia="zh-CN"/>
        </w:rPr>
        <w:t>6-1 质量保证计划</w:t>
      </w:r>
    </w:p>
    <w:tbl>
      <w:tblPr>
        <w:tblStyle w:val="13"/>
        <w:tblW w:w="89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9"/>
        <w:gridCol w:w="2268"/>
        <w:gridCol w:w="2268"/>
        <w:gridCol w:w="1417"/>
        <w:gridCol w:w="1134"/>
        <w:gridCol w:w="1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序号</w:t>
            </w:r>
          </w:p>
        </w:tc>
        <w:tc>
          <w:tcPr>
            <w:tcW w:w="22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质量控制活动</w:t>
            </w:r>
          </w:p>
        </w:tc>
        <w:tc>
          <w:tcPr>
            <w:tcW w:w="22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指标</w:t>
            </w:r>
          </w:p>
        </w:tc>
        <w:tc>
          <w:tcPr>
            <w:tcW w:w="1417"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计划值</w:t>
            </w:r>
          </w:p>
        </w:tc>
        <w:tc>
          <w:tcPr>
            <w:tcW w:w="1134"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参考值</w:t>
            </w:r>
          </w:p>
        </w:tc>
        <w:tc>
          <w:tcPr>
            <w:tcW w:w="1203"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1</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需求评审</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评审缺陷率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&lt;5%</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2%</w:t>
            </w: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2</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设计评审</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评审缺陷率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&lt;4%</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1%</w:t>
            </w: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3</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代码评审</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评审缺陷率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&lt;8%</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5%</w:t>
            </w: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4</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单元测试</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覆盖率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9</w:t>
            </w:r>
            <w:r>
              <w:rPr>
                <w:rFonts w:hint="eastAsia" w:ascii="楷体" w:hAnsi="楷体" w:cs="楷体"/>
                <w:kern w:val="0"/>
                <w:szCs w:val="24"/>
                <w:lang w:val="en-US" w:eastAsia="zh-CN"/>
              </w:rPr>
              <w:t>8</w:t>
            </w:r>
            <w:r>
              <w:rPr>
                <w:rFonts w:hint="eastAsia" w:ascii="楷体" w:hAnsi="楷体" w:eastAsia="楷体" w:cs="楷体"/>
                <w:kern w:val="0"/>
                <w:szCs w:val="24"/>
              </w:rPr>
              <w:t>%</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98%</w:t>
            </w: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5</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系统测试用例评审</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评审缺陷率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5%</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5%</w:t>
            </w: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评审方式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6</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系统测试通过率</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第一轮测试通过率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&gt;75%</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80%</w:t>
            </w: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7</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系统测试通过率</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第二轮测试通过率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95%</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98%</w:t>
            </w: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639"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8</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系统测试缺陷率</w:t>
            </w:r>
          </w:p>
        </w:tc>
        <w:tc>
          <w:tcPr>
            <w:tcW w:w="2268"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测试缺陷率</w:t>
            </w:r>
          </w:p>
        </w:tc>
        <w:tc>
          <w:tcPr>
            <w:tcW w:w="1417"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≤12.5/100h</w:t>
            </w:r>
          </w:p>
        </w:tc>
        <w:tc>
          <w:tcPr>
            <w:tcW w:w="1134"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480" w:firstLineChars="0"/>
              <w:jc w:val="center"/>
              <w:textAlignment w:val="auto"/>
              <w:rPr>
                <w:rFonts w:ascii="楷体" w:hAnsi="楷体" w:eastAsia="楷体" w:cs="楷体"/>
                <w:kern w:val="0"/>
                <w:szCs w:val="24"/>
              </w:rPr>
            </w:pPr>
          </w:p>
        </w:tc>
        <w:tc>
          <w:tcPr>
            <w:tcW w:w="1203"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w:t>
            </w:r>
          </w:p>
        </w:tc>
      </w:tr>
    </w:tbl>
    <w:p>
      <w:pPr>
        <w:pStyle w:val="3"/>
        <w:pageBreakBefore w:val="0"/>
        <w:kinsoku/>
        <w:wordWrap/>
        <w:overflowPunct/>
        <w:topLinePunct w:val="0"/>
        <w:autoSpaceDE/>
        <w:autoSpaceDN/>
        <w:bidi w:val="0"/>
        <w:adjustRightInd/>
        <w:snapToGrid/>
        <w:spacing w:line="300" w:lineRule="auto"/>
        <w:ind w:left="0" w:leftChars="0" w:firstLine="0" w:firstLineChars="0"/>
        <w:textAlignment w:val="auto"/>
      </w:pPr>
      <w:bookmarkStart w:id="78" w:name="_Toc458769978"/>
      <w:bookmarkStart w:id="79" w:name="_Toc29632593"/>
      <w:bookmarkStart w:id="80" w:name="_Toc10173"/>
      <w:r>
        <w:rPr>
          <w:rFonts w:hint="eastAsia"/>
        </w:rPr>
        <w:t>6.2单元测试计划</w:t>
      </w:r>
      <w:bookmarkEnd w:id="78"/>
      <w:bookmarkEnd w:id="79"/>
      <w:bookmarkEnd w:id="80"/>
    </w:p>
    <w:p>
      <w:pPr>
        <w:pStyle w:val="5"/>
        <w:pageBreakBefore w:val="0"/>
        <w:widowControl w:val="0"/>
        <w:kinsoku/>
        <w:wordWrap/>
        <w:overflowPunct/>
        <w:topLinePunct w:val="0"/>
        <w:autoSpaceDE/>
        <w:autoSpaceDN/>
        <w:bidi w:val="0"/>
        <w:adjustRightInd/>
        <w:snapToGrid/>
        <w:spacing w:line="300" w:lineRule="auto"/>
        <w:ind w:firstLine="0" w:firstLineChars="0"/>
        <w:textAlignment w:val="auto"/>
        <w:rPr>
          <w:rFonts w:hint="eastAsia" w:ascii="楷体" w:hAnsi="楷体" w:eastAsia="楷体"/>
          <w:lang w:val="en-US" w:eastAsia="zh-CN"/>
        </w:rPr>
      </w:pPr>
      <w:r>
        <w:rPr>
          <w:rFonts w:hint="eastAsia" w:ascii="楷体" w:hAnsi="楷体"/>
        </w:rPr>
        <w:t>6.2.1测试</w:t>
      </w:r>
      <w:r>
        <w:rPr>
          <w:rFonts w:hint="eastAsia" w:ascii="楷体" w:hAnsi="楷体"/>
          <w:lang w:val="en-US" w:eastAsia="zh-CN"/>
        </w:rPr>
        <w:t>环境</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设备</w:t>
            </w:r>
          </w:p>
        </w:tc>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操作系统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笔记本PC端</w:t>
            </w:r>
          </w:p>
        </w:tc>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Win10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华为Mate30</w:t>
            </w:r>
          </w:p>
        </w:tc>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cs="楷体"/>
                <w:sz w:val="24"/>
                <w:szCs w:val="24"/>
                <w:vertAlign w:val="baseline"/>
                <w:lang w:val="en-US" w:eastAsia="zh-CN"/>
              </w:rPr>
              <w:t xml:space="preserve">Android </w:t>
            </w:r>
            <w:r>
              <w:rPr>
                <w:rFonts w:hint="eastAsia" w:ascii="楷体" w:hAnsi="楷体" w:eastAsia="楷体" w:cs="楷体"/>
                <w:sz w:val="24"/>
                <w:szCs w:val="24"/>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IPhone12</w:t>
            </w:r>
          </w:p>
        </w:tc>
        <w:tc>
          <w:tcPr>
            <w:tcW w:w="4261" w:type="dxa"/>
            <w:noWrap w:val="0"/>
            <w:vAlign w:val="top"/>
          </w:tcPr>
          <w:p>
            <w:pPr>
              <w:pageBreakBefore w:val="0"/>
              <w:widowControl w:val="0"/>
              <w:kinsoku/>
              <w:wordWrap/>
              <w:overflowPunct/>
              <w:topLinePunct w:val="0"/>
              <w:autoSpaceDE/>
              <w:autoSpaceDN/>
              <w:bidi w:val="0"/>
              <w:adjustRightInd/>
              <w:snapToGrid/>
              <w:spacing w:line="300" w:lineRule="auto"/>
              <w:jc w:val="center"/>
              <w:textAlignment w:val="auto"/>
              <w:rPr>
                <w:rFonts w:hint="eastAsia" w:ascii="楷体" w:hAnsi="楷体" w:eastAsia="楷体" w:cs="楷体"/>
                <w:sz w:val="24"/>
                <w:szCs w:val="24"/>
                <w:vertAlign w:val="baseline"/>
                <w:lang w:val="en-US" w:eastAsia="zh-CN"/>
              </w:rPr>
            </w:pPr>
            <w:r>
              <w:rPr>
                <w:rFonts w:hint="eastAsia" w:ascii="楷体" w:hAnsi="楷体" w:eastAsia="楷体" w:cs="楷体"/>
                <w:sz w:val="24"/>
                <w:szCs w:val="24"/>
                <w:vertAlign w:val="baseline"/>
                <w:lang w:val="en-US" w:eastAsia="zh-CN"/>
              </w:rPr>
              <w:t>IOS14</w:t>
            </w:r>
          </w:p>
        </w:tc>
      </w:tr>
    </w:tbl>
    <w:p>
      <w:pPr>
        <w:pStyle w:val="5"/>
        <w:pageBreakBefore w:val="0"/>
        <w:kinsoku/>
        <w:wordWrap/>
        <w:overflowPunct/>
        <w:topLinePunct w:val="0"/>
        <w:autoSpaceDE/>
        <w:autoSpaceDN/>
        <w:bidi w:val="0"/>
        <w:adjustRightInd/>
        <w:snapToGrid/>
        <w:spacing w:line="300" w:lineRule="auto"/>
        <w:ind w:firstLine="0" w:firstLineChars="0"/>
        <w:textAlignment w:val="auto"/>
        <w:rPr>
          <w:rFonts w:ascii="楷体" w:hAnsi="楷体"/>
        </w:rPr>
      </w:pPr>
      <w:r>
        <w:rPr>
          <w:rFonts w:hint="eastAsia" w:ascii="楷体" w:hAnsi="楷体"/>
        </w:rPr>
        <w:t>6.2.2测试方法</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textAlignment w:val="auto"/>
        <w:rPr>
          <w:rFonts w:hint="default"/>
          <w:lang w:val="en-US" w:eastAsia="zh-CN"/>
        </w:rPr>
      </w:pPr>
      <w:r>
        <w:rPr>
          <w:rFonts w:hint="default"/>
          <w:lang w:val="en-US" w:eastAsia="zh-CN"/>
        </w:rPr>
        <w:t>采用白盒、黑盒相结合的测试方法。代码及代码编制规范的检查采用白盒测试方法，功能及性能测试采用黑盒测试方法。功能测试时，首先人工进行功能性测试，再利用测试工具进行回归验证测试。</w:t>
      </w:r>
    </w:p>
    <w:p>
      <w:pPr>
        <w:pStyle w:val="5"/>
        <w:pageBreakBefore w:val="0"/>
        <w:kinsoku/>
        <w:wordWrap/>
        <w:overflowPunct/>
        <w:topLinePunct w:val="0"/>
        <w:autoSpaceDE/>
        <w:autoSpaceDN/>
        <w:bidi w:val="0"/>
        <w:adjustRightInd/>
        <w:snapToGrid/>
        <w:spacing w:line="300" w:lineRule="auto"/>
        <w:ind w:firstLine="0" w:firstLineChars="0"/>
        <w:textAlignment w:val="auto"/>
        <w:rPr>
          <w:rFonts w:ascii="楷体" w:hAnsi="楷体"/>
        </w:rPr>
      </w:pPr>
      <w:r>
        <w:rPr>
          <w:rFonts w:hint="eastAsia" w:ascii="楷体" w:hAnsi="楷体"/>
        </w:rPr>
        <w:t>6.2.</w:t>
      </w:r>
      <w:r>
        <w:rPr>
          <w:rFonts w:hint="eastAsia" w:ascii="楷体" w:hAnsi="楷体"/>
          <w:lang w:val="en-US" w:eastAsia="zh-CN"/>
        </w:rPr>
        <w:t>3</w:t>
      </w:r>
      <w:r>
        <w:rPr>
          <w:rFonts w:hint="eastAsia" w:ascii="楷体" w:hAnsi="楷体"/>
        </w:rPr>
        <w:t>专题测试</w:t>
      </w:r>
    </w:p>
    <w:p>
      <w:pPr>
        <w:pageBreakBefore w:val="0"/>
        <w:kinsoku/>
        <w:wordWrap/>
        <w:overflowPunct/>
        <w:topLinePunct w:val="0"/>
        <w:autoSpaceDE/>
        <w:autoSpaceDN/>
        <w:bidi w:val="0"/>
        <w:adjustRightInd/>
        <w:snapToGrid/>
        <w:spacing w:before="156" w:beforeLines="50" w:after="156" w:afterLines="50" w:line="300" w:lineRule="auto"/>
        <w:textAlignment w:val="auto"/>
        <w:rPr>
          <w:rFonts w:ascii="楷体" w:hAnsi="楷体" w:eastAsia="楷体" w:cs="楷体"/>
          <w:b/>
          <w:bCs/>
          <w:kern w:val="0"/>
          <w:szCs w:val="24"/>
        </w:rPr>
      </w:pPr>
      <w:r>
        <w:rPr>
          <w:rFonts w:hint="eastAsia" w:ascii="楷体" w:hAnsi="楷体" w:cs="楷体"/>
          <w:b/>
          <w:bCs/>
          <w:kern w:val="0"/>
          <w:szCs w:val="24"/>
          <w:lang w:val="en-US" w:eastAsia="zh-CN"/>
        </w:rPr>
        <w:t>1.</w:t>
      </w:r>
      <w:r>
        <w:rPr>
          <w:rFonts w:hint="eastAsia" w:ascii="楷体" w:hAnsi="楷体" w:eastAsia="楷体" w:cs="楷体"/>
          <w:b/>
          <w:bCs/>
          <w:kern w:val="0"/>
          <w:szCs w:val="24"/>
        </w:rPr>
        <w:t>数据和数据库完整性测试</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szCs w:val="24"/>
        </w:rPr>
      </w:pPr>
      <w:r>
        <w:rPr>
          <w:rFonts w:hint="eastAsia" w:ascii="楷体" w:hAnsi="楷体" w:eastAsia="楷体" w:cs="楷体"/>
          <w:szCs w:val="24"/>
        </w:rPr>
        <w:t>数据库和数据库进程应作为独立的系统来分别进行测试。系统测试应在没有应用程序（作为数据的接口）运行时进行。还需对DBMS进行更多的研究以确定用来支持以下列出的测试的工具/技术，如表6-</w:t>
      </w:r>
      <w:r>
        <w:rPr>
          <w:rFonts w:hint="eastAsia" w:ascii="楷体" w:hAnsi="楷体" w:cs="楷体"/>
          <w:szCs w:val="24"/>
          <w:lang w:val="en-US" w:eastAsia="zh-CN"/>
        </w:rPr>
        <w:t>2</w:t>
      </w:r>
      <w:r>
        <w:rPr>
          <w:rFonts w:hint="eastAsia" w:ascii="楷体" w:hAnsi="楷体" w:eastAsia="楷体" w:cs="楷体"/>
          <w:szCs w:val="24"/>
        </w:rPr>
        <w:t>所示。</w:t>
      </w:r>
    </w:p>
    <w:p>
      <w:pPr>
        <w:pageBreakBefore w:val="0"/>
        <w:kinsoku/>
        <w:wordWrap/>
        <w:overflowPunct/>
        <w:topLinePunct w:val="0"/>
        <w:autoSpaceDE/>
        <w:autoSpaceDN/>
        <w:bidi w:val="0"/>
        <w:adjustRightInd/>
        <w:snapToGrid/>
        <w:spacing w:before="156" w:beforeLines="50" w:after="156" w:afterLines="50" w:line="300" w:lineRule="auto"/>
        <w:textAlignment w:val="auto"/>
        <w:rPr>
          <w:rFonts w:ascii="楷体" w:hAnsi="楷体" w:eastAsia="楷体" w:cs="楷体"/>
          <w:b/>
          <w:bCs/>
          <w:szCs w:val="24"/>
        </w:rPr>
      </w:pPr>
      <w:r>
        <w:rPr>
          <w:rFonts w:hint="eastAsia" w:ascii="楷体" w:hAnsi="楷体" w:eastAsia="楷体" w:cs="楷体"/>
          <w:b/>
          <w:bCs/>
          <w:szCs w:val="24"/>
        </w:rPr>
        <w:t>2</w:t>
      </w:r>
      <w:r>
        <w:rPr>
          <w:rFonts w:hint="eastAsia" w:ascii="楷体" w:hAnsi="楷体" w:cs="楷体"/>
          <w:b/>
          <w:bCs/>
          <w:szCs w:val="24"/>
          <w:lang w:eastAsia="zh-CN"/>
        </w:rPr>
        <w:t>.</w:t>
      </w:r>
      <w:r>
        <w:rPr>
          <w:rFonts w:hint="eastAsia" w:ascii="楷体" w:hAnsi="楷体" w:eastAsia="楷体" w:cs="楷体"/>
          <w:b/>
          <w:bCs/>
          <w:szCs w:val="24"/>
        </w:rPr>
        <w:t>功能测试</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bookmarkStart w:id="81" w:name="_Toc324915533"/>
      <w:r>
        <w:rPr>
          <w:rFonts w:hint="eastAsia" w:ascii="楷体" w:hAnsi="楷体" w:eastAsia="楷体" w:cs="楷体"/>
          <w:kern w:val="0"/>
          <w:szCs w:val="24"/>
        </w:rPr>
        <w:t>应用程序测试应该集中在可以被直接追踪到用例（或业务功能）和业务规则的目标需求。这些测试的目标在于核实能否正确地接受、处理和检索数据以及业务规则是否正确实施。这种类型的测试基于黑盒技术，即通过GUI与应用程序交互并分析输出（结果）来验证应用程序（及其外部进程），如表6-</w:t>
      </w:r>
      <w:r>
        <w:rPr>
          <w:rFonts w:hint="eastAsia" w:ascii="楷体" w:hAnsi="楷体" w:cs="楷体"/>
          <w:kern w:val="0"/>
          <w:szCs w:val="24"/>
          <w:lang w:val="en-US" w:eastAsia="zh-CN"/>
        </w:rPr>
        <w:t>3</w:t>
      </w:r>
      <w:r>
        <w:rPr>
          <w:rFonts w:hint="eastAsia" w:ascii="楷体" w:hAnsi="楷体" w:eastAsia="楷体" w:cs="楷体"/>
          <w:kern w:val="0"/>
          <w:szCs w:val="24"/>
        </w:rPr>
        <w:t>所示。</w:t>
      </w:r>
      <w:bookmarkEnd w:id="81"/>
    </w:p>
    <w:p>
      <w:pPr>
        <w:pageBreakBefore w:val="0"/>
        <w:kinsoku/>
        <w:wordWrap/>
        <w:overflowPunct/>
        <w:topLinePunct w:val="0"/>
        <w:autoSpaceDE/>
        <w:autoSpaceDN/>
        <w:bidi w:val="0"/>
        <w:adjustRightInd/>
        <w:snapToGrid/>
        <w:spacing w:before="156" w:beforeLines="50" w:after="156" w:afterLines="50" w:line="300" w:lineRule="auto"/>
        <w:textAlignment w:val="auto"/>
        <w:rPr>
          <w:rFonts w:ascii="楷体" w:hAnsi="楷体" w:eastAsia="楷体" w:cs="楷体"/>
          <w:b/>
          <w:bCs/>
          <w:szCs w:val="24"/>
        </w:rPr>
      </w:pPr>
      <w:r>
        <w:rPr>
          <w:rFonts w:hint="eastAsia" w:ascii="楷体" w:hAnsi="楷体" w:eastAsia="楷体" w:cs="楷体"/>
          <w:b/>
          <w:bCs/>
          <w:szCs w:val="24"/>
        </w:rPr>
        <w:t>3</w:t>
      </w:r>
      <w:r>
        <w:rPr>
          <w:rFonts w:hint="eastAsia" w:ascii="楷体" w:hAnsi="楷体" w:cs="楷体"/>
          <w:b/>
          <w:bCs/>
          <w:szCs w:val="24"/>
          <w:lang w:eastAsia="zh-CN"/>
        </w:rPr>
        <w:t>.</w:t>
      </w:r>
      <w:r>
        <w:rPr>
          <w:rFonts w:hint="eastAsia" w:ascii="楷体" w:hAnsi="楷体" w:eastAsia="楷体" w:cs="楷体"/>
          <w:b/>
          <w:bCs/>
          <w:szCs w:val="24"/>
        </w:rPr>
        <w:t>用户界面测试</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通过用户界面测试来核实用户与软件的交互UI测试的目的在于确保用户界面向用户提供了适当的访问和浏览应用程序功能的操作。除此之外，UI测试还要确保UI功能内部的对象符合预期要求，并遵循公司或行业的标准，如表6-</w:t>
      </w:r>
      <w:r>
        <w:rPr>
          <w:rFonts w:hint="eastAsia" w:ascii="楷体" w:hAnsi="楷体" w:cs="楷体"/>
          <w:kern w:val="0"/>
          <w:szCs w:val="24"/>
          <w:lang w:val="en-US" w:eastAsia="zh-CN"/>
        </w:rPr>
        <w:t>4</w:t>
      </w:r>
      <w:r>
        <w:rPr>
          <w:rFonts w:hint="eastAsia" w:ascii="楷体" w:hAnsi="楷体" w:eastAsia="楷体" w:cs="楷体"/>
          <w:kern w:val="0"/>
          <w:szCs w:val="24"/>
        </w:rPr>
        <w:t>所示。</w:t>
      </w:r>
    </w:p>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szCs w:val="24"/>
        </w:rPr>
      </w:pPr>
      <w:r>
        <w:rPr>
          <w:rFonts w:hint="eastAsia" w:ascii="楷体" w:hAnsi="楷体" w:eastAsia="楷体" w:cs="楷体"/>
          <w:szCs w:val="24"/>
        </w:rPr>
        <w:t>表6-</w:t>
      </w:r>
      <w:r>
        <w:rPr>
          <w:rFonts w:hint="eastAsia" w:ascii="楷体" w:hAnsi="楷体" w:cs="楷体"/>
          <w:szCs w:val="24"/>
          <w:lang w:val="en-US" w:eastAsia="zh-CN"/>
        </w:rPr>
        <w:t>2</w:t>
      </w:r>
      <w:r>
        <w:rPr>
          <w:rFonts w:hint="eastAsia" w:ascii="楷体" w:hAnsi="楷体" w:eastAsia="楷体" w:cs="楷体"/>
          <w:szCs w:val="24"/>
        </w:rPr>
        <w:t xml:space="preserve"> 数据库测试安排</w:t>
      </w:r>
    </w:p>
    <w:tbl>
      <w:tblPr>
        <w:tblStyle w:val="13"/>
        <w:tblW w:w="9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7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测试目标</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确保数据库访问方法和进程正常执行，不会遭到损坏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方法</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1、调用各个数据库访问方法和进程，并在其中分别填充有效的和无效的数据（或对数据的请求）。</w:t>
            </w:r>
          </w:p>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2、检查数据库，确保数据已按预期的方式填充，并且所有的数据库事件都已正常发生；或者检查所返回的数据，确保（为正当的理由）检索到了正确的数据。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完成标准</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所有的数据库访问方法和进程都按照设计的方式运行，数据没有遭到损坏。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需考虑的特殊事项</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1、测试可能需要DBMS开发环境或驱动程序在数据库中直接输入或修改数据。</w:t>
            </w:r>
          </w:p>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2、进程应该以手工方式调用。</w:t>
            </w:r>
          </w:p>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3、应使用小型或最小的数据库（记录的数量有限）来增加所有不可接受事件的可见性。</w:t>
            </w:r>
          </w:p>
        </w:tc>
      </w:tr>
    </w:tbl>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szCs w:val="24"/>
        </w:rPr>
      </w:pPr>
      <w:r>
        <w:rPr>
          <w:rFonts w:hint="eastAsia" w:ascii="楷体" w:hAnsi="楷体" w:eastAsia="楷体" w:cs="楷体"/>
          <w:kern w:val="0"/>
          <w:szCs w:val="24"/>
        </w:rPr>
        <w:t>表6-</w:t>
      </w:r>
      <w:r>
        <w:rPr>
          <w:rFonts w:hint="eastAsia" w:ascii="楷体" w:hAnsi="楷体" w:cs="楷体"/>
          <w:kern w:val="0"/>
          <w:szCs w:val="24"/>
          <w:lang w:val="en-US" w:eastAsia="zh-CN"/>
        </w:rPr>
        <w:t>3</w:t>
      </w:r>
      <w:r>
        <w:rPr>
          <w:rFonts w:hint="eastAsia" w:ascii="楷体" w:hAnsi="楷体" w:eastAsia="楷体" w:cs="楷体"/>
          <w:kern w:val="0"/>
          <w:szCs w:val="24"/>
        </w:rPr>
        <w:t xml:space="preserve"> 功能测试安排</w:t>
      </w:r>
    </w:p>
    <w:tbl>
      <w:tblPr>
        <w:tblStyle w:val="13"/>
        <w:tblW w:w="9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7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测试目标</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确保应用程序导航、数据输入、处理和检索正确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方法</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利用有效的和无效的数据来执行各个用例、用例流或功能，以核实以下内容：</w:t>
            </w:r>
          </w:p>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 xml:space="preserve">1、使用有效数据时得到的预期结果。 </w:t>
            </w:r>
          </w:p>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2、使用无效数据时显示相应的错误消息或警告消息。</w:t>
            </w:r>
          </w:p>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3、业务规则都得到了正确应用。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完成标准</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所有的计划测试已全部执行；所有确定缺陷已得到处理。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需考虑的特殊事项</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注意判断数据有效性。</w:t>
            </w:r>
          </w:p>
        </w:tc>
      </w:tr>
    </w:tbl>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ascii="楷体" w:hAnsi="楷体" w:eastAsia="楷体" w:cs="楷体"/>
          <w:kern w:val="0"/>
          <w:szCs w:val="24"/>
        </w:rPr>
      </w:pPr>
      <w:r>
        <w:rPr>
          <w:rFonts w:hint="eastAsia" w:ascii="楷体" w:hAnsi="楷体" w:eastAsia="楷体" w:cs="楷体"/>
          <w:kern w:val="0"/>
          <w:szCs w:val="24"/>
        </w:rPr>
        <w:t>表6-</w:t>
      </w:r>
      <w:r>
        <w:rPr>
          <w:rFonts w:hint="eastAsia" w:ascii="楷体" w:hAnsi="楷体" w:cs="楷体"/>
          <w:kern w:val="0"/>
          <w:szCs w:val="24"/>
          <w:lang w:val="en-US" w:eastAsia="zh-CN"/>
        </w:rPr>
        <w:t>4</w:t>
      </w:r>
      <w:r>
        <w:rPr>
          <w:rFonts w:hint="eastAsia" w:ascii="楷体" w:hAnsi="楷体" w:eastAsia="楷体" w:cs="楷体"/>
          <w:kern w:val="0"/>
          <w:szCs w:val="24"/>
        </w:rPr>
        <w:t xml:space="preserve"> 用户界面测试安排</w:t>
      </w:r>
    </w:p>
    <w:tbl>
      <w:tblPr>
        <w:tblStyle w:val="13"/>
        <w:tblW w:w="9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67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测试目标</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浏览应用程序可正确地反映出业务的功能和需求，其中包括窗口与窗口之间、字段与字段之间的浏览，以及在不同浏览器显示效果；窗口的对象和特征（例如菜单、大小、位置、状态和中心）都符合标准。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方法</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创建或修改每个窗口的测试，以核实各个应用程序窗口和对象都可正确地进行浏览，并且对象处于正常状态。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完成标准</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0" w:firstLineChars="0"/>
              <w:textAlignment w:val="auto"/>
              <w:rPr>
                <w:rFonts w:ascii="楷体" w:hAnsi="楷体" w:eastAsia="楷体" w:cs="楷体"/>
                <w:kern w:val="0"/>
                <w:szCs w:val="24"/>
              </w:rPr>
            </w:pPr>
            <w:r>
              <w:rPr>
                <w:rFonts w:hint="eastAsia" w:ascii="楷体" w:hAnsi="楷体" w:eastAsia="楷体" w:cs="楷体"/>
                <w:kern w:val="0"/>
                <w:szCs w:val="24"/>
              </w:rPr>
              <w:t>成功核实每个窗口都与基准版本保持一致，或符合可接受标准。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35"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需考虑的特殊事项</w:t>
            </w:r>
          </w:p>
        </w:tc>
        <w:tc>
          <w:tcPr>
            <w:tcW w:w="6768"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199" w:firstLineChars="83"/>
              <w:textAlignment w:val="auto"/>
              <w:rPr>
                <w:rFonts w:ascii="楷体" w:hAnsi="楷体" w:eastAsia="楷体" w:cs="楷体"/>
                <w:kern w:val="0"/>
                <w:szCs w:val="24"/>
              </w:rPr>
            </w:pPr>
            <w:r>
              <w:rPr>
                <w:rFonts w:hint="eastAsia" w:ascii="楷体" w:hAnsi="楷体" w:eastAsia="楷体" w:cs="楷体"/>
                <w:kern w:val="0"/>
                <w:szCs w:val="24"/>
              </w:rPr>
              <w:t>需要在以下IE，Firefox，Chrome浏览器查看效果。</w:t>
            </w:r>
          </w:p>
        </w:tc>
      </w:tr>
    </w:tbl>
    <w:p>
      <w:pPr>
        <w:pStyle w:val="3"/>
        <w:pageBreakBefore w:val="0"/>
        <w:kinsoku/>
        <w:wordWrap/>
        <w:overflowPunct/>
        <w:topLinePunct w:val="0"/>
        <w:autoSpaceDE/>
        <w:autoSpaceDN/>
        <w:bidi w:val="0"/>
        <w:adjustRightInd/>
        <w:snapToGrid/>
        <w:spacing w:line="300" w:lineRule="auto"/>
        <w:ind w:left="0" w:leftChars="0" w:firstLine="0" w:firstLineChars="0"/>
        <w:textAlignment w:val="auto"/>
      </w:pPr>
      <w:bookmarkStart w:id="82" w:name="_Toc458769979"/>
      <w:bookmarkStart w:id="83" w:name="_Toc29632594"/>
      <w:bookmarkStart w:id="84" w:name="_Toc30782"/>
      <w:r>
        <w:rPr>
          <w:rFonts w:hint="eastAsia"/>
        </w:rPr>
        <w:t>6.3系统测试计划</w:t>
      </w:r>
      <w:bookmarkEnd w:id="82"/>
      <w:bookmarkEnd w:id="83"/>
      <w:bookmarkEnd w:id="84"/>
    </w:p>
    <w:p>
      <w:pPr>
        <w:pStyle w:val="5"/>
        <w:pageBreakBefore w:val="0"/>
        <w:kinsoku/>
        <w:wordWrap/>
        <w:overflowPunct/>
        <w:topLinePunct w:val="0"/>
        <w:autoSpaceDE/>
        <w:autoSpaceDN/>
        <w:bidi w:val="0"/>
        <w:adjustRightInd/>
        <w:snapToGrid/>
        <w:spacing w:line="300" w:lineRule="auto"/>
        <w:ind w:left="0" w:leftChars="0" w:firstLine="0" w:firstLineChars="0"/>
        <w:textAlignment w:val="auto"/>
      </w:pPr>
      <w:r>
        <w:rPr>
          <w:rFonts w:hint="eastAsia"/>
          <w:lang w:val="en-US" w:eastAsia="zh-CN"/>
        </w:rPr>
        <w:t>6.3.1</w:t>
      </w:r>
      <w:r>
        <w:rPr>
          <w:rFonts w:hint="eastAsia"/>
        </w:rPr>
        <w:t>安全性和访问控制测试</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安全性和访问控制测试侧重于安全性的两个关键方面：</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 xml:space="preserve">（1）应用程序的安全性，包括对数据或业务功能的访问； </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（2）系统的安全性，包括对系统的登录或远程访问。</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应用程序的安全性可确保：在预期的安全性情况下，用户只能访问特定的功能，或者只能访问有限的数据。例如，用户对某模块的访问权限只有当超级管理员授予后才能访问，授予权限包括完全访问、只读权限、无权限。用户不能越权访问。</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系统的安全性可确保只有具备系统访问权限的用户才能访问应用程序，而且只能通过相应的网关来访问，如表6-</w:t>
      </w:r>
      <w:r>
        <w:rPr>
          <w:rFonts w:hint="eastAsia" w:ascii="楷体" w:hAnsi="楷体" w:cs="楷体"/>
          <w:kern w:val="0"/>
          <w:szCs w:val="24"/>
          <w:lang w:val="en-US" w:eastAsia="zh-CN"/>
        </w:rPr>
        <w:t>5</w:t>
      </w:r>
      <w:r>
        <w:rPr>
          <w:rFonts w:hint="eastAsia" w:ascii="楷体" w:hAnsi="楷体" w:eastAsia="楷体" w:cs="楷体"/>
          <w:kern w:val="0"/>
          <w:szCs w:val="24"/>
        </w:rPr>
        <w:t>所示。</w:t>
      </w:r>
    </w:p>
    <w:p>
      <w:pPr>
        <w:pStyle w:val="5"/>
        <w:pageBreakBefore w:val="0"/>
        <w:kinsoku/>
        <w:wordWrap/>
        <w:overflowPunct/>
        <w:topLinePunct w:val="0"/>
        <w:autoSpaceDE/>
        <w:autoSpaceDN/>
        <w:bidi w:val="0"/>
        <w:adjustRightInd/>
        <w:snapToGrid/>
        <w:spacing w:line="300" w:lineRule="auto"/>
        <w:ind w:left="0" w:leftChars="0" w:firstLine="0" w:firstLineChars="0"/>
        <w:textAlignment w:val="auto"/>
      </w:pPr>
      <w:r>
        <w:rPr>
          <w:rFonts w:hint="eastAsia"/>
          <w:lang w:val="en-US" w:eastAsia="zh-CN"/>
        </w:rPr>
        <w:t>6.3.2</w:t>
      </w:r>
      <w:r>
        <w:rPr>
          <w:rFonts w:hint="eastAsia"/>
        </w:rPr>
        <w:t>负载测试</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hint="eastAsia" w:ascii="楷体" w:hAnsi="楷体" w:eastAsia="楷体" w:cs="楷体"/>
          <w:kern w:val="0"/>
          <w:szCs w:val="24"/>
        </w:rPr>
      </w:pPr>
      <w:r>
        <w:rPr>
          <w:rFonts w:hint="eastAsia" w:ascii="楷体" w:hAnsi="楷体" w:eastAsia="楷体" w:cs="楷体"/>
          <w:kern w:val="0"/>
          <w:szCs w:val="24"/>
        </w:rPr>
        <w:t>负载测试评测方法将使测试系统承担不同的工作量，以评估系统在不同工作量条件下的持续正常运行的能力。负载测试的目标是确定并确保系统在超出最大预期工作量的情况下仍能正常运行。此外，负载测试还要评估性能特征（响应时间、事务处理速率和其他与时间相关的问题），如表6-</w:t>
      </w:r>
      <w:r>
        <w:rPr>
          <w:rFonts w:hint="eastAsia" w:ascii="楷体" w:hAnsi="楷体" w:cs="楷体"/>
          <w:kern w:val="0"/>
          <w:szCs w:val="24"/>
          <w:lang w:val="en-US" w:eastAsia="zh-CN"/>
        </w:rPr>
        <w:t>6</w:t>
      </w:r>
      <w:r>
        <w:rPr>
          <w:rFonts w:hint="eastAsia" w:ascii="楷体" w:hAnsi="楷体" w:eastAsia="楷体" w:cs="楷体"/>
          <w:kern w:val="0"/>
          <w:szCs w:val="24"/>
        </w:rPr>
        <w:t>所示。</w:t>
      </w:r>
    </w:p>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hint="eastAsia" w:ascii="楷体" w:hAnsi="楷体" w:eastAsia="楷体" w:cs="楷体"/>
          <w:kern w:val="0"/>
          <w:szCs w:val="24"/>
        </w:rPr>
      </w:pPr>
      <w:r>
        <w:rPr>
          <w:rFonts w:hint="eastAsia" w:ascii="楷体" w:hAnsi="楷体" w:eastAsia="楷体" w:cs="楷体"/>
          <w:szCs w:val="24"/>
        </w:rPr>
        <w:t>表</w:t>
      </w:r>
      <w:r>
        <w:rPr>
          <w:rFonts w:hint="eastAsia" w:ascii="楷体" w:hAnsi="楷体" w:eastAsia="楷体" w:cs="楷体"/>
          <w:kern w:val="0"/>
          <w:szCs w:val="24"/>
        </w:rPr>
        <w:t>6-</w:t>
      </w:r>
      <w:r>
        <w:rPr>
          <w:rFonts w:hint="eastAsia" w:ascii="楷体" w:hAnsi="楷体" w:cs="楷体"/>
          <w:kern w:val="0"/>
          <w:szCs w:val="24"/>
          <w:lang w:val="en-US" w:eastAsia="zh-CN"/>
        </w:rPr>
        <w:t>5</w:t>
      </w:r>
      <w:r>
        <w:rPr>
          <w:rFonts w:hint="eastAsia" w:ascii="楷体" w:hAnsi="楷体" w:eastAsia="楷体" w:cs="楷体"/>
          <w:kern w:val="0"/>
          <w:szCs w:val="24"/>
        </w:rPr>
        <w:t xml:space="preserve"> 安全性和访问控制测试安排</w:t>
      </w:r>
    </w:p>
    <w:tbl>
      <w:tblPr>
        <w:tblStyle w:val="13"/>
        <w:tblW w:w="9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1"/>
        <w:gridCol w:w="60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测试目标</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功能/数据的安全性：核实用户只能访问其所属用户类型已被授权访问的那些功能/数据。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方法</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 xml:space="preserve">功能/数据的安全性：核实用户只能访问其所属用户类型已被授权访问的那些功能/数据。 </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系统安全性：核实只有具备系统和应用程序访问权限的那些用户才能访问系统和应用程序。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完成标准</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各种已知的用户类型都可访问相应的功能或数据，而且所有事务都按照预期的方式运行，并在先前的应用程序功能测试中运行了所有的事务。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需考虑的特殊事项</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必须与相应的网络或系统管理员一起对系统访问权进行检查和讨论由于此测试可能是网络管理或系统管理的职能，可能会不需要执行此测试。</w:t>
            </w:r>
          </w:p>
        </w:tc>
      </w:tr>
    </w:tbl>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hint="eastAsia" w:ascii="楷体" w:hAnsi="楷体" w:eastAsia="楷体" w:cs="楷体"/>
          <w:szCs w:val="24"/>
        </w:rPr>
      </w:pPr>
    </w:p>
    <w:p>
      <w:pPr>
        <w:pageBreakBefore w:val="0"/>
        <w:kinsoku/>
        <w:wordWrap/>
        <w:overflowPunct/>
        <w:topLinePunct w:val="0"/>
        <w:autoSpaceDE/>
        <w:autoSpaceDN/>
        <w:bidi w:val="0"/>
        <w:adjustRightInd/>
        <w:snapToGrid/>
        <w:spacing w:before="156" w:beforeLines="50" w:after="156" w:afterLines="50" w:line="300" w:lineRule="auto"/>
        <w:ind w:firstLine="480"/>
        <w:jc w:val="center"/>
        <w:textAlignment w:val="auto"/>
        <w:rPr>
          <w:rFonts w:ascii="楷体" w:hAnsi="楷体" w:eastAsia="楷体" w:cs="楷体"/>
          <w:szCs w:val="24"/>
        </w:rPr>
      </w:pPr>
      <w:r>
        <w:rPr>
          <w:rFonts w:hint="eastAsia" w:ascii="楷体" w:hAnsi="楷体" w:eastAsia="楷体" w:cs="楷体"/>
          <w:szCs w:val="24"/>
        </w:rPr>
        <w:t>表</w:t>
      </w:r>
      <w:r>
        <w:rPr>
          <w:rFonts w:hint="eastAsia" w:ascii="楷体" w:hAnsi="楷体" w:eastAsia="楷体" w:cs="楷体"/>
          <w:kern w:val="0"/>
          <w:szCs w:val="24"/>
        </w:rPr>
        <w:t>6-</w:t>
      </w:r>
      <w:r>
        <w:rPr>
          <w:rFonts w:hint="eastAsia" w:ascii="楷体" w:hAnsi="楷体" w:cs="楷体"/>
          <w:kern w:val="0"/>
          <w:szCs w:val="24"/>
          <w:lang w:val="en-US" w:eastAsia="zh-CN"/>
        </w:rPr>
        <w:t>6</w:t>
      </w:r>
      <w:r>
        <w:rPr>
          <w:rFonts w:hint="eastAsia" w:ascii="楷体" w:hAnsi="楷体" w:eastAsia="楷体" w:cs="楷体"/>
          <w:kern w:val="0"/>
          <w:szCs w:val="24"/>
        </w:rPr>
        <w:t xml:space="preserve"> </w:t>
      </w:r>
      <w:r>
        <w:rPr>
          <w:rFonts w:hint="eastAsia" w:ascii="楷体" w:hAnsi="楷体" w:eastAsia="楷体" w:cs="楷体"/>
          <w:szCs w:val="24"/>
        </w:rPr>
        <w:t>负载测试安排</w:t>
      </w:r>
    </w:p>
    <w:tbl>
      <w:tblPr>
        <w:tblStyle w:val="13"/>
        <w:tblW w:w="900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1"/>
        <w:gridCol w:w="60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测试目标</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核实所指定的事务在不同的工作量条件下的系统响应时间。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方法</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使用为业务周期测试制定的测试。</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通过修改数据文件来增加事务数量，或通过修改测试来增加每项事务发生的次数。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完成标准</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多个事务/多个用户：在可接受的时间范围内成功地完成测试，没有发生任何故障。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1" w:type="dxa"/>
            <w:noWrap w:val="0"/>
            <w:vAlign w:val="center"/>
          </w:tcPr>
          <w:p>
            <w:pPr>
              <w:pageBreakBefore w:val="0"/>
              <w:kinsoku/>
              <w:wordWrap/>
              <w:overflowPunct/>
              <w:topLinePunct w:val="0"/>
              <w:autoSpaceDE/>
              <w:autoSpaceDN/>
              <w:bidi w:val="0"/>
              <w:adjustRightInd/>
              <w:snapToGrid/>
              <w:spacing w:before="156" w:beforeLines="50" w:after="156" w:afterLines="50" w:line="300" w:lineRule="auto"/>
              <w:ind w:firstLine="0" w:firstLineChars="0"/>
              <w:jc w:val="center"/>
              <w:textAlignment w:val="auto"/>
              <w:rPr>
                <w:rFonts w:ascii="楷体" w:hAnsi="楷体" w:eastAsia="楷体" w:cs="楷体"/>
                <w:kern w:val="0"/>
                <w:szCs w:val="24"/>
              </w:rPr>
            </w:pPr>
            <w:r>
              <w:rPr>
                <w:rFonts w:hint="eastAsia" w:ascii="楷体" w:hAnsi="楷体" w:eastAsia="楷体" w:cs="楷体"/>
                <w:kern w:val="0"/>
                <w:szCs w:val="24"/>
              </w:rPr>
              <w:t>需考虑的特殊事项</w:t>
            </w:r>
          </w:p>
        </w:tc>
        <w:tc>
          <w:tcPr>
            <w:tcW w:w="6002" w:type="dxa"/>
            <w:noWrap w:val="0"/>
            <w:vAlign w:val="top"/>
          </w:tcPr>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负载测试应该在专用的计算机上或在专用的机时内执行。这样可以实现完全的控制和精确的评测。</w:t>
            </w:r>
          </w:p>
          <w:p>
            <w:pPr>
              <w:pageBreakBefore w:val="0"/>
              <w:kinsoku/>
              <w:wordWrap/>
              <w:overflowPunct/>
              <w:topLinePunct w:val="0"/>
              <w:autoSpaceDE/>
              <w:autoSpaceDN/>
              <w:bidi w:val="0"/>
              <w:adjustRightInd/>
              <w:snapToGrid/>
              <w:spacing w:before="156" w:beforeLines="50" w:after="156" w:afterLines="50" w:line="300" w:lineRule="auto"/>
              <w:ind w:firstLine="480"/>
              <w:textAlignment w:val="auto"/>
              <w:rPr>
                <w:rFonts w:ascii="楷体" w:hAnsi="楷体" w:eastAsia="楷体" w:cs="楷体"/>
                <w:kern w:val="0"/>
                <w:szCs w:val="24"/>
              </w:rPr>
            </w:pPr>
            <w:r>
              <w:rPr>
                <w:rFonts w:hint="eastAsia" w:ascii="楷体" w:hAnsi="楷体" w:eastAsia="楷体" w:cs="楷体"/>
                <w:kern w:val="0"/>
                <w:szCs w:val="24"/>
              </w:rPr>
              <w:t>负载测试所用的数据库应该是实际大小或相同缩放比例的数据库。</w:t>
            </w:r>
          </w:p>
        </w:tc>
      </w:tr>
    </w:tbl>
    <w:p>
      <w:pPr>
        <w:pStyle w:val="3"/>
        <w:pageBreakBefore w:val="0"/>
        <w:kinsoku/>
        <w:wordWrap/>
        <w:overflowPunct/>
        <w:topLinePunct w:val="0"/>
        <w:autoSpaceDE/>
        <w:autoSpaceDN/>
        <w:bidi w:val="0"/>
        <w:adjustRightInd/>
        <w:snapToGrid/>
        <w:spacing w:line="300" w:lineRule="auto"/>
        <w:ind w:left="0" w:leftChars="0" w:firstLine="0" w:firstLineChars="0"/>
        <w:textAlignment w:val="auto"/>
      </w:pPr>
      <w:bookmarkStart w:id="85" w:name="_Toc29632595"/>
      <w:bookmarkStart w:id="86" w:name="_Toc458769980"/>
      <w:bookmarkStart w:id="87" w:name="_Toc15569"/>
      <w:r>
        <w:rPr>
          <w:rFonts w:hint="eastAsia"/>
        </w:rPr>
        <w:t>6.4测试工具</w:t>
      </w:r>
      <w:bookmarkEnd w:id="85"/>
      <w:bookmarkEnd w:id="86"/>
      <w:bookmarkEnd w:id="87"/>
    </w:p>
    <w:p>
      <w:pPr>
        <w:pStyle w:val="4"/>
        <w:bidi w:val="0"/>
        <w:rPr>
          <w:rFonts w:hint="eastAsia"/>
          <w:lang w:val="en-US" w:eastAsia="zh-CN"/>
        </w:rPr>
      </w:pPr>
      <w:bookmarkStart w:id="88" w:name="_Toc25477"/>
      <w:r>
        <w:rPr>
          <w:rFonts w:hint="eastAsia"/>
          <w:lang w:val="en-US" w:eastAsia="zh-CN"/>
        </w:rPr>
        <w:t>6.4.1接口测试工具</w:t>
      </w:r>
      <w:bookmarkEnd w:id="88"/>
    </w:p>
    <w:p>
      <w:pPr>
        <w:pStyle w:val="7"/>
        <w:pageBreakBefore w:val="0"/>
        <w:numPr>
          <w:ilvl w:val="0"/>
          <w:numId w:val="26"/>
        </w:numPr>
        <w:kinsoku/>
        <w:wordWrap/>
        <w:overflowPunct/>
        <w:topLinePunct w:val="0"/>
        <w:autoSpaceDE/>
        <w:autoSpaceDN/>
        <w:bidi w:val="0"/>
        <w:adjustRightInd/>
        <w:snapToGrid/>
        <w:spacing w:before="120" w:beforeLines="50" w:after="120" w:afterLines="50" w:line="300" w:lineRule="auto"/>
        <w:ind w:left="1265" w:leftChars="0" w:hanging="425" w:firstLineChars="0"/>
        <w:textAlignment w:val="auto"/>
        <w:rPr>
          <w:rFonts w:hint="eastAsia" w:ascii="楷体" w:hAnsi="楷体" w:eastAsia="楷体"/>
          <w:color w:val="333333"/>
          <w:lang w:val="en-US" w:eastAsia="zh-CN"/>
        </w:rPr>
      </w:pPr>
      <w:r>
        <w:rPr>
          <w:rFonts w:hint="eastAsia" w:ascii="楷体" w:hAnsi="楷体" w:eastAsia="楷体"/>
          <w:color w:val="333333"/>
          <w:lang w:val="en-US" w:eastAsia="zh-CN"/>
        </w:rPr>
        <w:t xml:space="preserve">Postman：提供功能强大的 Web API &amp; HTTP 请求调试。它能够发送任何类型的HTTP 请求 </w:t>
      </w:r>
    </w:p>
    <w:p>
      <w:pPr>
        <w:pStyle w:val="7"/>
        <w:pageBreakBefore w:val="0"/>
        <w:numPr>
          <w:ilvl w:val="0"/>
          <w:numId w:val="26"/>
        </w:numPr>
        <w:kinsoku/>
        <w:wordWrap/>
        <w:overflowPunct/>
        <w:topLinePunct w:val="0"/>
        <w:autoSpaceDE/>
        <w:autoSpaceDN/>
        <w:bidi w:val="0"/>
        <w:adjustRightInd/>
        <w:snapToGrid/>
        <w:spacing w:before="120" w:beforeLines="50" w:after="120" w:afterLines="50" w:line="300" w:lineRule="auto"/>
        <w:ind w:left="1265" w:leftChars="0" w:hanging="425" w:firstLineChars="0"/>
        <w:textAlignment w:val="auto"/>
        <w:rPr>
          <w:rFonts w:hint="eastAsia" w:ascii="楷体" w:hAnsi="楷体" w:eastAsia="楷体"/>
          <w:color w:val="333333"/>
          <w:lang w:val="en-US" w:eastAsia="zh-CN"/>
        </w:rPr>
      </w:pPr>
      <w:r>
        <w:rPr>
          <w:rFonts w:hint="eastAsia" w:ascii="楷体" w:hAnsi="楷体" w:eastAsia="楷体"/>
          <w:color w:val="333333"/>
          <w:lang w:val="en-US" w:eastAsia="zh-CN"/>
        </w:rPr>
        <w:t>Jmeter：基于Java的压力测试工具。用于对软件做压力测试</w:t>
      </w:r>
    </w:p>
    <w:p>
      <w:pPr>
        <w:pStyle w:val="4"/>
        <w:bidi w:val="0"/>
        <w:rPr>
          <w:rFonts w:hint="eastAsia"/>
          <w:lang w:val="en-US" w:eastAsia="zh-CN"/>
        </w:rPr>
      </w:pPr>
      <w:bookmarkStart w:id="89" w:name="_Toc3599"/>
      <w:r>
        <w:rPr>
          <w:rFonts w:hint="eastAsia"/>
          <w:lang w:val="en-US" w:eastAsia="zh-CN"/>
        </w:rPr>
        <w:t>6.4.2白盒测试工具</w:t>
      </w:r>
      <w:bookmarkEnd w:id="89"/>
    </w:p>
    <w:p>
      <w:pPr>
        <w:pStyle w:val="7"/>
        <w:pageBreakBefore w:val="0"/>
        <w:numPr>
          <w:ilvl w:val="0"/>
          <w:numId w:val="27"/>
        </w:numPr>
        <w:kinsoku/>
        <w:wordWrap/>
        <w:overflowPunct/>
        <w:topLinePunct w:val="0"/>
        <w:autoSpaceDE/>
        <w:autoSpaceDN/>
        <w:bidi w:val="0"/>
        <w:adjustRightInd/>
        <w:snapToGrid/>
        <w:spacing w:before="120" w:beforeLines="50" w:after="120" w:afterLines="50" w:line="300" w:lineRule="auto"/>
        <w:ind w:left="1265" w:leftChars="0" w:hanging="425" w:firstLineChars="0"/>
        <w:textAlignment w:val="auto"/>
        <w:rPr>
          <w:rFonts w:hint="eastAsia" w:ascii="楷体" w:hAnsi="楷体" w:eastAsia="楷体"/>
          <w:color w:val="333333"/>
          <w:lang w:val="en-US" w:eastAsia="zh-CN"/>
        </w:rPr>
      </w:pPr>
      <w:r>
        <w:rPr>
          <w:rFonts w:hint="eastAsia" w:ascii="楷体" w:hAnsi="楷体" w:eastAsia="楷体"/>
          <w:color w:val="333333"/>
          <w:lang w:val="en-US" w:eastAsia="zh-CN"/>
        </w:rPr>
        <w:t>jtest：java语言的单元测试框架</w:t>
      </w:r>
    </w:p>
    <w:p>
      <w:pPr>
        <w:pStyle w:val="7"/>
        <w:pageBreakBefore w:val="0"/>
        <w:numPr>
          <w:ilvl w:val="0"/>
          <w:numId w:val="27"/>
        </w:numPr>
        <w:kinsoku/>
        <w:wordWrap/>
        <w:overflowPunct/>
        <w:topLinePunct w:val="0"/>
        <w:autoSpaceDE/>
        <w:autoSpaceDN/>
        <w:bidi w:val="0"/>
        <w:adjustRightInd/>
        <w:snapToGrid/>
        <w:spacing w:before="120" w:beforeLines="50" w:after="120" w:afterLines="50" w:line="300" w:lineRule="auto"/>
        <w:ind w:left="1265" w:leftChars="0" w:hanging="425" w:firstLineChars="0"/>
        <w:textAlignment w:val="auto"/>
        <w:rPr>
          <w:rFonts w:hint="default" w:ascii="楷体" w:hAnsi="楷体" w:eastAsia="楷体"/>
          <w:color w:val="333333"/>
          <w:lang w:val="en-US" w:eastAsia="zh-CN"/>
        </w:rPr>
      </w:pPr>
      <w:r>
        <w:rPr>
          <w:rFonts w:hint="default" w:ascii="楷体" w:hAnsi="楷体" w:eastAsia="楷体"/>
          <w:color w:val="333333"/>
          <w:lang w:val="en-US" w:eastAsia="zh-CN"/>
        </w:rPr>
        <w:t>JUnit</w:t>
      </w:r>
      <w:r>
        <w:rPr>
          <w:rFonts w:hint="eastAsia" w:ascii="楷体" w:hAnsi="楷体" w:eastAsia="楷体"/>
          <w:color w:val="333333"/>
          <w:lang w:val="en-US" w:eastAsia="zh-CN"/>
        </w:rPr>
        <w:t>：验证java的工具</w:t>
      </w:r>
    </w:p>
    <w:p>
      <w:pPr>
        <w:pStyle w:val="4"/>
        <w:bidi w:val="0"/>
        <w:rPr>
          <w:rFonts w:hint="eastAsia"/>
          <w:lang w:val="en-US" w:eastAsia="zh-CN"/>
        </w:rPr>
      </w:pPr>
      <w:bookmarkStart w:id="90" w:name="_Toc32434"/>
      <w:r>
        <w:rPr>
          <w:rFonts w:hint="eastAsia"/>
          <w:lang w:val="en-US" w:eastAsia="zh-CN"/>
        </w:rPr>
        <w:t>6.4.3黑盒测试工具</w:t>
      </w:r>
      <w:bookmarkEnd w:id="90"/>
    </w:p>
    <w:p>
      <w:pPr>
        <w:pStyle w:val="7"/>
        <w:pageBreakBefore w:val="0"/>
        <w:numPr>
          <w:ilvl w:val="0"/>
          <w:numId w:val="0"/>
        </w:numPr>
        <w:kinsoku/>
        <w:wordWrap/>
        <w:overflowPunct/>
        <w:topLinePunct w:val="0"/>
        <w:autoSpaceDE/>
        <w:autoSpaceDN/>
        <w:bidi w:val="0"/>
        <w:adjustRightInd/>
        <w:snapToGrid/>
        <w:spacing w:before="120" w:beforeLines="50" w:after="120" w:afterLines="50" w:line="300" w:lineRule="auto"/>
        <w:ind w:left="840" w:leftChars="0" w:firstLine="420" w:firstLineChars="0"/>
        <w:textAlignment w:val="auto"/>
        <w:rPr>
          <w:rFonts w:hint="eastAsia" w:ascii="楷体" w:hAnsi="楷体"/>
          <w:color w:val="333333"/>
          <w:lang w:val="en-US" w:eastAsia="zh-CN"/>
        </w:rPr>
      </w:pPr>
      <w:r>
        <w:rPr>
          <w:rFonts w:hint="eastAsia" w:ascii="楷体" w:hAnsi="楷体"/>
          <w:color w:val="333333"/>
          <w:lang w:val="en-US" w:eastAsia="zh-CN"/>
        </w:rPr>
        <w:t>Selenium</w:t>
      </w:r>
    </w:p>
    <w:p>
      <w:pPr>
        <w:pStyle w:val="4"/>
        <w:bidi w:val="0"/>
        <w:rPr>
          <w:rFonts w:hint="eastAsia"/>
          <w:lang w:val="en-US" w:eastAsia="zh-CN"/>
        </w:rPr>
      </w:pPr>
      <w:bookmarkStart w:id="91" w:name="_Toc14199"/>
      <w:r>
        <w:rPr>
          <w:rFonts w:hint="eastAsia"/>
          <w:lang w:val="en-US" w:eastAsia="zh-CN"/>
        </w:rPr>
        <w:t>6.4.4链接测试工具</w:t>
      </w:r>
      <w:bookmarkEnd w:id="91"/>
    </w:p>
    <w:p>
      <w:pPr>
        <w:pStyle w:val="7"/>
        <w:pageBreakBefore w:val="0"/>
        <w:numPr>
          <w:ilvl w:val="0"/>
          <w:numId w:val="0"/>
        </w:numPr>
        <w:kinsoku/>
        <w:wordWrap/>
        <w:overflowPunct/>
        <w:topLinePunct w:val="0"/>
        <w:autoSpaceDE/>
        <w:autoSpaceDN/>
        <w:bidi w:val="0"/>
        <w:adjustRightInd/>
        <w:snapToGrid/>
        <w:spacing w:before="120" w:beforeLines="50" w:after="120" w:afterLines="50" w:line="300" w:lineRule="auto"/>
        <w:ind w:firstLine="1200" w:firstLineChars="500"/>
        <w:textAlignment w:val="auto"/>
        <w:rPr>
          <w:rFonts w:hint="default" w:ascii="楷体" w:hAnsi="楷体"/>
          <w:color w:val="333333"/>
          <w:lang w:val="en-US" w:eastAsia="zh-CN"/>
        </w:rPr>
      </w:pPr>
      <w:r>
        <w:rPr>
          <w:rFonts w:hint="default" w:ascii="楷体" w:hAnsi="楷体"/>
          <w:color w:val="333333"/>
          <w:lang w:val="en-US" w:eastAsia="zh-CN"/>
        </w:rPr>
        <w:t>Xenu Link Sleuth</w:t>
      </w:r>
    </w:p>
    <w:p>
      <w:pPr>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pPr>
        <w:pStyle w:val="3"/>
        <w:bidi w:val="0"/>
        <w:rPr>
          <w:rFonts w:hint="eastAsia"/>
          <w:lang w:val="en-US" w:eastAsia="zh-CN"/>
        </w:rPr>
      </w:pPr>
      <w:bookmarkStart w:id="92" w:name="_Toc18249"/>
      <w:bookmarkStart w:id="93" w:name="_Toc6858"/>
      <w:r>
        <w:rPr>
          <w:rFonts w:hint="eastAsia"/>
        </w:rPr>
        <w:t>6.</w:t>
      </w:r>
      <w:r>
        <w:rPr>
          <w:rFonts w:hint="eastAsia"/>
          <w:lang w:val="en-US" w:eastAsia="zh-CN"/>
        </w:rPr>
        <w:t>5</w:t>
      </w:r>
      <w:r>
        <w:rPr>
          <w:rFonts w:hint="eastAsia"/>
          <w:b/>
          <w:bCs/>
          <w:lang w:val="en-US" w:eastAsia="zh-CN"/>
        </w:rPr>
        <w:t xml:space="preserve"> 功能测试需求</w:t>
      </w:r>
      <w:bookmarkEnd w:id="92"/>
      <w:bookmarkEnd w:id="93"/>
    </w:p>
    <w:p>
      <w:pPr>
        <w:ind w:firstLine="420" w:firstLineChars="0"/>
        <w:rPr>
          <w:rFonts w:hint="eastAsia"/>
          <w:lang w:val="en-US" w:eastAsia="zh-CN"/>
        </w:rPr>
      </w:pPr>
      <w:r>
        <w:rPr>
          <w:rFonts w:hint="eastAsia"/>
          <w:lang w:val="en-US" w:eastAsia="zh-CN"/>
        </w:rPr>
        <w:t>用例一：登录</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w:t>
      </w:r>
      <w:r>
        <w:rPr>
          <w:rFonts w:hint="eastAsia" w:ascii="楷体" w:hAnsi="楷体" w:eastAsia="楷体" w:cs="楷体"/>
          <w:b/>
          <w:sz w:val="24"/>
          <w:szCs w:val="24"/>
        </w:rPr>
        <w:t>1  用户登陆功能说明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6"/>
        <w:gridCol w:w="785"/>
        <w:gridCol w:w="1973"/>
        <w:gridCol w:w="3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166"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785"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3950"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166"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A</w:t>
            </w:r>
          </w:p>
          <w:p>
            <w:pPr>
              <w:jc w:val="center"/>
              <w:rPr>
                <w:rFonts w:hint="eastAsia" w:ascii="楷体" w:hAnsi="楷体" w:eastAsia="楷体" w:cs="楷体"/>
                <w:sz w:val="24"/>
                <w:szCs w:val="24"/>
              </w:rPr>
            </w:pPr>
          </w:p>
        </w:tc>
        <w:tc>
          <w:tcPr>
            <w:tcW w:w="785" w:type="dxa"/>
            <w:vMerge w:val="restart"/>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用户登陆</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lang w:val="en-US" w:eastAsia="zh-CN"/>
              </w:rPr>
              <w:t>个人</w:t>
            </w:r>
            <w:r>
              <w:rPr>
                <w:rFonts w:hint="eastAsia" w:ascii="楷体" w:hAnsi="楷体" w:eastAsia="楷体" w:cs="楷体"/>
                <w:sz w:val="24"/>
                <w:szCs w:val="24"/>
              </w:rPr>
              <w:t>用户登录</w:t>
            </w:r>
          </w:p>
        </w:tc>
        <w:tc>
          <w:tcPr>
            <w:tcW w:w="3950" w:type="dxa"/>
            <w:noWrap w:val="0"/>
            <w:vAlign w:val="center"/>
          </w:tcPr>
          <w:p>
            <w:pPr>
              <w:jc w:val="center"/>
              <w:rPr>
                <w:rFonts w:hint="eastAsia" w:ascii="楷体" w:hAnsi="楷体" w:eastAsia="楷体" w:cs="楷体"/>
                <w:sz w:val="24"/>
                <w:szCs w:val="24"/>
                <w:lang w:val="en-US" w:eastAsia="zh-CN"/>
              </w:rPr>
            </w:pPr>
            <w:r>
              <w:rPr>
                <w:rFonts w:hint="eastAsia" w:ascii="楷体" w:hAnsi="楷体" w:eastAsia="楷体" w:cs="楷体"/>
                <w:sz w:val="24"/>
                <w:szCs w:val="24"/>
                <w:lang w:val="en-US" w:eastAsia="zh-CN"/>
              </w:rPr>
              <w:t>个人用户使用自己的微信账号登录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166" w:type="dxa"/>
            <w:vMerge w:val="continue"/>
            <w:noWrap w:val="0"/>
            <w:vAlign w:val="center"/>
          </w:tcPr>
          <w:p>
            <w:pPr>
              <w:jc w:val="center"/>
              <w:rPr>
                <w:rFonts w:hint="eastAsia" w:ascii="楷体" w:hAnsi="楷体" w:eastAsia="楷体" w:cs="楷体"/>
                <w:sz w:val="24"/>
                <w:szCs w:val="24"/>
              </w:rPr>
            </w:pPr>
          </w:p>
        </w:tc>
        <w:tc>
          <w:tcPr>
            <w:tcW w:w="785"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lang w:val="en-US" w:eastAsia="zh-CN"/>
              </w:rPr>
              <w:t>企业商家</w:t>
            </w:r>
            <w:r>
              <w:rPr>
                <w:rFonts w:hint="eastAsia" w:ascii="楷体" w:hAnsi="楷体" w:eastAsia="楷体" w:cs="楷体"/>
                <w:sz w:val="24"/>
                <w:szCs w:val="24"/>
              </w:rPr>
              <w:t>登录</w:t>
            </w:r>
          </w:p>
        </w:tc>
        <w:tc>
          <w:tcPr>
            <w:tcW w:w="3950"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lang w:val="en-US" w:eastAsia="zh-CN"/>
              </w:rPr>
              <w:t>企业商家</w:t>
            </w:r>
            <w:r>
              <w:rPr>
                <w:rFonts w:hint="eastAsia" w:ascii="楷体" w:hAnsi="楷体" w:eastAsia="楷体" w:cs="楷体"/>
                <w:sz w:val="24"/>
                <w:szCs w:val="24"/>
              </w:rPr>
              <w:t>使用自己的账号和密码登录系统。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166" w:type="dxa"/>
            <w:vMerge w:val="continue"/>
            <w:noWrap w:val="0"/>
            <w:vAlign w:val="center"/>
          </w:tcPr>
          <w:p>
            <w:pPr>
              <w:jc w:val="center"/>
              <w:rPr>
                <w:rFonts w:hint="eastAsia" w:ascii="楷体" w:hAnsi="楷体" w:eastAsia="楷体" w:cs="楷体"/>
                <w:sz w:val="24"/>
                <w:szCs w:val="24"/>
              </w:rPr>
            </w:pPr>
          </w:p>
        </w:tc>
        <w:tc>
          <w:tcPr>
            <w:tcW w:w="785"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rPr>
                <w:rFonts w:hint="eastAsia" w:ascii="楷体" w:hAnsi="楷体" w:eastAsia="楷体" w:cs="楷体"/>
                <w:sz w:val="24"/>
                <w:szCs w:val="24"/>
              </w:rPr>
            </w:pPr>
            <w:r>
              <w:rPr>
                <w:rFonts w:hint="eastAsia" w:ascii="楷体" w:hAnsi="楷体" w:eastAsia="楷体" w:cs="楷体"/>
                <w:sz w:val="24"/>
                <w:szCs w:val="24"/>
                <w:lang w:val="en-US" w:eastAsia="zh-CN"/>
              </w:rPr>
              <w:t>系统</w:t>
            </w:r>
            <w:r>
              <w:rPr>
                <w:rFonts w:hint="eastAsia" w:ascii="楷体" w:hAnsi="楷体" w:eastAsia="楷体" w:cs="楷体"/>
                <w:sz w:val="24"/>
                <w:szCs w:val="24"/>
              </w:rPr>
              <w:t>管理员登录</w:t>
            </w:r>
          </w:p>
          <w:p>
            <w:pPr>
              <w:jc w:val="center"/>
              <w:rPr>
                <w:rFonts w:hint="eastAsia" w:ascii="楷体" w:hAnsi="楷体" w:eastAsia="楷体" w:cs="楷体"/>
                <w:sz w:val="24"/>
                <w:szCs w:val="24"/>
              </w:rPr>
            </w:pPr>
          </w:p>
        </w:tc>
        <w:tc>
          <w:tcPr>
            <w:tcW w:w="3950"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管理员用户使用自己的账号和密码登录系统。</w:t>
            </w:r>
          </w:p>
        </w:tc>
      </w:tr>
    </w:tbl>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用例二：用户管理</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52</w:t>
      </w:r>
      <w:r>
        <w:rPr>
          <w:rFonts w:hint="eastAsia" w:ascii="楷体" w:hAnsi="楷体" w:eastAsia="楷体" w:cs="楷体"/>
          <w:b/>
          <w:sz w:val="24"/>
          <w:szCs w:val="24"/>
        </w:rPr>
        <w:t xml:space="preserve">  用户</w:t>
      </w:r>
      <w:r>
        <w:rPr>
          <w:rFonts w:hint="eastAsia" w:ascii="楷体" w:hAnsi="楷体" w:cs="楷体"/>
          <w:b/>
          <w:sz w:val="24"/>
          <w:szCs w:val="24"/>
          <w:lang w:val="en-US" w:eastAsia="zh-CN"/>
        </w:rPr>
        <w:t>管理</w:t>
      </w:r>
      <w:r>
        <w:rPr>
          <w:rFonts w:hint="eastAsia" w:ascii="楷体" w:hAnsi="楷体" w:eastAsia="楷体" w:cs="楷体"/>
          <w:b/>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3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3950"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B</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r>
              <w:rPr>
                <w:rFonts w:hint="eastAsia"/>
                <w:lang w:val="en-US" w:eastAsia="zh-CN"/>
              </w:rPr>
              <w:t>用户管理</w:t>
            </w:r>
          </w:p>
          <w:p>
            <w:pPr>
              <w:jc w:val="center"/>
              <w:rPr>
                <w:rFonts w:hint="eastAsia" w:ascii="楷体" w:hAnsi="楷体" w:eastAsia="楷体" w:cs="楷体"/>
                <w:sz w:val="24"/>
                <w:szCs w:val="24"/>
              </w:rPr>
            </w:pPr>
          </w:p>
        </w:tc>
        <w:tc>
          <w:tcPr>
            <w:tcW w:w="1973" w:type="dxa"/>
            <w:noWrap w:val="0"/>
            <w:vAlign w:val="center"/>
          </w:tcPr>
          <w:p>
            <w:pPr>
              <w:jc w:val="center"/>
              <w:rPr>
                <w:rFonts w:hint="eastAsia" w:ascii="楷体" w:hAnsi="楷体" w:eastAsia="楷体" w:cs="楷体"/>
                <w:sz w:val="24"/>
                <w:szCs w:val="24"/>
              </w:rPr>
            </w:pPr>
            <w:r>
              <w:rPr>
                <w:rFonts w:hint="eastAsia"/>
              </w:rPr>
              <w:t>增加用户</w:t>
            </w:r>
          </w:p>
        </w:tc>
        <w:tc>
          <w:tcPr>
            <w:tcW w:w="3950" w:type="dxa"/>
            <w:noWrap w:val="0"/>
            <w:vAlign w:val="center"/>
          </w:tcPr>
          <w:p>
            <w:pPr>
              <w:jc w:val="center"/>
              <w:rPr>
                <w:rFonts w:hint="eastAsia" w:ascii="楷体" w:hAnsi="楷体" w:eastAsia="楷体" w:cs="楷体"/>
                <w:sz w:val="24"/>
                <w:szCs w:val="24"/>
                <w:lang w:val="en-US" w:eastAsia="zh-CN"/>
              </w:rPr>
            </w:pPr>
            <w:r>
              <w:rPr>
                <w:rFonts w:hint="eastAsia"/>
              </w:rPr>
              <w:t>可以</w:t>
            </w:r>
            <w:r>
              <w:t>按需要增加用户</w:t>
            </w:r>
            <w:r>
              <w:rPr>
                <w:rFonts w:hint="eastAsia"/>
              </w:rPr>
              <w:t>，</w:t>
            </w:r>
            <w:r>
              <w:t>包括</w:t>
            </w:r>
            <w:r>
              <w:rPr>
                <w:rFonts w:hint="eastAsia"/>
                <w:lang w:val="en-US" w:eastAsia="zh-CN"/>
              </w:rPr>
              <w:t>商家</w:t>
            </w:r>
            <w:r>
              <w:rPr>
                <w:rFonts w:hint="eastAsia"/>
              </w:rPr>
              <w:t>、</w:t>
            </w:r>
            <w:r>
              <w:rPr>
                <w:rFonts w:hint="eastAsia"/>
                <w:lang w:val="en-US" w:eastAsia="zh-CN"/>
              </w:rPr>
              <w:t>个人用户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eastAsia" w:ascii="楷体" w:hAnsi="楷体" w:eastAsia="楷体" w:cs="楷体"/>
                <w:sz w:val="24"/>
                <w:szCs w:val="24"/>
              </w:rPr>
            </w:pPr>
            <w:r>
              <w:t>删除用户</w:t>
            </w:r>
          </w:p>
        </w:tc>
        <w:tc>
          <w:tcPr>
            <w:tcW w:w="3950" w:type="dxa"/>
            <w:noWrap w:val="0"/>
            <w:vAlign w:val="center"/>
          </w:tcPr>
          <w:p>
            <w:pPr>
              <w:jc w:val="center"/>
              <w:rPr>
                <w:rFonts w:hint="eastAsia" w:ascii="楷体" w:hAnsi="楷体" w:eastAsia="楷体" w:cs="楷体"/>
                <w:sz w:val="24"/>
                <w:szCs w:val="24"/>
              </w:rPr>
            </w:pPr>
            <w:r>
              <w:t>可以按需求删除任意用户</w:t>
            </w:r>
            <w:r>
              <w:rPr>
                <w:rFonts w:hint="eastAsia"/>
              </w:rPr>
              <w:t>，</w:t>
            </w:r>
            <w:r>
              <w:t>包括</w:t>
            </w:r>
            <w:r>
              <w:rPr>
                <w:rFonts w:hint="eastAsia"/>
                <w:lang w:val="en-US" w:eastAsia="zh-CN"/>
              </w:rPr>
              <w:t>商家</w:t>
            </w:r>
            <w:r>
              <w:rPr>
                <w:rFonts w:hint="eastAsia"/>
              </w:rPr>
              <w:t>、</w:t>
            </w:r>
            <w:r>
              <w:rPr>
                <w:rFonts w:hint="eastAsia"/>
                <w:lang w:val="en-US" w:eastAsia="zh-CN"/>
              </w:rPr>
              <w:t>个人用户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eastAsia" w:ascii="楷体" w:hAnsi="楷体" w:eastAsia="楷体" w:cs="楷体"/>
                <w:sz w:val="24"/>
                <w:szCs w:val="24"/>
                <w:lang w:eastAsia="zh-CN"/>
              </w:rPr>
            </w:pPr>
            <w:r>
              <w:t>修改用户信息</w:t>
            </w:r>
          </w:p>
        </w:tc>
        <w:tc>
          <w:tcPr>
            <w:tcW w:w="3950" w:type="dxa"/>
            <w:noWrap w:val="0"/>
            <w:vAlign w:val="center"/>
          </w:tcPr>
          <w:p>
            <w:pPr>
              <w:jc w:val="center"/>
              <w:rPr>
                <w:rFonts w:hint="eastAsia" w:ascii="楷体" w:hAnsi="楷体" w:eastAsia="楷体" w:cs="楷体"/>
                <w:sz w:val="24"/>
                <w:szCs w:val="24"/>
              </w:rPr>
            </w:pPr>
            <w:r>
              <w:t>可以按需求修改任意用户信息</w:t>
            </w:r>
            <w:r>
              <w:rPr>
                <w:rFonts w:hint="eastAsia"/>
              </w:rPr>
              <w:t>，</w:t>
            </w:r>
            <w:r>
              <w:t>包括</w:t>
            </w:r>
            <w:r>
              <w:rPr>
                <w:rFonts w:hint="eastAsia"/>
                <w:lang w:val="en-US" w:eastAsia="zh-CN"/>
              </w:rPr>
              <w:t>商家</w:t>
            </w:r>
            <w:r>
              <w:rPr>
                <w:rFonts w:hint="eastAsia"/>
              </w:rPr>
              <w:t>、</w:t>
            </w:r>
            <w:r>
              <w:rPr>
                <w:rFonts w:hint="eastAsia"/>
                <w:lang w:val="en-US" w:eastAsia="zh-CN"/>
              </w:rPr>
              <w:t>个人用户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eastAsia" w:ascii="楷体" w:hAnsi="楷体" w:eastAsia="楷体" w:cs="楷体"/>
                <w:sz w:val="24"/>
                <w:szCs w:val="24"/>
              </w:rPr>
            </w:pPr>
            <w:r>
              <w:rPr>
                <w:rFonts w:hint="eastAsia"/>
              </w:rPr>
              <w:t>查询当先所有用户</w:t>
            </w:r>
          </w:p>
        </w:tc>
        <w:tc>
          <w:tcPr>
            <w:tcW w:w="3950" w:type="dxa"/>
            <w:noWrap w:val="0"/>
            <w:vAlign w:val="center"/>
          </w:tcPr>
          <w:p>
            <w:pPr>
              <w:jc w:val="center"/>
              <w:rPr>
                <w:rFonts w:hint="eastAsia" w:ascii="楷体" w:hAnsi="楷体" w:eastAsia="楷体" w:cs="楷体"/>
                <w:sz w:val="24"/>
                <w:szCs w:val="24"/>
              </w:rPr>
            </w:pPr>
            <w:r>
              <w:rPr>
                <w:rFonts w:hint="eastAsia"/>
              </w:rPr>
              <w:t>可以</w:t>
            </w:r>
            <w:r>
              <w:t>查看到当前数据库存在的所有用户</w:t>
            </w:r>
            <w:r>
              <w:rPr>
                <w:rFonts w:hint="eastAsia"/>
              </w:rPr>
              <w:t>，</w:t>
            </w:r>
            <w:r>
              <w:t>包括</w:t>
            </w:r>
            <w:r>
              <w:rPr>
                <w:rFonts w:hint="eastAsia"/>
                <w:lang w:val="en-US" w:eastAsia="zh-CN"/>
              </w:rPr>
              <w:t>商家</w:t>
            </w:r>
            <w:r>
              <w:rPr>
                <w:rFonts w:hint="eastAsia"/>
              </w:rPr>
              <w:t>、</w:t>
            </w:r>
            <w:r>
              <w:rPr>
                <w:rFonts w:hint="eastAsia"/>
                <w:lang w:val="en-US" w:eastAsia="zh-CN"/>
              </w:rPr>
              <w:t>个人用户</w:t>
            </w:r>
          </w:p>
        </w:tc>
      </w:tr>
    </w:tbl>
    <w:p>
      <w:pPr>
        <w:ind w:firstLine="420" w:firstLineChars="0"/>
        <w:rPr>
          <w:rFonts w:hint="eastAsia"/>
          <w:lang w:val="en-US" w:eastAsia="zh-CN"/>
        </w:rPr>
      </w:pPr>
    </w:p>
    <w:p>
      <w:pPr>
        <w:ind w:firstLine="420" w:firstLineChars="0"/>
        <w:rPr>
          <w:rFonts w:hint="eastAsia" w:ascii="楷体" w:hAnsi="楷体" w:eastAsia="楷体" w:cs="楷体"/>
          <w:b/>
          <w:sz w:val="24"/>
          <w:szCs w:val="24"/>
        </w:rPr>
      </w:pPr>
      <w:r>
        <w:rPr>
          <w:rFonts w:hint="eastAsia"/>
          <w:lang w:val="en-US" w:eastAsia="zh-CN"/>
        </w:rPr>
        <w:t>用例三：投诉管理</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53</w:t>
      </w:r>
      <w:r>
        <w:rPr>
          <w:rFonts w:hint="eastAsia" w:ascii="楷体" w:hAnsi="楷体" w:eastAsia="楷体" w:cs="楷体"/>
          <w:b/>
          <w:sz w:val="24"/>
          <w:szCs w:val="24"/>
        </w:rPr>
        <w:t xml:space="preserve">  </w:t>
      </w:r>
      <w:r>
        <w:rPr>
          <w:rFonts w:hint="eastAsia" w:ascii="楷体" w:hAnsi="楷体" w:cs="楷体"/>
          <w:b/>
          <w:sz w:val="24"/>
          <w:szCs w:val="24"/>
          <w:lang w:val="en-US" w:eastAsia="zh-CN"/>
        </w:rPr>
        <w:t>投诉管理</w:t>
      </w:r>
      <w:r>
        <w:rPr>
          <w:rFonts w:hint="eastAsia" w:ascii="楷体" w:hAnsi="楷体" w:eastAsia="楷体" w:cs="楷体"/>
          <w:b/>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3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3950"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C</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r>
              <w:rPr>
                <w:rFonts w:hint="eastAsia"/>
                <w:lang w:val="en-US" w:eastAsia="zh-CN"/>
              </w:rPr>
              <w:t>投诉管理</w:t>
            </w:r>
          </w:p>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lang w:val="en-US" w:eastAsia="zh-CN"/>
              </w:rPr>
              <w:t>查询当前所有投诉信息</w:t>
            </w:r>
          </w:p>
        </w:tc>
        <w:tc>
          <w:tcPr>
            <w:tcW w:w="3950" w:type="dxa"/>
            <w:noWrap w:val="0"/>
            <w:vAlign w:val="center"/>
          </w:tcPr>
          <w:p>
            <w:pPr>
              <w:jc w:val="center"/>
              <w:rPr>
                <w:rFonts w:hint="default" w:ascii="楷体" w:hAnsi="楷体" w:eastAsia="楷体" w:cs="楷体"/>
                <w:sz w:val="24"/>
                <w:szCs w:val="24"/>
                <w:lang w:val="en-US" w:eastAsia="zh-CN"/>
              </w:rPr>
            </w:pPr>
            <w:r>
              <w:rPr>
                <w:rFonts w:hint="eastAsia"/>
              </w:rPr>
              <w:t>可以</w:t>
            </w:r>
            <w:r>
              <w:rPr>
                <w:rFonts w:hint="eastAsia"/>
                <w:lang w:val="en-US" w:eastAsia="zh-CN"/>
              </w:rPr>
              <w:t>查询当前所有用户提出的投诉信息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vMerge w:val="restart"/>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处理投诉信息</w:t>
            </w:r>
          </w:p>
        </w:tc>
        <w:tc>
          <w:tcPr>
            <w:tcW w:w="3950" w:type="dxa"/>
            <w:vMerge w:val="restart"/>
            <w:noWrap w:val="0"/>
            <w:vAlign w:val="center"/>
          </w:tcPr>
          <w:p>
            <w:pPr>
              <w:jc w:val="center"/>
              <w:rPr>
                <w:rFonts w:hint="default" w:ascii="楷体" w:hAnsi="楷体" w:eastAsia="楷体" w:cs="楷体"/>
                <w:sz w:val="24"/>
                <w:szCs w:val="24"/>
                <w:lang w:val="en-US" w:eastAsia="zh-CN"/>
              </w:rPr>
            </w:pPr>
            <w:r>
              <w:t>可以</w:t>
            </w:r>
            <w:r>
              <w:rPr>
                <w:rFonts w:hint="eastAsia"/>
                <w:lang w:val="en-US" w:eastAsia="zh-CN"/>
              </w:rPr>
              <w:t>根据投诉情况选择处理方式并修改投诉状态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vMerge w:val="continue"/>
            <w:noWrap w:val="0"/>
            <w:vAlign w:val="center"/>
          </w:tcPr>
          <w:p>
            <w:pPr>
              <w:jc w:val="center"/>
              <w:rPr>
                <w:rFonts w:hint="eastAsia" w:ascii="楷体" w:hAnsi="楷体" w:eastAsia="楷体" w:cs="楷体"/>
                <w:sz w:val="24"/>
                <w:szCs w:val="24"/>
                <w:lang w:eastAsia="zh-CN"/>
              </w:rPr>
            </w:pPr>
          </w:p>
        </w:tc>
        <w:tc>
          <w:tcPr>
            <w:tcW w:w="3950" w:type="dxa"/>
            <w:vMerge w:val="continue"/>
            <w:noWrap w:val="0"/>
            <w:vAlign w:val="center"/>
          </w:tcPr>
          <w:p>
            <w:pPr>
              <w:jc w:val="center"/>
              <w:rPr>
                <w:rFonts w:hint="eastAsia" w:ascii="楷体" w:hAnsi="楷体" w:eastAsia="楷体" w:cs="楷体"/>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vMerge w:val="continue"/>
            <w:noWrap w:val="0"/>
            <w:vAlign w:val="center"/>
          </w:tcPr>
          <w:p>
            <w:pPr>
              <w:jc w:val="center"/>
              <w:rPr>
                <w:rFonts w:hint="eastAsia" w:ascii="楷体" w:hAnsi="楷体" w:eastAsia="楷体" w:cs="楷体"/>
                <w:sz w:val="24"/>
                <w:szCs w:val="24"/>
              </w:rPr>
            </w:pPr>
          </w:p>
        </w:tc>
        <w:tc>
          <w:tcPr>
            <w:tcW w:w="3950" w:type="dxa"/>
            <w:vMerge w:val="continue"/>
            <w:noWrap w:val="0"/>
            <w:vAlign w:val="center"/>
          </w:tcPr>
          <w:p>
            <w:pPr>
              <w:jc w:val="center"/>
              <w:rPr>
                <w:rFonts w:hint="eastAsia" w:ascii="楷体" w:hAnsi="楷体" w:eastAsia="楷体" w:cs="楷体"/>
                <w:sz w:val="24"/>
                <w:szCs w:val="24"/>
              </w:rPr>
            </w:pPr>
          </w:p>
        </w:tc>
      </w:tr>
    </w:tbl>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用例四：上传租品</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54</w:t>
      </w:r>
      <w:r>
        <w:rPr>
          <w:rFonts w:hint="eastAsia" w:ascii="楷体" w:hAnsi="楷体" w:eastAsia="楷体" w:cs="楷体"/>
          <w:b/>
          <w:sz w:val="24"/>
          <w:szCs w:val="24"/>
        </w:rPr>
        <w:t xml:space="preserve">  </w:t>
      </w:r>
      <w:r>
        <w:rPr>
          <w:rFonts w:hint="eastAsia" w:ascii="楷体" w:hAnsi="楷体" w:cs="楷体"/>
          <w:b/>
          <w:sz w:val="24"/>
          <w:szCs w:val="24"/>
          <w:lang w:val="en-US" w:eastAsia="zh-CN"/>
        </w:rPr>
        <w:t>上传租品</w:t>
      </w:r>
      <w:r>
        <w:rPr>
          <w:rFonts w:hint="eastAsia" w:ascii="楷体" w:hAnsi="楷体" w:eastAsia="楷体" w:cs="楷体"/>
          <w:b/>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4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426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D</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p>
          <w:p>
            <w:pPr>
              <w:rPr>
                <w:rFonts w:hint="eastAsia"/>
                <w:lang w:val="en-US" w:eastAsia="zh-CN"/>
              </w:rPr>
            </w:pPr>
            <w:r>
              <w:rPr>
                <w:rFonts w:hint="eastAsia"/>
                <w:lang w:val="en-US" w:eastAsia="zh-CN"/>
              </w:rPr>
              <w:t>上传租品</w:t>
            </w:r>
          </w:p>
          <w:p>
            <w:pPr>
              <w:rPr>
                <w:rFonts w:hint="eastAsia"/>
                <w:lang w:val="en-US" w:eastAsia="zh-CN"/>
              </w:rPr>
            </w:pPr>
          </w:p>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lang w:val="en-US" w:eastAsia="zh-CN"/>
              </w:rPr>
              <w:t>租品类型选择</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租品类型选择下拉框能选择上传租品的类别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上传实物图片</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点击实物图片的+号能从本地选择指定格式的图片上传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选择租赁模式</w:t>
            </w:r>
          </w:p>
        </w:tc>
        <w:tc>
          <w:tcPr>
            <w:tcW w:w="4263" w:type="dxa"/>
            <w:noWrap w:val="0"/>
            <w:vAlign w:val="center"/>
          </w:tcPr>
          <w:p>
            <w:pPr>
              <w:jc w:val="center"/>
              <w:rPr>
                <w:rFonts w:hint="default" w:ascii="楷体" w:hAnsi="楷体" w:eastAsia="楷体" w:cs="楷体"/>
                <w:sz w:val="24"/>
                <w:szCs w:val="24"/>
                <w:lang w:val="en-US"/>
              </w:rPr>
            </w:pPr>
            <w:r>
              <w:rPr>
                <w:rFonts w:hint="eastAsia" w:ascii="楷体" w:hAnsi="楷体" w:cs="楷体"/>
                <w:sz w:val="24"/>
                <w:szCs w:val="24"/>
                <w:lang w:val="en-US" w:eastAsia="zh-CN"/>
              </w:rPr>
              <w:t>选择租赁模式下拉框能选择上传租品的租赁模式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填写详细信息</w:t>
            </w:r>
          </w:p>
        </w:tc>
        <w:tc>
          <w:tcPr>
            <w:tcW w:w="4263" w:type="dxa"/>
            <w:noWrap w:val="0"/>
            <w:vAlign w:val="center"/>
          </w:tcPr>
          <w:p>
            <w:pPr>
              <w:jc w:val="center"/>
              <w:rPr>
                <w:rFonts w:hint="default" w:ascii="楷体" w:hAnsi="楷体" w:eastAsia="楷体" w:cs="楷体"/>
                <w:sz w:val="24"/>
                <w:szCs w:val="24"/>
                <w:lang w:val="en-US" w:eastAsia="zh-CN"/>
              </w:rPr>
            </w:pPr>
            <w:r>
              <w:rPr>
                <w:rFonts w:hint="eastAsia"/>
                <w:lang w:val="en-US" w:eastAsia="zh-CN"/>
              </w:rPr>
              <w:t>在上传租品页面的对应空格能填写指定租品详细信息（并且有交互式提示）</w:t>
            </w:r>
          </w:p>
        </w:tc>
      </w:tr>
    </w:tbl>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用例五：订单管理</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55</w:t>
      </w:r>
      <w:r>
        <w:rPr>
          <w:rFonts w:hint="eastAsia" w:ascii="楷体" w:hAnsi="楷体" w:eastAsia="楷体" w:cs="楷体"/>
          <w:b/>
          <w:sz w:val="24"/>
          <w:szCs w:val="24"/>
        </w:rPr>
        <w:t xml:space="preserve">  </w:t>
      </w:r>
      <w:r>
        <w:rPr>
          <w:rFonts w:hint="eastAsia" w:ascii="楷体" w:hAnsi="楷体" w:cs="楷体"/>
          <w:b/>
          <w:sz w:val="24"/>
          <w:szCs w:val="24"/>
          <w:lang w:val="en-US" w:eastAsia="zh-CN"/>
        </w:rPr>
        <w:t>上传租品</w:t>
      </w:r>
      <w:r>
        <w:rPr>
          <w:rFonts w:hint="eastAsia" w:ascii="楷体" w:hAnsi="楷体" w:eastAsia="楷体" w:cs="楷体"/>
          <w:b/>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4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426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E</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p>
          <w:p>
            <w:pPr>
              <w:rPr>
                <w:rFonts w:hint="eastAsia"/>
                <w:lang w:val="en-US" w:eastAsia="zh-CN"/>
              </w:rPr>
            </w:pPr>
            <w:r>
              <w:rPr>
                <w:rFonts w:hint="eastAsia"/>
                <w:lang w:val="en-US" w:eastAsia="zh-CN"/>
              </w:rPr>
              <w:t>订单管理</w:t>
            </w:r>
          </w:p>
          <w:p>
            <w:pPr>
              <w:rPr>
                <w:rFonts w:hint="eastAsia"/>
                <w:lang w:val="en-US" w:eastAsia="zh-CN"/>
              </w:rPr>
            </w:pPr>
          </w:p>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lang w:val="en-US" w:eastAsia="zh-CN"/>
              </w:rPr>
              <w:t>查看所有订单</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商家能查看自己业务的所有订单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查看订单详情</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点击某一订单详情能查看订单详情包括物流信息、用户信息、订单状态等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按订单号搜索订单</w:t>
            </w:r>
          </w:p>
        </w:tc>
        <w:tc>
          <w:tcPr>
            <w:tcW w:w="4263" w:type="dxa"/>
            <w:noWrap w:val="0"/>
            <w:vAlign w:val="center"/>
          </w:tcPr>
          <w:p>
            <w:pPr>
              <w:jc w:val="center"/>
              <w:rPr>
                <w:rFonts w:hint="default" w:ascii="楷体" w:hAnsi="楷体" w:eastAsia="楷体" w:cs="楷体"/>
                <w:sz w:val="24"/>
                <w:szCs w:val="24"/>
                <w:lang w:val="en-US"/>
              </w:rPr>
            </w:pPr>
            <w:r>
              <w:rPr>
                <w:rFonts w:hint="eastAsia" w:ascii="楷体" w:hAnsi="楷体" w:cs="楷体"/>
                <w:sz w:val="24"/>
                <w:szCs w:val="24"/>
                <w:lang w:val="en-US" w:eastAsia="zh-CN"/>
              </w:rPr>
              <w:t>在搜索框输入订单号能查询指定订单号的详细信息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删除订单</w:t>
            </w:r>
          </w:p>
        </w:tc>
        <w:tc>
          <w:tcPr>
            <w:tcW w:w="4263" w:type="dxa"/>
            <w:noWrap w:val="0"/>
            <w:vAlign w:val="center"/>
          </w:tcPr>
          <w:p>
            <w:pPr>
              <w:jc w:val="center"/>
              <w:rPr>
                <w:rFonts w:hint="default" w:ascii="楷体" w:hAnsi="楷体" w:eastAsia="楷体" w:cs="楷体"/>
                <w:sz w:val="24"/>
                <w:szCs w:val="24"/>
                <w:lang w:val="en-US" w:eastAsia="zh-CN"/>
              </w:rPr>
            </w:pPr>
            <w:r>
              <w:rPr>
                <w:rFonts w:hint="eastAsia"/>
                <w:lang w:val="en-US" w:eastAsia="zh-CN"/>
              </w:rPr>
              <w:t>点击某一订单的删除按钮并确认后能将对应订单删除</w:t>
            </w:r>
          </w:p>
        </w:tc>
      </w:tr>
    </w:tbl>
    <w:p>
      <w:pPr>
        <w:ind w:firstLine="420" w:firstLineChars="0"/>
        <w:rPr>
          <w:rFonts w:hint="eastAsia"/>
          <w:lang w:val="en-US" w:eastAsia="zh-CN"/>
        </w:rPr>
      </w:pPr>
    </w:p>
    <w:p>
      <w:pPr>
        <w:ind w:firstLine="420" w:firstLineChars="0"/>
        <w:rPr>
          <w:rFonts w:hint="default"/>
          <w:lang w:val="en-US" w:eastAsia="zh-CN"/>
        </w:rPr>
      </w:pPr>
      <w:r>
        <w:rPr>
          <w:rFonts w:hint="eastAsia"/>
          <w:lang w:val="en-US" w:eastAsia="zh-CN"/>
        </w:rPr>
        <w:t>用例六：租品搜索</w:t>
      </w:r>
    </w:p>
    <w:p>
      <w:pPr>
        <w:ind w:left="2100" w:leftChars="0" w:firstLine="420" w:firstLineChars="0"/>
        <w:rPr>
          <w:rFonts w:hint="eastAsia" w:ascii="楷体" w:hAnsi="楷体" w:eastAsia="楷体" w:cs="楷体"/>
          <w:b/>
          <w:bCs w:val="0"/>
          <w:sz w:val="24"/>
          <w:szCs w:val="24"/>
        </w:rPr>
      </w:pPr>
      <w:r>
        <w:rPr>
          <w:rFonts w:hint="eastAsia" w:ascii="楷体" w:hAnsi="楷体" w:eastAsia="楷体" w:cs="楷体"/>
          <w:b/>
          <w:bCs w:val="0"/>
          <w:sz w:val="24"/>
          <w:szCs w:val="24"/>
        </w:rPr>
        <w:t>表</w:t>
      </w:r>
      <w:r>
        <w:rPr>
          <w:rFonts w:hint="eastAsia" w:ascii="楷体" w:hAnsi="楷体" w:cs="楷体"/>
          <w:b/>
          <w:bCs w:val="0"/>
          <w:sz w:val="24"/>
          <w:szCs w:val="24"/>
          <w:lang w:val="en-US" w:eastAsia="zh-CN"/>
        </w:rPr>
        <w:t>6</w:t>
      </w:r>
      <w:r>
        <w:rPr>
          <w:rFonts w:hint="eastAsia" w:ascii="楷体" w:hAnsi="楷体" w:eastAsia="楷体" w:cs="楷体"/>
          <w:b/>
          <w:bCs w:val="0"/>
          <w:sz w:val="24"/>
          <w:szCs w:val="24"/>
        </w:rPr>
        <w:t>-</w:t>
      </w:r>
      <w:r>
        <w:rPr>
          <w:rFonts w:hint="eastAsia" w:ascii="楷体" w:hAnsi="楷体" w:cs="楷体"/>
          <w:b/>
          <w:bCs w:val="0"/>
          <w:sz w:val="24"/>
          <w:szCs w:val="24"/>
          <w:lang w:val="en-US" w:eastAsia="zh-CN"/>
        </w:rPr>
        <w:t>56</w:t>
      </w:r>
      <w:r>
        <w:rPr>
          <w:rFonts w:hint="eastAsia" w:ascii="楷体" w:hAnsi="楷体" w:eastAsia="楷体" w:cs="楷体"/>
          <w:b/>
          <w:bCs w:val="0"/>
          <w:sz w:val="24"/>
          <w:szCs w:val="24"/>
        </w:rPr>
        <w:t xml:space="preserve">  </w:t>
      </w:r>
      <w:r>
        <w:rPr>
          <w:rFonts w:hint="eastAsia"/>
          <w:b/>
          <w:bCs w:val="0"/>
          <w:lang w:val="en-US" w:eastAsia="zh-CN"/>
        </w:rPr>
        <w:t>租品搜索</w:t>
      </w:r>
      <w:r>
        <w:rPr>
          <w:rFonts w:hint="eastAsia" w:ascii="楷体" w:hAnsi="楷体" w:eastAsia="楷体" w:cs="楷体"/>
          <w:b/>
          <w:bCs w:val="0"/>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3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3950"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F</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r>
              <w:rPr>
                <w:rFonts w:hint="eastAsia"/>
                <w:lang w:val="en-US" w:eastAsia="zh-CN"/>
              </w:rPr>
              <w:t>租品搜索</w:t>
            </w:r>
          </w:p>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lang w:val="en-US" w:eastAsia="zh-CN"/>
              </w:rPr>
              <w:t>按租品关键组搜索</w:t>
            </w:r>
          </w:p>
        </w:tc>
        <w:tc>
          <w:tcPr>
            <w:tcW w:w="3950"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在搜索框输入想要的租品，系统智能推荐租品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按指定信息搜索房屋</w:t>
            </w:r>
          </w:p>
        </w:tc>
        <w:tc>
          <w:tcPr>
            <w:tcW w:w="3950" w:type="dxa"/>
            <w:noWrap w:val="0"/>
            <w:vAlign w:val="center"/>
          </w:tcPr>
          <w:p>
            <w:pPr>
              <w:jc w:val="center"/>
              <w:rPr>
                <w:rFonts w:hint="default" w:ascii="楷体" w:hAnsi="楷体" w:eastAsia="楷体" w:cs="楷体"/>
                <w:sz w:val="24"/>
                <w:szCs w:val="24"/>
                <w:lang w:val="en-US" w:eastAsia="zh-CN"/>
              </w:rPr>
            </w:pPr>
            <w:r>
              <w:rPr>
                <w:rFonts w:hint="eastAsia"/>
                <w:lang w:val="en-US" w:eastAsia="zh-CN"/>
              </w:rPr>
              <w:t>用户在房屋界面输入租房时间段、租房人数、租房地点，系统推荐房屋</w:t>
            </w:r>
          </w:p>
        </w:tc>
      </w:tr>
    </w:tbl>
    <w:p>
      <w:pPr>
        <w:ind w:firstLine="420" w:firstLineChars="0"/>
        <w:rPr>
          <w:rFonts w:hint="eastAsia"/>
          <w:lang w:val="en-US" w:eastAsia="zh-CN"/>
        </w:rPr>
      </w:pPr>
    </w:p>
    <w:p>
      <w:pPr>
        <w:ind w:firstLine="420" w:firstLineChars="0"/>
        <w:rPr>
          <w:rFonts w:hint="default"/>
          <w:lang w:val="en-US" w:eastAsia="zh-CN"/>
        </w:rPr>
      </w:pPr>
      <w:r>
        <w:rPr>
          <w:rFonts w:hint="eastAsia"/>
          <w:lang w:val="en-US" w:eastAsia="zh-CN"/>
        </w:rPr>
        <w:t>用例七：租品续租</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57</w:t>
      </w:r>
      <w:r>
        <w:rPr>
          <w:rFonts w:hint="eastAsia" w:ascii="楷体" w:hAnsi="楷体" w:eastAsia="楷体" w:cs="楷体"/>
          <w:b/>
          <w:sz w:val="24"/>
          <w:szCs w:val="24"/>
        </w:rPr>
        <w:t xml:space="preserve">  </w:t>
      </w:r>
      <w:r>
        <w:rPr>
          <w:rFonts w:hint="eastAsia" w:ascii="楷体" w:hAnsi="楷体" w:cs="楷体"/>
          <w:b/>
          <w:sz w:val="24"/>
          <w:szCs w:val="24"/>
          <w:lang w:val="en-US" w:eastAsia="zh-CN"/>
        </w:rPr>
        <w:t>租品续租</w:t>
      </w:r>
      <w:r>
        <w:rPr>
          <w:rFonts w:hint="eastAsia" w:ascii="楷体" w:hAnsi="楷体" w:eastAsia="楷体" w:cs="楷体"/>
          <w:b/>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4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426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G</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p>
          <w:p>
            <w:pPr>
              <w:rPr>
                <w:rFonts w:hint="default"/>
                <w:lang w:val="en-US" w:eastAsia="zh-CN"/>
              </w:rPr>
            </w:pPr>
            <w:r>
              <w:rPr>
                <w:rFonts w:hint="eastAsia"/>
                <w:lang w:val="en-US" w:eastAsia="zh-CN"/>
              </w:rPr>
              <w:t>租品续租</w:t>
            </w:r>
          </w:p>
          <w:p>
            <w:pPr>
              <w:rPr>
                <w:rFonts w:hint="eastAsia"/>
                <w:lang w:val="en-US" w:eastAsia="zh-CN"/>
              </w:rPr>
            </w:pPr>
          </w:p>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lang w:val="en-US" w:eastAsia="zh-CN"/>
              </w:rPr>
              <w:t>选择续租天数</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在续租页面选择续租天数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查看租品续租细则</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在续租页面点击</w:t>
            </w:r>
            <w:r>
              <w:rPr>
                <w:rFonts w:hint="default" w:ascii="楷体" w:hAnsi="楷体" w:cs="楷体"/>
                <w:sz w:val="24"/>
                <w:szCs w:val="24"/>
                <w:lang w:val="en-US" w:eastAsia="zh-CN"/>
              </w:rPr>
              <w:t>”</w:t>
            </w:r>
            <w:r>
              <w:rPr>
                <w:rFonts w:hint="eastAsia" w:ascii="楷体" w:hAnsi="楷体" w:cs="楷体"/>
                <w:sz w:val="24"/>
                <w:szCs w:val="24"/>
                <w:lang w:val="en-US" w:eastAsia="zh-CN"/>
              </w:rPr>
              <w:t>细则</w:t>
            </w:r>
            <w:r>
              <w:rPr>
                <w:rFonts w:hint="default" w:ascii="楷体" w:hAnsi="楷体" w:cs="楷体"/>
                <w:sz w:val="24"/>
                <w:szCs w:val="24"/>
                <w:lang w:val="en-US" w:eastAsia="zh-CN"/>
              </w:rPr>
              <w:t>”</w:t>
            </w:r>
            <w:r>
              <w:rPr>
                <w:rFonts w:hint="eastAsia" w:ascii="楷体" w:hAnsi="楷体" w:cs="楷体"/>
                <w:sz w:val="24"/>
                <w:szCs w:val="24"/>
                <w:lang w:val="en-US" w:eastAsia="zh-CN"/>
              </w:rPr>
              <w:t>超链接能查看指定商家的续租规章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vMerge w:val="restart"/>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提交续租申请</w:t>
            </w:r>
          </w:p>
        </w:tc>
        <w:tc>
          <w:tcPr>
            <w:tcW w:w="4263" w:type="dxa"/>
            <w:vMerge w:val="restart"/>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点击提交续租申请按钮会向系统发出申请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vMerge w:val="continue"/>
            <w:noWrap w:val="0"/>
            <w:vAlign w:val="center"/>
          </w:tcPr>
          <w:p>
            <w:pPr>
              <w:jc w:val="center"/>
              <w:rPr>
                <w:rFonts w:hint="default" w:ascii="楷体" w:hAnsi="楷体" w:eastAsia="楷体" w:cs="楷体"/>
                <w:sz w:val="24"/>
                <w:szCs w:val="24"/>
                <w:lang w:val="en-US" w:eastAsia="zh-CN"/>
              </w:rPr>
            </w:pPr>
          </w:p>
        </w:tc>
        <w:tc>
          <w:tcPr>
            <w:tcW w:w="4263" w:type="dxa"/>
            <w:vMerge w:val="continue"/>
            <w:noWrap w:val="0"/>
            <w:vAlign w:val="center"/>
          </w:tcPr>
          <w:p>
            <w:pPr>
              <w:jc w:val="center"/>
              <w:rPr>
                <w:rFonts w:hint="default" w:ascii="楷体" w:hAnsi="楷体" w:eastAsia="楷体" w:cs="楷体"/>
                <w:sz w:val="24"/>
                <w:szCs w:val="24"/>
                <w:lang w:val="en-US" w:eastAsia="zh-CN"/>
              </w:rPr>
            </w:pPr>
          </w:p>
        </w:tc>
      </w:tr>
    </w:tbl>
    <w:p>
      <w:pPr>
        <w:ind w:firstLine="420" w:firstLineChars="0"/>
        <w:rPr>
          <w:rFonts w:hint="default"/>
          <w:lang w:val="en-US" w:eastAsia="zh-CN"/>
        </w:rPr>
      </w:pPr>
    </w:p>
    <w:p>
      <w:pPr>
        <w:ind w:firstLine="420" w:firstLineChars="0"/>
        <w:rPr>
          <w:rFonts w:hint="eastAsia"/>
          <w:lang w:val="en-US" w:eastAsia="zh-CN"/>
        </w:rPr>
      </w:pPr>
      <w:r>
        <w:rPr>
          <w:rFonts w:hint="eastAsia"/>
          <w:lang w:val="en-US" w:eastAsia="zh-CN"/>
        </w:rPr>
        <w:t>用例八：用户下单</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58</w:t>
      </w:r>
      <w:r>
        <w:rPr>
          <w:rFonts w:hint="eastAsia" w:ascii="楷体" w:hAnsi="楷体" w:eastAsia="楷体" w:cs="楷体"/>
          <w:b/>
          <w:sz w:val="24"/>
          <w:szCs w:val="24"/>
        </w:rPr>
        <w:t xml:space="preserve">  </w:t>
      </w:r>
      <w:r>
        <w:rPr>
          <w:rFonts w:hint="eastAsia"/>
          <w:b/>
          <w:bCs/>
          <w:lang w:val="en-US" w:eastAsia="zh-CN"/>
        </w:rPr>
        <w:t>用户下单</w:t>
      </w:r>
      <w:r>
        <w:rPr>
          <w:rFonts w:hint="eastAsia" w:ascii="楷体" w:hAnsi="楷体" w:eastAsia="楷体" w:cs="楷体"/>
          <w:b/>
          <w:bCs/>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4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426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H</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p>
          <w:p>
            <w:pPr>
              <w:rPr>
                <w:rFonts w:hint="eastAsia"/>
                <w:lang w:val="en-US" w:eastAsia="zh-CN"/>
              </w:rPr>
            </w:pPr>
            <w:r>
              <w:rPr>
                <w:rFonts w:hint="eastAsia"/>
                <w:lang w:val="en-US" w:eastAsia="zh-CN"/>
              </w:rPr>
              <w:t>用户下单</w:t>
            </w:r>
          </w:p>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选择租品规格</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选择租品的数量、规格参数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修改订单信息</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在订单预览页面可以修改个人信息，如地址、电话等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提交订单</w:t>
            </w:r>
          </w:p>
        </w:tc>
        <w:tc>
          <w:tcPr>
            <w:tcW w:w="4263" w:type="dxa"/>
            <w:noWrap w:val="0"/>
            <w:vAlign w:val="center"/>
          </w:tcPr>
          <w:p>
            <w:pPr>
              <w:jc w:val="both"/>
              <w:rPr>
                <w:rFonts w:hint="default" w:ascii="楷体" w:hAnsi="楷体" w:eastAsia="楷体" w:cs="楷体"/>
                <w:sz w:val="24"/>
                <w:szCs w:val="24"/>
                <w:lang w:val="en-US" w:eastAsia="zh-CN"/>
              </w:rPr>
            </w:pPr>
            <w:r>
              <w:rPr>
                <w:rFonts w:hint="eastAsia" w:ascii="楷体" w:hAnsi="楷体" w:cs="楷体"/>
                <w:sz w:val="24"/>
                <w:szCs w:val="24"/>
                <w:lang w:val="en-US" w:eastAsia="zh-CN"/>
              </w:rPr>
              <w:t>点击提交订单按钮会自动跳转到支付界面</w:t>
            </w:r>
          </w:p>
        </w:tc>
      </w:tr>
    </w:tbl>
    <w:p>
      <w:pPr>
        <w:ind w:firstLine="420" w:firstLineChars="0"/>
        <w:rPr>
          <w:rFonts w:hint="default"/>
          <w:lang w:val="en-US" w:eastAsia="zh-CN"/>
        </w:rPr>
      </w:pPr>
    </w:p>
    <w:p>
      <w:pPr>
        <w:ind w:firstLine="420" w:firstLineChars="0"/>
        <w:rPr>
          <w:rFonts w:hint="default"/>
          <w:lang w:val="en-US" w:eastAsia="zh-CN"/>
        </w:rPr>
      </w:pPr>
      <w:r>
        <w:rPr>
          <w:rFonts w:hint="eastAsia"/>
          <w:lang w:val="en-US" w:eastAsia="zh-CN"/>
        </w:rPr>
        <w:t>用例九：个人租品管理</w:t>
      </w:r>
    </w:p>
    <w:p>
      <w:pPr>
        <w:pStyle w:val="21"/>
        <w:numPr>
          <w:ilvl w:val="0"/>
          <w:numId w:val="0"/>
        </w:numPr>
        <w:spacing w:line="440" w:lineRule="exact"/>
        <w:ind w:left="2520" w:leftChars="0" w:firstLine="420" w:firstLineChars="0"/>
        <w:jc w:val="both"/>
        <w:rPr>
          <w:rFonts w:hint="eastAsia" w:ascii="楷体" w:hAnsi="楷体" w:eastAsia="楷体" w:cs="楷体"/>
          <w:b/>
          <w:sz w:val="24"/>
          <w:szCs w:val="24"/>
        </w:rPr>
      </w:pPr>
      <w:r>
        <w:rPr>
          <w:rFonts w:hint="eastAsia" w:ascii="楷体" w:hAnsi="楷体" w:eastAsia="楷体" w:cs="楷体"/>
          <w:b/>
          <w:sz w:val="24"/>
          <w:szCs w:val="24"/>
        </w:rPr>
        <w:t>表</w:t>
      </w:r>
      <w:r>
        <w:rPr>
          <w:rFonts w:hint="eastAsia" w:ascii="楷体" w:hAnsi="楷体" w:cs="楷体"/>
          <w:b/>
          <w:sz w:val="24"/>
          <w:szCs w:val="24"/>
          <w:lang w:val="en-US" w:eastAsia="zh-CN"/>
        </w:rPr>
        <w:t>6</w:t>
      </w:r>
      <w:r>
        <w:rPr>
          <w:rFonts w:hint="eastAsia" w:ascii="楷体" w:hAnsi="楷体" w:eastAsia="楷体" w:cs="楷体"/>
          <w:b/>
          <w:sz w:val="24"/>
          <w:szCs w:val="24"/>
        </w:rPr>
        <w:t>-</w:t>
      </w:r>
      <w:r>
        <w:rPr>
          <w:rFonts w:hint="eastAsia" w:ascii="楷体" w:hAnsi="楷体" w:cs="楷体"/>
          <w:b/>
          <w:sz w:val="24"/>
          <w:szCs w:val="24"/>
          <w:lang w:val="en-US" w:eastAsia="zh-CN"/>
        </w:rPr>
        <w:t>59</w:t>
      </w:r>
      <w:r>
        <w:rPr>
          <w:rFonts w:hint="eastAsia" w:ascii="楷体" w:hAnsi="楷体" w:eastAsia="楷体" w:cs="楷体"/>
          <w:b/>
          <w:sz w:val="24"/>
          <w:szCs w:val="24"/>
        </w:rPr>
        <w:t xml:space="preserve">  </w:t>
      </w:r>
      <w:r>
        <w:rPr>
          <w:rFonts w:hint="eastAsia"/>
          <w:b/>
          <w:bCs/>
          <w:lang w:val="en-US" w:eastAsia="zh-CN"/>
        </w:rPr>
        <w:t>个人租品管理</w:t>
      </w:r>
      <w:r>
        <w:rPr>
          <w:rFonts w:hint="eastAsia" w:ascii="楷体" w:hAnsi="楷体" w:eastAsia="楷体" w:cs="楷体"/>
          <w:b/>
          <w:bCs/>
          <w:sz w:val="24"/>
          <w:szCs w:val="24"/>
        </w:rPr>
        <w:t>功能说明</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2"/>
        <w:gridCol w:w="889"/>
        <w:gridCol w:w="1973"/>
        <w:gridCol w:w="42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noWrap w:val="0"/>
            <w:vAlign w:val="center"/>
          </w:tcPr>
          <w:p>
            <w:pPr>
              <w:jc w:val="center"/>
              <w:rPr>
                <w:rFonts w:hint="eastAsia" w:ascii="楷体" w:hAnsi="楷体" w:eastAsia="楷体" w:cs="楷体"/>
                <w:sz w:val="24"/>
                <w:szCs w:val="24"/>
              </w:rPr>
            </w:pPr>
            <w:r>
              <w:rPr>
                <w:rFonts w:hint="eastAsia" w:ascii="楷体" w:hAnsi="楷体" w:cs="楷体"/>
                <w:sz w:val="24"/>
                <w:szCs w:val="24"/>
                <w:lang w:val="en-US" w:eastAsia="zh-CN"/>
              </w:rPr>
              <w:t>用例</w:t>
            </w:r>
            <w:r>
              <w:rPr>
                <w:rFonts w:hint="eastAsia" w:ascii="楷体" w:hAnsi="楷体" w:eastAsia="楷体" w:cs="楷体"/>
                <w:sz w:val="24"/>
                <w:szCs w:val="24"/>
              </w:rPr>
              <w:t>ID</w:t>
            </w:r>
          </w:p>
        </w:tc>
        <w:tc>
          <w:tcPr>
            <w:tcW w:w="889"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w:t>
            </w:r>
          </w:p>
        </w:tc>
        <w:tc>
          <w:tcPr>
            <w:tcW w:w="197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子项</w:t>
            </w:r>
          </w:p>
        </w:tc>
        <w:tc>
          <w:tcPr>
            <w:tcW w:w="4263" w:type="dxa"/>
            <w:noWrap w:val="0"/>
            <w:vAlign w:val="center"/>
          </w:tcPr>
          <w:p>
            <w:pPr>
              <w:jc w:val="center"/>
              <w:rPr>
                <w:rFonts w:hint="eastAsia" w:ascii="楷体" w:hAnsi="楷体" w:eastAsia="楷体" w:cs="楷体"/>
                <w:sz w:val="24"/>
                <w:szCs w:val="24"/>
              </w:rPr>
            </w:pPr>
            <w:r>
              <w:rPr>
                <w:rFonts w:hint="eastAsia" w:ascii="楷体" w:hAnsi="楷体" w:eastAsia="楷体" w:cs="楷体"/>
                <w:sz w:val="24"/>
                <w:szCs w:val="24"/>
              </w:rPr>
              <w:t>功能描述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restart"/>
            <w:noWrap w:val="0"/>
            <w:vAlign w:val="center"/>
          </w:tcPr>
          <w:p>
            <w:pPr>
              <w:jc w:val="center"/>
              <w:rPr>
                <w:rFonts w:hint="eastAsia" w:ascii="楷体" w:hAnsi="楷体" w:eastAsia="楷体" w:cs="楷体"/>
                <w:sz w:val="24"/>
                <w:szCs w:val="24"/>
                <w:lang w:val="en-US" w:eastAsia="zh-CN"/>
              </w:rPr>
            </w:pPr>
            <w:r>
              <w:rPr>
                <w:rFonts w:hint="eastAsia" w:ascii="楷体" w:hAnsi="楷体" w:cs="楷体"/>
                <w:sz w:val="24"/>
                <w:szCs w:val="24"/>
                <w:lang w:val="en-US" w:eastAsia="zh-CN"/>
              </w:rPr>
              <w:t>Case</w:t>
            </w:r>
            <w:r>
              <w:rPr>
                <w:rFonts w:hint="eastAsia" w:ascii="楷体" w:hAnsi="楷体" w:eastAsia="楷体" w:cs="楷体"/>
                <w:sz w:val="24"/>
                <w:szCs w:val="24"/>
              </w:rPr>
              <w:t>-</w:t>
            </w:r>
            <w:r>
              <w:rPr>
                <w:rFonts w:hint="eastAsia" w:ascii="楷体" w:hAnsi="楷体" w:cs="楷体"/>
                <w:sz w:val="24"/>
                <w:szCs w:val="24"/>
                <w:lang w:val="en-US" w:eastAsia="zh-CN"/>
              </w:rPr>
              <w:t>H</w:t>
            </w:r>
          </w:p>
          <w:p>
            <w:pPr>
              <w:jc w:val="center"/>
              <w:rPr>
                <w:rFonts w:hint="eastAsia" w:ascii="楷体" w:hAnsi="楷体" w:eastAsia="楷体" w:cs="楷体"/>
                <w:sz w:val="24"/>
                <w:szCs w:val="24"/>
              </w:rPr>
            </w:pPr>
          </w:p>
        </w:tc>
        <w:tc>
          <w:tcPr>
            <w:tcW w:w="889" w:type="dxa"/>
            <w:vMerge w:val="restart"/>
            <w:noWrap w:val="0"/>
            <w:vAlign w:val="center"/>
          </w:tcPr>
          <w:p>
            <w:pPr>
              <w:rPr>
                <w:rFonts w:hint="eastAsia"/>
                <w:lang w:val="en-US" w:eastAsia="zh-CN"/>
              </w:rPr>
            </w:pPr>
          </w:p>
          <w:p>
            <w:pPr>
              <w:jc w:val="center"/>
              <w:rPr>
                <w:rFonts w:hint="default" w:ascii="楷体" w:hAnsi="楷体" w:eastAsia="楷体" w:cs="楷体"/>
                <w:sz w:val="24"/>
                <w:szCs w:val="24"/>
                <w:lang w:val="en-US"/>
              </w:rPr>
            </w:pPr>
            <w:r>
              <w:rPr>
                <w:rFonts w:hint="eastAsia"/>
                <w:lang w:val="en-US" w:eastAsia="zh-CN"/>
              </w:rPr>
              <w:t>个人租品管理</w:t>
            </w: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上传个人租品</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在个人租品界面选择上窜个人租品，填写租品信息后上传至系统端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审核出租申请</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在个人租品申请界面查看其他用户对你的个人租品的出租申请，并进行审核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jc w:val="center"/>
        </w:trPr>
        <w:tc>
          <w:tcPr>
            <w:tcW w:w="1062" w:type="dxa"/>
            <w:vMerge w:val="continue"/>
            <w:noWrap w:val="0"/>
            <w:vAlign w:val="center"/>
          </w:tcPr>
          <w:p>
            <w:pPr>
              <w:jc w:val="center"/>
              <w:rPr>
                <w:rFonts w:hint="eastAsia" w:ascii="楷体" w:hAnsi="楷体" w:eastAsia="楷体" w:cs="楷体"/>
                <w:sz w:val="24"/>
                <w:szCs w:val="24"/>
              </w:rPr>
            </w:pPr>
          </w:p>
        </w:tc>
        <w:tc>
          <w:tcPr>
            <w:tcW w:w="889" w:type="dxa"/>
            <w:vMerge w:val="continue"/>
            <w:noWrap w:val="0"/>
            <w:vAlign w:val="center"/>
          </w:tcPr>
          <w:p>
            <w:pPr>
              <w:jc w:val="center"/>
              <w:rPr>
                <w:rFonts w:hint="eastAsia" w:ascii="楷体" w:hAnsi="楷体" w:eastAsia="楷体" w:cs="楷体"/>
                <w:sz w:val="24"/>
                <w:szCs w:val="24"/>
              </w:rPr>
            </w:pPr>
          </w:p>
        </w:tc>
        <w:tc>
          <w:tcPr>
            <w:tcW w:w="197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删除个人租品</w:t>
            </w:r>
          </w:p>
        </w:tc>
        <w:tc>
          <w:tcPr>
            <w:tcW w:w="4263" w:type="dxa"/>
            <w:noWrap w:val="0"/>
            <w:vAlign w:val="center"/>
          </w:tcPr>
          <w:p>
            <w:pPr>
              <w:jc w:val="center"/>
              <w:rPr>
                <w:rFonts w:hint="default" w:ascii="楷体" w:hAnsi="楷体" w:eastAsia="楷体" w:cs="楷体"/>
                <w:sz w:val="24"/>
                <w:szCs w:val="24"/>
                <w:lang w:val="en-US" w:eastAsia="zh-CN"/>
              </w:rPr>
            </w:pPr>
            <w:r>
              <w:rPr>
                <w:rFonts w:hint="eastAsia" w:ascii="楷体" w:hAnsi="楷体" w:cs="楷体"/>
                <w:sz w:val="24"/>
                <w:szCs w:val="24"/>
                <w:lang w:val="en-US" w:eastAsia="zh-CN"/>
              </w:rPr>
              <w:t>在个人租品界面选择某一租品后点击下架个人租品即可删除</w:t>
            </w:r>
          </w:p>
        </w:tc>
      </w:tr>
    </w:tbl>
    <w:p>
      <w:pPr>
        <w:pStyle w:val="3"/>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94" w:name="_Toc9377"/>
      <w:bookmarkStart w:id="95" w:name="_Toc32478"/>
      <w:r>
        <w:rPr>
          <w:rFonts w:hint="eastAsia"/>
        </w:rPr>
        <w:t>6.</w:t>
      </w:r>
      <w:r>
        <w:rPr>
          <w:rFonts w:hint="eastAsia"/>
          <w:lang w:val="en-US" w:eastAsia="zh-CN"/>
        </w:rPr>
        <w:t>6</w:t>
      </w:r>
      <w:r>
        <w:rPr>
          <w:rFonts w:hint="eastAsia"/>
          <w:b/>
          <w:bCs/>
          <w:lang w:val="en-US" w:eastAsia="zh-CN"/>
        </w:rPr>
        <w:t xml:space="preserve"> 性能测试需求</w:t>
      </w:r>
      <w:bookmarkEnd w:id="94"/>
      <w:bookmarkEnd w:id="95"/>
    </w:p>
    <w:p>
      <w:pPr>
        <w:pStyle w:val="4"/>
        <w:pageBreakBefore w:val="0"/>
        <w:widowControl w:val="0"/>
        <w:kinsoku/>
        <w:wordWrap/>
        <w:overflowPunct/>
        <w:topLinePunct w:val="0"/>
        <w:autoSpaceDE/>
        <w:autoSpaceDN/>
        <w:bidi w:val="0"/>
        <w:adjustRightInd/>
        <w:snapToGrid/>
        <w:spacing w:line="300" w:lineRule="auto"/>
        <w:textAlignment w:val="auto"/>
        <w:rPr>
          <w:rFonts w:hint="eastAsia"/>
          <w:b/>
          <w:bCs/>
          <w:lang w:val="en-US" w:eastAsia="zh-CN"/>
        </w:rPr>
      </w:pPr>
      <w:bookmarkStart w:id="96" w:name="_Toc17324"/>
      <w:r>
        <w:rPr>
          <w:rFonts w:hint="eastAsia"/>
          <w:b/>
          <w:bCs/>
          <w:lang w:val="en-US" w:eastAsia="zh-CN"/>
        </w:rPr>
        <w:t>6.6.1 系统用户分析</w:t>
      </w:r>
      <w:bookmarkEnd w:id="96"/>
    </w:p>
    <w:p>
      <w:pPr>
        <w:pStyle w:val="22"/>
        <w:pageBreakBefore w:val="0"/>
        <w:widowControl w:val="0"/>
        <w:kinsoku/>
        <w:wordWrap/>
        <w:overflowPunct/>
        <w:topLinePunct w:val="0"/>
        <w:autoSpaceDE/>
        <w:autoSpaceDN/>
        <w:bidi w:val="0"/>
        <w:adjustRightInd/>
        <w:snapToGrid/>
        <w:spacing w:line="300" w:lineRule="auto"/>
        <w:ind w:firstLine="480"/>
        <w:textAlignment w:val="auto"/>
        <w:rPr>
          <w:rFonts w:hint="eastAsia" w:ascii="楷体" w:hAnsi="楷体" w:eastAsia="楷体" w:cs="楷体"/>
        </w:rPr>
      </w:pPr>
      <w:r>
        <w:rPr>
          <w:rFonts w:hint="eastAsia" w:ascii="楷体" w:hAnsi="楷体" w:eastAsia="楷体" w:cs="楷体"/>
        </w:rPr>
        <w:t>系统的用户主要分为3类：</w:t>
      </w:r>
      <w:r>
        <w:rPr>
          <w:rFonts w:hint="eastAsia" w:ascii="楷体" w:hAnsi="楷体" w:cs="楷体"/>
          <w:lang w:val="en-US" w:eastAsia="zh-CN"/>
        </w:rPr>
        <w:t>个人用户</w:t>
      </w:r>
      <w:r>
        <w:rPr>
          <w:rFonts w:hint="eastAsia" w:ascii="楷体" w:hAnsi="楷体" w:eastAsia="楷体" w:cs="楷体"/>
        </w:rPr>
        <w:t>，</w:t>
      </w:r>
      <w:r>
        <w:rPr>
          <w:rFonts w:hint="eastAsia" w:ascii="楷体" w:hAnsi="楷体" w:cs="楷体"/>
          <w:lang w:val="en-US" w:eastAsia="zh-CN"/>
        </w:rPr>
        <w:t>企业商家</w:t>
      </w:r>
      <w:r>
        <w:rPr>
          <w:rFonts w:hint="eastAsia" w:ascii="楷体" w:hAnsi="楷体" w:eastAsia="楷体" w:cs="楷体"/>
        </w:rPr>
        <w:t>，系统管理员。</w:t>
      </w:r>
    </w:p>
    <w:p>
      <w:pPr>
        <w:pStyle w:val="22"/>
        <w:pageBreakBefore w:val="0"/>
        <w:widowControl w:val="0"/>
        <w:kinsoku/>
        <w:wordWrap/>
        <w:overflowPunct/>
        <w:topLinePunct w:val="0"/>
        <w:autoSpaceDE/>
        <w:autoSpaceDN/>
        <w:bidi w:val="0"/>
        <w:adjustRightInd/>
        <w:snapToGrid/>
        <w:spacing w:line="300" w:lineRule="auto"/>
        <w:ind w:firstLine="480"/>
        <w:textAlignment w:val="auto"/>
        <w:rPr>
          <w:rFonts w:hint="default" w:ascii="楷体" w:hAnsi="楷体" w:eastAsia="楷体" w:cs="楷体"/>
          <w:lang w:val="en-US" w:eastAsia="zh-CN"/>
        </w:rPr>
      </w:pPr>
      <w:r>
        <w:rPr>
          <w:rFonts w:hint="eastAsia" w:ascii="楷体" w:hAnsi="楷体" w:cs="楷体"/>
          <w:lang w:val="en-US" w:eastAsia="zh-CN"/>
        </w:rPr>
        <w:t>用户</w:t>
      </w:r>
      <w:r>
        <w:rPr>
          <w:rFonts w:hint="eastAsia" w:ascii="楷体" w:hAnsi="楷体" w:eastAsia="楷体" w:cs="楷体"/>
        </w:rPr>
        <w:t>：</w:t>
      </w:r>
      <w:r>
        <w:rPr>
          <w:rFonts w:hint="eastAsia" w:ascii="楷体" w:hAnsi="楷体" w:cs="楷体"/>
          <w:lang w:val="en-US" w:eastAsia="zh-CN"/>
        </w:rPr>
        <w:t>参与完整租赁业务、查看订单、管理个人租品租赁业务</w:t>
      </w:r>
    </w:p>
    <w:p>
      <w:pPr>
        <w:pStyle w:val="22"/>
        <w:pageBreakBefore w:val="0"/>
        <w:widowControl w:val="0"/>
        <w:kinsoku/>
        <w:wordWrap/>
        <w:overflowPunct/>
        <w:topLinePunct w:val="0"/>
        <w:autoSpaceDE/>
        <w:autoSpaceDN/>
        <w:bidi w:val="0"/>
        <w:adjustRightInd/>
        <w:snapToGrid/>
        <w:spacing w:line="300" w:lineRule="auto"/>
        <w:ind w:firstLine="480"/>
        <w:textAlignment w:val="auto"/>
        <w:rPr>
          <w:rFonts w:hint="eastAsia" w:ascii="楷体" w:hAnsi="楷体" w:eastAsia="楷体" w:cs="楷体"/>
        </w:rPr>
      </w:pPr>
      <w:r>
        <w:rPr>
          <w:rFonts w:hint="eastAsia" w:ascii="楷体" w:hAnsi="楷体" w:eastAsia="楷体" w:cs="楷体"/>
        </w:rPr>
        <w:t>人数：</w:t>
      </w:r>
      <w:r>
        <w:rPr>
          <w:rFonts w:hint="eastAsia" w:ascii="楷体" w:hAnsi="楷体" w:cs="楷体"/>
          <w:lang w:val="en-US" w:eastAsia="zh-CN"/>
        </w:rPr>
        <w:t>1000</w:t>
      </w:r>
      <w:r>
        <w:rPr>
          <w:rFonts w:hint="eastAsia" w:ascii="楷体" w:hAnsi="楷体" w:eastAsia="楷体" w:cs="楷体"/>
        </w:rPr>
        <w:t>。</w:t>
      </w:r>
    </w:p>
    <w:p>
      <w:pPr>
        <w:pStyle w:val="22"/>
        <w:pageBreakBefore w:val="0"/>
        <w:widowControl w:val="0"/>
        <w:kinsoku/>
        <w:wordWrap/>
        <w:overflowPunct/>
        <w:topLinePunct w:val="0"/>
        <w:autoSpaceDE/>
        <w:autoSpaceDN/>
        <w:bidi w:val="0"/>
        <w:adjustRightInd/>
        <w:snapToGrid/>
        <w:spacing w:line="300" w:lineRule="auto"/>
        <w:ind w:firstLine="480"/>
        <w:textAlignment w:val="auto"/>
        <w:rPr>
          <w:rFonts w:hint="default" w:ascii="楷体" w:hAnsi="楷体" w:eastAsia="楷体" w:cs="楷体"/>
          <w:lang w:val="en-US" w:eastAsia="zh-CN"/>
        </w:rPr>
      </w:pPr>
      <w:r>
        <w:rPr>
          <w:rFonts w:hint="eastAsia" w:ascii="楷体" w:hAnsi="楷体" w:cs="楷体"/>
          <w:lang w:val="en-US" w:eastAsia="zh-CN"/>
        </w:rPr>
        <w:t>企业商家</w:t>
      </w:r>
      <w:r>
        <w:rPr>
          <w:rFonts w:hint="eastAsia" w:ascii="楷体" w:hAnsi="楷体" w:eastAsia="楷体" w:cs="楷体"/>
        </w:rPr>
        <w:t>：</w:t>
      </w:r>
      <w:r>
        <w:rPr>
          <w:rFonts w:hint="eastAsia" w:ascii="楷体" w:hAnsi="楷体" w:cs="楷体"/>
          <w:lang w:val="en-US" w:eastAsia="zh-CN"/>
        </w:rPr>
        <w:t>租品管理、订单物流管理、报表管理、财务管理</w:t>
      </w:r>
    </w:p>
    <w:p>
      <w:pPr>
        <w:pStyle w:val="22"/>
        <w:pageBreakBefore w:val="0"/>
        <w:widowControl w:val="0"/>
        <w:kinsoku/>
        <w:wordWrap/>
        <w:overflowPunct/>
        <w:topLinePunct w:val="0"/>
        <w:autoSpaceDE/>
        <w:autoSpaceDN/>
        <w:bidi w:val="0"/>
        <w:adjustRightInd/>
        <w:snapToGrid/>
        <w:spacing w:line="300" w:lineRule="auto"/>
        <w:ind w:firstLine="480"/>
        <w:textAlignment w:val="auto"/>
        <w:rPr>
          <w:rFonts w:hint="eastAsia" w:ascii="楷体" w:hAnsi="楷体" w:eastAsia="楷体" w:cs="楷体"/>
        </w:rPr>
      </w:pPr>
      <w:r>
        <w:rPr>
          <w:rFonts w:hint="eastAsia" w:ascii="楷体" w:hAnsi="楷体" w:eastAsia="楷体" w:cs="楷体"/>
        </w:rPr>
        <w:t>人数：</w:t>
      </w:r>
      <w:r>
        <w:rPr>
          <w:rFonts w:hint="eastAsia" w:ascii="楷体" w:hAnsi="楷体" w:cs="楷体"/>
          <w:lang w:val="en-US" w:eastAsia="zh-CN"/>
        </w:rPr>
        <w:t>100</w:t>
      </w:r>
      <w:r>
        <w:rPr>
          <w:rFonts w:hint="eastAsia" w:ascii="楷体" w:hAnsi="楷体" w:eastAsia="楷体" w:cs="楷体"/>
        </w:rPr>
        <w:t>。</w:t>
      </w:r>
    </w:p>
    <w:p>
      <w:pPr>
        <w:pStyle w:val="22"/>
        <w:pageBreakBefore w:val="0"/>
        <w:widowControl w:val="0"/>
        <w:kinsoku/>
        <w:wordWrap/>
        <w:overflowPunct/>
        <w:topLinePunct w:val="0"/>
        <w:autoSpaceDE/>
        <w:autoSpaceDN/>
        <w:bidi w:val="0"/>
        <w:adjustRightInd/>
        <w:snapToGrid/>
        <w:spacing w:line="300" w:lineRule="auto"/>
        <w:ind w:firstLine="480"/>
        <w:textAlignment w:val="auto"/>
        <w:rPr>
          <w:rFonts w:hint="eastAsia" w:ascii="楷体" w:hAnsi="楷体" w:cs="楷体"/>
          <w:lang w:val="en-US" w:eastAsia="zh-CN"/>
        </w:rPr>
      </w:pPr>
      <w:r>
        <w:rPr>
          <w:rFonts w:hint="eastAsia" w:ascii="楷体" w:hAnsi="楷体" w:eastAsia="楷体" w:cs="楷体"/>
        </w:rPr>
        <w:t>系统管理员：</w:t>
      </w:r>
      <w:r>
        <w:rPr>
          <w:rFonts w:hint="eastAsia" w:ascii="楷体" w:hAnsi="楷体" w:cs="楷体"/>
          <w:lang w:val="en-US" w:eastAsia="zh-CN"/>
        </w:rPr>
        <w:t>系统用户信息管理、投诉管理、流量监控、公告管理</w:t>
      </w:r>
    </w:p>
    <w:p>
      <w:pPr>
        <w:pStyle w:val="22"/>
        <w:pageBreakBefore w:val="0"/>
        <w:widowControl w:val="0"/>
        <w:kinsoku/>
        <w:wordWrap/>
        <w:overflowPunct/>
        <w:topLinePunct w:val="0"/>
        <w:autoSpaceDE/>
        <w:autoSpaceDN/>
        <w:bidi w:val="0"/>
        <w:adjustRightInd/>
        <w:snapToGrid/>
        <w:spacing w:line="300" w:lineRule="auto"/>
        <w:ind w:firstLine="480"/>
        <w:textAlignment w:val="auto"/>
        <w:rPr>
          <w:rFonts w:hint="eastAsia" w:ascii="楷体" w:hAnsi="楷体" w:eastAsia="楷体" w:cs="楷体"/>
        </w:rPr>
      </w:pPr>
      <w:r>
        <w:rPr>
          <w:rFonts w:hint="eastAsia" w:ascii="楷体" w:hAnsi="楷体" w:eastAsia="楷体" w:cs="楷体"/>
        </w:rPr>
        <w:t>人数：</w:t>
      </w:r>
      <w:r>
        <w:rPr>
          <w:rFonts w:hint="eastAsia" w:ascii="楷体" w:hAnsi="楷体" w:cs="楷体"/>
          <w:lang w:val="en-US" w:eastAsia="zh-CN"/>
        </w:rPr>
        <w:t>100</w:t>
      </w:r>
      <w:r>
        <w:rPr>
          <w:rFonts w:hint="eastAsia" w:ascii="楷体" w:hAnsi="楷体" w:eastAsia="楷体" w:cs="楷体"/>
        </w:rPr>
        <w:t>。</w:t>
      </w:r>
    </w:p>
    <w:p>
      <w:pPr>
        <w:pageBreakBefore w:val="0"/>
        <w:widowControl w:val="0"/>
        <w:numPr>
          <w:ilvl w:val="0"/>
          <w:numId w:val="28"/>
        </w:numPr>
        <w:kinsoku/>
        <w:wordWrap/>
        <w:overflowPunct/>
        <w:topLinePunct w:val="0"/>
        <w:autoSpaceDE/>
        <w:autoSpaceDN/>
        <w:bidi w:val="0"/>
        <w:adjustRightInd/>
        <w:snapToGrid/>
        <w:spacing w:line="300" w:lineRule="auto"/>
        <w:ind w:left="845" w:leftChars="0"/>
        <w:textAlignment w:val="auto"/>
        <w:rPr>
          <w:rFonts w:hint="eastAsia" w:ascii="楷体" w:hAnsi="楷体" w:eastAsia="楷体" w:cs="楷体"/>
          <w:sz w:val="24"/>
          <w:szCs w:val="20"/>
        </w:rPr>
      </w:pPr>
      <w:r>
        <w:rPr>
          <w:rFonts w:hint="eastAsia" w:ascii="楷体" w:hAnsi="楷体" w:eastAsia="楷体" w:cs="楷体"/>
          <w:sz w:val="24"/>
          <w:szCs w:val="20"/>
        </w:rPr>
        <w:t>系统并发用户数估算</w:t>
      </w:r>
    </w:p>
    <w:p>
      <w:pPr>
        <w:pStyle w:val="22"/>
        <w:pageBreakBefore w:val="0"/>
        <w:widowControl w:val="0"/>
        <w:kinsoku/>
        <w:wordWrap/>
        <w:overflowPunct/>
        <w:topLinePunct w:val="0"/>
        <w:autoSpaceDE/>
        <w:autoSpaceDN/>
        <w:bidi w:val="0"/>
        <w:adjustRightInd/>
        <w:snapToGrid/>
        <w:spacing w:line="300" w:lineRule="auto"/>
        <w:ind w:firstLine="776" w:firstLineChars="0"/>
        <w:textAlignment w:val="auto"/>
        <w:rPr>
          <w:rFonts w:hint="eastAsia" w:ascii="楷体" w:hAnsi="楷体" w:eastAsia="楷体" w:cs="楷体"/>
        </w:rPr>
      </w:pPr>
      <w:r>
        <w:rPr>
          <w:rFonts w:hint="eastAsia" w:ascii="楷体" w:hAnsi="楷体" w:eastAsia="楷体" w:cs="楷体"/>
        </w:rPr>
        <w:t>测试压力估算时采用经验公式如下：</w:t>
      </w:r>
    </w:p>
    <w:p>
      <w:pPr>
        <w:pStyle w:val="22"/>
        <w:pageBreakBefore w:val="0"/>
        <w:widowControl w:val="0"/>
        <w:kinsoku/>
        <w:wordWrap/>
        <w:overflowPunct/>
        <w:topLinePunct w:val="0"/>
        <w:autoSpaceDE/>
        <w:autoSpaceDN/>
        <w:bidi w:val="0"/>
        <w:adjustRightInd/>
        <w:snapToGrid/>
        <w:spacing w:line="300" w:lineRule="auto"/>
        <w:ind w:firstLine="776" w:firstLineChars="0"/>
        <w:textAlignment w:val="auto"/>
        <w:rPr>
          <w:rFonts w:hint="eastAsia" w:ascii="楷体" w:hAnsi="楷体" w:eastAsia="楷体" w:cs="楷体"/>
        </w:rPr>
      </w:pPr>
      <w:r>
        <w:rPr>
          <w:rFonts w:hint="eastAsia" w:ascii="楷体" w:hAnsi="楷体" w:eastAsia="楷体" w:cs="楷体"/>
        </w:rPr>
        <w:t>Ave（Vu）=n/10</w:t>
      </w:r>
    </w:p>
    <w:p>
      <w:pPr>
        <w:pStyle w:val="22"/>
        <w:pageBreakBefore w:val="0"/>
        <w:widowControl w:val="0"/>
        <w:kinsoku/>
        <w:wordWrap/>
        <w:overflowPunct/>
        <w:topLinePunct w:val="0"/>
        <w:autoSpaceDE/>
        <w:autoSpaceDN/>
        <w:bidi w:val="0"/>
        <w:adjustRightInd/>
        <w:snapToGrid/>
        <w:spacing w:line="300" w:lineRule="auto"/>
        <w:ind w:firstLine="776" w:firstLineChars="0"/>
        <w:textAlignment w:val="auto"/>
        <w:rPr>
          <w:rFonts w:hint="eastAsia" w:ascii="楷体" w:hAnsi="楷体" w:eastAsia="楷体" w:cs="楷体"/>
        </w:rPr>
      </w:pPr>
      <w:r>
        <w:rPr>
          <w:rFonts w:hint="eastAsia" w:ascii="楷体" w:hAnsi="楷体" w:eastAsia="楷体" w:cs="楷体"/>
        </w:rPr>
        <w:t>Max（Vu）=r*Ave（Vu）</w:t>
      </w:r>
    </w:p>
    <w:p>
      <w:pPr>
        <w:pStyle w:val="22"/>
        <w:pageBreakBefore w:val="0"/>
        <w:widowControl w:val="0"/>
        <w:kinsoku/>
        <w:wordWrap/>
        <w:overflowPunct/>
        <w:topLinePunct w:val="0"/>
        <w:autoSpaceDE/>
        <w:autoSpaceDN/>
        <w:bidi w:val="0"/>
        <w:adjustRightInd/>
        <w:snapToGrid/>
        <w:spacing w:line="300" w:lineRule="auto"/>
        <w:ind w:firstLine="776" w:firstLineChars="0"/>
        <w:textAlignment w:val="auto"/>
        <w:rPr>
          <w:rFonts w:hint="eastAsia" w:ascii="楷体" w:hAnsi="楷体" w:eastAsia="楷体" w:cs="楷体"/>
        </w:rPr>
      </w:pPr>
      <w:r>
        <w:rPr>
          <w:rFonts w:hint="eastAsia" w:ascii="楷体" w:hAnsi="楷体" w:eastAsia="楷体" w:cs="楷体"/>
        </w:rPr>
        <w:t>n = 200</w:t>
      </w:r>
    </w:p>
    <w:p>
      <w:pPr>
        <w:pStyle w:val="22"/>
        <w:pageBreakBefore w:val="0"/>
        <w:widowControl w:val="0"/>
        <w:kinsoku/>
        <w:wordWrap/>
        <w:overflowPunct/>
        <w:topLinePunct w:val="0"/>
        <w:autoSpaceDE/>
        <w:autoSpaceDN/>
        <w:bidi w:val="0"/>
        <w:adjustRightInd/>
        <w:snapToGrid/>
        <w:spacing w:line="300" w:lineRule="auto"/>
        <w:ind w:firstLine="776" w:firstLineChars="0"/>
        <w:textAlignment w:val="auto"/>
        <w:rPr>
          <w:rFonts w:hint="eastAsia" w:ascii="楷体" w:hAnsi="楷体" w:eastAsia="楷体" w:cs="楷体"/>
        </w:rPr>
      </w:pPr>
      <w:r>
        <w:rPr>
          <w:rFonts w:hint="eastAsia" w:ascii="楷体" w:hAnsi="楷体" w:eastAsia="楷体" w:cs="楷体"/>
        </w:rPr>
        <w:t>r = 2</w:t>
      </w:r>
    </w:p>
    <w:p>
      <w:pPr>
        <w:pStyle w:val="22"/>
        <w:pageBreakBefore w:val="0"/>
        <w:widowControl w:val="0"/>
        <w:kinsoku/>
        <w:wordWrap/>
        <w:overflowPunct/>
        <w:topLinePunct w:val="0"/>
        <w:autoSpaceDE/>
        <w:autoSpaceDN/>
        <w:bidi w:val="0"/>
        <w:adjustRightInd/>
        <w:snapToGrid/>
        <w:spacing w:line="300" w:lineRule="auto"/>
        <w:ind w:firstLine="776" w:firstLineChars="0"/>
        <w:textAlignment w:val="auto"/>
        <w:rPr>
          <w:rFonts w:hint="eastAsia" w:ascii="楷体" w:hAnsi="楷体" w:eastAsia="楷体" w:cs="楷体"/>
        </w:rPr>
      </w:pPr>
      <w:r>
        <w:rPr>
          <w:rFonts w:hint="eastAsia" w:ascii="楷体" w:hAnsi="楷体" w:eastAsia="楷体" w:cs="楷体"/>
        </w:rPr>
        <w:t>平均用户并发数和最大并发用户数如下：</w:t>
      </w:r>
    </w:p>
    <w:p>
      <w:pPr>
        <w:pStyle w:val="22"/>
        <w:pageBreakBefore w:val="0"/>
        <w:widowControl w:val="0"/>
        <w:kinsoku/>
        <w:wordWrap/>
        <w:overflowPunct/>
        <w:topLinePunct w:val="0"/>
        <w:autoSpaceDE/>
        <w:autoSpaceDN/>
        <w:bidi w:val="0"/>
        <w:adjustRightInd/>
        <w:snapToGrid/>
        <w:spacing w:line="300" w:lineRule="auto"/>
        <w:ind w:left="497" w:firstLine="640" w:firstLineChars="0"/>
        <w:textAlignment w:val="auto"/>
        <w:rPr>
          <w:rFonts w:hint="default" w:ascii="楷体" w:hAnsi="楷体" w:eastAsia="楷体" w:cs="楷体"/>
          <w:lang w:val="en-US" w:eastAsia="zh-CN"/>
        </w:rPr>
      </w:pPr>
      <w:r>
        <w:rPr>
          <w:rFonts w:hint="eastAsia" w:ascii="楷体" w:hAnsi="楷体" w:eastAsia="楷体" w:cs="楷体"/>
        </w:rPr>
        <w:t>平均后台并发数：</w:t>
      </w:r>
      <w:r>
        <w:rPr>
          <w:rFonts w:hint="eastAsia" w:ascii="楷体" w:hAnsi="楷体" w:cs="楷体"/>
          <w:lang w:val="en-US" w:eastAsia="zh-CN"/>
        </w:rPr>
        <w:t>800</w:t>
      </w:r>
    </w:p>
    <w:p>
      <w:pPr>
        <w:pStyle w:val="22"/>
        <w:pageBreakBefore w:val="0"/>
        <w:widowControl w:val="0"/>
        <w:kinsoku/>
        <w:wordWrap/>
        <w:overflowPunct/>
        <w:topLinePunct w:val="0"/>
        <w:autoSpaceDE/>
        <w:autoSpaceDN/>
        <w:bidi w:val="0"/>
        <w:adjustRightInd/>
        <w:snapToGrid/>
        <w:spacing w:line="300" w:lineRule="auto"/>
        <w:ind w:left="163" w:firstLine="972" w:firstLineChars="405"/>
        <w:textAlignment w:val="auto"/>
        <w:rPr>
          <w:rFonts w:hint="default" w:ascii="楷体" w:hAnsi="楷体" w:eastAsia="楷体" w:cs="楷体"/>
          <w:lang w:val="en-US" w:eastAsia="zh-CN"/>
        </w:rPr>
      </w:pPr>
      <w:r>
        <w:rPr>
          <w:rFonts w:hint="eastAsia" w:ascii="楷体" w:hAnsi="楷体" w:eastAsia="楷体" w:cs="楷体"/>
        </w:rPr>
        <w:t>最大后台并发数：</w:t>
      </w:r>
      <w:r>
        <w:rPr>
          <w:rFonts w:hint="eastAsia" w:ascii="楷体" w:hAnsi="楷体" w:cs="楷体"/>
          <w:lang w:val="en-US" w:eastAsia="zh-CN"/>
        </w:rPr>
        <w:t>1500</w:t>
      </w:r>
    </w:p>
    <w:p>
      <w:pPr>
        <w:pStyle w:val="22"/>
        <w:pageBreakBefore w:val="0"/>
        <w:widowControl w:val="0"/>
        <w:kinsoku/>
        <w:wordWrap/>
        <w:overflowPunct/>
        <w:topLinePunct w:val="0"/>
        <w:autoSpaceDE/>
        <w:autoSpaceDN/>
        <w:bidi w:val="0"/>
        <w:adjustRightInd/>
        <w:snapToGrid/>
        <w:spacing w:line="300" w:lineRule="auto"/>
        <w:ind w:left="660" w:firstLine="477" w:firstLineChars="0"/>
        <w:textAlignment w:val="auto"/>
        <w:rPr>
          <w:rFonts w:hint="default" w:ascii="楷体" w:hAnsi="楷体" w:eastAsia="楷体" w:cs="楷体"/>
          <w:lang w:val="en-US" w:eastAsia="zh-CN"/>
        </w:rPr>
      </w:pPr>
      <w:r>
        <w:rPr>
          <w:rFonts w:hint="eastAsia" w:ascii="楷体" w:hAnsi="楷体" w:eastAsia="楷体" w:cs="楷体"/>
        </w:rPr>
        <w:t>平均前台并发数：</w:t>
      </w:r>
      <w:r>
        <w:rPr>
          <w:rFonts w:hint="eastAsia" w:ascii="楷体" w:hAnsi="楷体" w:cs="楷体"/>
          <w:lang w:val="en-US" w:eastAsia="zh-CN"/>
        </w:rPr>
        <w:t>800</w:t>
      </w:r>
    </w:p>
    <w:p>
      <w:pPr>
        <w:pStyle w:val="22"/>
        <w:pageBreakBefore w:val="0"/>
        <w:widowControl w:val="0"/>
        <w:kinsoku/>
        <w:wordWrap/>
        <w:overflowPunct/>
        <w:topLinePunct w:val="0"/>
        <w:autoSpaceDE/>
        <w:autoSpaceDN/>
        <w:bidi w:val="0"/>
        <w:adjustRightInd/>
        <w:snapToGrid/>
        <w:spacing w:line="300" w:lineRule="auto"/>
        <w:ind w:left="660" w:firstLine="477" w:firstLineChars="0"/>
        <w:textAlignment w:val="auto"/>
        <w:rPr>
          <w:rFonts w:hint="default"/>
          <w:lang w:val="en-US" w:eastAsia="zh-CN"/>
        </w:rPr>
      </w:pPr>
      <w:r>
        <w:rPr>
          <w:rFonts w:hint="eastAsia" w:ascii="楷体" w:hAnsi="楷体" w:eastAsia="楷体" w:cs="楷体"/>
        </w:rPr>
        <w:t>最大前台并发数：</w:t>
      </w:r>
      <w:r>
        <w:rPr>
          <w:rFonts w:hint="eastAsia" w:ascii="楷体" w:hAnsi="楷体" w:cs="楷体"/>
          <w:lang w:val="en-US" w:eastAsia="zh-CN"/>
        </w:rPr>
        <w:t>2100</w:t>
      </w:r>
    </w:p>
    <w:p>
      <w:pPr>
        <w:pStyle w:val="4"/>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bookmarkStart w:id="97" w:name="_Toc4247"/>
      <w:r>
        <w:rPr>
          <w:rFonts w:hint="eastAsia"/>
          <w:lang w:val="en-US" w:eastAsia="zh-CN"/>
        </w:rPr>
        <w:t>6.6.2性能测试项</w:t>
      </w:r>
      <w:bookmarkEnd w:id="97"/>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此次性能测试的主要内容是用户并发测试，主要是针对系统的核心功能和重要业务进行测试，并以真实的业务数据作为输入，选择有代表性和关键的业务员操作来设计测试用例。对下列业务进行并发测试：</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1）</w:t>
      </w:r>
      <w:r>
        <w:rPr>
          <w:rFonts w:hint="eastAsia"/>
          <w:lang w:val="en-US" w:eastAsia="zh-CN"/>
        </w:rPr>
        <w:t>租品订单支付</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2）</w:t>
      </w:r>
      <w:r>
        <w:rPr>
          <w:rFonts w:hint="eastAsia"/>
          <w:lang w:val="en-US" w:eastAsia="zh-CN"/>
        </w:rPr>
        <w:t>上传租品申请</w:t>
      </w:r>
    </w:p>
    <w:p>
      <w:pPr>
        <w:pStyle w:val="4"/>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98" w:name="_Toc19589"/>
      <w:r>
        <w:rPr>
          <w:rFonts w:hint="eastAsia"/>
          <w:lang w:val="en-US" w:eastAsia="zh-CN"/>
        </w:rPr>
        <w:t>6</w:t>
      </w:r>
      <w:r>
        <w:rPr>
          <w:rFonts w:hint="default"/>
          <w:lang w:val="en-US" w:eastAsia="zh-CN"/>
        </w:rPr>
        <w:t>.</w:t>
      </w:r>
      <w:r>
        <w:rPr>
          <w:rFonts w:hint="eastAsia"/>
          <w:lang w:val="en-US" w:eastAsia="zh-CN"/>
        </w:rPr>
        <w:t>6</w:t>
      </w:r>
      <w:r>
        <w:rPr>
          <w:rFonts w:hint="default"/>
          <w:lang w:val="en-US" w:eastAsia="zh-CN"/>
        </w:rPr>
        <w:t>.3性能要求</w:t>
      </w:r>
      <w:bookmarkEnd w:id="98"/>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对系统进行性能测试必须借助性能测试工具进行，模仿前面估算的并发用户数进行操作，检查并获得系统的响应能力、点击率和吞吐率等性能指标。系统响应时间判断原则（2-5-10原则）如下：</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1）业务响应时间小于2s，判为优秀。</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2）业务响应时间在2~5s之间，判为良好。</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3）业务响应时间在5~10s之间，判为及格。</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4）业务响应时间超过10s，判为不及格。</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根据如上原则，当前台用户数为</w:t>
      </w:r>
      <w:r>
        <w:rPr>
          <w:rFonts w:hint="eastAsia"/>
          <w:lang w:val="en-US" w:eastAsia="zh-CN"/>
        </w:rPr>
        <w:t>20</w:t>
      </w:r>
      <w:r>
        <w:rPr>
          <w:rFonts w:hint="default"/>
          <w:lang w:val="en-US" w:eastAsia="zh-CN"/>
        </w:rPr>
        <w:t>，后台用户数为</w:t>
      </w:r>
      <w:r>
        <w:rPr>
          <w:rFonts w:hint="eastAsia"/>
          <w:lang w:val="en-US" w:eastAsia="zh-CN"/>
        </w:rPr>
        <w:t>1</w:t>
      </w:r>
      <w:r>
        <w:rPr>
          <w:rFonts w:hint="default"/>
          <w:lang w:val="en-US" w:eastAsia="zh-CN"/>
        </w:rPr>
        <w:t>5时，将80%的业务响应时间小于10s定为合格标准，再利用此标准测试性能瓶颈。</w:t>
      </w:r>
    </w:p>
    <w:p>
      <w:pPr>
        <w:pStyle w:val="3"/>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99" w:name="_Toc5265"/>
      <w:bookmarkStart w:id="100" w:name="_Toc4762"/>
      <w:r>
        <w:rPr>
          <w:rFonts w:hint="eastAsia"/>
          <w:b/>
          <w:bCs/>
          <w:lang w:val="en-US" w:eastAsia="zh-CN"/>
        </w:rPr>
        <w:t>6</w:t>
      </w:r>
      <w:r>
        <w:rPr>
          <w:rFonts w:hint="default"/>
          <w:b/>
          <w:bCs/>
          <w:lang w:val="en-US" w:eastAsia="zh-CN"/>
        </w:rPr>
        <w:t>.</w:t>
      </w:r>
      <w:r>
        <w:rPr>
          <w:rFonts w:hint="eastAsia"/>
          <w:b/>
          <w:bCs/>
          <w:lang w:val="en-US" w:eastAsia="zh-CN"/>
        </w:rPr>
        <w:t>7</w:t>
      </w:r>
      <w:r>
        <w:rPr>
          <w:rFonts w:hint="default"/>
          <w:b/>
          <w:bCs/>
          <w:lang w:val="en-US" w:eastAsia="zh-CN"/>
        </w:rPr>
        <w:t>链接测试需求</w:t>
      </w:r>
      <w:bookmarkEnd w:id="99"/>
      <w:bookmarkEnd w:id="100"/>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需要测试前台和后台的所有系统的链接，95%以上的链接为有效链接为合格。</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链接测试的内容主要包括：</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1.测试所有链接是否按所指示的那样确实连接到了应该链接的页面。</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2.测试所链接的页面是否存在。</w:t>
      </w:r>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3.保证该系统上没有孤立的页面。</w:t>
      </w:r>
    </w:p>
    <w:p>
      <w:pPr>
        <w:pStyle w:val="3"/>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101" w:name="_Toc19337"/>
      <w:bookmarkStart w:id="102" w:name="_Toc27881"/>
      <w:r>
        <w:rPr>
          <w:rFonts w:hint="eastAsia"/>
        </w:rPr>
        <w:t>6.</w:t>
      </w:r>
      <w:r>
        <w:rPr>
          <w:rFonts w:hint="eastAsia"/>
          <w:lang w:val="en-US" w:eastAsia="zh-CN"/>
        </w:rPr>
        <w:t>8</w:t>
      </w:r>
      <w:r>
        <w:rPr>
          <w:rFonts w:hint="default"/>
          <w:b/>
          <w:bCs/>
          <w:lang w:val="en-US" w:eastAsia="zh-CN"/>
        </w:rPr>
        <w:t>界面测试需求</w:t>
      </w:r>
      <w:bookmarkEnd w:id="101"/>
      <w:bookmarkEnd w:id="102"/>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default"/>
          <w:lang w:val="en-US" w:eastAsia="zh-CN"/>
        </w:rPr>
        <w:t>系统界面的测试要求界面易用、规范、美观、整洁，破除新用户对软件的生疏感，使老用户更易于上手、充分利用已有经验。系统的界面测试主要从待测系统界面的窗口、界面元素、回显、易于理解性和美观协调等方面入手，方便系统用户的使用。</w:t>
      </w:r>
    </w:p>
    <w:p>
      <w:pPr>
        <w:pStyle w:val="3"/>
        <w:pageBreakBefore w:val="0"/>
        <w:widowControl w:val="0"/>
        <w:kinsoku/>
        <w:wordWrap/>
        <w:overflowPunct/>
        <w:topLinePunct w:val="0"/>
        <w:autoSpaceDE/>
        <w:autoSpaceDN/>
        <w:bidi w:val="0"/>
        <w:adjustRightInd/>
        <w:snapToGrid/>
        <w:spacing w:line="300" w:lineRule="auto"/>
        <w:textAlignment w:val="auto"/>
        <w:rPr>
          <w:rFonts w:hint="default"/>
          <w:lang w:val="en-US" w:eastAsia="zh-CN"/>
        </w:rPr>
      </w:pPr>
      <w:bookmarkStart w:id="103" w:name="_Toc30265"/>
      <w:bookmarkStart w:id="104" w:name="_Toc18886"/>
      <w:r>
        <w:rPr>
          <w:rFonts w:hint="eastAsia"/>
          <w:b/>
          <w:bCs/>
          <w:lang w:val="en-US" w:eastAsia="zh-CN"/>
        </w:rPr>
        <w:t>6</w:t>
      </w:r>
      <w:r>
        <w:rPr>
          <w:rFonts w:hint="default"/>
          <w:b/>
          <w:bCs/>
          <w:lang w:val="en-US" w:eastAsia="zh-CN"/>
        </w:rPr>
        <w:t>.</w:t>
      </w:r>
      <w:r>
        <w:rPr>
          <w:rFonts w:hint="eastAsia"/>
          <w:b/>
          <w:bCs/>
          <w:lang w:val="en-US" w:eastAsia="zh-CN"/>
        </w:rPr>
        <w:t>9</w:t>
      </w:r>
      <w:r>
        <w:rPr>
          <w:rFonts w:hint="default"/>
          <w:b/>
          <w:bCs/>
          <w:lang w:val="en-US" w:eastAsia="zh-CN"/>
        </w:rPr>
        <w:t>兼容性测试需求</w:t>
      </w:r>
      <w:bookmarkEnd w:id="103"/>
      <w:bookmarkEnd w:id="104"/>
    </w:p>
    <w:p>
      <w:pPr>
        <w:pageBreakBefore w:val="0"/>
        <w:widowControl w:val="0"/>
        <w:kinsoku/>
        <w:wordWrap/>
        <w:overflowPunct/>
        <w:topLinePunct w:val="0"/>
        <w:autoSpaceDE/>
        <w:autoSpaceDN/>
        <w:bidi w:val="0"/>
        <w:adjustRightInd/>
        <w:snapToGrid/>
        <w:spacing w:line="300" w:lineRule="auto"/>
        <w:ind w:firstLine="420" w:firstLineChars="0"/>
        <w:textAlignment w:val="auto"/>
        <w:rPr>
          <w:rFonts w:hint="default"/>
          <w:lang w:val="en-US" w:eastAsia="zh-CN"/>
        </w:rPr>
      </w:pPr>
      <w:r>
        <w:rPr>
          <w:rFonts w:hint="eastAsia"/>
          <w:lang w:val="en-US" w:eastAsia="zh-CN"/>
        </w:rPr>
        <w:t>PC端</w:t>
      </w:r>
      <w:r>
        <w:rPr>
          <w:rFonts w:hint="default"/>
          <w:lang w:val="en-US" w:eastAsia="zh-CN"/>
        </w:rPr>
        <w:t>需支持主流浏览器的正常</w:t>
      </w:r>
      <w:r>
        <w:rPr>
          <w:rFonts w:hint="eastAsia"/>
          <w:lang w:val="en-US" w:eastAsia="zh-CN"/>
        </w:rPr>
        <w:t>登录</w:t>
      </w:r>
      <w:r>
        <w:rPr>
          <w:rFonts w:hint="default"/>
          <w:lang w:val="en-US" w:eastAsia="zh-CN"/>
        </w:rPr>
        <w:t>与操作</w:t>
      </w:r>
      <w:r>
        <w:rPr>
          <w:rFonts w:hint="eastAsia"/>
          <w:lang w:val="en-US" w:eastAsia="zh-CN"/>
        </w:rPr>
        <w:t>，小程序端必须兼容Android与Ios系统</w:t>
      </w:r>
    </w:p>
    <w:p>
      <w:pPr>
        <w:pStyle w:val="3"/>
        <w:bidi w:val="0"/>
        <w:ind w:left="0" w:leftChars="0" w:firstLine="0" w:firstLineChars="0"/>
        <w:outlineLvl w:val="9"/>
        <w:rPr>
          <w:rFonts w:hint="default"/>
          <w:lang w:val="en-US" w:eastAsia="zh-CN"/>
        </w:rPr>
      </w:pPr>
    </w:p>
    <w:p>
      <w:pPr>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pPr>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pPr>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pPr>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pPr>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pPr>
        <w:pageBreakBefore w:val="0"/>
        <w:kinsoku/>
        <w:wordWrap/>
        <w:overflowPunct/>
        <w:topLinePunct w:val="0"/>
        <w:autoSpaceDE/>
        <w:autoSpaceDN/>
        <w:bidi w:val="0"/>
        <w:adjustRightInd/>
        <w:snapToGrid/>
        <w:spacing w:line="300" w:lineRule="auto"/>
        <w:ind w:left="0" w:leftChars="0" w:firstLine="0" w:firstLineChars="0"/>
        <w:textAlignment w:val="auto"/>
        <w:rPr>
          <w:rFonts w:hint="default"/>
          <w:lang w:val="en-US" w:eastAsia="zh-CN"/>
        </w:rPr>
      </w:pPr>
    </w:p>
    <w:p>
      <w:pPr>
        <w:pStyle w:val="2"/>
        <w:pageBreakBefore w:val="0"/>
        <w:kinsoku/>
        <w:wordWrap/>
        <w:overflowPunct/>
        <w:topLinePunct w:val="0"/>
        <w:autoSpaceDE/>
        <w:autoSpaceDN/>
        <w:bidi w:val="0"/>
        <w:adjustRightInd/>
        <w:snapToGrid/>
        <w:spacing w:line="300" w:lineRule="auto"/>
        <w:jc w:val="center"/>
        <w:textAlignment w:val="auto"/>
        <w:rPr>
          <w:rFonts w:hint="eastAsia"/>
          <w:lang w:val="en-US" w:eastAsia="zh-CN"/>
        </w:rPr>
      </w:pPr>
      <w:bookmarkStart w:id="105" w:name="_Toc23433"/>
      <w:r>
        <w:rPr>
          <w:rFonts w:hint="eastAsia"/>
          <w:lang w:val="zh-CN"/>
        </w:rPr>
        <w:t>第七章 营销策略</w:t>
      </w:r>
      <w:r>
        <w:rPr>
          <w:rFonts w:hint="eastAsia"/>
          <w:lang w:val="en-US" w:eastAsia="zh-CN"/>
        </w:rPr>
        <w:t>与盈利模式分析</w:t>
      </w:r>
      <w:bookmarkEnd w:id="105"/>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06" w:name="_Toc10783"/>
      <w:r>
        <w:rPr>
          <w:rFonts w:hint="eastAsia"/>
          <w:lang w:val="zh-CN"/>
        </w:rPr>
        <w:t xml:space="preserve">7.1 </w:t>
      </w:r>
      <w:r>
        <w:rPr>
          <w:rFonts w:hint="eastAsia"/>
          <w:lang w:val="en-US" w:eastAsia="zh-CN"/>
        </w:rPr>
        <w:t>营销</w:t>
      </w:r>
      <w:r>
        <w:rPr>
          <w:rFonts w:hint="eastAsia"/>
          <w:lang w:val="zh-CN"/>
        </w:rPr>
        <w:t>目标</w:t>
      </w:r>
      <w:bookmarkEnd w:id="106"/>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b w:val="0"/>
          <w:bCs w:val="0"/>
          <w:color w:val="auto"/>
          <w:kern w:val="2"/>
          <w:sz w:val="24"/>
          <w:szCs w:val="24"/>
          <w:lang w:val="zh-CN"/>
        </w:rPr>
      </w:pPr>
      <w:r>
        <w:rPr>
          <w:rFonts w:hint="eastAsia" w:ascii="楷体" w:hAnsi="楷体" w:eastAsia="楷体" w:cs="楷体"/>
          <w:spacing w:val="-1"/>
          <w:sz w:val="24"/>
          <w:szCs w:val="24"/>
        </w:rPr>
        <w:t>当前环境，</w:t>
      </w:r>
      <w:r>
        <w:rPr>
          <w:rFonts w:hint="eastAsia" w:ascii="楷体" w:hAnsi="楷体" w:eastAsia="楷体" w:cs="楷体"/>
          <w:spacing w:val="-1"/>
          <w:sz w:val="24"/>
          <w:szCs w:val="24"/>
          <w:lang w:val="en-US" w:eastAsia="zh-CN"/>
        </w:rPr>
        <w:t>各租赁平台</w:t>
      </w:r>
      <w:r>
        <w:rPr>
          <w:rFonts w:hint="eastAsia" w:ascii="楷体" w:hAnsi="楷体" w:eastAsia="楷体" w:cs="楷体"/>
          <w:spacing w:val="-1"/>
          <w:sz w:val="24"/>
          <w:szCs w:val="24"/>
        </w:rPr>
        <w:t>间竞争激烈，稍有不慎便会在市场中没落，走向尽头。</w:t>
      </w:r>
      <w:r>
        <w:rPr>
          <w:rFonts w:hint="eastAsia" w:ascii="楷体" w:hAnsi="楷体" w:eastAsia="楷体" w:cs="楷体"/>
          <w:b w:val="0"/>
          <w:bCs w:val="0"/>
          <w:color w:val="auto"/>
          <w:kern w:val="2"/>
          <w:sz w:val="24"/>
          <w:szCs w:val="24"/>
          <w:lang w:val="zh-CN" w:eastAsia="zh-CN"/>
        </w:rPr>
        <w:t>“</w:t>
      </w:r>
      <w:r>
        <w:rPr>
          <w:rFonts w:hint="eastAsia" w:ascii="楷体" w:hAnsi="楷体" w:eastAsia="楷体" w:cs="楷体"/>
          <w:b w:val="0"/>
          <w:bCs w:val="0"/>
          <w:color w:val="auto"/>
          <w:kern w:val="2"/>
          <w:sz w:val="24"/>
          <w:szCs w:val="24"/>
          <w:lang w:val="en-US" w:eastAsia="zh-CN"/>
        </w:rPr>
        <w:t>亿品智租</w:t>
      </w:r>
      <w:r>
        <w:rPr>
          <w:rFonts w:hint="eastAsia" w:ascii="楷体" w:hAnsi="楷体" w:eastAsia="楷体" w:cs="楷体"/>
          <w:b w:val="0"/>
          <w:bCs w:val="0"/>
          <w:color w:val="auto"/>
          <w:kern w:val="2"/>
          <w:sz w:val="24"/>
          <w:szCs w:val="24"/>
          <w:lang w:val="zh-CN" w:eastAsia="zh-CN"/>
        </w:rPr>
        <w:t>”作为市场</w:t>
      </w:r>
      <w:r>
        <w:rPr>
          <w:rFonts w:hint="eastAsia" w:ascii="楷体" w:hAnsi="楷体" w:eastAsia="楷体" w:cs="楷体"/>
          <w:b w:val="0"/>
          <w:bCs w:val="0"/>
          <w:color w:val="auto"/>
          <w:kern w:val="2"/>
          <w:sz w:val="24"/>
          <w:szCs w:val="24"/>
          <w:lang w:val="en-US" w:eastAsia="zh-CN"/>
        </w:rPr>
        <w:t>新进入</w:t>
      </w:r>
      <w:r>
        <w:rPr>
          <w:rFonts w:hint="eastAsia" w:ascii="楷体" w:hAnsi="楷体" w:eastAsia="楷体" w:cs="楷体"/>
          <w:b w:val="0"/>
          <w:bCs w:val="0"/>
          <w:color w:val="auto"/>
          <w:kern w:val="2"/>
          <w:sz w:val="24"/>
          <w:szCs w:val="24"/>
          <w:lang w:val="zh-CN" w:eastAsia="zh-CN"/>
        </w:rPr>
        <w:t>者，无论是在市场进入还是形象树立方面都有一定的难度，通过分析研究，本</w:t>
      </w:r>
      <w:r>
        <w:rPr>
          <w:rFonts w:hint="eastAsia" w:ascii="楷体" w:hAnsi="楷体" w:eastAsia="楷体" w:cs="楷体"/>
          <w:b w:val="0"/>
          <w:bCs w:val="0"/>
          <w:color w:val="auto"/>
          <w:kern w:val="2"/>
          <w:sz w:val="24"/>
          <w:szCs w:val="24"/>
          <w:lang w:val="en-US" w:eastAsia="zh-CN"/>
        </w:rPr>
        <w:t>团队</w:t>
      </w:r>
      <w:r>
        <w:rPr>
          <w:rFonts w:hint="eastAsia" w:ascii="楷体" w:hAnsi="楷体" w:eastAsia="楷体" w:cs="楷体"/>
          <w:b w:val="0"/>
          <w:bCs w:val="0"/>
          <w:color w:val="auto"/>
          <w:kern w:val="2"/>
          <w:sz w:val="24"/>
          <w:szCs w:val="24"/>
          <w:lang w:val="zh-CN" w:eastAsia="zh-CN"/>
        </w:rPr>
        <w:t>制定了一系列适合该</w:t>
      </w:r>
      <w:r>
        <w:rPr>
          <w:rFonts w:hint="eastAsia" w:ascii="楷体" w:hAnsi="楷体" w:eastAsia="楷体" w:cs="楷体"/>
          <w:b w:val="0"/>
          <w:bCs w:val="0"/>
          <w:color w:val="auto"/>
          <w:kern w:val="2"/>
          <w:sz w:val="24"/>
          <w:szCs w:val="24"/>
          <w:lang w:val="en-US" w:eastAsia="zh-CN"/>
        </w:rPr>
        <w:t>平台</w:t>
      </w:r>
      <w:r>
        <w:rPr>
          <w:rFonts w:hint="eastAsia" w:ascii="楷体" w:hAnsi="楷体" w:eastAsia="楷体" w:cs="楷体"/>
          <w:b w:val="0"/>
          <w:bCs w:val="0"/>
          <w:color w:val="auto"/>
          <w:kern w:val="2"/>
          <w:sz w:val="24"/>
          <w:szCs w:val="24"/>
          <w:lang w:val="zh-CN" w:eastAsia="zh-CN"/>
        </w:rPr>
        <w:t>的商业</w:t>
      </w:r>
      <w:r>
        <w:rPr>
          <w:rFonts w:hint="eastAsia" w:ascii="楷体" w:hAnsi="楷体" w:eastAsia="楷体" w:cs="楷体"/>
          <w:b w:val="0"/>
          <w:bCs w:val="0"/>
          <w:color w:val="auto"/>
          <w:kern w:val="2"/>
          <w:sz w:val="24"/>
          <w:szCs w:val="24"/>
          <w:lang w:val="en-US" w:eastAsia="zh-CN"/>
        </w:rPr>
        <w:t>营销策略</w:t>
      </w:r>
      <w:r>
        <w:rPr>
          <w:rFonts w:hint="eastAsia" w:ascii="楷体" w:hAnsi="楷体" w:eastAsia="楷体" w:cs="楷体"/>
          <w:b w:val="0"/>
          <w:bCs w:val="0"/>
          <w:color w:val="auto"/>
          <w:kern w:val="2"/>
          <w:sz w:val="24"/>
          <w:szCs w:val="24"/>
          <w:lang w:val="zh-CN" w:eastAsia="zh-CN"/>
        </w:rPr>
        <w:t>，希望能对</w:t>
      </w:r>
      <w:r>
        <w:rPr>
          <w:rFonts w:hint="eastAsia" w:ascii="楷体" w:hAnsi="楷体" w:eastAsia="楷体" w:cs="楷体"/>
          <w:b w:val="0"/>
          <w:bCs w:val="0"/>
          <w:color w:val="auto"/>
          <w:kern w:val="2"/>
          <w:sz w:val="24"/>
          <w:szCs w:val="24"/>
          <w:lang w:val="en-US" w:eastAsia="zh-CN"/>
        </w:rPr>
        <w:t>平台的推广</w:t>
      </w:r>
      <w:r>
        <w:rPr>
          <w:rFonts w:hint="eastAsia" w:ascii="楷体" w:hAnsi="楷体" w:eastAsia="楷体" w:cs="楷体"/>
          <w:b w:val="0"/>
          <w:bCs w:val="0"/>
          <w:color w:val="auto"/>
          <w:kern w:val="2"/>
          <w:sz w:val="24"/>
          <w:szCs w:val="24"/>
          <w:lang w:val="zh-CN" w:eastAsia="zh-CN"/>
        </w:rPr>
        <w:t>起</w:t>
      </w:r>
      <w:r>
        <w:rPr>
          <w:rFonts w:hint="eastAsia" w:ascii="楷体" w:hAnsi="楷体" w:eastAsia="楷体" w:cs="楷体"/>
          <w:b w:val="0"/>
          <w:bCs w:val="0"/>
          <w:color w:val="auto"/>
          <w:kern w:val="2"/>
          <w:sz w:val="24"/>
          <w:szCs w:val="24"/>
          <w:lang w:val="en-US" w:eastAsia="zh-CN"/>
        </w:rPr>
        <w:t>促进</w:t>
      </w:r>
      <w:r>
        <w:rPr>
          <w:rFonts w:hint="eastAsia" w:ascii="楷体" w:hAnsi="楷体" w:eastAsia="楷体" w:cs="楷体"/>
          <w:b w:val="0"/>
          <w:bCs w:val="0"/>
          <w:color w:val="auto"/>
          <w:kern w:val="2"/>
          <w:sz w:val="24"/>
          <w:szCs w:val="24"/>
          <w:lang w:val="zh-CN" w:eastAsia="zh-CN"/>
        </w:rPr>
        <w:t>作用。首先，此次</w:t>
      </w:r>
      <w:r>
        <w:rPr>
          <w:rFonts w:hint="eastAsia" w:ascii="楷体" w:hAnsi="楷体" w:eastAsia="楷体" w:cs="楷体"/>
          <w:b w:val="0"/>
          <w:bCs w:val="0"/>
          <w:color w:val="auto"/>
          <w:kern w:val="2"/>
          <w:sz w:val="24"/>
          <w:szCs w:val="24"/>
          <w:lang w:val="en-US" w:eastAsia="zh-CN"/>
        </w:rPr>
        <w:t>营销策略</w:t>
      </w:r>
      <w:r>
        <w:rPr>
          <w:rFonts w:hint="eastAsia" w:ascii="楷体" w:hAnsi="楷体" w:eastAsia="楷体" w:cs="楷体"/>
          <w:b w:val="0"/>
          <w:bCs w:val="0"/>
          <w:color w:val="auto"/>
          <w:kern w:val="2"/>
          <w:sz w:val="24"/>
          <w:szCs w:val="24"/>
          <w:lang w:val="zh-CN" w:eastAsia="zh-CN"/>
        </w:rPr>
        <w:t>制定了以下几个必须达到的目</w:t>
      </w:r>
      <w:r>
        <w:rPr>
          <w:rFonts w:hint="eastAsia" w:ascii="楷体" w:hAnsi="楷体" w:eastAsia="楷体" w:cs="楷体"/>
          <w:b w:val="0"/>
          <w:bCs w:val="0"/>
          <w:color w:val="auto"/>
          <w:kern w:val="2"/>
          <w:sz w:val="24"/>
          <w:szCs w:val="24"/>
          <w:lang w:val="en-US" w:eastAsia="zh-CN"/>
        </w:rPr>
        <w:t>标</w:t>
      </w:r>
      <w:r>
        <w:rPr>
          <w:rFonts w:hint="eastAsia" w:ascii="楷体" w:hAnsi="楷体" w:eastAsia="楷体" w:cs="楷体"/>
          <w:b w:val="0"/>
          <w:bCs w:val="0"/>
          <w:color w:val="auto"/>
          <w:kern w:val="2"/>
          <w:sz w:val="24"/>
          <w:szCs w:val="24"/>
          <w:lang w:val="zh-CN" w:eastAsia="zh-CN"/>
        </w:rPr>
        <w:t xml:space="preserve">： </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zh-CN"/>
        </w:rPr>
      </w:pPr>
      <w:r>
        <w:rPr>
          <w:rFonts w:hint="eastAsia" w:ascii="楷体" w:hAnsi="楷体" w:eastAsia="楷体" w:cs="楷体"/>
          <w:b w:val="0"/>
          <w:bCs w:val="0"/>
          <w:color w:val="auto"/>
          <w:kern w:val="2"/>
          <w:sz w:val="24"/>
          <w:szCs w:val="24"/>
          <w:lang w:val="zh-CN" w:eastAsia="zh-CN"/>
        </w:rPr>
        <w:t>1</w:t>
      </w:r>
      <w:r>
        <w:rPr>
          <w:rFonts w:hint="eastAsia" w:ascii="楷体" w:hAnsi="楷体" w:eastAsia="楷体" w:cs="楷体"/>
          <w:b w:val="0"/>
          <w:bCs w:val="0"/>
          <w:color w:val="auto"/>
          <w:kern w:val="2"/>
          <w:sz w:val="24"/>
          <w:szCs w:val="24"/>
          <w:lang w:val="en-US" w:eastAsia="zh-CN"/>
        </w:rPr>
        <w:t>.提</w:t>
      </w:r>
      <w:r>
        <w:rPr>
          <w:rFonts w:hint="eastAsia" w:ascii="楷体" w:hAnsi="楷体" w:eastAsia="楷体" w:cs="楷体"/>
          <w:b w:val="0"/>
          <w:bCs w:val="0"/>
          <w:color w:val="auto"/>
          <w:kern w:val="2"/>
          <w:sz w:val="24"/>
          <w:szCs w:val="24"/>
          <w:lang w:val="zh-CN" w:eastAsia="zh-CN"/>
        </w:rPr>
        <w:t>高本</w:t>
      </w:r>
      <w:r>
        <w:rPr>
          <w:rFonts w:hint="eastAsia" w:ascii="楷体" w:hAnsi="楷体" w:eastAsia="楷体" w:cs="楷体"/>
          <w:b w:val="0"/>
          <w:bCs w:val="0"/>
          <w:color w:val="auto"/>
          <w:kern w:val="2"/>
          <w:sz w:val="24"/>
          <w:szCs w:val="24"/>
          <w:lang w:val="en-US" w:eastAsia="zh-CN"/>
        </w:rPr>
        <w:t>平台</w:t>
      </w:r>
      <w:r>
        <w:rPr>
          <w:rFonts w:hint="eastAsia" w:ascii="楷体" w:hAnsi="楷体" w:eastAsia="楷体" w:cs="楷体"/>
          <w:b w:val="0"/>
          <w:bCs w:val="0"/>
          <w:color w:val="auto"/>
          <w:kern w:val="2"/>
          <w:sz w:val="24"/>
          <w:szCs w:val="24"/>
          <w:lang w:val="zh-CN" w:eastAsia="zh-CN"/>
        </w:rPr>
        <w:t xml:space="preserve">在受众中的认知度； </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zh-CN"/>
        </w:rPr>
      </w:pPr>
      <w:r>
        <w:rPr>
          <w:rFonts w:hint="eastAsia" w:ascii="楷体" w:hAnsi="楷体" w:eastAsia="楷体" w:cs="楷体"/>
          <w:b w:val="0"/>
          <w:bCs w:val="0"/>
          <w:color w:val="auto"/>
          <w:kern w:val="2"/>
          <w:sz w:val="24"/>
          <w:szCs w:val="24"/>
          <w:lang w:val="zh-CN" w:eastAsia="zh-CN"/>
        </w:rPr>
        <w:t xml:space="preserve">2.树立良好的品牌形象，提升品牌影响力，打响知名度； </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zh-CN"/>
        </w:rPr>
      </w:pPr>
      <w:r>
        <w:rPr>
          <w:rFonts w:hint="eastAsia" w:ascii="楷体" w:hAnsi="楷体" w:eastAsia="楷体" w:cs="楷体"/>
          <w:b w:val="0"/>
          <w:bCs w:val="0"/>
          <w:color w:val="auto"/>
          <w:kern w:val="2"/>
          <w:sz w:val="24"/>
          <w:szCs w:val="24"/>
          <w:lang w:val="zh-CN" w:eastAsia="zh-CN"/>
        </w:rPr>
        <w:t>3.进入市场，争取占有更多的市场份额，确保盈利，为本产品后续发展提供保障。</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07" w:name="_Toc31723"/>
      <w:r>
        <w:rPr>
          <w:rFonts w:hint="eastAsia"/>
          <w:lang w:val="en-US" w:eastAsia="zh-CN"/>
        </w:rPr>
        <w:t>7.2</w:t>
      </w:r>
      <w:r>
        <w:rPr>
          <w:rFonts w:hint="eastAsia"/>
          <w:lang w:val="zh-CN"/>
        </w:rPr>
        <w:t xml:space="preserve"> 产品策略</w:t>
      </w:r>
      <w:bookmarkEnd w:id="107"/>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zh-CN" w:eastAsia="zh-CN"/>
        </w:rPr>
        <w:t>制定营销战略最重要的是确定市场定位，如果能确定清晰而且富有发展意义的市场定位，可以使得公司能够准确把握组织目标，方向和机会，并提供有效的指导。</w:t>
      </w:r>
      <w:r>
        <w:rPr>
          <w:rFonts w:hint="eastAsia" w:ascii="楷体" w:hAnsi="楷体" w:eastAsia="楷体" w:cs="楷体"/>
          <w:spacing w:val="-1"/>
          <w:sz w:val="24"/>
          <w:szCs w:val="24"/>
          <w:lang w:val="en-US" w:eastAsia="zh-CN"/>
        </w:rPr>
        <w:t>因此，我们确定“亿品智租”的产品定位为智能快捷的全品类共享租赁平台，强调“全面”、“便捷”、“共享”三个特点。我们的理念是让消费者以最轻松的方式获取最多的服务。</w:t>
      </w:r>
    </w:p>
    <w:p>
      <w:pPr>
        <w:pStyle w:val="3"/>
        <w:pageBreakBefore w:val="0"/>
        <w:kinsoku/>
        <w:wordWrap/>
        <w:overflowPunct/>
        <w:topLinePunct w:val="0"/>
        <w:autoSpaceDE/>
        <w:autoSpaceDN/>
        <w:bidi w:val="0"/>
        <w:adjustRightInd/>
        <w:snapToGrid/>
        <w:spacing w:line="300" w:lineRule="auto"/>
        <w:textAlignment w:val="auto"/>
        <w:rPr>
          <w:rFonts w:hint="eastAsia"/>
          <w:lang w:val="zh-CN"/>
        </w:rPr>
      </w:pPr>
      <w:bookmarkStart w:id="108" w:name="_Toc12875"/>
      <w:r>
        <w:rPr>
          <w:rFonts w:hint="eastAsia"/>
          <w:lang w:val="zh-CN"/>
        </w:rPr>
        <w:t>7.</w:t>
      </w:r>
      <w:r>
        <w:rPr>
          <w:rFonts w:hint="eastAsia"/>
          <w:lang w:val="en-US" w:eastAsia="zh-CN"/>
        </w:rPr>
        <w:t>3</w:t>
      </w:r>
      <w:r>
        <w:rPr>
          <w:rFonts w:hint="eastAsia"/>
          <w:lang w:val="zh-CN"/>
        </w:rPr>
        <w:t xml:space="preserve"> 推广策略</w:t>
      </w:r>
      <w:bookmarkEnd w:id="108"/>
    </w:p>
    <w:p>
      <w:pPr>
        <w:pStyle w:val="4"/>
        <w:pageBreakBefore w:val="0"/>
        <w:kinsoku/>
        <w:wordWrap/>
        <w:overflowPunct/>
        <w:topLinePunct w:val="0"/>
        <w:autoSpaceDE/>
        <w:autoSpaceDN/>
        <w:bidi w:val="0"/>
        <w:adjustRightInd/>
        <w:snapToGrid/>
        <w:spacing w:line="300" w:lineRule="auto"/>
        <w:textAlignment w:val="auto"/>
        <w:rPr>
          <w:rFonts w:hint="eastAsia"/>
          <w:lang w:val="zh-CN"/>
        </w:rPr>
      </w:pPr>
      <w:bookmarkStart w:id="109" w:name="_Toc7822"/>
      <w:r>
        <w:rPr>
          <w:rFonts w:hint="eastAsia"/>
          <w:lang w:val="zh-CN"/>
        </w:rPr>
        <w:t>7.</w:t>
      </w:r>
      <w:r>
        <w:rPr>
          <w:rFonts w:hint="eastAsia"/>
          <w:lang w:val="en-US" w:eastAsia="zh-CN"/>
        </w:rPr>
        <w:t>3</w:t>
      </w:r>
      <w:r>
        <w:rPr>
          <w:rFonts w:hint="eastAsia"/>
          <w:lang w:val="zh-CN"/>
        </w:rPr>
        <w:t>.1 线上推广</w:t>
      </w:r>
      <w:bookmarkEnd w:id="10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4000"/>
        <w:gridCol w:w="26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线上推广方案</w:t>
            </w:r>
          </w:p>
        </w:tc>
        <w:tc>
          <w:tcPr>
            <w:tcW w:w="400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方案描述</w:t>
            </w:r>
          </w:p>
        </w:tc>
        <w:tc>
          <w:tcPr>
            <w:tcW w:w="264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color w:val="auto"/>
                <w:kern w:val="2"/>
                <w:sz w:val="24"/>
                <w:szCs w:val="24"/>
                <w:vertAlign w:val="baseline"/>
                <w:lang w:val="zh-CN"/>
              </w:rPr>
            </w:pPr>
            <w:r>
              <w:rPr>
                <w:rFonts w:hint="eastAsia" w:ascii="楷体" w:hAnsi="楷体" w:eastAsia="楷体" w:cs="楷体"/>
                <w:color w:val="000000"/>
                <w:kern w:val="0"/>
                <w:sz w:val="24"/>
                <w:szCs w:val="24"/>
                <w:lang w:val="en-US" w:eastAsia="zh-CN" w:bidi="ar"/>
              </w:rPr>
              <w:t>软文推广</w:t>
            </w:r>
          </w:p>
        </w:tc>
        <w:tc>
          <w:tcPr>
            <w:tcW w:w="400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在各平台发布推广软文，如在小红书发布种草笔记，在知乎发布和回答相关问题，可与网络红人合作推广。</w:t>
            </w:r>
          </w:p>
        </w:tc>
        <w:tc>
          <w:tcPr>
            <w:tcW w:w="2641" w:type="dxa"/>
            <w:vMerge w:val="restart"/>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rPr>
            </w:pPr>
            <w:r>
              <w:rPr>
                <w:rFonts w:hint="eastAsia" w:ascii="楷体" w:hAnsi="楷体" w:eastAsia="楷体" w:cs="楷体"/>
                <w:b w:val="0"/>
                <w:bCs w:val="0"/>
                <w:color w:val="auto"/>
                <w:kern w:val="2"/>
                <w:sz w:val="24"/>
                <w:szCs w:val="24"/>
                <w:vertAlign w:val="baseline"/>
                <w:lang w:val="zh-CN"/>
              </w:rPr>
              <w:t>将产品概念植入消费者脑海，为</w:t>
            </w:r>
            <w:r>
              <w:rPr>
                <w:rFonts w:hint="eastAsia" w:ascii="楷体" w:hAnsi="楷体" w:eastAsia="楷体" w:cs="楷体"/>
                <w:b w:val="0"/>
                <w:bCs w:val="0"/>
                <w:color w:val="auto"/>
                <w:kern w:val="2"/>
                <w:sz w:val="24"/>
                <w:szCs w:val="24"/>
                <w:vertAlign w:val="baseline"/>
                <w:lang w:val="en-US" w:eastAsia="zh-CN"/>
              </w:rPr>
              <w:t>平台</w:t>
            </w:r>
            <w:r>
              <w:rPr>
                <w:rFonts w:hint="eastAsia" w:ascii="楷体" w:hAnsi="楷体" w:eastAsia="楷体" w:cs="楷体"/>
                <w:b w:val="0"/>
                <w:bCs w:val="0"/>
                <w:color w:val="auto"/>
                <w:kern w:val="2"/>
                <w:sz w:val="24"/>
                <w:szCs w:val="24"/>
                <w:vertAlign w:val="baseline"/>
                <w:lang w:val="zh-CN"/>
              </w:rPr>
              <w:t>推广打下良好的概念基础。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楷体" w:hAnsi="楷体" w:eastAsia="楷体" w:cs="楷体"/>
                <w:color w:val="000000"/>
                <w:kern w:val="0"/>
                <w:sz w:val="24"/>
                <w:szCs w:val="24"/>
                <w:lang w:val="en-US" w:eastAsia="zh-CN" w:bidi="ar"/>
              </w:rPr>
            </w:pPr>
            <w:r>
              <w:rPr>
                <w:rFonts w:hint="eastAsia" w:ascii="楷体" w:hAnsi="楷体" w:eastAsia="楷体" w:cs="楷体"/>
                <w:color w:val="000000"/>
                <w:kern w:val="0"/>
                <w:sz w:val="24"/>
                <w:szCs w:val="24"/>
                <w:lang w:val="en-US" w:eastAsia="zh-CN" w:bidi="ar"/>
              </w:rPr>
              <w:t>视频推广</w:t>
            </w:r>
          </w:p>
        </w:tc>
        <w:tc>
          <w:tcPr>
            <w:tcW w:w="400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拍摄与平台相关短视频并上传至抖音、bilibili等视频网站，同样可邀请网络红人进行拍摄推广。</w:t>
            </w:r>
          </w:p>
        </w:tc>
        <w:tc>
          <w:tcPr>
            <w:tcW w:w="2641" w:type="dxa"/>
            <w:vMerge w:val="continue"/>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楷体" w:hAnsi="楷体" w:eastAsia="楷体" w:cs="楷体"/>
                <w:color w:val="000000"/>
                <w:kern w:val="0"/>
                <w:sz w:val="24"/>
                <w:szCs w:val="24"/>
                <w:lang w:val="en-US" w:eastAsia="zh-CN" w:bidi="ar"/>
              </w:rPr>
            </w:pPr>
            <w:r>
              <w:rPr>
                <w:rFonts w:hint="eastAsia" w:ascii="楷体" w:hAnsi="楷体" w:eastAsia="楷体" w:cs="楷体"/>
                <w:color w:val="000000"/>
                <w:kern w:val="0"/>
                <w:sz w:val="24"/>
                <w:szCs w:val="24"/>
                <w:lang w:val="en-US" w:eastAsia="zh-CN" w:bidi="ar"/>
              </w:rPr>
              <w:t>在银行APP推广</w:t>
            </w:r>
          </w:p>
        </w:tc>
        <w:tc>
          <w:tcPr>
            <w:tcW w:w="400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在银行已有的APP首页进行推广，起到引流作用。</w:t>
            </w:r>
          </w:p>
        </w:tc>
        <w:tc>
          <w:tcPr>
            <w:tcW w:w="264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利用银行在用户心中已有的品牌印像，减少消费者的担忧，获得一定流量。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color w:val="auto"/>
                <w:kern w:val="2"/>
                <w:sz w:val="24"/>
                <w:szCs w:val="24"/>
                <w:vertAlign w:val="baseline"/>
                <w:lang w:val="zh-CN"/>
              </w:rPr>
            </w:pPr>
            <w:r>
              <w:rPr>
                <w:rFonts w:hint="eastAsia" w:ascii="楷体" w:hAnsi="楷体" w:eastAsia="楷体" w:cs="楷体"/>
                <w:color w:val="000000"/>
                <w:kern w:val="0"/>
                <w:sz w:val="24"/>
                <w:szCs w:val="24"/>
                <w:lang w:val="en-US" w:eastAsia="zh-CN" w:bidi="ar"/>
              </w:rPr>
              <w:t xml:space="preserve">微信推广 </w:t>
            </w:r>
          </w:p>
        </w:tc>
        <w:tc>
          <w:tcPr>
            <w:tcW w:w="400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充分利用微信平台用户规模优势，在相关公众号、微信朋友圈发布产品推广告内容。</w:t>
            </w:r>
          </w:p>
        </w:tc>
        <w:tc>
          <w:tcPr>
            <w:tcW w:w="2641" w:type="dxa"/>
            <w:vMerge w:val="restart"/>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zh-CN"/>
              </w:rPr>
              <w:t>提高曝光率和</w:t>
            </w:r>
            <w:r>
              <w:rPr>
                <w:rFonts w:hint="eastAsia" w:ascii="楷体" w:hAnsi="楷体" w:eastAsia="楷体" w:cs="楷体"/>
                <w:b w:val="0"/>
                <w:bCs w:val="0"/>
                <w:color w:val="auto"/>
                <w:kern w:val="2"/>
                <w:sz w:val="24"/>
                <w:szCs w:val="24"/>
                <w:vertAlign w:val="baseline"/>
                <w:lang w:val="en-US" w:eastAsia="zh-CN"/>
              </w:rPr>
              <w:t>平台</w:t>
            </w:r>
            <w:r>
              <w:rPr>
                <w:rFonts w:hint="eastAsia" w:ascii="楷体" w:hAnsi="楷体" w:eastAsia="楷体" w:cs="楷体"/>
                <w:b w:val="0"/>
                <w:bCs w:val="0"/>
                <w:color w:val="auto"/>
                <w:kern w:val="2"/>
                <w:sz w:val="24"/>
                <w:szCs w:val="24"/>
                <w:vertAlign w:val="baseline"/>
                <w:lang w:val="zh-CN"/>
              </w:rPr>
              <w:t>知名度，扩大</w:t>
            </w:r>
            <w:r>
              <w:rPr>
                <w:rFonts w:hint="eastAsia" w:ascii="楷体" w:hAnsi="楷体" w:eastAsia="楷体" w:cs="楷体"/>
                <w:b w:val="0"/>
                <w:bCs w:val="0"/>
                <w:color w:val="auto"/>
                <w:kern w:val="2"/>
                <w:sz w:val="24"/>
                <w:szCs w:val="24"/>
                <w:vertAlign w:val="baseline"/>
                <w:lang w:val="en-US" w:eastAsia="zh-CN"/>
              </w:rPr>
              <w:t>平台</w:t>
            </w:r>
            <w:r>
              <w:rPr>
                <w:rFonts w:hint="eastAsia" w:ascii="楷体" w:hAnsi="楷体" w:eastAsia="楷体" w:cs="楷体"/>
                <w:b w:val="0"/>
                <w:bCs w:val="0"/>
                <w:color w:val="auto"/>
                <w:kern w:val="2"/>
                <w:sz w:val="24"/>
                <w:szCs w:val="24"/>
                <w:vertAlign w:val="baseline"/>
                <w:lang w:val="zh-CN"/>
              </w:rPr>
              <w:t>影响</w:t>
            </w:r>
            <w:r>
              <w:rPr>
                <w:rFonts w:hint="eastAsia" w:ascii="楷体" w:hAnsi="楷体" w:eastAsia="楷体" w:cs="楷体"/>
                <w:b w:val="0"/>
                <w:bCs w:val="0"/>
                <w:color w:val="auto"/>
                <w:kern w:val="2"/>
                <w:sz w:val="24"/>
                <w:szCs w:val="24"/>
                <w:vertAlign w:val="baseline"/>
                <w:lang w:val="en-US" w:eastAsia="zh-CN"/>
              </w:rPr>
              <w:t>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color w:val="auto"/>
                <w:kern w:val="2"/>
                <w:sz w:val="24"/>
                <w:szCs w:val="24"/>
                <w:vertAlign w:val="baseline"/>
                <w:lang w:val="zh-CN"/>
              </w:rPr>
            </w:pPr>
            <w:r>
              <w:rPr>
                <w:rFonts w:hint="eastAsia" w:ascii="楷体" w:hAnsi="楷体" w:eastAsia="楷体" w:cs="楷体"/>
                <w:color w:val="000000"/>
                <w:kern w:val="0"/>
                <w:sz w:val="24"/>
                <w:szCs w:val="24"/>
                <w:lang w:val="en-US" w:eastAsia="zh-CN" w:bidi="ar"/>
              </w:rPr>
              <w:t xml:space="preserve">微博推广 </w:t>
            </w:r>
          </w:p>
        </w:tc>
        <w:tc>
          <w:tcPr>
            <w:tcW w:w="400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zh-CN"/>
              </w:rPr>
              <w:t>微博认证，及时发布产品更新动态，宣传</w:t>
            </w:r>
            <w:r>
              <w:rPr>
                <w:rFonts w:hint="eastAsia" w:ascii="楷体" w:hAnsi="楷体" w:eastAsia="楷体" w:cs="楷体"/>
                <w:b w:val="0"/>
                <w:bCs w:val="0"/>
                <w:color w:val="auto"/>
                <w:kern w:val="2"/>
                <w:sz w:val="24"/>
                <w:szCs w:val="24"/>
                <w:vertAlign w:val="baseline"/>
                <w:lang w:val="en-US" w:eastAsia="zh-CN"/>
              </w:rPr>
              <w:t>平台活动等，可通过抽奖方式吸引用户。</w:t>
            </w:r>
          </w:p>
        </w:tc>
        <w:tc>
          <w:tcPr>
            <w:tcW w:w="2641" w:type="dxa"/>
            <w:vMerge w:val="continue"/>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eastAsia" w:ascii="楷体" w:hAnsi="楷体" w:eastAsia="楷体" w:cs="楷体"/>
                <w:b w:val="0"/>
                <w:bCs w:val="0"/>
                <w:color w:val="auto"/>
                <w:kern w:val="2"/>
                <w:sz w:val="24"/>
                <w:szCs w:val="24"/>
                <w:vertAlign w:val="baseline"/>
                <w:lang w:val="zh-CN"/>
              </w:rPr>
            </w:pPr>
            <w:r>
              <w:rPr>
                <w:rFonts w:hint="eastAsia" w:ascii="楷体" w:hAnsi="楷体" w:eastAsia="楷体" w:cs="楷体"/>
                <w:color w:val="000000"/>
                <w:kern w:val="0"/>
                <w:sz w:val="24"/>
                <w:szCs w:val="24"/>
                <w:lang w:val="en-US" w:eastAsia="zh-CN" w:bidi="ar"/>
              </w:rPr>
              <w:t>搜索引擎推广</w:t>
            </w:r>
          </w:p>
        </w:tc>
        <w:tc>
          <w:tcPr>
            <w:tcW w:w="400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rPr>
            </w:pPr>
            <w:r>
              <w:rPr>
                <w:rFonts w:hint="eastAsia" w:ascii="楷体" w:hAnsi="楷体" w:eastAsia="楷体" w:cs="楷体"/>
                <w:b w:val="0"/>
                <w:bCs w:val="0"/>
                <w:color w:val="auto"/>
                <w:kern w:val="2"/>
                <w:sz w:val="24"/>
                <w:szCs w:val="24"/>
                <w:vertAlign w:val="baseline"/>
                <w:lang w:val="zh-CN"/>
              </w:rPr>
              <w:t>提高在搜索引擎中的排名，加大广告投放力度。</w:t>
            </w:r>
          </w:p>
        </w:tc>
        <w:tc>
          <w:tcPr>
            <w:tcW w:w="2641" w:type="dxa"/>
            <w:vMerge w:val="continue"/>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rPr>
            </w:pPr>
          </w:p>
        </w:tc>
      </w:tr>
    </w:tbl>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lang w:val="zh-CN"/>
        </w:rPr>
      </w:pPr>
    </w:p>
    <w:p>
      <w:pPr>
        <w:pStyle w:val="4"/>
        <w:pageBreakBefore w:val="0"/>
        <w:kinsoku/>
        <w:wordWrap/>
        <w:overflowPunct/>
        <w:topLinePunct w:val="0"/>
        <w:autoSpaceDE/>
        <w:autoSpaceDN/>
        <w:bidi w:val="0"/>
        <w:adjustRightInd/>
        <w:snapToGrid/>
        <w:spacing w:line="300" w:lineRule="auto"/>
        <w:textAlignment w:val="auto"/>
        <w:rPr>
          <w:rFonts w:hint="eastAsia"/>
          <w:lang w:val="en-US" w:eastAsia="zh-CN"/>
        </w:rPr>
      </w:pPr>
      <w:bookmarkStart w:id="110" w:name="_Toc13202"/>
      <w:r>
        <w:rPr>
          <w:rFonts w:hint="eastAsia"/>
          <w:lang w:val="zh-CN"/>
        </w:rPr>
        <w:t>7.</w:t>
      </w:r>
      <w:r>
        <w:rPr>
          <w:rFonts w:hint="eastAsia"/>
          <w:lang w:val="en-US" w:eastAsia="zh-CN"/>
        </w:rPr>
        <w:t>3</w:t>
      </w:r>
      <w:r>
        <w:rPr>
          <w:rFonts w:hint="eastAsia"/>
          <w:lang w:val="zh-CN"/>
        </w:rPr>
        <w:t>.2 线下</w:t>
      </w:r>
      <w:r>
        <w:rPr>
          <w:rFonts w:hint="eastAsia"/>
          <w:lang w:val="en-US" w:eastAsia="zh-CN"/>
        </w:rPr>
        <w:t>推广</w:t>
      </w:r>
      <w:bookmarkEnd w:id="11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1"/>
        <w:gridCol w:w="4010"/>
        <w:gridCol w:w="2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线下推广方案</w:t>
            </w:r>
          </w:p>
        </w:tc>
        <w:tc>
          <w:tcPr>
            <w:tcW w:w="401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方案描述</w:t>
            </w:r>
          </w:p>
        </w:tc>
        <w:tc>
          <w:tcPr>
            <w:tcW w:w="263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目的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相关门店推广</w:t>
            </w:r>
          </w:p>
        </w:tc>
        <w:tc>
          <w:tcPr>
            <w:tcW w:w="401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与供应商销售门店合作，通过广告、宣传册等形式推广平台</w:t>
            </w:r>
          </w:p>
        </w:tc>
        <w:tc>
          <w:tcPr>
            <w:tcW w:w="2631" w:type="dxa"/>
            <w:vMerge w:val="restart"/>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eastAsia="zh-CN"/>
              </w:rPr>
            </w:pPr>
            <w:r>
              <w:rPr>
                <w:rFonts w:hint="eastAsia" w:ascii="楷体" w:hAnsi="楷体" w:eastAsia="楷体" w:cs="楷体"/>
                <w:b w:val="0"/>
                <w:bCs w:val="0"/>
                <w:color w:val="auto"/>
                <w:kern w:val="2"/>
                <w:sz w:val="24"/>
                <w:szCs w:val="24"/>
                <w:vertAlign w:val="baseline"/>
                <w:lang w:val="zh-CN"/>
              </w:rPr>
              <w:t>提高曝光率和</w:t>
            </w:r>
            <w:r>
              <w:rPr>
                <w:rFonts w:hint="eastAsia" w:ascii="楷体" w:hAnsi="楷体" w:eastAsia="楷体" w:cs="楷体"/>
                <w:b w:val="0"/>
                <w:bCs w:val="0"/>
                <w:color w:val="auto"/>
                <w:kern w:val="2"/>
                <w:sz w:val="24"/>
                <w:szCs w:val="24"/>
                <w:vertAlign w:val="baseline"/>
                <w:lang w:val="en-US" w:eastAsia="zh-CN"/>
              </w:rPr>
              <w:t>平台</w:t>
            </w:r>
            <w:r>
              <w:rPr>
                <w:rFonts w:hint="eastAsia" w:ascii="楷体" w:hAnsi="楷体" w:eastAsia="楷体" w:cs="楷体"/>
                <w:b w:val="0"/>
                <w:bCs w:val="0"/>
                <w:color w:val="auto"/>
                <w:kern w:val="2"/>
                <w:sz w:val="24"/>
                <w:szCs w:val="24"/>
                <w:vertAlign w:val="baseline"/>
                <w:lang w:val="zh-CN"/>
              </w:rPr>
              <w:t>知名度，扩大</w:t>
            </w:r>
            <w:r>
              <w:rPr>
                <w:rFonts w:hint="eastAsia" w:ascii="楷体" w:hAnsi="楷体" w:eastAsia="楷体" w:cs="楷体"/>
                <w:b w:val="0"/>
                <w:bCs w:val="0"/>
                <w:color w:val="auto"/>
                <w:kern w:val="2"/>
                <w:sz w:val="24"/>
                <w:szCs w:val="24"/>
                <w:vertAlign w:val="baseline"/>
                <w:lang w:val="en-US" w:eastAsia="zh-CN"/>
              </w:rPr>
              <w:t>平台</w:t>
            </w:r>
            <w:r>
              <w:rPr>
                <w:rFonts w:hint="eastAsia" w:ascii="楷体" w:hAnsi="楷体" w:eastAsia="楷体" w:cs="楷体"/>
                <w:b w:val="0"/>
                <w:bCs w:val="0"/>
                <w:color w:val="auto"/>
                <w:kern w:val="2"/>
                <w:sz w:val="24"/>
                <w:szCs w:val="24"/>
                <w:vertAlign w:val="baseline"/>
                <w:lang w:val="zh-CN"/>
              </w:rPr>
              <w:t>影响</w:t>
            </w:r>
            <w:r>
              <w:rPr>
                <w:rFonts w:hint="eastAsia" w:ascii="楷体" w:hAnsi="楷体" w:eastAsia="楷体" w:cs="楷体"/>
                <w:b w:val="0"/>
                <w:bCs w:val="0"/>
                <w:color w:val="auto"/>
                <w:kern w:val="2"/>
                <w:sz w:val="24"/>
                <w:szCs w:val="24"/>
                <w:vertAlign w:val="baseline"/>
                <w:lang w:val="en-US" w:eastAsia="zh-CN"/>
              </w:rPr>
              <w:t>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eastAsia="zh-CN"/>
              </w:rPr>
            </w:pPr>
            <w:r>
              <w:rPr>
                <w:rFonts w:hint="eastAsia" w:ascii="楷体" w:hAnsi="楷体" w:eastAsia="楷体" w:cs="楷体"/>
                <w:b w:val="0"/>
                <w:bCs w:val="0"/>
                <w:color w:val="auto"/>
                <w:kern w:val="2"/>
                <w:sz w:val="24"/>
                <w:szCs w:val="24"/>
                <w:vertAlign w:val="baseline"/>
                <w:lang w:val="zh-CN" w:eastAsia="zh-CN"/>
              </w:rPr>
              <w:t>户外广告投放</w:t>
            </w:r>
          </w:p>
        </w:tc>
        <w:tc>
          <w:tcPr>
            <w:tcW w:w="401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在户外建筑、地铁车站等场所投放广告，以大幅广告形成视觉冲击，加深品牌映像。</w:t>
            </w:r>
          </w:p>
        </w:tc>
        <w:tc>
          <w:tcPr>
            <w:tcW w:w="2631" w:type="dxa"/>
            <w:vMerge w:val="continue"/>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8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zh-CN" w:eastAsia="zh-CN"/>
              </w:rPr>
            </w:pPr>
            <w:r>
              <w:rPr>
                <w:rFonts w:hint="eastAsia" w:ascii="楷体" w:hAnsi="楷体" w:eastAsia="楷体" w:cs="楷体"/>
                <w:b w:val="0"/>
                <w:bCs w:val="0"/>
                <w:color w:val="auto"/>
                <w:kern w:val="2"/>
                <w:sz w:val="24"/>
                <w:szCs w:val="24"/>
                <w:vertAlign w:val="baseline"/>
                <w:lang w:val="en-US" w:eastAsia="zh-CN"/>
              </w:rPr>
              <w:t>用户口碑营销</w:t>
            </w:r>
          </w:p>
        </w:tc>
        <w:tc>
          <w:tcPr>
            <w:tcW w:w="4010"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一是通过优质的服务获得用户认可，二是可通过邀请新用户减免一定租金的方式促进用户向亲友宣传</w:t>
            </w:r>
          </w:p>
        </w:tc>
        <w:tc>
          <w:tcPr>
            <w:tcW w:w="2631" w:type="dxa"/>
            <w:vAlign w:val="center"/>
          </w:tcPr>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vertAlign w:val="baseline"/>
                <w:lang w:val="en-US" w:eastAsia="zh-CN"/>
              </w:rPr>
            </w:pPr>
            <w:r>
              <w:rPr>
                <w:rFonts w:hint="eastAsia" w:ascii="楷体" w:hAnsi="楷体" w:eastAsia="楷体" w:cs="楷体"/>
                <w:b w:val="0"/>
                <w:bCs w:val="0"/>
                <w:color w:val="auto"/>
                <w:kern w:val="2"/>
                <w:sz w:val="24"/>
                <w:szCs w:val="24"/>
                <w:vertAlign w:val="baseline"/>
                <w:lang w:val="en-US" w:eastAsia="zh-CN"/>
              </w:rPr>
              <w:t>获得用户流量，提升品牌在用户心中的形象</w:t>
            </w:r>
          </w:p>
        </w:tc>
      </w:tr>
    </w:tbl>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lang w:val="zh-CN" w:eastAsia="zh-CN"/>
        </w:rPr>
      </w:pP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11" w:name="_Toc3919"/>
      <w:r>
        <w:rPr>
          <w:rFonts w:hint="eastAsia"/>
          <w:lang w:val="en-US" w:eastAsia="zh-CN"/>
        </w:rPr>
        <w:t>7.4</w:t>
      </w:r>
      <w:r>
        <w:rPr>
          <w:rFonts w:hint="eastAsia"/>
          <w:lang w:val="zh-CN"/>
        </w:rPr>
        <w:t>盈利模式分析</w:t>
      </w:r>
      <w:bookmarkEnd w:id="111"/>
      <w:r>
        <w:rPr>
          <w:rFonts w:hint="eastAsia"/>
          <w:lang w:val="zh-CN"/>
        </w:rPr>
        <w:t xml:space="preserve"> </w:t>
      </w:r>
    </w:p>
    <w:p>
      <w:pPr>
        <w:pStyle w:val="4"/>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en-US" w:eastAsia="zh-CN"/>
        </w:rPr>
      </w:pPr>
      <w:bookmarkStart w:id="112" w:name="_Toc29478"/>
      <w:r>
        <w:rPr>
          <w:rFonts w:hint="eastAsia"/>
          <w:lang w:val="en-US" w:eastAsia="zh-CN"/>
        </w:rPr>
        <w:t>7.4.1</w:t>
      </w:r>
      <w:r>
        <w:rPr>
          <w:rFonts w:hint="eastAsia"/>
          <w:lang w:val="zh-CN"/>
        </w:rPr>
        <w:t xml:space="preserve"> </w:t>
      </w:r>
      <w:r>
        <w:rPr>
          <w:rFonts w:hint="eastAsia"/>
          <w:lang w:val="en-US" w:eastAsia="zh-CN"/>
        </w:rPr>
        <w:t>盈利点分析</w:t>
      </w:r>
      <w:bookmarkEnd w:id="112"/>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sz w:val="24"/>
          <w:szCs w:val="24"/>
          <w:lang w:val="en-US" w:eastAsia="zh-CN"/>
        </w:rPr>
      </w:pPr>
      <w:r>
        <w:rPr>
          <w:rFonts w:hint="eastAsia" w:ascii="楷体" w:hAnsi="楷体" w:eastAsia="楷体" w:cs="楷体"/>
          <w:b/>
          <w:bCs/>
          <w:color w:val="auto"/>
          <w:kern w:val="2"/>
          <w:sz w:val="24"/>
          <w:szCs w:val="24"/>
          <w:lang w:val="en-US" w:eastAsia="zh-CN"/>
        </w:rPr>
        <w:t>1.</w:t>
      </w:r>
      <w:r>
        <w:rPr>
          <w:rFonts w:hint="eastAsia" w:ascii="楷体" w:hAnsi="楷体" w:eastAsia="楷体" w:cs="楷体"/>
          <w:b/>
          <w:bCs/>
          <w:sz w:val="24"/>
          <w:szCs w:val="24"/>
          <w:lang w:val="en-US" w:eastAsia="zh-CN"/>
        </w:rPr>
        <w:t>店铺装修组件</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对于平台商家，我们提供基本的店铺组件，足以使其进行基本租赁活动，但若是商家想要更具特色与风格的店铺装修组件，平台也为其提供付费服务。</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2.搜索直通车</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当消费者进行商品搜索时所展示的商品具有一定的排列顺序，商家可通过搜索直通车服务将商品展示排在前列，以达到前期提高曝光度的作用。</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3.首页广告</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小程序首页有横幅广告与商品展示区，商家若想在首页进行展示，可与平台进行合作协商，支付一定的广告费用。</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4.保证金产生利润</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在商家入驻时需要缴纳一定额度的保证金，一方面，是为了保护消费者权益，便于在商家违规时直接调用保证金对消费者进行赔偿，另一方面，这一部分保证金随着时间推移也会产生增长的价值。</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sz w:val="24"/>
          <w:szCs w:val="24"/>
          <w:lang w:val="en-US" w:eastAsia="zh-CN"/>
        </w:rPr>
      </w:pPr>
      <w:r>
        <w:rPr>
          <w:rFonts w:hint="eastAsia" w:ascii="楷体" w:hAnsi="楷体" w:eastAsia="楷体" w:cs="楷体"/>
          <w:b/>
          <w:bCs/>
          <w:sz w:val="24"/>
          <w:szCs w:val="24"/>
          <w:lang w:val="en-US" w:eastAsia="zh-CN"/>
        </w:rPr>
        <w:t>5.大型活动时的广告</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平台在特殊的日子，如节日或平台活动日将会推出一些线上活动，这些活动会吸引大量消费者的关注，此时商家若想在活动中优先展示也需支付广告费用。</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sz w:val="24"/>
          <w:szCs w:val="24"/>
          <w:lang w:val="en-US" w:eastAsia="zh-CN"/>
        </w:rPr>
      </w:pPr>
      <w:r>
        <w:rPr>
          <w:rFonts w:hint="eastAsia" w:ascii="楷体" w:hAnsi="楷体" w:eastAsia="楷体" w:cs="楷体"/>
          <w:b/>
          <w:bCs/>
          <w:sz w:val="24"/>
          <w:szCs w:val="24"/>
          <w:lang w:val="en-US" w:eastAsia="zh-CN"/>
        </w:rPr>
        <w:t>6.针对品牌店铺的销售佣金</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等到平台发展到较为成熟的阶段，有了大量稳定的消费流量，对于通过平台认证的品牌店铺，其可信度与流量将会得到很大程度的提升，平台将会从其租赁金额中抽取1%-5%的佣金。</w:t>
      </w:r>
    </w:p>
    <w:p>
      <w:pPr>
        <w:pStyle w:val="4"/>
        <w:bidi w:val="0"/>
        <w:rPr>
          <w:rFonts w:hint="eastAsia"/>
          <w:lang w:val="en-US" w:eastAsia="zh-CN"/>
        </w:rPr>
      </w:pPr>
      <w:bookmarkStart w:id="113" w:name="_Toc19494"/>
      <w:r>
        <w:rPr>
          <w:rFonts w:hint="eastAsia"/>
          <w:lang w:val="en-US" w:eastAsia="zh-CN"/>
        </w:rPr>
        <w:t>7.4.2</w:t>
      </w:r>
      <w:r>
        <w:rPr>
          <w:rFonts w:hint="eastAsia"/>
          <w:lang w:val="zh-CN"/>
        </w:rPr>
        <w:t xml:space="preserve"> </w:t>
      </w:r>
      <w:r>
        <w:rPr>
          <w:rFonts w:hint="eastAsia"/>
          <w:lang w:val="en-US" w:eastAsia="zh-CN"/>
        </w:rPr>
        <w:t>盈利源分析</w:t>
      </w:r>
      <w:bookmarkEnd w:id="113"/>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本平台不对消费者基本租赁活动收取任何费用，主要盈利来源为B端商户，具体内容如下：</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bCs/>
          <w:color w:val="auto"/>
          <w:kern w:val="2"/>
          <w:sz w:val="24"/>
          <w:szCs w:val="24"/>
          <w:lang w:val="en-US" w:eastAsia="zh-CN"/>
        </w:rPr>
      </w:pPr>
      <w:r>
        <w:rPr>
          <w:rFonts w:hint="eastAsia" w:ascii="楷体" w:hAnsi="楷体" w:eastAsia="楷体" w:cs="楷体"/>
          <w:b/>
          <w:bCs/>
          <w:color w:val="auto"/>
          <w:kern w:val="2"/>
          <w:sz w:val="24"/>
          <w:szCs w:val="24"/>
          <w:lang w:val="en-US" w:eastAsia="zh-CN"/>
        </w:rPr>
        <w:t>1.普通企业店</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对于这类店铺的基本营业活动，平台不收取费用，但其入驻时需要缴纳保证金，此外，这些店铺可能会有扩展性的需求，比如店铺装修、营销需求、广告需求等，对于这些额外的需求，平台提供相应的有偿服务。</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bCs/>
          <w:color w:val="auto"/>
          <w:kern w:val="2"/>
          <w:sz w:val="24"/>
          <w:szCs w:val="24"/>
          <w:lang w:val="en-US" w:eastAsia="zh-CN"/>
        </w:rPr>
        <w:t>2.品牌企业店</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76" w:firstLineChars="200"/>
        <w:textAlignment w:val="auto"/>
        <w:rPr>
          <w:rFonts w:hint="eastAsia" w:ascii="楷体" w:hAnsi="楷体" w:eastAsia="楷体" w:cs="楷体"/>
          <w:spacing w:val="-1"/>
          <w:sz w:val="24"/>
          <w:szCs w:val="24"/>
          <w:lang w:val="en-US" w:eastAsia="zh-CN"/>
        </w:rPr>
      </w:pPr>
      <w:r>
        <w:rPr>
          <w:rFonts w:hint="eastAsia" w:ascii="楷体" w:hAnsi="楷体" w:eastAsia="楷体" w:cs="楷体"/>
          <w:spacing w:val="-1"/>
          <w:sz w:val="24"/>
          <w:szCs w:val="24"/>
          <w:lang w:val="en-US" w:eastAsia="zh-CN"/>
        </w:rPr>
        <w:t>品牌企业店的盈利来源除了普通企业店的部分，由于品牌店可用获得更大的信任、更多的曝光和流量，对于想要认证为品牌企业店的的店铺，平台将与其约定收取部分佣金。</w:t>
      </w:r>
    </w:p>
    <w:p>
      <w:pPr>
        <w:pStyle w:val="2"/>
        <w:pageBreakBefore w:val="0"/>
        <w:kinsoku/>
        <w:wordWrap/>
        <w:overflowPunct/>
        <w:topLinePunct w:val="0"/>
        <w:autoSpaceDE/>
        <w:autoSpaceDN/>
        <w:bidi w:val="0"/>
        <w:adjustRightInd/>
        <w:snapToGrid/>
        <w:spacing w:line="300" w:lineRule="auto"/>
        <w:textAlignment w:val="auto"/>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rPr>
          <w:rFonts w:hint="eastAsia"/>
          <w:lang w:val="zh-CN"/>
        </w:rPr>
      </w:pPr>
    </w:p>
    <w:p>
      <w:pPr>
        <w:pStyle w:val="2"/>
        <w:pageBreakBefore w:val="0"/>
        <w:kinsoku/>
        <w:wordWrap/>
        <w:overflowPunct/>
        <w:topLinePunct w:val="0"/>
        <w:autoSpaceDE/>
        <w:autoSpaceDN/>
        <w:bidi w:val="0"/>
        <w:adjustRightInd/>
        <w:snapToGrid/>
        <w:spacing w:line="300" w:lineRule="auto"/>
        <w:jc w:val="center"/>
        <w:textAlignment w:val="auto"/>
        <w:rPr>
          <w:rFonts w:hint="eastAsia"/>
          <w:lang w:val="en-US" w:eastAsia="zh-CN"/>
        </w:rPr>
      </w:pPr>
      <w:bookmarkStart w:id="114" w:name="_Toc13964"/>
      <w:r>
        <w:rPr>
          <w:rFonts w:hint="eastAsia"/>
          <w:lang w:val="zh-CN"/>
        </w:rPr>
        <w:t>第</w:t>
      </w:r>
      <w:r>
        <w:rPr>
          <w:rFonts w:hint="eastAsia"/>
          <w:lang w:val="en-US" w:eastAsia="zh-CN"/>
        </w:rPr>
        <w:t>八</w:t>
      </w:r>
      <w:r>
        <w:rPr>
          <w:rFonts w:hint="eastAsia"/>
          <w:lang w:val="zh-CN"/>
        </w:rPr>
        <w:t>章 风险</w:t>
      </w:r>
      <w:r>
        <w:rPr>
          <w:rFonts w:hint="eastAsia"/>
          <w:lang w:val="en-US" w:eastAsia="zh-CN"/>
        </w:rPr>
        <w:t>分析及对策</w:t>
      </w:r>
      <w:bookmarkEnd w:id="114"/>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15" w:name="_Toc20060"/>
      <w:r>
        <w:rPr>
          <w:rFonts w:hint="eastAsia"/>
          <w:lang w:val="en-US" w:eastAsia="zh-CN"/>
        </w:rPr>
        <w:t>8</w:t>
      </w:r>
      <w:r>
        <w:rPr>
          <w:rFonts w:hint="eastAsia"/>
          <w:lang w:val="zh-CN"/>
        </w:rPr>
        <w:t>.1 项目风险</w:t>
      </w:r>
      <w:bookmarkEnd w:id="115"/>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b w:val="0"/>
          <w:bCs w:val="0"/>
          <w:color w:val="auto"/>
          <w:kern w:val="2"/>
          <w:sz w:val="24"/>
          <w:szCs w:val="24"/>
          <w:lang w:val="zh-CN"/>
        </w:rPr>
      </w:pPr>
      <w:r>
        <w:rPr>
          <w:rFonts w:hint="eastAsia" w:ascii="楷体" w:hAnsi="楷体" w:eastAsia="楷体" w:cs="楷体"/>
          <w:sz w:val="24"/>
          <w:szCs w:val="24"/>
        </w:rPr>
        <w:t>在项目开发过程中，可能会出现项目规模和系统开发时间不准，项目计划不合理，时间安排不当导致延期交付；可能会出现开发进行了大部分，发现需求变化导致主体设计返工，使得开发周期延长；还有可能在开发过程中，市面上出现能满足目前需求的</w:t>
      </w:r>
      <w:r>
        <w:rPr>
          <w:rFonts w:hint="eastAsia" w:ascii="楷体" w:hAnsi="楷体" w:eastAsia="楷体" w:cs="楷体"/>
          <w:sz w:val="24"/>
          <w:szCs w:val="24"/>
          <w:lang w:val="en-US" w:eastAsia="zh-CN"/>
        </w:rPr>
        <w:t>同类型租赁平台</w:t>
      </w:r>
      <w:r>
        <w:rPr>
          <w:rFonts w:hint="eastAsia" w:ascii="楷体" w:hAnsi="楷体" w:eastAsia="楷体" w:cs="楷体"/>
          <w:sz w:val="24"/>
          <w:szCs w:val="24"/>
        </w:rPr>
        <w:t>，给本项目造成严重威胁。</w:t>
      </w:r>
      <w:r>
        <w:rPr>
          <w:rFonts w:hint="eastAsia" w:ascii="楷体" w:hAnsi="楷体" w:eastAsia="楷体" w:cs="楷体"/>
          <w:b w:val="0"/>
          <w:bCs w:val="0"/>
          <w:color w:val="auto"/>
          <w:kern w:val="2"/>
          <w:sz w:val="24"/>
          <w:szCs w:val="24"/>
          <w:lang w:val="zh-CN"/>
        </w:rPr>
        <w:tab/>
      </w:r>
    </w:p>
    <w:p>
      <w:pPr>
        <w:pStyle w:val="17"/>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应对机制为：</w:t>
      </w:r>
    </w:p>
    <w:p>
      <w:pPr>
        <w:pStyle w:val="17"/>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sz w:val="24"/>
          <w:szCs w:val="24"/>
        </w:rPr>
      </w:pPr>
      <w:r>
        <w:rPr>
          <w:rFonts w:hint="eastAsia" w:ascii="楷体" w:hAnsi="楷体" w:eastAsia="楷体" w:cs="楷体"/>
          <w:sz w:val="24"/>
          <w:szCs w:val="24"/>
        </w:rPr>
        <w:t>1</w:t>
      </w:r>
      <w:r>
        <w:rPr>
          <w:rFonts w:hint="eastAsia" w:ascii="楷体" w:hAnsi="楷体" w:eastAsia="楷体" w:cs="楷体"/>
          <w:sz w:val="24"/>
          <w:szCs w:val="24"/>
          <w:lang w:val="en-US" w:eastAsia="zh-CN"/>
        </w:rPr>
        <w:t>.</w:t>
      </w:r>
      <w:r>
        <w:rPr>
          <w:rFonts w:hint="eastAsia" w:ascii="楷体" w:hAnsi="楷体" w:eastAsia="楷体" w:cs="楷体"/>
          <w:sz w:val="24"/>
          <w:szCs w:val="24"/>
        </w:rPr>
        <w:t>系统开发出现设计背离或是混乱时，首先停止工作进度进行内部自查，其次以最快的速度请顾问和学校工作人员进行项目评估，纠正错误。</w:t>
      </w:r>
    </w:p>
    <w:p>
      <w:pPr>
        <w:pStyle w:val="17"/>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sz w:val="24"/>
          <w:szCs w:val="24"/>
        </w:rPr>
        <w:t>2</w:t>
      </w:r>
      <w:r>
        <w:rPr>
          <w:rFonts w:hint="eastAsia" w:ascii="楷体" w:hAnsi="楷体" w:eastAsia="楷体" w:cs="楷体"/>
          <w:sz w:val="24"/>
          <w:szCs w:val="24"/>
          <w:lang w:eastAsia="zh-CN"/>
        </w:rPr>
        <w:t>.</w:t>
      </w:r>
      <w:r>
        <w:rPr>
          <w:rFonts w:hint="eastAsia" w:ascii="楷体" w:hAnsi="楷体" w:eastAsia="楷体" w:cs="楷体"/>
          <w:sz w:val="24"/>
          <w:szCs w:val="24"/>
        </w:rPr>
        <w:t>项目进展缓慢，</w:t>
      </w:r>
      <w:r>
        <w:rPr>
          <w:rFonts w:hint="eastAsia" w:ascii="楷体" w:hAnsi="楷体" w:eastAsia="楷体" w:cs="楷体"/>
          <w:sz w:val="24"/>
          <w:szCs w:val="24"/>
          <w:lang w:val="en-US" w:eastAsia="zh-CN"/>
        </w:rPr>
        <w:t>为</w:t>
      </w:r>
      <w:r>
        <w:rPr>
          <w:rFonts w:hint="eastAsia" w:ascii="楷体" w:hAnsi="楷体" w:eastAsia="楷体" w:cs="楷体"/>
          <w:sz w:val="24"/>
          <w:szCs w:val="24"/>
        </w:rPr>
        <w:t>延误交付，</w:t>
      </w:r>
      <w:r>
        <w:rPr>
          <w:rFonts w:hint="eastAsia" w:ascii="楷体" w:hAnsi="楷体" w:eastAsia="楷体" w:cs="楷体"/>
          <w:sz w:val="24"/>
          <w:szCs w:val="24"/>
          <w:lang w:val="en-US" w:eastAsia="zh-CN"/>
        </w:rPr>
        <w:t>项目团队可全</w:t>
      </w:r>
      <w:r>
        <w:rPr>
          <w:rFonts w:hint="eastAsia" w:ascii="楷体" w:hAnsi="楷体" w:eastAsia="楷体" w:cs="楷体"/>
          <w:sz w:val="24"/>
          <w:szCs w:val="24"/>
        </w:rPr>
        <w:t>员加班；如确实有需要在征求客户意见后可聘请其他技术人员完成项目</w:t>
      </w:r>
      <w:r>
        <w:rPr>
          <w:rFonts w:hint="eastAsia" w:ascii="楷体" w:hAnsi="楷体" w:eastAsia="楷体" w:cs="楷体"/>
          <w:sz w:val="24"/>
          <w:szCs w:val="24"/>
          <w:lang w:eastAsia="zh-CN"/>
        </w:rPr>
        <w:t>。</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16" w:name="_Toc7250"/>
      <w:r>
        <w:rPr>
          <w:rFonts w:hint="eastAsia"/>
          <w:lang w:val="en-US" w:eastAsia="zh-CN"/>
        </w:rPr>
        <w:t>8</w:t>
      </w:r>
      <w:r>
        <w:rPr>
          <w:rFonts w:hint="eastAsia"/>
          <w:lang w:val="zh-CN"/>
        </w:rPr>
        <w:t>.</w:t>
      </w:r>
      <w:r>
        <w:rPr>
          <w:rFonts w:hint="eastAsia"/>
          <w:lang w:val="en-US" w:eastAsia="zh-CN"/>
        </w:rPr>
        <w:t>2</w:t>
      </w:r>
      <w:r>
        <w:rPr>
          <w:rFonts w:hint="eastAsia"/>
          <w:lang w:val="zh-CN"/>
        </w:rPr>
        <w:t xml:space="preserve"> 市场风险</w:t>
      </w:r>
      <w:bookmarkEnd w:id="116"/>
      <w:r>
        <w:rPr>
          <w:rFonts w:hint="eastAsia"/>
          <w:lang w:val="zh-CN"/>
        </w:rPr>
        <w:tab/>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zh-CN"/>
        </w:rPr>
        <w:t>当前市场中</w:t>
      </w:r>
      <w:r>
        <w:rPr>
          <w:rFonts w:hint="eastAsia" w:ascii="楷体" w:hAnsi="楷体" w:eastAsia="楷体" w:cs="楷体"/>
          <w:b w:val="0"/>
          <w:bCs w:val="0"/>
          <w:color w:val="auto"/>
          <w:kern w:val="2"/>
          <w:sz w:val="24"/>
          <w:szCs w:val="24"/>
          <w:lang w:val="en-US" w:eastAsia="zh-CN"/>
        </w:rPr>
        <w:t>已有许多共享租赁平台</w:t>
      </w:r>
      <w:r>
        <w:rPr>
          <w:rFonts w:hint="eastAsia" w:ascii="楷体" w:hAnsi="楷体" w:eastAsia="楷体" w:cs="楷体"/>
          <w:b w:val="0"/>
          <w:bCs w:val="0"/>
          <w:color w:val="auto"/>
          <w:kern w:val="2"/>
          <w:sz w:val="24"/>
          <w:szCs w:val="24"/>
          <w:lang w:val="zh-CN"/>
        </w:rPr>
        <w:t>，对于新</w:t>
      </w:r>
      <w:r>
        <w:rPr>
          <w:rFonts w:hint="eastAsia" w:ascii="楷体" w:hAnsi="楷体" w:eastAsia="楷体" w:cs="楷体"/>
          <w:b w:val="0"/>
          <w:bCs w:val="0"/>
          <w:color w:val="auto"/>
          <w:kern w:val="2"/>
          <w:sz w:val="24"/>
          <w:szCs w:val="24"/>
          <w:lang w:val="en-US" w:eastAsia="zh-CN"/>
        </w:rPr>
        <w:t>平台</w:t>
      </w:r>
      <w:r>
        <w:rPr>
          <w:rFonts w:hint="eastAsia" w:ascii="楷体" w:hAnsi="楷体" w:eastAsia="楷体" w:cs="楷体"/>
          <w:b w:val="0"/>
          <w:bCs w:val="0"/>
          <w:color w:val="auto"/>
          <w:kern w:val="2"/>
          <w:sz w:val="24"/>
          <w:szCs w:val="24"/>
          <w:lang w:val="zh-CN"/>
        </w:rPr>
        <w:t>的引入等市场内部存在排斥行为。</w:t>
      </w:r>
      <w:r>
        <w:rPr>
          <w:rFonts w:hint="eastAsia" w:ascii="楷体" w:hAnsi="楷体" w:eastAsia="楷体" w:cs="楷体"/>
          <w:b w:val="0"/>
          <w:bCs w:val="0"/>
          <w:color w:val="auto"/>
          <w:kern w:val="2"/>
          <w:sz w:val="24"/>
          <w:szCs w:val="24"/>
          <w:lang w:val="en-US" w:eastAsia="zh-CN"/>
        </w:rPr>
        <w:t>此外，消费者可能</w:t>
      </w:r>
      <w:r>
        <w:rPr>
          <w:rFonts w:hint="eastAsia" w:ascii="楷体" w:hAnsi="楷体" w:eastAsia="楷体" w:cs="楷体"/>
          <w:b w:val="0"/>
          <w:bCs w:val="0"/>
          <w:color w:val="auto"/>
          <w:kern w:val="2"/>
          <w:sz w:val="24"/>
          <w:szCs w:val="24"/>
          <w:lang w:val="zh-CN"/>
        </w:rPr>
        <w:t>对于网络</w:t>
      </w:r>
      <w:r>
        <w:rPr>
          <w:rFonts w:hint="eastAsia" w:ascii="楷体" w:hAnsi="楷体" w:eastAsia="楷体" w:cs="楷体"/>
          <w:b w:val="0"/>
          <w:bCs w:val="0"/>
          <w:color w:val="auto"/>
          <w:kern w:val="2"/>
          <w:sz w:val="24"/>
          <w:szCs w:val="24"/>
          <w:lang w:val="en-US" w:eastAsia="zh-CN"/>
        </w:rPr>
        <w:t>租赁形式持</w:t>
      </w:r>
      <w:r>
        <w:rPr>
          <w:rFonts w:hint="eastAsia" w:ascii="楷体" w:hAnsi="楷体" w:eastAsia="楷体" w:cs="楷体"/>
          <w:b w:val="0"/>
          <w:bCs w:val="0"/>
          <w:color w:val="auto"/>
          <w:kern w:val="2"/>
          <w:sz w:val="24"/>
          <w:szCs w:val="24"/>
          <w:lang w:val="zh-CN"/>
        </w:rPr>
        <w:t>怀疑态度，</w:t>
      </w:r>
      <w:r>
        <w:rPr>
          <w:rFonts w:hint="eastAsia" w:ascii="楷体" w:hAnsi="楷体" w:eastAsia="楷体" w:cs="楷体"/>
          <w:b w:val="0"/>
          <w:bCs w:val="0"/>
          <w:color w:val="auto"/>
          <w:kern w:val="2"/>
          <w:sz w:val="24"/>
          <w:szCs w:val="24"/>
          <w:lang w:val="en-US" w:eastAsia="zh-CN"/>
        </w:rPr>
        <w:t>他们可能会选择传统酒店等替代方式。因此，如何迅速占据市场是个重大问题。</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对于该风险，考虑从以下几个方面进行应对：</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b w:val="0"/>
          <w:bCs w:val="0"/>
          <w:color w:val="auto"/>
          <w:kern w:val="2"/>
          <w:sz w:val="24"/>
          <w:szCs w:val="24"/>
          <w:lang w:val="zh-CN"/>
        </w:rPr>
      </w:pPr>
      <w:r>
        <w:rPr>
          <w:rFonts w:hint="eastAsia" w:ascii="楷体" w:hAnsi="楷体" w:eastAsia="楷体" w:cs="楷体"/>
          <w:b w:val="0"/>
          <w:bCs w:val="0"/>
          <w:color w:val="auto"/>
          <w:kern w:val="2"/>
          <w:sz w:val="24"/>
          <w:szCs w:val="24"/>
          <w:lang w:val="en-US" w:eastAsia="zh-CN"/>
        </w:rPr>
        <w:t>1.</w:t>
      </w:r>
      <w:r>
        <w:rPr>
          <w:rFonts w:hint="eastAsia" w:ascii="楷体" w:hAnsi="楷体" w:eastAsia="楷体" w:cs="楷体"/>
          <w:b w:val="0"/>
          <w:bCs w:val="0"/>
          <w:color w:val="auto"/>
          <w:kern w:val="2"/>
          <w:sz w:val="24"/>
          <w:szCs w:val="24"/>
          <w:lang w:val="zh-CN"/>
        </w:rPr>
        <w:t>产品初期通过积极的宣传、补贴政策、高质量的产品服务迅速积累大量顾客并注重培养顾客忠诚度，防止客源流失；</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b w:val="0"/>
          <w:bCs w:val="0"/>
          <w:color w:val="auto"/>
          <w:kern w:val="2"/>
          <w:sz w:val="24"/>
          <w:szCs w:val="24"/>
          <w:lang w:val="zh-CN"/>
        </w:rPr>
      </w:pPr>
      <w:r>
        <w:rPr>
          <w:rFonts w:hint="eastAsia" w:ascii="楷体" w:hAnsi="楷体" w:eastAsia="楷体" w:cs="楷体"/>
          <w:b w:val="0"/>
          <w:bCs w:val="0"/>
          <w:color w:val="auto"/>
          <w:kern w:val="2"/>
          <w:sz w:val="24"/>
          <w:szCs w:val="24"/>
          <w:lang w:val="en-US" w:eastAsia="zh-CN"/>
        </w:rPr>
        <w:t>2.</w:t>
      </w:r>
      <w:r>
        <w:rPr>
          <w:rFonts w:hint="eastAsia" w:ascii="楷体" w:hAnsi="楷体" w:eastAsia="楷体" w:cs="楷体"/>
          <w:b w:val="0"/>
          <w:bCs w:val="0"/>
          <w:color w:val="auto"/>
          <w:kern w:val="2"/>
          <w:sz w:val="24"/>
          <w:szCs w:val="24"/>
          <w:lang w:val="zh-CN"/>
        </w:rPr>
        <w:t>通过保持客户端和服务的特色风格、不断进行产品和服务创新，吸引新的目标客户。通过客户群的不断壮大我们足以应对其他企业的竞争。</w:t>
      </w:r>
    </w:p>
    <w:p>
      <w:pPr>
        <w:keepNext w:val="0"/>
        <w:keepLines w:val="0"/>
        <w:pageBreakBefore w:val="0"/>
        <w:widowControl w:val="0"/>
        <w:kinsoku/>
        <w:wordWrap/>
        <w:overflowPunct/>
        <w:topLinePunct w:val="0"/>
        <w:autoSpaceDE/>
        <w:autoSpaceDN/>
        <w:bidi w:val="0"/>
        <w:adjustRightInd/>
        <w:snapToGrid/>
        <w:spacing w:before="157" w:beforeLines="50" w:line="300" w:lineRule="auto"/>
        <w:textAlignment w:val="auto"/>
        <w:outlineLvl w:val="1"/>
        <w:rPr>
          <w:rFonts w:hint="eastAsia" w:ascii="楷体" w:hAnsi="楷体" w:eastAsia="楷体" w:cs="楷体"/>
          <w:b/>
          <w:bCs/>
          <w:color w:val="auto"/>
          <w:kern w:val="2"/>
          <w:sz w:val="24"/>
          <w:szCs w:val="24"/>
          <w:lang w:val="zh-CN"/>
        </w:rPr>
      </w:pPr>
      <w:bookmarkStart w:id="117" w:name="_Toc25330"/>
      <w:r>
        <w:rPr>
          <w:rStyle w:val="18"/>
          <w:rFonts w:hint="eastAsia"/>
          <w:lang w:val="en-US" w:eastAsia="zh-CN"/>
        </w:rPr>
        <w:t>8</w:t>
      </w:r>
      <w:r>
        <w:rPr>
          <w:rStyle w:val="18"/>
          <w:rFonts w:hint="eastAsia"/>
          <w:lang w:val="zh-CN"/>
        </w:rPr>
        <w:t>.</w:t>
      </w:r>
      <w:r>
        <w:rPr>
          <w:rStyle w:val="18"/>
          <w:rFonts w:hint="eastAsia"/>
          <w:lang w:val="en-US" w:eastAsia="zh-CN"/>
        </w:rPr>
        <w:t>3</w:t>
      </w:r>
      <w:r>
        <w:rPr>
          <w:rStyle w:val="18"/>
          <w:rFonts w:hint="eastAsia"/>
          <w:lang w:val="zh-CN"/>
        </w:rPr>
        <w:t xml:space="preserve"> 技术风险</w:t>
      </w:r>
      <w:bookmarkEnd w:id="117"/>
      <w:r>
        <w:rPr>
          <w:rFonts w:hint="eastAsia" w:ascii="楷体" w:hAnsi="楷体" w:eastAsia="楷体" w:cs="楷体"/>
          <w:b/>
          <w:bCs/>
          <w:color w:val="auto"/>
          <w:kern w:val="2"/>
          <w:sz w:val="24"/>
          <w:szCs w:val="24"/>
          <w:lang w:val="zh-CN"/>
        </w:rPr>
        <w:tab/>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由于团队人手限制，技术受限，网络服务器可能会因遭受黑客的攻击而出现崩溃的情况，最严重可能导致用户信息泄露或丢失。针对小程序方面，可能出现闪退、无法跳转页面等未知问题。</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针对这种风险，可以考虑从以下几个方面解决问题:</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1.提高团体的整体技术实力，招聘具有相关经验的人员对网站进行编辑维护。</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2.在资金允许的情况下，加大技术方面的投入，建立更为安全、边界的网络交流平台。</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3.设立多重防护措施，以确保用户信息安全。采用数据加密技术，对核心信息进行加密，防止他人截取后非法利用数据。</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firstLineChars="200"/>
        <w:textAlignment w:val="auto"/>
        <w:rPr>
          <w:rFonts w:hint="eastAsia" w:ascii="楷体" w:hAnsi="楷体" w:eastAsia="楷体" w:cs="楷体"/>
          <w:b w:val="0"/>
          <w:bCs w:val="0"/>
          <w:color w:val="auto"/>
          <w:kern w:val="2"/>
          <w:sz w:val="24"/>
          <w:szCs w:val="24"/>
          <w:lang w:val="en-US" w:eastAsia="zh-CN"/>
        </w:rPr>
      </w:pPr>
      <w:r>
        <w:rPr>
          <w:rFonts w:hint="eastAsia" w:ascii="楷体" w:hAnsi="楷体" w:eastAsia="楷体" w:cs="楷体"/>
          <w:b w:val="0"/>
          <w:bCs w:val="0"/>
          <w:color w:val="auto"/>
          <w:kern w:val="2"/>
          <w:sz w:val="24"/>
          <w:szCs w:val="24"/>
          <w:lang w:val="en-US" w:eastAsia="zh-CN"/>
        </w:rPr>
        <w:t>4.按一定的频率对网站进行开发维护，建立漏洞识别系统。</w:t>
      </w:r>
    </w:p>
    <w:p>
      <w:pPr>
        <w:pStyle w:val="3"/>
        <w:pageBreakBefore w:val="0"/>
        <w:widowControl w:val="0"/>
        <w:kinsoku/>
        <w:wordWrap/>
        <w:overflowPunct/>
        <w:topLinePunct w:val="0"/>
        <w:autoSpaceDE/>
        <w:autoSpaceDN/>
        <w:bidi w:val="0"/>
        <w:adjustRightInd/>
        <w:snapToGrid/>
        <w:spacing w:before="157" w:beforeLines="50" w:line="300" w:lineRule="auto"/>
        <w:textAlignment w:val="auto"/>
        <w:rPr>
          <w:rFonts w:hint="eastAsia"/>
          <w:lang w:val="zh-CN"/>
        </w:rPr>
      </w:pPr>
      <w:bookmarkStart w:id="118" w:name="_Toc27515"/>
      <w:r>
        <w:rPr>
          <w:rFonts w:hint="eastAsia"/>
          <w:lang w:val="en-US" w:eastAsia="zh-CN"/>
        </w:rPr>
        <w:t>8</w:t>
      </w:r>
      <w:r>
        <w:rPr>
          <w:rFonts w:hint="eastAsia"/>
          <w:lang w:val="zh-CN"/>
        </w:rPr>
        <w:t>.</w:t>
      </w:r>
      <w:r>
        <w:rPr>
          <w:rFonts w:hint="eastAsia"/>
          <w:lang w:val="en-US" w:eastAsia="zh-CN"/>
        </w:rPr>
        <w:t>4</w:t>
      </w:r>
      <w:r>
        <w:rPr>
          <w:rFonts w:hint="eastAsia"/>
          <w:lang w:val="zh-CN"/>
        </w:rPr>
        <w:t xml:space="preserve"> 知识产权风险</w:t>
      </w:r>
      <w:bookmarkEnd w:id="118"/>
      <w:r>
        <w:rPr>
          <w:rFonts w:hint="eastAsia"/>
          <w:lang w:val="zh-CN"/>
        </w:rPr>
        <w:tab/>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sz w:val="24"/>
          <w:szCs w:val="24"/>
        </w:rPr>
      </w:pPr>
      <w:r>
        <w:rPr>
          <w:rFonts w:hint="eastAsia" w:ascii="楷体" w:hAnsi="楷体" w:eastAsia="楷体" w:cs="楷体"/>
          <w:sz w:val="24"/>
          <w:szCs w:val="24"/>
        </w:rPr>
        <w:t>由于网络环境的公开性、开放性，本系统开发的知识产权将会受到侵害。所以保障酒店管理系统的知识产权将会是本公司必须要重视的环节。</w:t>
      </w:r>
    </w:p>
    <w:p>
      <w:pPr>
        <w:keepNext w:val="0"/>
        <w:keepLines w:val="0"/>
        <w:pageBreakBefore w:val="0"/>
        <w:widowControl w:val="0"/>
        <w:kinsoku/>
        <w:wordWrap/>
        <w:overflowPunct/>
        <w:topLinePunct w:val="0"/>
        <w:autoSpaceDE/>
        <w:autoSpaceDN/>
        <w:bidi w:val="0"/>
        <w:adjustRightInd/>
        <w:snapToGrid/>
        <w:spacing w:before="157" w:beforeLines="50" w:line="300" w:lineRule="auto"/>
        <w:ind w:firstLine="480"/>
        <w:textAlignment w:val="auto"/>
        <w:rPr>
          <w:rFonts w:hint="eastAsia" w:ascii="楷体" w:hAnsi="楷体" w:eastAsia="楷体" w:cs="楷体"/>
          <w:sz w:val="24"/>
          <w:szCs w:val="24"/>
        </w:rPr>
      </w:pPr>
      <w:r>
        <w:rPr>
          <w:rFonts w:hint="eastAsia" w:ascii="楷体" w:hAnsi="楷体" w:eastAsia="楷体" w:cs="楷体"/>
          <w:sz w:val="24"/>
          <w:szCs w:val="24"/>
        </w:rPr>
        <w:t>对于侵权事件，公司会积极利用法律武器维护公司权益不受侵犯；在条件成熟时，公司会聘请优秀的律师事务所担任公司的法律顾问，全权处理有公司法律方面的事物，保证公司权利不受侵犯。</w:t>
      </w:r>
    </w:p>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b w:val="0"/>
          <w:bCs w:val="0"/>
          <w:color w:val="auto"/>
          <w:kern w:val="2"/>
          <w:sz w:val="24"/>
          <w:szCs w:val="24"/>
          <w:lang w:val="zh-CN"/>
        </w:rPr>
      </w:pPr>
    </w:p>
    <w:p>
      <w:pPr>
        <w:keepNext w:val="0"/>
        <w:keepLines w:val="0"/>
        <w:pageBreakBefore w:val="0"/>
        <w:kinsoku/>
        <w:wordWrap/>
        <w:overflowPunct/>
        <w:topLinePunct w:val="0"/>
        <w:autoSpaceDE/>
        <w:autoSpaceDN/>
        <w:bidi w:val="0"/>
        <w:adjustRightInd/>
        <w:snapToGrid/>
        <w:spacing w:line="300" w:lineRule="auto"/>
        <w:textAlignment w:val="auto"/>
        <w:rPr>
          <w:rFonts w:hint="eastAsia" w:ascii="楷体" w:hAnsi="楷体" w:eastAsia="楷体" w:cs="楷体"/>
          <w:sz w:val="24"/>
          <w:szCs w:val="24"/>
        </w:rPr>
      </w:pPr>
    </w:p>
    <w:p>
      <w:pPr>
        <w:pageBreakBefore w:val="0"/>
        <w:kinsoku/>
        <w:wordWrap/>
        <w:overflowPunct/>
        <w:topLinePunct w:val="0"/>
        <w:autoSpaceDE/>
        <w:autoSpaceDN/>
        <w:bidi w:val="0"/>
        <w:adjustRightInd/>
        <w:snapToGrid/>
        <w:spacing w:line="300" w:lineRule="auto"/>
        <w:textAlignment w:val="auto"/>
        <w:rPr>
          <w:rFonts w:hint="eastAsia"/>
          <w:lang w:val="en-US" w:eastAsia="zh-CN"/>
        </w:rPr>
      </w:pPr>
    </w:p>
    <w:sectPr>
      <w:footerReference r:id="rId4" w:type="default"/>
      <w:pgSz w:w="11906" w:h="16838"/>
      <w:pgMar w:top="1134" w:right="1134" w:bottom="1134" w:left="1134" w:header="851" w:footer="992" w:gutter="567"/>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m7fHszAgAAYwQAAA4AAAAAAAAAAQAgAAAAHwEAAGRycy9lMm9Eb2MueG1sUEsF&#10;BgAAAAAGAAYAWQEAAMQFAAAAAA==&#10;">
              <v:fill on="f" focussize="0,0"/>
              <v:stroke on="f" weight="0.5pt"/>
              <v:imagedata o:title=""/>
              <o:lock v:ext="edit" aspectratio="f"/>
              <v:textbox inset="0mm,0mm,0mm,0mm" style="mso-fit-shape-to-text:t;">
                <w:txbxContent>
                  <w:p>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rPr>
        <w:rFonts w:hint="default" w:eastAsiaTheme="minorEastAsia"/>
        <w:lang w:val="en-US" w:eastAsia="zh-CN"/>
      </w:rPr>
    </w:pPr>
    <w:r>
      <w:rPr>
        <w:rFonts w:hint="eastAsia"/>
        <w:lang w:val="en-US" w:eastAsia="zh-CN"/>
      </w:rPr>
      <w:t>亿品智租——智能化共享租赁平台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89959B"/>
    <w:multiLevelType w:val="singleLevel"/>
    <w:tmpl w:val="8189959B"/>
    <w:lvl w:ilvl="0" w:tentative="0">
      <w:start w:val="1"/>
      <w:numFmt w:val="bullet"/>
      <w:lvlText w:val=""/>
      <w:lvlJc w:val="left"/>
      <w:pPr>
        <w:ind w:left="420" w:hanging="420"/>
      </w:pPr>
      <w:rPr>
        <w:rFonts w:hint="default" w:ascii="Wingdings" w:hAnsi="Wingdings"/>
      </w:rPr>
    </w:lvl>
  </w:abstractNum>
  <w:abstractNum w:abstractNumId="1">
    <w:nsid w:val="862EEA6A"/>
    <w:multiLevelType w:val="singleLevel"/>
    <w:tmpl w:val="862EEA6A"/>
    <w:lvl w:ilvl="0" w:tentative="0">
      <w:start w:val="1"/>
      <w:numFmt w:val="decimal"/>
      <w:suff w:val="nothing"/>
      <w:lvlText w:val="%1、"/>
      <w:lvlJc w:val="left"/>
      <w:pPr>
        <w:ind w:left="360" w:firstLine="0"/>
      </w:pPr>
    </w:lvl>
  </w:abstractNum>
  <w:abstractNum w:abstractNumId="2">
    <w:nsid w:val="A15914FB"/>
    <w:multiLevelType w:val="singleLevel"/>
    <w:tmpl w:val="A15914FB"/>
    <w:lvl w:ilvl="0" w:tentative="0">
      <w:start w:val="1"/>
      <w:numFmt w:val="bullet"/>
      <w:lvlText w:val=""/>
      <w:lvlJc w:val="left"/>
      <w:pPr>
        <w:ind w:left="420" w:hanging="420"/>
      </w:pPr>
      <w:rPr>
        <w:rFonts w:hint="default" w:ascii="Wingdings" w:hAnsi="Wingdings"/>
      </w:rPr>
    </w:lvl>
  </w:abstractNum>
  <w:abstractNum w:abstractNumId="3">
    <w:nsid w:val="A5C7F736"/>
    <w:multiLevelType w:val="singleLevel"/>
    <w:tmpl w:val="A5C7F736"/>
    <w:lvl w:ilvl="0" w:tentative="0">
      <w:start w:val="1"/>
      <w:numFmt w:val="bullet"/>
      <w:lvlText w:val=""/>
      <w:lvlJc w:val="left"/>
      <w:pPr>
        <w:tabs>
          <w:tab w:val="left" w:pos="420"/>
        </w:tabs>
        <w:ind w:left="840" w:hanging="420"/>
      </w:pPr>
      <w:rPr>
        <w:rFonts w:hint="default" w:ascii="Wingdings" w:hAnsi="Wingdings"/>
      </w:rPr>
    </w:lvl>
  </w:abstractNum>
  <w:abstractNum w:abstractNumId="4">
    <w:nsid w:val="BD373BD9"/>
    <w:multiLevelType w:val="multilevel"/>
    <w:tmpl w:val="BD373BD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楷体" w:hAnsi="楷体"/>
      </w:rPr>
    </w:lvl>
    <w:lvl w:ilvl="2" w:tentative="0">
      <w:start w:val="1"/>
      <w:numFmt w:val="bullet"/>
      <w:lvlText w:val=""/>
      <w:lvlJc w:val="left"/>
      <w:pPr>
        <w:tabs>
          <w:tab w:val="left" w:pos="1260"/>
        </w:tabs>
        <w:ind w:left="1260" w:leftChars="0" w:hanging="420" w:firstLineChars="0"/>
      </w:pPr>
      <w:rPr>
        <w:rFonts w:hint="default" w:ascii="楷体" w:hAnsi="楷体"/>
      </w:rPr>
    </w:lvl>
    <w:lvl w:ilvl="3" w:tentative="0">
      <w:start w:val="1"/>
      <w:numFmt w:val="bullet"/>
      <w:lvlText w:val=""/>
      <w:lvlJc w:val="left"/>
      <w:pPr>
        <w:tabs>
          <w:tab w:val="left" w:pos="1680"/>
        </w:tabs>
        <w:ind w:left="1680" w:leftChars="0" w:hanging="420" w:firstLineChars="0"/>
      </w:pPr>
      <w:rPr>
        <w:rFonts w:hint="default" w:ascii="楷体" w:hAnsi="楷体"/>
      </w:rPr>
    </w:lvl>
    <w:lvl w:ilvl="4" w:tentative="0">
      <w:start w:val="1"/>
      <w:numFmt w:val="bullet"/>
      <w:lvlText w:val=""/>
      <w:lvlJc w:val="left"/>
      <w:pPr>
        <w:tabs>
          <w:tab w:val="left" w:pos="2100"/>
        </w:tabs>
        <w:ind w:left="2100" w:leftChars="0" w:hanging="420" w:firstLineChars="0"/>
      </w:pPr>
      <w:rPr>
        <w:rFonts w:hint="default" w:ascii="楷体" w:hAnsi="楷体"/>
      </w:rPr>
    </w:lvl>
    <w:lvl w:ilvl="5" w:tentative="0">
      <w:start w:val="1"/>
      <w:numFmt w:val="bullet"/>
      <w:lvlText w:val=""/>
      <w:lvlJc w:val="left"/>
      <w:pPr>
        <w:tabs>
          <w:tab w:val="left" w:pos="2520"/>
        </w:tabs>
        <w:ind w:left="2520" w:leftChars="0" w:hanging="420" w:firstLineChars="0"/>
      </w:pPr>
      <w:rPr>
        <w:rFonts w:hint="default" w:ascii="楷体" w:hAnsi="楷体"/>
      </w:rPr>
    </w:lvl>
    <w:lvl w:ilvl="6" w:tentative="0">
      <w:start w:val="1"/>
      <w:numFmt w:val="bullet"/>
      <w:lvlText w:val=""/>
      <w:lvlJc w:val="left"/>
      <w:pPr>
        <w:tabs>
          <w:tab w:val="left" w:pos="2940"/>
        </w:tabs>
        <w:ind w:left="2940" w:leftChars="0" w:hanging="420" w:firstLineChars="0"/>
      </w:pPr>
      <w:rPr>
        <w:rFonts w:hint="default" w:ascii="楷体" w:hAnsi="楷体"/>
      </w:rPr>
    </w:lvl>
    <w:lvl w:ilvl="7" w:tentative="0">
      <w:start w:val="1"/>
      <w:numFmt w:val="bullet"/>
      <w:lvlText w:val=""/>
      <w:lvlJc w:val="left"/>
      <w:pPr>
        <w:tabs>
          <w:tab w:val="left" w:pos="3360"/>
        </w:tabs>
        <w:ind w:left="3360" w:leftChars="0" w:hanging="420" w:firstLineChars="0"/>
      </w:pPr>
      <w:rPr>
        <w:rFonts w:hint="default" w:ascii="楷体" w:hAnsi="楷体"/>
      </w:rPr>
    </w:lvl>
    <w:lvl w:ilvl="8" w:tentative="0">
      <w:start w:val="1"/>
      <w:numFmt w:val="bullet"/>
      <w:lvlText w:val=""/>
      <w:lvlJc w:val="left"/>
      <w:pPr>
        <w:tabs>
          <w:tab w:val="left" w:pos="3780"/>
        </w:tabs>
        <w:ind w:left="3780" w:leftChars="0" w:hanging="420" w:firstLineChars="0"/>
      </w:pPr>
      <w:rPr>
        <w:rFonts w:hint="default" w:ascii="楷体" w:hAnsi="楷体"/>
      </w:rPr>
    </w:lvl>
  </w:abstractNum>
  <w:abstractNum w:abstractNumId="5">
    <w:nsid w:val="D4DDA548"/>
    <w:multiLevelType w:val="singleLevel"/>
    <w:tmpl w:val="D4DDA548"/>
    <w:lvl w:ilvl="0" w:tentative="0">
      <w:start w:val="1"/>
      <w:numFmt w:val="decimal"/>
      <w:suff w:val="space"/>
      <w:lvlText w:val="%1."/>
      <w:lvlJc w:val="left"/>
    </w:lvl>
  </w:abstractNum>
  <w:abstractNum w:abstractNumId="6">
    <w:nsid w:val="D685576C"/>
    <w:multiLevelType w:val="singleLevel"/>
    <w:tmpl w:val="D685576C"/>
    <w:lvl w:ilvl="0" w:tentative="0">
      <w:start w:val="1"/>
      <w:numFmt w:val="bullet"/>
      <w:lvlText w:val=""/>
      <w:lvlJc w:val="left"/>
      <w:pPr>
        <w:ind w:left="420" w:hanging="420"/>
      </w:pPr>
      <w:rPr>
        <w:rFonts w:hint="default" w:ascii="Wingdings" w:hAnsi="Wingdings"/>
      </w:rPr>
    </w:lvl>
  </w:abstractNum>
  <w:abstractNum w:abstractNumId="7">
    <w:nsid w:val="F4213878"/>
    <w:multiLevelType w:val="singleLevel"/>
    <w:tmpl w:val="F4213878"/>
    <w:lvl w:ilvl="0" w:tentative="0">
      <w:start w:val="1"/>
      <w:numFmt w:val="bullet"/>
      <w:lvlText w:val=""/>
      <w:lvlJc w:val="left"/>
      <w:pPr>
        <w:tabs>
          <w:tab w:val="left" w:pos="420"/>
        </w:tabs>
        <w:ind w:left="840" w:hanging="420"/>
      </w:pPr>
      <w:rPr>
        <w:rFonts w:hint="default" w:ascii="Wingdings" w:hAnsi="Wingdings"/>
      </w:rPr>
    </w:lvl>
  </w:abstractNum>
  <w:abstractNum w:abstractNumId="8">
    <w:nsid w:val="F89EFE0D"/>
    <w:multiLevelType w:val="singleLevel"/>
    <w:tmpl w:val="F89EFE0D"/>
    <w:lvl w:ilvl="0" w:tentative="0">
      <w:start w:val="4"/>
      <w:numFmt w:val="chineseCounting"/>
      <w:suff w:val="space"/>
      <w:lvlText w:val="第%1章"/>
      <w:lvlJc w:val="left"/>
      <w:rPr>
        <w:rFonts w:hint="eastAsia"/>
      </w:rPr>
    </w:lvl>
  </w:abstractNum>
  <w:abstractNum w:abstractNumId="9">
    <w:nsid w:val="FE6AF8EC"/>
    <w:multiLevelType w:val="singleLevel"/>
    <w:tmpl w:val="FE6AF8EC"/>
    <w:lvl w:ilvl="0" w:tentative="0">
      <w:start w:val="1"/>
      <w:numFmt w:val="bullet"/>
      <w:lvlText w:val=""/>
      <w:lvlJc w:val="left"/>
      <w:pPr>
        <w:ind w:left="420" w:hanging="420"/>
      </w:pPr>
      <w:rPr>
        <w:rFonts w:hint="default" w:ascii="Wingdings" w:hAnsi="Wingdings"/>
      </w:rPr>
    </w:lvl>
  </w:abstractNum>
  <w:abstractNum w:abstractNumId="10">
    <w:nsid w:val="FE945AA3"/>
    <w:multiLevelType w:val="singleLevel"/>
    <w:tmpl w:val="FE945AA3"/>
    <w:lvl w:ilvl="0" w:tentative="0">
      <w:start w:val="5"/>
      <w:numFmt w:val="chineseCounting"/>
      <w:suff w:val="space"/>
      <w:lvlText w:val="第%1章"/>
      <w:lvlJc w:val="left"/>
      <w:rPr>
        <w:rFonts w:hint="eastAsia"/>
      </w:rPr>
    </w:lvl>
  </w:abstractNum>
  <w:abstractNum w:abstractNumId="11">
    <w:nsid w:val="0000000F"/>
    <w:multiLevelType w:val="singleLevel"/>
    <w:tmpl w:val="0000000F"/>
    <w:lvl w:ilvl="0" w:tentative="0">
      <w:start w:val="1"/>
      <w:numFmt w:val="decimal"/>
      <w:lvlText w:val="%1."/>
      <w:lvlJc w:val="left"/>
      <w:pPr>
        <w:tabs>
          <w:tab w:val="left" w:pos="425"/>
        </w:tabs>
        <w:ind w:left="425" w:hanging="425"/>
      </w:pPr>
    </w:lvl>
  </w:abstractNum>
  <w:abstractNum w:abstractNumId="12">
    <w:nsid w:val="04FF0114"/>
    <w:multiLevelType w:val="singleLevel"/>
    <w:tmpl w:val="04FF0114"/>
    <w:lvl w:ilvl="0" w:tentative="0">
      <w:start w:val="1"/>
      <w:numFmt w:val="bullet"/>
      <w:lvlText w:val=""/>
      <w:lvlJc w:val="left"/>
      <w:pPr>
        <w:tabs>
          <w:tab w:val="left" w:pos="420"/>
        </w:tabs>
        <w:ind w:left="840" w:hanging="420"/>
      </w:pPr>
      <w:rPr>
        <w:rFonts w:hint="default" w:ascii="Wingdings" w:hAnsi="Wingdings"/>
      </w:rPr>
    </w:lvl>
  </w:abstractNum>
  <w:abstractNum w:abstractNumId="13">
    <w:nsid w:val="0800CB6C"/>
    <w:multiLevelType w:val="singleLevel"/>
    <w:tmpl w:val="0800CB6C"/>
    <w:lvl w:ilvl="0" w:tentative="0">
      <w:start w:val="1"/>
      <w:numFmt w:val="decimal"/>
      <w:lvlText w:val="%1."/>
      <w:lvlJc w:val="left"/>
      <w:pPr>
        <w:tabs>
          <w:tab w:val="left" w:pos="420"/>
        </w:tabs>
        <w:ind w:left="845" w:hanging="425"/>
      </w:pPr>
      <w:rPr>
        <w:rFonts w:hint="default"/>
      </w:rPr>
    </w:lvl>
  </w:abstractNum>
  <w:abstractNum w:abstractNumId="14">
    <w:nsid w:val="084006CD"/>
    <w:multiLevelType w:val="singleLevel"/>
    <w:tmpl w:val="084006CD"/>
    <w:lvl w:ilvl="0" w:tentative="0">
      <w:start w:val="1"/>
      <w:numFmt w:val="bullet"/>
      <w:lvlText w:val=""/>
      <w:lvlJc w:val="left"/>
      <w:pPr>
        <w:tabs>
          <w:tab w:val="left" w:pos="420"/>
        </w:tabs>
        <w:ind w:left="840" w:hanging="420"/>
      </w:pPr>
      <w:rPr>
        <w:rFonts w:hint="default" w:ascii="Wingdings" w:hAnsi="Wingdings"/>
      </w:rPr>
    </w:lvl>
  </w:abstractNum>
  <w:abstractNum w:abstractNumId="15">
    <w:nsid w:val="0BAABA08"/>
    <w:multiLevelType w:val="singleLevel"/>
    <w:tmpl w:val="0BAABA08"/>
    <w:lvl w:ilvl="0" w:tentative="0">
      <w:start w:val="1"/>
      <w:numFmt w:val="bullet"/>
      <w:lvlText w:val=""/>
      <w:lvlJc w:val="left"/>
      <w:pPr>
        <w:ind w:left="420" w:hanging="420"/>
      </w:pPr>
      <w:rPr>
        <w:rFonts w:hint="default" w:ascii="Wingdings" w:hAnsi="Wingdings"/>
      </w:rPr>
    </w:lvl>
  </w:abstractNum>
  <w:abstractNum w:abstractNumId="16">
    <w:nsid w:val="0C69C3B4"/>
    <w:multiLevelType w:val="singleLevel"/>
    <w:tmpl w:val="0C69C3B4"/>
    <w:lvl w:ilvl="0" w:tentative="0">
      <w:start w:val="1"/>
      <w:numFmt w:val="decimal"/>
      <w:lvlText w:val="%1)"/>
      <w:lvlJc w:val="left"/>
      <w:pPr>
        <w:tabs>
          <w:tab w:val="left" w:pos="840"/>
        </w:tabs>
        <w:ind w:left="1265" w:hanging="425"/>
      </w:pPr>
      <w:rPr>
        <w:rFonts w:hint="default"/>
      </w:rPr>
    </w:lvl>
  </w:abstractNum>
  <w:abstractNum w:abstractNumId="17">
    <w:nsid w:val="238997E7"/>
    <w:multiLevelType w:val="singleLevel"/>
    <w:tmpl w:val="238997E7"/>
    <w:lvl w:ilvl="0" w:tentative="0">
      <w:start w:val="1"/>
      <w:numFmt w:val="bullet"/>
      <w:lvlText w:val=""/>
      <w:lvlJc w:val="left"/>
      <w:pPr>
        <w:tabs>
          <w:tab w:val="left" w:pos="420"/>
        </w:tabs>
        <w:ind w:left="840" w:hanging="420"/>
      </w:pPr>
      <w:rPr>
        <w:rFonts w:hint="default" w:ascii="Wingdings" w:hAnsi="Wingdings"/>
      </w:rPr>
    </w:lvl>
  </w:abstractNum>
  <w:abstractNum w:abstractNumId="18">
    <w:nsid w:val="327D5369"/>
    <w:multiLevelType w:val="singleLevel"/>
    <w:tmpl w:val="327D5369"/>
    <w:lvl w:ilvl="0" w:tentative="0">
      <w:start w:val="1"/>
      <w:numFmt w:val="decimal"/>
      <w:lvlText w:val="%1."/>
      <w:lvlJc w:val="left"/>
      <w:pPr>
        <w:tabs>
          <w:tab w:val="left" w:pos="420"/>
        </w:tabs>
        <w:ind w:left="845" w:hanging="425"/>
      </w:pPr>
      <w:rPr>
        <w:rFonts w:hint="default"/>
      </w:rPr>
    </w:lvl>
  </w:abstractNum>
  <w:abstractNum w:abstractNumId="19">
    <w:nsid w:val="36FD6C02"/>
    <w:multiLevelType w:val="singleLevel"/>
    <w:tmpl w:val="36FD6C02"/>
    <w:lvl w:ilvl="0" w:tentative="0">
      <w:start w:val="1"/>
      <w:numFmt w:val="bullet"/>
      <w:lvlText w:val=""/>
      <w:lvlJc w:val="left"/>
      <w:pPr>
        <w:ind w:left="420" w:hanging="420"/>
      </w:pPr>
      <w:rPr>
        <w:rFonts w:hint="default" w:ascii="Wingdings" w:hAnsi="Wingdings"/>
      </w:rPr>
    </w:lvl>
  </w:abstractNum>
  <w:abstractNum w:abstractNumId="20">
    <w:nsid w:val="3C8930B1"/>
    <w:multiLevelType w:val="singleLevel"/>
    <w:tmpl w:val="3C8930B1"/>
    <w:lvl w:ilvl="0" w:tentative="0">
      <w:start w:val="1"/>
      <w:numFmt w:val="bullet"/>
      <w:lvlText w:val=""/>
      <w:lvlJc w:val="left"/>
      <w:pPr>
        <w:tabs>
          <w:tab w:val="left" w:pos="420"/>
        </w:tabs>
        <w:ind w:left="840" w:hanging="420"/>
      </w:pPr>
      <w:rPr>
        <w:rFonts w:hint="default" w:ascii="Wingdings" w:hAnsi="Wingdings"/>
      </w:rPr>
    </w:lvl>
  </w:abstractNum>
  <w:abstractNum w:abstractNumId="21">
    <w:nsid w:val="442835E3"/>
    <w:multiLevelType w:val="multilevel"/>
    <w:tmpl w:val="442835E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2">
    <w:nsid w:val="480466B6"/>
    <w:multiLevelType w:val="singleLevel"/>
    <w:tmpl w:val="480466B6"/>
    <w:lvl w:ilvl="0" w:tentative="0">
      <w:start w:val="1"/>
      <w:numFmt w:val="bullet"/>
      <w:lvlText w:val=""/>
      <w:lvlJc w:val="left"/>
      <w:pPr>
        <w:ind w:left="420" w:hanging="420"/>
      </w:pPr>
      <w:rPr>
        <w:rFonts w:hint="default" w:ascii="Wingdings" w:hAnsi="Wingdings"/>
      </w:rPr>
    </w:lvl>
  </w:abstractNum>
  <w:abstractNum w:abstractNumId="23">
    <w:nsid w:val="4AB05069"/>
    <w:multiLevelType w:val="singleLevel"/>
    <w:tmpl w:val="4AB05069"/>
    <w:lvl w:ilvl="0" w:tentative="0">
      <w:start w:val="1"/>
      <w:numFmt w:val="bullet"/>
      <w:lvlText w:val=""/>
      <w:lvlJc w:val="left"/>
      <w:pPr>
        <w:ind w:left="420" w:hanging="420"/>
      </w:pPr>
      <w:rPr>
        <w:rFonts w:hint="default" w:ascii="Wingdings" w:hAnsi="Wingdings"/>
      </w:rPr>
    </w:lvl>
  </w:abstractNum>
  <w:abstractNum w:abstractNumId="24">
    <w:nsid w:val="5570ED62"/>
    <w:multiLevelType w:val="singleLevel"/>
    <w:tmpl w:val="5570ED62"/>
    <w:lvl w:ilvl="0" w:tentative="0">
      <w:start w:val="1"/>
      <w:numFmt w:val="bullet"/>
      <w:lvlText w:val=""/>
      <w:lvlJc w:val="left"/>
      <w:pPr>
        <w:ind w:left="420" w:hanging="420"/>
      </w:pPr>
      <w:rPr>
        <w:rFonts w:hint="default" w:ascii="Wingdings" w:hAnsi="Wingdings"/>
      </w:rPr>
    </w:lvl>
  </w:abstractNum>
  <w:abstractNum w:abstractNumId="25">
    <w:nsid w:val="65937F08"/>
    <w:multiLevelType w:val="singleLevel"/>
    <w:tmpl w:val="65937F08"/>
    <w:lvl w:ilvl="0" w:tentative="0">
      <w:start w:val="1"/>
      <w:numFmt w:val="decimal"/>
      <w:lvlText w:val="%1)"/>
      <w:lvlJc w:val="left"/>
      <w:pPr>
        <w:tabs>
          <w:tab w:val="left" w:pos="840"/>
        </w:tabs>
        <w:ind w:left="1265" w:hanging="425"/>
      </w:pPr>
      <w:rPr>
        <w:rFonts w:hint="default"/>
      </w:rPr>
    </w:lvl>
  </w:abstractNum>
  <w:abstractNum w:abstractNumId="26">
    <w:nsid w:val="6F34A966"/>
    <w:multiLevelType w:val="singleLevel"/>
    <w:tmpl w:val="6F34A966"/>
    <w:lvl w:ilvl="0" w:tentative="0">
      <w:start w:val="1"/>
      <w:numFmt w:val="bullet"/>
      <w:lvlText w:val=""/>
      <w:lvlJc w:val="left"/>
      <w:pPr>
        <w:ind w:left="420" w:hanging="420"/>
      </w:pPr>
      <w:rPr>
        <w:rFonts w:hint="default" w:ascii="Wingdings" w:hAnsi="Wingdings"/>
      </w:rPr>
    </w:lvl>
  </w:abstractNum>
  <w:abstractNum w:abstractNumId="27">
    <w:nsid w:val="75C7F870"/>
    <w:multiLevelType w:val="singleLevel"/>
    <w:tmpl w:val="75C7F870"/>
    <w:lvl w:ilvl="0" w:tentative="0">
      <w:start w:val="1"/>
      <w:numFmt w:val="bullet"/>
      <w:lvlText w:val=""/>
      <w:lvlJc w:val="left"/>
      <w:pPr>
        <w:tabs>
          <w:tab w:val="left" w:pos="420"/>
        </w:tabs>
        <w:ind w:left="840" w:hanging="420"/>
      </w:pPr>
      <w:rPr>
        <w:rFonts w:hint="default" w:ascii="Wingdings" w:hAnsi="Wingdings"/>
      </w:rPr>
    </w:lvl>
  </w:abstractNum>
  <w:num w:numId="1">
    <w:abstractNumId w:val="5"/>
  </w:num>
  <w:num w:numId="2">
    <w:abstractNumId w:val="4"/>
  </w:num>
  <w:num w:numId="3">
    <w:abstractNumId w:val="27"/>
  </w:num>
  <w:num w:numId="4">
    <w:abstractNumId w:val="15"/>
  </w:num>
  <w:num w:numId="5">
    <w:abstractNumId w:val="3"/>
  </w:num>
  <w:num w:numId="6">
    <w:abstractNumId w:val="20"/>
  </w:num>
  <w:num w:numId="7">
    <w:abstractNumId w:val="17"/>
  </w:num>
  <w:num w:numId="8">
    <w:abstractNumId w:val="22"/>
  </w:num>
  <w:num w:numId="9">
    <w:abstractNumId w:val="14"/>
  </w:num>
  <w:num w:numId="10">
    <w:abstractNumId w:val="26"/>
  </w:num>
  <w:num w:numId="11">
    <w:abstractNumId w:val="6"/>
  </w:num>
  <w:num w:numId="12">
    <w:abstractNumId w:val="2"/>
  </w:num>
  <w:num w:numId="13">
    <w:abstractNumId w:val="21"/>
  </w:num>
  <w:num w:numId="14">
    <w:abstractNumId w:val="24"/>
  </w:num>
  <w:num w:numId="15">
    <w:abstractNumId w:val="9"/>
  </w:num>
  <w:num w:numId="16">
    <w:abstractNumId w:val="19"/>
  </w:num>
  <w:num w:numId="17">
    <w:abstractNumId w:val="0"/>
  </w:num>
  <w:num w:numId="18">
    <w:abstractNumId w:val="23"/>
  </w:num>
  <w:num w:numId="19">
    <w:abstractNumId w:val="8"/>
  </w:num>
  <w:num w:numId="20">
    <w:abstractNumId w:val="10"/>
  </w:num>
  <w:num w:numId="21">
    <w:abstractNumId w:val="7"/>
  </w:num>
  <w:num w:numId="22">
    <w:abstractNumId w:val="1"/>
  </w:num>
  <w:num w:numId="23">
    <w:abstractNumId w:val="18"/>
  </w:num>
  <w:num w:numId="24">
    <w:abstractNumId w:val="12"/>
  </w:num>
  <w:num w:numId="25">
    <w:abstractNumId w:val="13"/>
  </w:num>
  <w:num w:numId="26">
    <w:abstractNumId w:val="16"/>
  </w:num>
  <w:num w:numId="27">
    <w:abstractNumId w:val="25"/>
  </w:num>
  <w:num w:numId="28">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7356CA"/>
    <w:rsid w:val="0E186B33"/>
    <w:rsid w:val="12CA4FBC"/>
    <w:rsid w:val="21D560ED"/>
    <w:rsid w:val="229200FF"/>
    <w:rsid w:val="285F221B"/>
    <w:rsid w:val="2CBB00A9"/>
    <w:rsid w:val="344B5951"/>
    <w:rsid w:val="39855C5B"/>
    <w:rsid w:val="42BA7338"/>
    <w:rsid w:val="45F20825"/>
    <w:rsid w:val="4C037CEB"/>
    <w:rsid w:val="4E6D5DD7"/>
    <w:rsid w:val="4ECC797F"/>
    <w:rsid w:val="4FE4130E"/>
    <w:rsid w:val="507356CA"/>
    <w:rsid w:val="538E382B"/>
    <w:rsid w:val="542D5454"/>
    <w:rsid w:val="564C695E"/>
    <w:rsid w:val="57D82575"/>
    <w:rsid w:val="596C3EBB"/>
    <w:rsid w:val="5F9A6209"/>
    <w:rsid w:val="6640716B"/>
    <w:rsid w:val="667C2F02"/>
    <w:rsid w:val="67FE212A"/>
    <w:rsid w:val="6B990D68"/>
    <w:rsid w:val="6FE87DBB"/>
    <w:rsid w:val="6FFF2FAC"/>
    <w:rsid w:val="721C7C48"/>
    <w:rsid w:val="729402E3"/>
    <w:rsid w:val="752402C3"/>
    <w:rsid w:val="7A7426C4"/>
    <w:rsid w:val="7B6311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楷体" w:asciiTheme="minorAscii" w:hAnsiTheme="minorAscii"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8"/>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after="290" w:line="376" w:lineRule="auto"/>
      <w:jc w:val="left"/>
      <w:outlineLvl w:val="3"/>
    </w:pPr>
    <w:rPr>
      <w:rFonts w:ascii="Calibri Light" w:hAnsi="Calibri Light" w:eastAsia="楷体" w:cs="Times New Roman"/>
      <w:b/>
      <w:bCs/>
      <w:sz w:val="28"/>
      <w:szCs w:val="28"/>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Body Text"/>
    <w:basedOn w:val="1"/>
    <w:qFormat/>
    <w:uiPriority w:val="1"/>
    <w:rPr>
      <w:sz w:val="24"/>
      <w:szCs w:val="24"/>
    </w:r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6">
    <w:name w:val="列出段落1"/>
    <w:basedOn w:val="1"/>
    <w:qFormat/>
    <w:uiPriority w:val="34"/>
    <w:pPr>
      <w:ind w:firstLine="420"/>
    </w:pPr>
    <w:rPr>
      <w:rFonts w:ascii="Calibri" w:hAnsi="Calibri"/>
    </w:rPr>
  </w:style>
  <w:style w:type="paragraph" w:styleId="17">
    <w:name w:val="List Paragraph"/>
    <w:basedOn w:val="1"/>
    <w:qFormat/>
    <w:uiPriority w:val="34"/>
    <w:pPr>
      <w:spacing w:line="240" w:lineRule="auto"/>
      <w:ind w:firstLine="420" w:firstLineChars="200"/>
    </w:pPr>
  </w:style>
  <w:style w:type="character" w:customStyle="1" w:styleId="18">
    <w:name w:val="标题 2 Char"/>
    <w:link w:val="3"/>
    <w:qFormat/>
    <w:uiPriority w:val="0"/>
    <w:rPr>
      <w:rFonts w:ascii="Arial" w:hAnsi="Arial" w:eastAsia="黑体"/>
      <w:b/>
      <w:sz w:val="32"/>
    </w:rPr>
  </w:style>
  <w:style w:type="paragraph" w:customStyle="1" w:styleId="19">
    <w:name w:val="WPSOffice手动目录 1"/>
    <w:qFormat/>
    <w:uiPriority w:val="0"/>
    <w:pPr>
      <w:ind w:leftChars="0"/>
    </w:pPr>
    <w:rPr>
      <w:rFonts w:asciiTheme="minorHAnsi" w:hAnsiTheme="minorHAnsi" w:eastAsiaTheme="minorEastAsia" w:cstheme="minorBidi"/>
      <w:sz w:val="20"/>
      <w:szCs w:val="20"/>
    </w:rPr>
  </w:style>
  <w:style w:type="paragraph" w:customStyle="1" w:styleId="20">
    <w:name w:val="WPSOffice手动目录 2"/>
    <w:qFormat/>
    <w:uiPriority w:val="0"/>
    <w:pPr>
      <w:ind w:leftChars="200"/>
    </w:pPr>
    <w:rPr>
      <w:rFonts w:asciiTheme="minorHAnsi" w:hAnsiTheme="minorHAnsi" w:eastAsiaTheme="minorEastAsia" w:cstheme="minorBidi"/>
      <w:sz w:val="20"/>
      <w:szCs w:val="20"/>
    </w:rPr>
  </w:style>
  <w:style w:type="paragraph" w:customStyle="1" w:styleId="21">
    <w:name w:val="样式 首行缩进:  2 字符1"/>
    <w:basedOn w:val="1"/>
    <w:qFormat/>
    <w:uiPriority w:val="0"/>
    <w:pPr>
      <w:ind w:firstLine="420" w:firstLineChars="200"/>
    </w:pPr>
    <w:rPr>
      <w:rFonts w:cs="宋体"/>
      <w:sz w:val="24"/>
      <w:szCs w:val="20"/>
    </w:rPr>
  </w:style>
  <w:style w:type="paragraph" w:customStyle="1" w:styleId="22">
    <w:name w:val="样式 样式 首行缩进:  2 字符1 + 首行缩进:  2 字符"/>
    <w:basedOn w:val="21"/>
    <w:qFormat/>
    <w:uiPriority w:val="0"/>
    <w:pPr>
      <w:spacing w:line="440" w:lineRule="exact"/>
      <w:ind w:firstLine="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8" Type="http://schemas.openxmlformats.org/officeDocument/2006/relationships/fontTable" Target="fontTable.xml"/><Relationship Id="rId77" Type="http://schemas.openxmlformats.org/officeDocument/2006/relationships/numbering" Target="numbering.xml"/><Relationship Id="rId76" Type="http://schemas.openxmlformats.org/officeDocument/2006/relationships/customXml" Target="../customXml/item1.xml"/><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png"/><Relationship Id="rId71" Type="http://schemas.openxmlformats.org/officeDocument/2006/relationships/image" Target="media/image66.jpe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jpeg"/><Relationship Id="rId63" Type="http://schemas.openxmlformats.org/officeDocument/2006/relationships/image" Target="media/image58.pn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2021-04-19T14:35:00Z</dcterms:created>
  <dc:creator>水端·Sama</dc:creator>
  <cp:lastModifiedBy>qzuser</cp:lastModifiedBy>
  <dcterms:modified xsi:type="dcterms:W3CDTF">2021-04-21T17:00:32Z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CD8D30741D6A4133AC5E16D5E38589E9</vt:lpwstr>
  </property>
</Properties>
</file>