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Logit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Vu</w:t>
      </w:r>
    </w:p>
    <w:p>
      <w:pPr>
        <w:pStyle w:val="Date"/>
      </w:pPr>
      <w:r>
        <w:t xml:space="preserve">2023-05-22</w:t>
      </w:r>
    </w:p>
    <w:bookmarkStart w:id="20" w:name="testing-training-split."/>
    <w:p>
      <w:pPr>
        <w:pStyle w:val="Heading1"/>
      </w:pPr>
      <w:r>
        <w:t xml:space="preserve">Testing / Training Split.</w:t>
      </w:r>
    </w:p>
    <w:p>
      <w:pPr>
        <w:pStyle w:val="FirstParagraph"/>
      </w:pPr>
      <w:r>
        <w:t xml:space="preserve">The next step is to split our data into an 80/20 training testing split. In other words we will train a model on 80% of our data and test how accurate our model is on the remaining 20%. We do this because we want to avoid over fitting our model. If we trained and tested on the same data set we would inflate our accuracy. We have a split beacause we want to test our model on new data. We want to test our model on data that it has not seen before.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4.2.3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(NewData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SplitRatio=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(NewData,data_sample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(NewData,data_sample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0"/>
    <w:bookmarkStart w:id="36" w:name="fitting-logistic-regression-model"/>
    <w:p>
      <w:pPr>
        <w:pStyle w:val="Heading1"/>
      </w:pPr>
      <w:r>
        <w:t xml:space="preserve">Fitting Logistic Regression Model</w:t>
      </w:r>
    </w:p>
    <w:p>
      <w:pPr>
        <w:pStyle w:val="FirstParagraph"/>
      </w:pPr>
      <w:r>
        <w:t xml:space="preserve">A logistic regression model is used to model 2 outcomes success (fraud) or fail (not fraud).</w:t>
      </w:r>
    </w:p>
    <w:p>
      <w:pPr>
        <w:numPr>
          <w:ilvl w:val="0"/>
          <w:numId w:val="1001"/>
        </w:numPr>
        <w:pStyle w:val="Compact"/>
      </w:pPr>
      <w:r>
        <w:t xml:space="preserve">Note we must be careful when interpreting this model as a logit model predicts log odds of success. We need to do a transformation if we want to get probabilities.</w:t>
      </w:r>
    </w:p>
    <w:p>
      <w:pPr>
        <w:pStyle w:val="SourceCode"/>
      </w:pPr>
      <w:r>
        <w:rPr>
          <w:rStyle w:val="NormalTok"/>
        </w:rPr>
        <w:t xml:space="preserve">Logistic_Model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.,train_data,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Class ~ ., family = binomial(),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-4.6108  -0.0292  -0.0194  -0.0125   4.6021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-8.651305   0.160212 -53.999  &lt; 2e-16 ***</w:t>
      </w:r>
      <w:r>
        <w:br/>
      </w:r>
      <w:r>
        <w:rPr>
          <w:rStyle w:val="VerbatimChar"/>
        </w:rPr>
        <w:t xml:space="preserve">## V1           0.072540   0.044144   1.643 0.100332    </w:t>
      </w:r>
      <w:r>
        <w:br/>
      </w:r>
      <w:r>
        <w:rPr>
          <w:rStyle w:val="VerbatimChar"/>
        </w:rPr>
        <w:t xml:space="preserve">## V2           0.014818   0.059777   0.248 0.804220    </w:t>
      </w:r>
      <w:r>
        <w:br/>
      </w:r>
      <w:r>
        <w:rPr>
          <w:rStyle w:val="VerbatimChar"/>
        </w:rPr>
        <w:t xml:space="preserve">## V3           0.026109   0.049776   0.525 0.599906    </w:t>
      </w:r>
      <w:r>
        <w:br/>
      </w:r>
      <w:r>
        <w:rPr>
          <w:rStyle w:val="VerbatimChar"/>
        </w:rPr>
        <w:t xml:space="preserve">## V4           0.681286   0.078071   8.726  &lt; 2e-16 ***</w:t>
      </w:r>
      <w:r>
        <w:br/>
      </w:r>
      <w:r>
        <w:rPr>
          <w:rStyle w:val="VerbatimChar"/>
        </w:rPr>
        <w:t xml:space="preserve">## V5           0.087938   0.071553   1.229 0.219079    </w:t>
      </w:r>
      <w:r>
        <w:br/>
      </w:r>
      <w:r>
        <w:rPr>
          <w:rStyle w:val="VerbatimChar"/>
        </w:rPr>
        <w:t xml:space="preserve">## V6          -0.148083   0.085192  -1.738 0.082170 .  </w:t>
      </w:r>
      <w:r>
        <w:br/>
      </w:r>
      <w:r>
        <w:rPr>
          <w:rStyle w:val="VerbatimChar"/>
        </w:rPr>
        <w:t xml:space="preserve">## V7          -0.117344   0.068940  -1.702 0.088731 .  </w:t>
      </w:r>
      <w:r>
        <w:br/>
      </w:r>
      <w:r>
        <w:rPr>
          <w:rStyle w:val="VerbatimChar"/>
        </w:rPr>
        <w:t xml:space="preserve">## V8          -0.146045   0.035667  -4.095 4.23e-05 ***</w:t>
      </w:r>
      <w:r>
        <w:br/>
      </w:r>
      <w:r>
        <w:rPr>
          <w:rStyle w:val="VerbatimChar"/>
        </w:rPr>
        <w:t xml:space="preserve">## V9          -0.339828   0.117595  -2.890 0.003855 ** </w:t>
      </w:r>
      <w:r>
        <w:br/>
      </w:r>
      <w:r>
        <w:rPr>
          <w:rStyle w:val="VerbatimChar"/>
        </w:rPr>
        <w:t xml:space="preserve">## V10         -0.785462   0.098486  -7.975 1.52e-15 ***</w:t>
      </w:r>
      <w:r>
        <w:br/>
      </w:r>
      <w:r>
        <w:rPr>
          <w:rStyle w:val="VerbatimChar"/>
        </w:rPr>
        <w:t xml:space="preserve">## V11          0.001492   0.085147   0.018 0.986017    </w:t>
      </w:r>
      <w:r>
        <w:br/>
      </w:r>
      <w:r>
        <w:rPr>
          <w:rStyle w:val="VerbatimChar"/>
        </w:rPr>
        <w:t xml:space="preserve">## V12          0.087106   0.094869   0.918 0.358532    </w:t>
      </w:r>
      <w:r>
        <w:br/>
      </w:r>
      <w:r>
        <w:rPr>
          <w:rStyle w:val="VerbatimChar"/>
        </w:rPr>
        <w:t xml:space="preserve">## V13         -0.343792   0.092381  -3.721 0.000198 ***</w:t>
      </w:r>
      <w:r>
        <w:br/>
      </w:r>
      <w:r>
        <w:rPr>
          <w:rStyle w:val="VerbatimChar"/>
        </w:rPr>
        <w:t xml:space="preserve">## V14         -0.526828   0.067084  -7.853 4.05e-15 ***</w:t>
      </w:r>
      <w:r>
        <w:br/>
      </w:r>
      <w:r>
        <w:rPr>
          <w:rStyle w:val="VerbatimChar"/>
        </w:rPr>
        <w:t xml:space="preserve">## V15         -0.095471   0.094037  -1.015 0.309991    </w:t>
      </w:r>
      <w:r>
        <w:br/>
      </w:r>
      <w:r>
        <w:rPr>
          <w:rStyle w:val="VerbatimChar"/>
        </w:rPr>
        <w:t xml:space="preserve">## V16         -0.130225   0.138629  -0.939 0.347537    </w:t>
      </w:r>
      <w:r>
        <w:br/>
      </w:r>
      <w:r>
        <w:rPr>
          <w:rStyle w:val="VerbatimChar"/>
        </w:rPr>
        <w:t xml:space="preserve">## V17          0.032463   0.074471   0.436 0.662900    </w:t>
      </w:r>
      <w:r>
        <w:br/>
      </w:r>
      <w:r>
        <w:rPr>
          <w:rStyle w:val="VerbatimChar"/>
        </w:rPr>
        <w:t xml:space="preserve">## V18         -0.100964   0.140985  -0.716 0.473909    </w:t>
      </w:r>
      <w:r>
        <w:br/>
      </w:r>
      <w:r>
        <w:rPr>
          <w:rStyle w:val="VerbatimChar"/>
        </w:rPr>
        <w:t xml:space="preserve">## V19          0.083711   0.105134   0.796 0.425897    </w:t>
      </w:r>
      <w:r>
        <w:br/>
      </w:r>
      <w:r>
        <w:rPr>
          <w:rStyle w:val="VerbatimChar"/>
        </w:rPr>
        <w:t xml:space="preserve">## V20         -0.463946   0.081871  -5.667 1.46e-08 ***</w:t>
      </w:r>
      <w:r>
        <w:br/>
      </w:r>
      <w:r>
        <w:rPr>
          <w:rStyle w:val="VerbatimChar"/>
        </w:rPr>
        <w:t xml:space="preserve">## V21          0.381206   0.065880   5.786 7.19e-09 ***</w:t>
      </w:r>
      <w:r>
        <w:br/>
      </w:r>
      <w:r>
        <w:rPr>
          <w:rStyle w:val="VerbatimChar"/>
        </w:rPr>
        <w:t xml:space="preserve">## V22          0.610874   0.142086   4.299 1.71e-05 ***</w:t>
      </w:r>
      <w:r>
        <w:br/>
      </w:r>
      <w:r>
        <w:rPr>
          <w:rStyle w:val="VerbatimChar"/>
        </w:rPr>
        <w:t xml:space="preserve">## V23         -0.071406   0.058799  -1.214 0.224589    </w:t>
      </w:r>
      <w:r>
        <w:br/>
      </w:r>
      <w:r>
        <w:rPr>
          <w:rStyle w:val="VerbatimChar"/>
        </w:rPr>
        <w:t xml:space="preserve">## V24          0.255791   0.170568   1.500 0.133706    </w:t>
      </w:r>
      <w:r>
        <w:br/>
      </w:r>
      <w:r>
        <w:rPr>
          <w:rStyle w:val="VerbatimChar"/>
        </w:rPr>
        <w:t xml:space="preserve">## V25         -0.073956   0.142634  -0.519 0.604109    </w:t>
      </w:r>
      <w:r>
        <w:br/>
      </w:r>
      <w:r>
        <w:rPr>
          <w:rStyle w:val="VerbatimChar"/>
        </w:rPr>
        <w:t xml:space="preserve">## V26          0.120841   0.202553   0.597 0.550782    </w:t>
      </w:r>
      <w:r>
        <w:br/>
      </w:r>
      <w:r>
        <w:rPr>
          <w:rStyle w:val="VerbatimChar"/>
        </w:rPr>
        <w:t xml:space="preserve">## V27         -0.852018   0.118391  -7.197 6.17e-13 ***</w:t>
      </w:r>
      <w:r>
        <w:br/>
      </w:r>
      <w:r>
        <w:rPr>
          <w:rStyle w:val="VerbatimChar"/>
        </w:rPr>
        <w:t xml:space="preserve">## V28         -0.323854   0.090075  -3.595 0.000324 ***</w:t>
      </w:r>
      <w:r>
        <w:br/>
      </w:r>
      <w:r>
        <w:rPr>
          <w:rStyle w:val="VerbatimChar"/>
        </w:rPr>
        <w:t xml:space="preserve">## Amount       0.292477   0.092075   3.177 0.001491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5799.1  on 227845  degrees of freedom</w:t>
      </w:r>
      <w:r>
        <w:br/>
      </w:r>
      <w:r>
        <w:rPr>
          <w:rStyle w:val="VerbatimChar"/>
        </w:rPr>
        <w:t xml:space="preserve">## Residual deviance: 1790.9  on 227816  degrees of freedom</w:t>
      </w:r>
      <w:r>
        <w:br/>
      </w:r>
      <w:r>
        <w:rPr>
          <w:rStyle w:val="VerbatimChar"/>
        </w:rPr>
        <w:t xml:space="preserve">## AIC: 1850.9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12</w:t>
      </w:r>
    </w:p>
    <w:p>
      <w:pPr>
        <w:pStyle w:val="FirstParagraph"/>
      </w:pPr>
      <w:r>
        <w:t xml:space="preserve">Lets visualize our model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(Logistic_Model)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ogit-Model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ogit-Model_files/figure-docx/unnamed-chunk-3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ogit-Model_files/figure-docx/unnamed-chunk-3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Logit-Model_files/figure-docx/unnamed-chunk-3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Our residual vs Fitted plot looks good. There is a little deviation but the residuals are more or less distributed around 0. We have a few outliers but this is ok since our data is large. Our normal QQ plot looks good also, our data more or less follows a straight line but has small deviation at the end points. Our scale location plot shows a relatively horizontal red line, this means that we have more or less equal variance.</w:t>
      </w:r>
    </w:p>
    <w:p>
      <w:pPr>
        <w:pStyle w:val="BodyText"/>
      </w:pPr>
      <w:r>
        <w:t xml:space="preserve">Lastly Our cooks plot shows that we have only a few highly influential points / outliers. This is more or less neglagable since our data is so large.</w:t>
      </w:r>
    </w:p>
    <w:p>
      <w:pPr>
        <w:pStyle w:val="BodyText"/>
      </w:pPr>
      <w:r>
        <w:t xml:space="preserve">Lets look at an ROC curve. Also known as a Receiver Optimistic Characteristics. This plots the sensitivity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TP</m:t>
            </m:r>
          </m:num>
          <m:den>
            <m:r>
              <m:rPr>
                <m:nor/>
                <m:sty m:val="p"/>
              </m:rPr>
              <m:t>TP+FN</m:t>
            </m:r>
          </m:den>
        </m:f>
      </m:oMath>
      <w:r>
        <w:t xml:space="preserve"> </w:t>
      </w:r>
      <w:r>
        <w:t xml:space="preserve">and the specificity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TN</m:t>
            </m:r>
          </m:num>
          <m:den>
            <m:r>
              <m:rPr>
                <m:nor/>
                <m:sty m:val="p"/>
              </m:rPr>
              <m:t>TN+FP</m:t>
            </m:r>
          </m:den>
        </m:f>
      </m:oMath>
      <w:r>
        <w:t xml:space="preserve">. The red line represents a random choince. Since there is only 2 possible outcomes heads or tails. We want the area under our ROC curve (the blue line) to be greater then the area under the red line.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4.2.2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lr.predict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(Logistic_Model,test_data, </w:t>
      </w:r>
      <w:r>
        <w:rPr>
          <w:rStyle w:val="AttributeTok"/>
        </w:rPr>
        <w:t xml:space="preserve">probability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auc.gbm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lr.predict,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Logit-Model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auc.gbm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0.9748</w:t>
      </w:r>
    </w:p>
    <w:p>
      <w:pPr>
        <w:pStyle w:val="FirstParagraph"/>
      </w:pPr>
      <w:r>
        <w:t xml:space="preserve">We observe that the area under the curve is .9748, this is much better than random choice of 0.5.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Logit Model</dc:title>
  <dc:creator>Gus Vu</dc:creator>
  <cp:keywords/>
  <dcterms:created xsi:type="dcterms:W3CDTF">2023-05-22T22:38:31Z</dcterms:created>
  <dcterms:modified xsi:type="dcterms:W3CDTF">2023-05-22T22:38:31Z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2023-05-22</vt:lpwstr>
  </property>
  <property fmtid="{D5CDD505-2E9C-101B-9397-08002B2CF9AE}" pid="3" name="output">
    <vt:lpwstr/>
  </property>
</Properties>
</file>