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003F4" w14:textId="308E5ED0" w:rsidR="00834A30" w:rsidRPr="00905991" w:rsidRDefault="00834A30" w:rsidP="00834A30">
      <w:pPr>
        <w:pStyle w:val="NoSpacing"/>
        <w:rPr>
          <w:rFonts w:ascii="Times New Roman" w:hAnsi="Times New Roman" w:cs="Times New Roman"/>
          <w:b/>
          <w:bCs/>
        </w:rPr>
      </w:pPr>
      <w:r w:rsidRPr="00905991">
        <w:rPr>
          <w:rFonts w:ascii="Times New Roman" w:hAnsi="Times New Roman" w:cs="Times New Roman"/>
          <w:b/>
          <w:bCs/>
        </w:rPr>
        <w:t xml:space="preserve">Lab Assignment </w:t>
      </w:r>
      <w:r w:rsidR="00733608">
        <w:rPr>
          <w:rFonts w:ascii="Times New Roman" w:hAnsi="Times New Roman" w:cs="Times New Roman"/>
          <w:b/>
          <w:bCs/>
        </w:rPr>
        <w:t>5</w:t>
      </w:r>
      <w:r w:rsidRPr="00905991">
        <w:rPr>
          <w:rFonts w:ascii="Times New Roman" w:hAnsi="Times New Roman" w:cs="Times New Roman"/>
          <w:b/>
          <w:bCs/>
        </w:rPr>
        <w:t xml:space="preserve"> – </w:t>
      </w:r>
      <w:r w:rsidR="00733608">
        <w:rPr>
          <w:rFonts w:ascii="Times New Roman" w:hAnsi="Times New Roman" w:cs="Times New Roman"/>
          <w:b/>
          <w:bCs/>
        </w:rPr>
        <w:t>Fitting a Resource (Habitat) Selection Function</w:t>
      </w:r>
    </w:p>
    <w:p w14:paraId="396D5F27" w14:textId="2BC16CC2" w:rsidR="00834A30" w:rsidRPr="00905991" w:rsidRDefault="00834A30" w:rsidP="00834A30">
      <w:pPr>
        <w:pStyle w:val="NoSpacing"/>
        <w:rPr>
          <w:rFonts w:ascii="Times New Roman" w:hAnsi="Times New Roman" w:cs="Times New Roman"/>
          <w:b/>
          <w:bCs/>
        </w:rPr>
      </w:pPr>
      <w:r w:rsidRPr="00905991">
        <w:rPr>
          <w:rFonts w:ascii="Times New Roman" w:hAnsi="Times New Roman" w:cs="Times New Roman"/>
          <w:b/>
          <w:bCs/>
        </w:rPr>
        <w:t>WFSC 570 Wildlife Habitat Analysis</w:t>
      </w:r>
    </w:p>
    <w:p w14:paraId="6CD8E9E6" w14:textId="64B660C6" w:rsidR="00834A30" w:rsidRPr="00905991" w:rsidRDefault="00905991" w:rsidP="00834A30">
      <w:pPr>
        <w:pStyle w:val="NoSpacing"/>
        <w:rPr>
          <w:rFonts w:ascii="Times New Roman" w:hAnsi="Times New Roman" w:cs="Times New Roman"/>
          <w:b/>
          <w:bCs/>
        </w:rPr>
      </w:pPr>
      <w:r w:rsidRPr="00905991">
        <w:rPr>
          <w:rFonts w:ascii="Times New Roman" w:hAnsi="Times New Roman" w:cs="Times New Roman"/>
          <w:b/>
          <w:bCs/>
        </w:rPr>
        <w:t xml:space="preserve">Due October </w:t>
      </w:r>
      <w:r w:rsidR="00733608">
        <w:rPr>
          <w:rFonts w:ascii="Times New Roman" w:hAnsi="Times New Roman" w:cs="Times New Roman"/>
          <w:b/>
          <w:bCs/>
        </w:rPr>
        <w:t>29</w:t>
      </w:r>
      <w:r w:rsidRPr="00905991">
        <w:rPr>
          <w:rFonts w:ascii="Times New Roman" w:hAnsi="Times New Roman" w:cs="Times New Roman"/>
          <w:b/>
          <w:bCs/>
        </w:rPr>
        <w:t>, 2024</w:t>
      </w:r>
    </w:p>
    <w:p w14:paraId="4478BD47" w14:textId="77777777" w:rsidR="00905991" w:rsidRDefault="00905991" w:rsidP="00834A30">
      <w:pPr>
        <w:pStyle w:val="NoSpacing"/>
        <w:rPr>
          <w:rFonts w:ascii="Times New Roman" w:hAnsi="Times New Roman" w:cs="Times New Roman"/>
        </w:rPr>
      </w:pPr>
    </w:p>
    <w:p w14:paraId="0AA9E49E" w14:textId="77243C19" w:rsidR="00733608" w:rsidRDefault="00834A30" w:rsidP="00733608">
      <w:pPr>
        <w:pStyle w:val="NoSpacing"/>
        <w:rPr>
          <w:rFonts w:ascii="Times New Roman" w:hAnsi="Times New Roman" w:cs="Times New Roman"/>
        </w:rPr>
      </w:pPr>
      <w:r>
        <w:rPr>
          <w:rFonts w:ascii="Times New Roman" w:hAnsi="Times New Roman" w:cs="Times New Roman"/>
        </w:rPr>
        <w:t xml:space="preserve">For this assignment, </w:t>
      </w:r>
      <w:r w:rsidR="00733608">
        <w:rPr>
          <w:rFonts w:ascii="Times New Roman" w:hAnsi="Times New Roman" w:cs="Times New Roman"/>
        </w:rPr>
        <w:t xml:space="preserve">you will fit a resource (habitat) selection function (RSF) describing third-order habitat selection for our favorite fisher, Lupe. This lab will use the same data from Fieberg et al. (2021) that we have been using in class but with a few additional covariates. The goal of this lab is to have you fit a third-order multiscale RSF for Lupe and make inferences about scales of effect and habitat selection. </w:t>
      </w:r>
    </w:p>
    <w:p w14:paraId="4800F42A" w14:textId="77777777" w:rsidR="00733608" w:rsidRDefault="00733608" w:rsidP="00733608">
      <w:pPr>
        <w:pStyle w:val="NoSpacing"/>
        <w:rPr>
          <w:rFonts w:ascii="Times New Roman" w:hAnsi="Times New Roman" w:cs="Times New Roman"/>
        </w:rPr>
      </w:pPr>
    </w:p>
    <w:p w14:paraId="4878F68B" w14:textId="2D3CCFBE" w:rsidR="00436F1B" w:rsidRPr="00733608" w:rsidRDefault="00BB6F60" w:rsidP="00733608">
      <w:pPr>
        <w:pStyle w:val="NoSpacing"/>
        <w:rPr>
          <w:rFonts w:ascii="Times New Roman" w:hAnsi="Times New Roman" w:cs="Times New Roman"/>
          <w:i/>
          <w:iCs/>
        </w:rPr>
      </w:pPr>
      <w:r>
        <w:rPr>
          <w:rFonts w:ascii="Times New Roman" w:hAnsi="Times New Roman" w:cs="Times New Roman"/>
        </w:rPr>
        <w:t xml:space="preserve">Your data for this lab include a single </w:t>
      </w:r>
      <w:r w:rsidR="00733608">
        <w:rPr>
          <w:rFonts w:ascii="Times New Roman" w:hAnsi="Times New Roman" w:cs="Times New Roman"/>
        </w:rPr>
        <w:t>RDS</w:t>
      </w:r>
      <w:r>
        <w:rPr>
          <w:rFonts w:ascii="Times New Roman" w:hAnsi="Times New Roman" w:cs="Times New Roman"/>
        </w:rPr>
        <w:t xml:space="preserve"> file</w:t>
      </w:r>
      <w:r w:rsidR="006A4C33">
        <w:rPr>
          <w:rFonts w:ascii="Times New Roman" w:hAnsi="Times New Roman" w:cs="Times New Roman"/>
        </w:rPr>
        <w:t xml:space="preserve"> (</w:t>
      </w:r>
      <w:r w:rsidR="00733608" w:rsidRPr="00733608">
        <w:rPr>
          <w:rFonts w:ascii="Times New Roman" w:hAnsi="Times New Roman" w:cs="Times New Roman"/>
          <w:i/>
          <w:iCs/>
        </w:rPr>
        <w:t>All_Lupe_data_multiscale_df.rds</w:t>
      </w:r>
      <w:r w:rsidR="006A4C33">
        <w:rPr>
          <w:rFonts w:ascii="Times New Roman" w:hAnsi="Times New Roman" w:cs="Times New Roman"/>
        </w:rPr>
        <w:t>)</w:t>
      </w:r>
      <w:r>
        <w:rPr>
          <w:rFonts w:ascii="Times New Roman" w:hAnsi="Times New Roman" w:cs="Times New Roman"/>
        </w:rPr>
        <w:t xml:space="preserve"> </w:t>
      </w:r>
      <w:r w:rsidR="00733608">
        <w:rPr>
          <w:rFonts w:ascii="Times New Roman" w:hAnsi="Times New Roman" w:cs="Times New Roman"/>
        </w:rPr>
        <w:t>which includes environmental data at all 3004 used points and 300,400 available points</w:t>
      </w:r>
      <w:r>
        <w:rPr>
          <w:rFonts w:ascii="Times New Roman" w:hAnsi="Times New Roman" w:cs="Times New Roman"/>
        </w:rPr>
        <w:t>:</w:t>
      </w:r>
    </w:p>
    <w:p w14:paraId="0D42661F" w14:textId="745EB2EE" w:rsidR="00BB6F60" w:rsidRPr="006A4C33" w:rsidRDefault="00733608" w:rsidP="00AF1397">
      <w:pPr>
        <w:pStyle w:val="NoSpacing"/>
        <w:numPr>
          <w:ilvl w:val="0"/>
          <w:numId w:val="11"/>
        </w:numPr>
        <w:rPr>
          <w:rFonts w:ascii="Times New Roman" w:hAnsi="Times New Roman" w:cs="Times New Roman"/>
        </w:rPr>
      </w:pPr>
      <w:r>
        <w:rPr>
          <w:rFonts w:ascii="Times New Roman" w:hAnsi="Times New Roman" w:cs="Times New Roman"/>
          <w:i/>
          <w:iCs/>
        </w:rPr>
        <w:t>y</w:t>
      </w:r>
    </w:p>
    <w:p w14:paraId="660B5CE1" w14:textId="7CD435C6" w:rsidR="006A4C33"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A binary covariate denoting </w:t>
      </w:r>
      <w:r w:rsidR="00733608">
        <w:rPr>
          <w:rFonts w:ascii="Times New Roman" w:hAnsi="Times New Roman" w:cs="Times New Roman"/>
        </w:rPr>
        <w:t>used (0) and available (1) points</w:t>
      </w:r>
    </w:p>
    <w:p w14:paraId="04862962" w14:textId="5228EC70" w:rsidR="00733608" w:rsidRDefault="00733608" w:rsidP="00AF1397">
      <w:pPr>
        <w:pStyle w:val="NoSpacing"/>
        <w:numPr>
          <w:ilvl w:val="0"/>
          <w:numId w:val="11"/>
        </w:numPr>
        <w:rPr>
          <w:rFonts w:ascii="Times New Roman" w:hAnsi="Times New Roman" w:cs="Times New Roman"/>
        </w:rPr>
      </w:pPr>
      <w:r>
        <w:rPr>
          <w:rFonts w:ascii="Times New Roman" w:hAnsi="Times New Roman" w:cs="Times New Roman"/>
          <w:i/>
          <w:iCs/>
        </w:rPr>
        <w:t>w</w:t>
      </w:r>
    </w:p>
    <w:p w14:paraId="73A74A53" w14:textId="7D68275F" w:rsidR="00733608" w:rsidRPr="00733608" w:rsidRDefault="00733608" w:rsidP="00733608">
      <w:pPr>
        <w:pStyle w:val="NoSpacing"/>
        <w:numPr>
          <w:ilvl w:val="1"/>
          <w:numId w:val="11"/>
        </w:numPr>
        <w:rPr>
          <w:rFonts w:ascii="Times New Roman" w:hAnsi="Times New Roman" w:cs="Times New Roman"/>
        </w:rPr>
      </w:pPr>
      <w:r>
        <w:rPr>
          <w:rFonts w:ascii="Times New Roman" w:hAnsi="Times New Roman" w:cs="Times New Roman"/>
        </w:rPr>
        <w:t xml:space="preserve">The weights for each used (1) and available (5000) point to better allow our binomial GLM’s slopes to approximate the slopes of an Inhomogeneous Poisson Point Process (IPP) model. </w:t>
      </w:r>
    </w:p>
    <w:p w14:paraId="6C6E0D8A" w14:textId="12548874" w:rsidR="00AF1397" w:rsidRPr="006A4C33" w:rsidRDefault="00733608" w:rsidP="00AF1397">
      <w:pPr>
        <w:pStyle w:val="NoSpacing"/>
        <w:numPr>
          <w:ilvl w:val="0"/>
          <w:numId w:val="11"/>
        </w:numPr>
        <w:rPr>
          <w:rFonts w:ascii="Times New Roman" w:hAnsi="Times New Roman" w:cs="Times New Roman"/>
        </w:rPr>
      </w:pPr>
      <w:r>
        <w:rPr>
          <w:rFonts w:ascii="Times New Roman" w:hAnsi="Times New Roman" w:cs="Times New Roman"/>
          <w:i/>
          <w:iCs/>
        </w:rPr>
        <w:t>X</w:t>
      </w:r>
      <w:r w:rsidR="00AF1397">
        <w:rPr>
          <w:rFonts w:ascii="Times New Roman" w:hAnsi="Times New Roman" w:cs="Times New Roman"/>
        </w:rPr>
        <w:t xml:space="preserve"> and </w:t>
      </w:r>
      <w:r>
        <w:rPr>
          <w:rFonts w:ascii="Times New Roman" w:hAnsi="Times New Roman" w:cs="Times New Roman"/>
          <w:i/>
          <w:iCs/>
        </w:rPr>
        <w:t>Y</w:t>
      </w:r>
    </w:p>
    <w:p w14:paraId="74A5066C" w14:textId="5AB1288D" w:rsidR="006A4C33"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The UTM coordinates for each </w:t>
      </w:r>
      <w:r w:rsidR="00733608">
        <w:rPr>
          <w:rFonts w:ascii="Times New Roman" w:hAnsi="Times New Roman" w:cs="Times New Roman"/>
        </w:rPr>
        <w:t>point (not needed for this lab)</w:t>
      </w:r>
    </w:p>
    <w:p w14:paraId="24AC435A" w14:textId="45B8523D" w:rsidR="00733608" w:rsidRPr="006A4C33" w:rsidRDefault="00733608" w:rsidP="00733608">
      <w:pPr>
        <w:pStyle w:val="NoSpacing"/>
        <w:numPr>
          <w:ilvl w:val="0"/>
          <w:numId w:val="11"/>
        </w:numPr>
        <w:rPr>
          <w:rFonts w:ascii="Times New Roman" w:hAnsi="Times New Roman" w:cs="Times New Roman"/>
        </w:rPr>
      </w:pPr>
      <w:r>
        <w:rPr>
          <w:rFonts w:ascii="Times New Roman" w:hAnsi="Times New Roman" w:cs="Times New Roman"/>
          <w:i/>
          <w:iCs/>
        </w:rPr>
        <w:t>pt_elev</w:t>
      </w:r>
    </w:p>
    <w:p w14:paraId="18558A6D" w14:textId="1A25B54C" w:rsidR="00733608" w:rsidRPr="00733608" w:rsidRDefault="00733608" w:rsidP="00733608">
      <w:pPr>
        <w:pStyle w:val="NoSpacing"/>
        <w:numPr>
          <w:ilvl w:val="1"/>
          <w:numId w:val="11"/>
        </w:numPr>
        <w:rPr>
          <w:rFonts w:ascii="Times New Roman" w:hAnsi="Times New Roman" w:cs="Times New Roman"/>
        </w:rPr>
      </w:pPr>
      <w:r>
        <w:rPr>
          <w:rFonts w:ascii="Times New Roman" w:hAnsi="Times New Roman" w:cs="Times New Roman"/>
        </w:rPr>
        <w:t>Elevation at each used and available point (this is the same as the Elevation covariate we have been using)</w:t>
      </w:r>
    </w:p>
    <w:p w14:paraId="43D76911" w14:textId="22E723CF" w:rsidR="00AF1397" w:rsidRPr="006A4C33" w:rsidRDefault="00AF1397" w:rsidP="00AF1397">
      <w:pPr>
        <w:pStyle w:val="NoSpacing"/>
        <w:numPr>
          <w:ilvl w:val="0"/>
          <w:numId w:val="11"/>
        </w:numPr>
        <w:rPr>
          <w:rFonts w:ascii="Times New Roman" w:hAnsi="Times New Roman" w:cs="Times New Roman"/>
        </w:rPr>
      </w:pPr>
      <w:r>
        <w:rPr>
          <w:rFonts w:ascii="Times New Roman" w:hAnsi="Times New Roman" w:cs="Times New Roman"/>
          <w:i/>
          <w:iCs/>
        </w:rPr>
        <w:t>For</w:t>
      </w:r>
      <w:r w:rsidR="00733608">
        <w:rPr>
          <w:rFonts w:ascii="Times New Roman" w:hAnsi="Times New Roman" w:cs="Times New Roman"/>
          <w:i/>
          <w:iCs/>
        </w:rPr>
        <w:t>Edge</w:t>
      </w:r>
      <w:r>
        <w:rPr>
          <w:rFonts w:ascii="Times New Roman" w:hAnsi="Times New Roman" w:cs="Times New Roman"/>
          <w:i/>
          <w:iCs/>
        </w:rPr>
        <w:t>_100</w:t>
      </w:r>
      <w:r>
        <w:rPr>
          <w:rFonts w:ascii="Times New Roman" w:hAnsi="Times New Roman" w:cs="Times New Roman"/>
        </w:rPr>
        <w:t xml:space="preserve"> through </w:t>
      </w:r>
      <w:r>
        <w:rPr>
          <w:rFonts w:ascii="Times New Roman" w:hAnsi="Times New Roman" w:cs="Times New Roman"/>
          <w:i/>
          <w:iCs/>
        </w:rPr>
        <w:t>For</w:t>
      </w:r>
      <w:r w:rsidR="00733608">
        <w:rPr>
          <w:rFonts w:ascii="Times New Roman" w:hAnsi="Times New Roman" w:cs="Times New Roman"/>
          <w:i/>
          <w:iCs/>
        </w:rPr>
        <w:t>Edge</w:t>
      </w:r>
      <w:r>
        <w:rPr>
          <w:rFonts w:ascii="Times New Roman" w:hAnsi="Times New Roman" w:cs="Times New Roman"/>
          <w:i/>
          <w:iCs/>
        </w:rPr>
        <w:t>_</w:t>
      </w:r>
      <w:r w:rsidR="00733608">
        <w:rPr>
          <w:rFonts w:ascii="Times New Roman" w:hAnsi="Times New Roman" w:cs="Times New Roman"/>
          <w:i/>
          <w:iCs/>
        </w:rPr>
        <w:t>20</w:t>
      </w:r>
      <w:r>
        <w:rPr>
          <w:rFonts w:ascii="Times New Roman" w:hAnsi="Times New Roman" w:cs="Times New Roman"/>
          <w:i/>
          <w:iCs/>
        </w:rPr>
        <w:t>00</w:t>
      </w:r>
    </w:p>
    <w:p w14:paraId="688B6106" w14:textId="52C84900" w:rsidR="006A4C33" w:rsidRPr="00AF1397"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Proportion of circular buffers (100 – </w:t>
      </w:r>
      <w:r w:rsidR="00733608">
        <w:rPr>
          <w:rFonts w:ascii="Times New Roman" w:hAnsi="Times New Roman" w:cs="Times New Roman"/>
        </w:rPr>
        <w:t>20</w:t>
      </w:r>
      <w:r>
        <w:rPr>
          <w:rFonts w:ascii="Times New Roman" w:hAnsi="Times New Roman" w:cs="Times New Roman"/>
        </w:rPr>
        <w:t xml:space="preserve">00 m radii) that is </w:t>
      </w:r>
      <w:r w:rsidR="00733608">
        <w:rPr>
          <w:rFonts w:ascii="Times New Roman" w:hAnsi="Times New Roman" w:cs="Times New Roman"/>
        </w:rPr>
        <w:t>forest edge.</w:t>
      </w:r>
    </w:p>
    <w:p w14:paraId="1A3CF2FF" w14:textId="24A9C09C" w:rsidR="00AF1397" w:rsidRPr="006A4C33" w:rsidRDefault="006A4C33" w:rsidP="00AF1397">
      <w:pPr>
        <w:pStyle w:val="NoSpacing"/>
        <w:numPr>
          <w:ilvl w:val="0"/>
          <w:numId w:val="11"/>
        </w:numPr>
        <w:rPr>
          <w:rFonts w:ascii="Times New Roman" w:hAnsi="Times New Roman" w:cs="Times New Roman"/>
        </w:rPr>
      </w:pPr>
      <w:r>
        <w:rPr>
          <w:rFonts w:ascii="Times New Roman" w:hAnsi="Times New Roman" w:cs="Times New Roman"/>
          <w:i/>
          <w:iCs/>
        </w:rPr>
        <w:t>Grass</w:t>
      </w:r>
      <w:r w:rsidR="00AF1397">
        <w:rPr>
          <w:rFonts w:ascii="Times New Roman" w:hAnsi="Times New Roman" w:cs="Times New Roman"/>
          <w:i/>
          <w:iCs/>
        </w:rPr>
        <w:t>_100</w:t>
      </w:r>
      <w:r w:rsidR="00AF1397">
        <w:rPr>
          <w:rFonts w:ascii="Times New Roman" w:hAnsi="Times New Roman" w:cs="Times New Roman"/>
        </w:rPr>
        <w:t xml:space="preserve"> through </w:t>
      </w:r>
      <w:r>
        <w:rPr>
          <w:rFonts w:ascii="Times New Roman" w:hAnsi="Times New Roman" w:cs="Times New Roman"/>
          <w:i/>
          <w:iCs/>
        </w:rPr>
        <w:t>Grass</w:t>
      </w:r>
      <w:r w:rsidR="00AF1397">
        <w:rPr>
          <w:rFonts w:ascii="Times New Roman" w:hAnsi="Times New Roman" w:cs="Times New Roman"/>
          <w:i/>
          <w:iCs/>
        </w:rPr>
        <w:t>_</w:t>
      </w:r>
      <w:r w:rsidR="00733608">
        <w:rPr>
          <w:rFonts w:ascii="Times New Roman" w:hAnsi="Times New Roman" w:cs="Times New Roman"/>
          <w:i/>
          <w:iCs/>
        </w:rPr>
        <w:t>20</w:t>
      </w:r>
      <w:r w:rsidR="00AF1397">
        <w:rPr>
          <w:rFonts w:ascii="Times New Roman" w:hAnsi="Times New Roman" w:cs="Times New Roman"/>
          <w:i/>
          <w:iCs/>
        </w:rPr>
        <w:t>00</w:t>
      </w:r>
    </w:p>
    <w:p w14:paraId="7C200621" w14:textId="1DCBF022" w:rsidR="006A4C33" w:rsidRPr="00AF1397"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Proportion of circular buffers (100 – </w:t>
      </w:r>
      <w:r w:rsidR="00733608">
        <w:rPr>
          <w:rFonts w:ascii="Times New Roman" w:hAnsi="Times New Roman" w:cs="Times New Roman"/>
        </w:rPr>
        <w:t>20</w:t>
      </w:r>
      <w:r>
        <w:rPr>
          <w:rFonts w:ascii="Times New Roman" w:hAnsi="Times New Roman" w:cs="Times New Roman"/>
        </w:rPr>
        <w:t>00 m radii) that is grassland</w:t>
      </w:r>
      <w:r w:rsidR="00733608">
        <w:rPr>
          <w:rFonts w:ascii="Times New Roman" w:hAnsi="Times New Roman" w:cs="Times New Roman"/>
        </w:rPr>
        <w:t xml:space="preserve"> land cover</w:t>
      </w:r>
      <w:r>
        <w:rPr>
          <w:rFonts w:ascii="Times New Roman" w:hAnsi="Times New Roman" w:cs="Times New Roman"/>
        </w:rPr>
        <w:t xml:space="preserve"> </w:t>
      </w:r>
    </w:p>
    <w:p w14:paraId="2F42DFF4" w14:textId="5C27E85D" w:rsidR="00AF1397" w:rsidRPr="006A4C33" w:rsidRDefault="00733608" w:rsidP="00AF1397">
      <w:pPr>
        <w:pStyle w:val="NoSpacing"/>
        <w:numPr>
          <w:ilvl w:val="0"/>
          <w:numId w:val="11"/>
        </w:numPr>
        <w:rPr>
          <w:rFonts w:ascii="Times New Roman" w:hAnsi="Times New Roman" w:cs="Times New Roman"/>
        </w:rPr>
      </w:pPr>
      <w:r>
        <w:rPr>
          <w:rFonts w:ascii="Times New Roman" w:hAnsi="Times New Roman" w:cs="Times New Roman"/>
          <w:i/>
          <w:iCs/>
        </w:rPr>
        <w:t>Wet</w:t>
      </w:r>
      <w:r w:rsidR="00AF1397">
        <w:rPr>
          <w:rFonts w:ascii="Times New Roman" w:hAnsi="Times New Roman" w:cs="Times New Roman"/>
          <w:i/>
          <w:iCs/>
        </w:rPr>
        <w:t>_100</w:t>
      </w:r>
      <w:r w:rsidR="00AF1397">
        <w:rPr>
          <w:rFonts w:ascii="Times New Roman" w:hAnsi="Times New Roman" w:cs="Times New Roman"/>
        </w:rPr>
        <w:t xml:space="preserve"> through </w:t>
      </w:r>
      <w:r>
        <w:rPr>
          <w:rFonts w:ascii="Times New Roman" w:hAnsi="Times New Roman" w:cs="Times New Roman"/>
          <w:i/>
          <w:iCs/>
        </w:rPr>
        <w:t>Wet</w:t>
      </w:r>
      <w:r w:rsidR="00AF1397">
        <w:rPr>
          <w:rFonts w:ascii="Times New Roman" w:hAnsi="Times New Roman" w:cs="Times New Roman"/>
          <w:i/>
          <w:iCs/>
        </w:rPr>
        <w:t>_</w:t>
      </w:r>
      <w:r>
        <w:rPr>
          <w:rFonts w:ascii="Times New Roman" w:hAnsi="Times New Roman" w:cs="Times New Roman"/>
          <w:i/>
          <w:iCs/>
        </w:rPr>
        <w:t>20</w:t>
      </w:r>
      <w:r w:rsidR="00AF1397">
        <w:rPr>
          <w:rFonts w:ascii="Times New Roman" w:hAnsi="Times New Roman" w:cs="Times New Roman"/>
          <w:i/>
          <w:iCs/>
        </w:rPr>
        <w:t>00</w:t>
      </w:r>
    </w:p>
    <w:p w14:paraId="5C797F00" w14:textId="380694E3" w:rsidR="006A4C33" w:rsidRPr="006A4C33"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Proportion of circular buffers (100 – </w:t>
      </w:r>
      <w:r w:rsidR="00733608">
        <w:rPr>
          <w:rFonts w:ascii="Times New Roman" w:hAnsi="Times New Roman" w:cs="Times New Roman"/>
        </w:rPr>
        <w:t>2000</w:t>
      </w:r>
      <w:r>
        <w:rPr>
          <w:rFonts w:ascii="Times New Roman" w:hAnsi="Times New Roman" w:cs="Times New Roman"/>
        </w:rPr>
        <w:t xml:space="preserve"> m radii) that is </w:t>
      </w:r>
      <w:r w:rsidR="00733608">
        <w:rPr>
          <w:rFonts w:ascii="Times New Roman" w:hAnsi="Times New Roman" w:cs="Times New Roman"/>
        </w:rPr>
        <w:t>wetland land cover</w:t>
      </w:r>
    </w:p>
    <w:p w14:paraId="163FE1BE" w14:textId="72882B8A" w:rsidR="00AF1397" w:rsidRPr="006A4C33" w:rsidRDefault="00733608" w:rsidP="00AF1397">
      <w:pPr>
        <w:pStyle w:val="NoSpacing"/>
        <w:numPr>
          <w:ilvl w:val="0"/>
          <w:numId w:val="11"/>
        </w:numPr>
        <w:rPr>
          <w:rFonts w:ascii="Times New Roman" w:hAnsi="Times New Roman" w:cs="Times New Roman"/>
        </w:rPr>
      </w:pPr>
      <w:r>
        <w:rPr>
          <w:rFonts w:ascii="Times New Roman" w:hAnsi="Times New Roman" w:cs="Times New Roman"/>
          <w:i/>
          <w:iCs/>
        </w:rPr>
        <w:t>Elev</w:t>
      </w:r>
      <w:r w:rsidR="00AF1397">
        <w:rPr>
          <w:rFonts w:ascii="Times New Roman" w:hAnsi="Times New Roman" w:cs="Times New Roman"/>
          <w:i/>
          <w:iCs/>
        </w:rPr>
        <w:t>_100</w:t>
      </w:r>
      <w:r w:rsidR="00AF1397">
        <w:rPr>
          <w:rFonts w:ascii="Times New Roman" w:hAnsi="Times New Roman" w:cs="Times New Roman"/>
        </w:rPr>
        <w:t xml:space="preserve"> through </w:t>
      </w:r>
      <w:r>
        <w:rPr>
          <w:rFonts w:ascii="Times New Roman" w:hAnsi="Times New Roman" w:cs="Times New Roman"/>
          <w:i/>
          <w:iCs/>
        </w:rPr>
        <w:t>Elev</w:t>
      </w:r>
      <w:r w:rsidR="00AF1397">
        <w:rPr>
          <w:rFonts w:ascii="Times New Roman" w:hAnsi="Times New Roman" w:cs="Times New Roman"/>
          <w:i/>
          <w:iCs/>
        </w:rPr>
        <w:t>_</w:t>
      </w:r>
      <w:r>
        <w:rPr>
          <w:rFonts w:ascii="Times New Roman" w:hAnsi="Times New Roman" w:cs="Times New Roman"/>
          <w:i/>
          <w:iCs/>
        </w:rPr>
        <w:t>20</w:t>
      </w:r>
      <w:r w:rsidR="00AF1397">
        <w:rPr>
          <w:rFonts w:ascii="Times New Roman" w:hAnsi="Times New Roman" w:cs="Times New Roman"/>
          <w:i/>
          <w:iCs/>
        </w:rPr>
        <w:t>00</w:t>
      </w:r>
    </w:p>
    <w:p w14:paraId="24262151" w14:textId="7C1DAAB4" w:rsidR="006A4C33" w:rsidRPr="00AF1397"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Mean </w:t>
      </w:r>
      <w:r w:rsidR="00733608">
        <w:rPr>
          <w:rFonts w:ascii="Times New Roman" w:hAnsi="Times New Roman" w:cs="Times New Roman"/>
        </w:rPr>
        <w:t>elevation within</w:t>
      </w:r>
      <w:r>
        <w:rPr>
          <w:rFonts w:ascii="Times New Roman" w:hAnsi="Times New Roman" w:cs="Times New Roman"/>
        </w:rPr>
        <w:t xml:space="preserve"> circular buffers (100 – </w:t>
      </w:r>
      <w:r w:rsidR="00733608">
        <w:rPr>
          <w:rFonts w:ascii="Times New Roman" w:hAnsi="Times New Roman" w:cs="Times New Roman"/>
        </w:rPr>
        <w:t>20</w:t>
      </w:r>
      <w:r>
        <w:rPr>
          <w:rFonts w:ascii="Times New Roman" w:hAnsi="Times New Roman" w:cs="Times New Roman"/>
        </w:rPr>
        <w:t>00 m radii)</w:t>
      </w:r>
    </w:p>
    <w:p w14:paraId="38E9111A" w14:textId="2FCE2237" w:rsidR="00733608" w:rsidRPr="006A4C33" w:rsidRDefault="00733608" w:rsidP="00733608">
      <w:pPr>
        <w:pStyle w:val="NoSpacing"/>
        <w:numPr>
          <w:ilvl w:val="0"/>
          <w:numId w:val="11"/>
        </w:numPr>
        <w:rPr>
          <w:rFonts w:ascii="Times New Roman" w:hAnsi="Times New Roman" w:cs="Times New Roman"/>
        </w:rPr>
      </w:pPr>
      <w:r>
        <w:rPr>
          <w:rFonts w:ascii="Times New Roman" w:hAnsi="Times New Roman" w:cs="Times New Roman"/>
          <w:i/>
          <w:iCs/>
        </w:rPr>
        <w:t>TPI</w:t>
      </w:r>
      <w:r>
        <w:rPr>
          <w:rFonts w:ascii="Times New Roman" w:hAnsi="Times New Roman" w:cs="Times New Roman"/>
          <w:i/>
          <w:iCs/>
        </w:rPr>
        <w:t>_100</w:t>
      </w:r>
      <w:r>
        <w:rPr>
          <w:rFonts w:ascii="Times New Roman" w:hAnsi="Times New Roman" w:cs="Times New Roman"/>
        </w:rPr>
        <w:t xml:space="preserve"> through </w:t>
      </w:r>
      <w:r>
        <w:rPr>
          <w:rFonts w:ascii="Times New Roman" w:hAnsi="Times New Roman" w:cs="Times New Roman"/>
          <w:i/>
          <w:iCs/>
        </w:rPr>
        <w:t>TPI_</w:t>
      </w:r>
      <w:r>
        <w:rPr>
          <w:rFonts w:ascii="Times New Roman" w:hAnsi="Times New Roman" w:cs="Times New Roman"/>
          <w:i/>
          <w:iCs/>
        </w:rPr>
        <w:t>2</w:t>
      </w:r>
      <w:r>
        <w:rPr>
          <w:rFonts w:ascii="Times New Roman" w:hAnsi="Times New Roman" w:cs="Times New Roman"/>
          <w:i/>
          <w:iCs/>
        </w:rPr>
        <w:t>0</w:t>
      </w:r>
      <w:r>
        <w:rPr>
          <w:rFonts w:ascii="Times New Roman" w:hAnsi="Times New Roman" w:cs="Times New Roman"/>
          <w:i/>
          <w:iCs/>
        </w:rPr>
        <w:t>00</w:t>
      </w:r>
    </w:p>
    <w:p w14:paraId="6041E9F6" w14:textId="37ADE410" w:rsidR="00733608" w:rsidRPr="00AF1397" w:rsidRDefault="00733608" w:rsidP="00733608">
      <w:pPr>
        <w:pStyle w:val="NoSpacing"/>
        <w:numPr>
          <w:ilvl w:val="1"/>
          <w:numId w:val="11"/>
        </w:numPr>
        <w:rPr>
          <w:rFonts w:ascii="Times New Roman" w:hAnsi="Times New Roman" w:cs="Times New Roman"/>
        </w:rPr>
      </w:pPr>
      <w:r>
        <w:rPr>
          <w:rFonts w:ascii="Times New Roman" w:hAnsi="Times New Roman" w:cs="Times New Roman"/>
        </w:rPr>
        <w:t>Topographic position index calculated using 100 – 2000 m radius circular buffers</w:t>
      </w:r>
    </w:p>
    <w:p w14:paraId="5BB96233" w14:textId="35B7D69D" w:rsidR="00733608" w:rsidRPr="006A4C33" w:rsidRDefault="00733608" w:rsidP="00733608">
      <w:pPr>
        <w:pStyle w:val="NoSpacing"/>
        <w:numPr>
          <w:ilvl w:val="0"/>
          <w:numId w:val="11"/>
        </w:numPr>
        <w:rPr>
          <w:rFonts w:ascii="Times New Roman" w:hAnsi="Times New Roman" w:cs="Times New Roman"/>
        </w:rPr>
      </w:pPr>
      <w:r>
        <w:rPr>
          <w:rFonts w:ascii="Times New Roman" w:hAnsi="Times New Roman" w:cs="Times New Roman"/>
          <w:i/>
          <w:iCs/>
        </w:rPr>
        <w:t>PopDen</w:t>
      </w:r>
    </w:p>
    <w:p w14:paraId="71F92494" w14:textId="5216E99E" w:rsidR="00733608" w:rsidRPr="00AF1397" w:rsidRDefault="00733608" w:rsidP="00733608">
      <w:pPr>
        <w:pStyle w:val="NoSpacing"/>
        <w:numPr>
          <w:ilvl w:val="1"/>
          <w:numId w:val="11"/>
        </w:numPr>
        <w:rPr>
          <w:rFonts w:ascii="Times New Roman" w:hAnsi="Times New Roman" w:cs="Times New Roman"/>
        </w:rPr>
      </w:pPr>
      <w:r>
        <w:rPr>
          <w:rFonts w:ascii="Times New Roman" w:hAnsi="Times New Roman" w:cs="Times New Roman"/>
        </w:rPr>
        <w:t>Human population density</w:t>
      </w:r>
    </w:p>
    <w:p w14:paraId="06B66BF0" w14:textId="79C750C1" w:rsidR="00733608" w:rsidRPr="006A4C33" w:rsidRDefault="00733608" w:rsidP="00733608">
      <w:pPr>
        <w:pStyle w:val="NoSpacing"/>
        <w:numPr>
          <w:ilvl w:val="0"/>
          <w:numId w:val="11"/>
        </w:numPr>
        <w:rPr>
          <w:rFonts w:ascii="Times New Roman" w:hAnsi="Times New Roman" w:cs="Times New Roman"/>
        </w:rPr>
      </w:pPr>
      <w:r>
        <w:rPr>
          <w:rFonts w:ascii="Times New Roman" w:hAnsi="Times New Roman" w:cs="Times New Roman"/>
          <w:i/>
          <w:iCs/>
        </w:rPr>
        <w:t>Forest, Grassland, and Wetland</w:t>
      </w:r>
    </w:p>
    <w:p w14:paraId="1F578505" w14:textId="6BE601E6" w:rsidR="00733608" w:rsidRPr="00AF1397" w:rsidRDefault="00733608" w:rsidP="00733608">
      <w:pPr>
        <w:pStyle w:val="NoSpacing"/>
        <w:numPr>
          <w:ilvl w:val="1"/>
          <w:numId w:val="11"/>
        </w:numPr>
        <w:rPr>
          <w:rFonts w:ascii="Times New Roman" w:hAnsi="Times New Roman" w:cs="Times New Roman"/>
        </w:rPr>
      </w:pPr>
      <w:r>
        <w:rPr>
          <w:rFonts w:ascii="Times New Roman" w:hAnsi="Times New Roman" w:cs="Times New Roman"/>
        </w:rPr>
        <w:t>Binary covariates denoting whether (1) or not (0) a point falls in forest, grassland, and wetland land covers.</w:t>
      </w:r>
    </w:p>
    <w:p w14:paraId="02A6415C" w14:textId="77777777" w:rsidR="00FE3B9A" w:rsidRDefault="00FE3B9A" w:rsidP="00834A30">
      <w:pPr>
        <w:pStyle w:val="NoSpacing"/>
        <w:rPr>
          <w:rFonts w:ascii="Times New Roman" w:hAnsi="Times New Roman" w:cs="Times New Roman"/>
        </w:rPr>
      </w:pPr>
    </w:p>
    <w:p w14:paraId="4666F493" w14:textId="4635FCFA" w:rsidR="00731905" w:rsidRPr="00731905" w:rsidRDefault="00731905" w:rsidP="00834A30">
      <w:pPr>
        <w:pStyle w:val="NoSpacing"/>
        <w:rPr>
          <w:rFonts w:ascii="Times New Roman" w:hAnsi="Times New Roman" w:cs="Times New Roman"/>
          <w:i/>
          <w:iCs/>
        </w:rPr>
      </w:pPr>
      <w:r>
        <w:rPr>
          <w:rFonts w:ascii="Times New Roman" w:hAnsi="Times New Roman" w:cs="Times New Roman"/>
          <w:i/>
          <w:iCs/>
        </w:rPr>
        <w:t>Note: You will need to load the R package</w:t>
      </w:r>
      <w:r w:rsidR="00C5416F">
        <w:rPr>
          <w:rFonts w:ascii="Times New Roman" w:hAnsi="Times New Roman" w:cs="Times New Roman"/>
          <w:i/>
          <w:iCs/>
        </w:rPr>
        <w:t>s</w:t>
      </w:r>
      <w:r>
        <w:rPr>
          <w:rFonts w:ascii="Times New Roman" w:hAnsi="Times New Roman" w:cs="Times New Roman"/>
          <w:i/>
          <w:iCs/>
        </w:rPr>
        <w:t xml:space="preserve"> MuMIn</w:t>
      </w:r>
      <w:r w:rsidR="00B40AB8">
        <w:rPr>
          <w:rFonts w:ascii="Times New Roman" w:hAnsi="Times New Roman" w:cs="Times New Roman"/>
          <w:i/>
          <w:iCs/>
        </w:rPr>
        <w:t>,</w:t>
      </w:r>
      <w:r w:rsidR="00C5416F">
        <w:rPr>
          <w:rFonts w:ascii="Times New Roman" w:hAnsi="Times New Roman" w:cs="Times New Roman"/>
          <w:i/>
          <w:iCs/>
        </w:rPr>
        <w:t xml:space="preserve"> ggplot2</w:t>
      </w:r>
      <w:r w:rsidR="00B40AB8">
        <w:rPr>
          <w:rFonts w:ascii="Times New Roman" w:hAnsi="Times New Roman" w:cs="Times New Roman"/>
          <w:i/>
          <w:iCs/>
        </w:rPr>
        <w:t>, and car</w:t>
      </w:r>
      <w:r w:rsidR="00C5416F">
        <w:rPr>
          <w:rFonts w:ascii="Times New Roman" w:hAnsi="Times New Roman" w:cs="Times New Roman"/>
          <w:i/>
          <w:iCs/>
        </w:rPr>
        <w:t xml:space="preserve"> </w:t>
      </w:r>
      <w:r>
        <w:rPr>
          <w:rFonts w:ascii="Times New Roman" w:hAnsi="Times New Roman" w:cs="Times New Roman"/>
          <w:i/>
          <w:iCs/>
        </w:rPr>
        <w:t>for this lab</w:t>
      </w:r>
    </w:p>
    <w:p w14:paraId="7BD62E06" w14:textId="77777777" w:rsidR="00731905" w:rsidRDefault="00731905" w:rsidP="00834A30">
      <w:pPr>
        <w:pStyle w:val="NoSpacing"/>
        <w:rPr>
          <w:rFonts w:ascii="Times New Roman" w:hAnsi="Times New Roman" w:cs="Times New Roman"/>
        </w:rPr>
      </w:pPr>
    </w:p>
    <w:p w14:paraId="56887416" w14:textId="1C622CCF" w:rsidR="001E2D47" w:rsidRDefault="002D2775" w:rsidP="00834A30">
      <w:pPr>
        <w:pStyle w:val="NoSpacing"/>
        <w:rPr>
          <w:rFonts w:ascii="Times New Roman" w:hAnsi="Times New Roman" w:cs="Times New Roman"/>
          <w:b/>
          <w:bCs/>
          <w:u w:val="single"/>
        </w:rPr>
      </w:pPr>
      <w:r>
        <w:rPr>
          <w:rFonts w:ascii="Times New Roman" w:hAnsi="Times New Roman" w:cs="Times New Roman"/>
          <w:b/>
          <w:bCs/>
          <w:u w:val="single"/>
        </w:rPr>
        <w:t>Complete the following questions/tasks:</w:t>
      </w:r>
    </w:p>
    <w:p w14:paraId="59428621" w14:textId="77777777" w:rsidR="002D2775" w:rsidRDefault="002D2775" w:rsidP="00834A30">
      <w:pPr>
        <w:pStyle w:val="NoSpacing"/>
        <w:rPr>
          <w:rFonts w:ascii="Times New Roman" w:hAnsi="Times New Roman" w:cs="Times New Roman"/>
        </w:rPr>
      </w:pPr>
    </w:p>
    <w:p w14:paraId="30E34D4D" w14:textId="1ABFACBE" w:rsidR="002D2775" w:rsidRPr="00890B35" w:rsidRDefault="00890B35" w:rsidP="00834A30">
      <w:pPr>
        <w:pStyle w:val="NoSpacing"/>
        <w:rPr>
          <w:rFonts w:ascii="Times New Roman" w:hAnsi="Times New Roman" w:cs="Times New Roman"/>
          <w:b/>
          <w:bCs/>
          <w:u w:val="single"/>
        </w:rPr>
      </w:pPr>
      <w:r>
        <w:rPr>
          <w:rFonts w:ascii="Times New Roman" w:hAnsi="Times New Roman" w:cs="Times New Roman"/>
          <w:b/>
          <w:bCs/>
          <w:u w:val="single"/>
        </w:rPr>
        <w:t xml:space="preserve">Task I: </w:t>
      </w:r>
      <w:r w:rsidR="00733608">
        <w:rPr>
          <w:rFonts w:ascii="Times New Roman" w:hAnsi="Times New Roman" w:cs="Times New Roman"/>
          <w:b/>
          <w:bCs/>
          <w:u w:val="single"/>
        </w:rPr>
        <w:t>Perform a pseudo-optimization procedure to select the scale of effect for 1) Forest Edge, 2) Elevation</w:t>
      </w:r>
      <w:r w:rsidR="00731905">
        <w:rPr>
          <w:rFonts w:ascii="Times New Roman" w:hAnsi="Times New Roman" w:cs="Times New Roman"/>
          <w:b/>
          <w:bCs/>
          <w:u w:val="single"/>
        </w:rPr>
        <w:t>, 3) TPI</w:t>
      </w:r>
      <w:r w:rsidR="00733608">
        <w:rPr>
          <w:rFonts w:ascii="Times New Roman" w:hAnsi="Times New Roman" w:cs="Times New Roman"/>
          <w:b/>
          <w:bCs/>
          <w:u w:val="single"/>
        </w:rPr>
        <w:t xml:space="preserve">, </w:t>
      </w:r>
      <w:r w:rsidR="00731905">
        <w:rPr>
          <w:rFonts w:ascii="Times New Roman" w:hAnsi="Times New Roman" w:cs="Times New Roman"/>
          <w:b/>
          <w:bCs/>
          <w:u w:val="single"/>
        </w:rPr>
        <w:t>4</w:t>
      </w:r>
      <w:r w:rsidR="00733608">
        <w:rPr>
          <w:rFonts w:ascii="Times New Roman" w:hAnsi="Times New Roman" w:cs="Times New Roman"/>
          <w:b/>
          <w:bCs/>
          <w:u w:val="single"/>
        </w:rPr>
        <w:t xml:space="preserve">) Mean Proportion of Grassland, and </w:t>
      </w:r>
      <w:r w:rsidR="00731905">
        <w:rPr>
          <w:rFonts w:ascii="Times New Roman" w:hAnsi="Times New Roman" w:cs="Times New Roman"/>
          <w:b/>
          <w:bCs/>
          <w:u w:val="single"/>
        </w:rPr>
        <w:t>5</w:t>
      </w:r>
      <w:r w:rsidR="00733608">
        <w:rPr>
          <w:rFonts w:ascii="Times New Roman" w:hAnsi="Times New Roman" w:cs="Times New Roman"/>
          <w:b/>
          <w:bCs/>
          <w:u w:val="single"/>
        </w:rPr>
        <w:t>) Mean Proportion of Wetland</w:t>
      </w:r>
      <w:r>
        <w:rPr>
          <w:rFonts w:ascii="Times New Roman" w:hAnsi="Times New Roman" w:cs="Times New Roman"/>
          <w:b/>
          <w:bCs/>
          <w:u w:val="single"/>
        </w:rPr>
        <w:t xml:space="preserve"> </w:t>
      </w:r>
    </w:p>
    <w:p w14:paraId="059DC983" w14:textId="77777777" w:rsidR="00890B35" w:rsidRDefault="00890B35" w:rsidP="00834A30">
      <w:pPr>
        <w:pStyle w:val="NoSpacing"/>
        <w:rPr>
          <w:rFonts w:ascii="Times New Roman" w:hAnsi="Times New Roman" w:cs="Times New Roman"/>
        </w:rPr>
      </w:pPr>
    </w:p>
    <w:p w14:paraId="412DEFF5" w14:textId="00E87CC0" w:rsidR="00A755EF" w:rsidRDefault="00731905" w:rsidP="00834A30">
      <w:pPr>
        <w:pStyle w:val="NoSpacing"/>
        <w:rPr>
          <w:rFonts w:ascii="Times New Roman" w:hAnsi="Times New Roman" w:cs="Times New Roman"/>
        </w:rPr>
      </w:pPr>
      <w:r>
        <w:rPr>
          <w:rFonts w:ascii="Times New Roman" w:hAnsi="Times New Roman" w:cs="Times New Roman"/>
        </w:rPr>
        <w:t xml:space="preserve">Use the same procedure from the scale lab to identify the scales of effect for these five covariates. You can use the following code to simplify the procedure and create a plot showing how AIC changes across scales. </w:t>
      </w:r>
      <w:r w:rsidR="005D434E">
        <w:rPr>
          <w:rFonts w:ascii="Times New Roman" w:hAnsi="Times New Roman" w:cs="Times New Roman"/>
        </w:rPr>
        <w:t xml:space="preserve">We will add a slight twist here and instead of plot AIC as a function of scale we will plot Delta AIC as a function of scale. </w:t>
      </w:r>
      <w:r w:rsidR="00D754C1">
        <w:rPr>
          <w:rFonts w:ascii="Times New Roman" w:hAnsi="Times New Roman" w:cs="Times New Roman"/>
        </w:rPr>
        <w:t xml:space="preserve">The Delta AIC is the difference between the lowest AIC in the candidate model set and the AIC of each model. The model with the best empirical support will have a Delta AIC = 0. Delta AIC allows us to say something about variation in support amongst models. For example, all models within some threshold level of Delta AIC (e.g., 2 or 4) are said to have similar degrees of empirical support for being the “best” model within a candidate model set. </w:t>
      </w:r>
    </w:p>
    <w:p w14:paraId="3EE14957" w14:textId="77777777" w:rsidR="00A755EF" w:rsidRDefault="00A755EF" w:rsidP="00834A30">
      <w:pPr>
        <w:pStyle w:val="NoSpacing"/>
        <w:rPr>
          <w:rFonts w:ascii="Times New Roman" w:hAnsi="Times New Roman" w:cs="Times New Roman"/>
        </w:rPr>
      </w:pPr>
    </w:p>
    <w:p w14:paraId="39D0F488"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covs &lt;- c("ForEdge","Elev","TPI","Grass","Wet")</w:t>
      </w:r>
    </w:p>
    <w:p w14:paraId="2041E88A"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buffers &lt;- seq(100,2000,by=100)</w:t>
      </w:r>
    </w:p>
    <w:p w14:paraId="1B82B586" w14:textId="77777777" w:rsidR="00C5416F" w:rsidRPr="00C5416F" w:rsidRDefault="00C5416F" w:rsidP="00C5416F">
      <w:pPr>
        <w:pStyle w:val="NoSpacing"/>
        <w:rPr>
          <w:rFonts w:ascii="Times New Roman" w:hAnsi="Times New Roman" w:cs="Times New Roman"/>
        </w:rPr>
      </w:pPr>
    </w:p>
    <w:p w14:paraId="007AA2C9"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col_names &lt;- c("Covariate","Scale","AIC","Delta_AIC","AICw")</w:t>
      </w:r>
    </w:p>
    <w:p w14:paraId="7BC3A8F8"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scales &lt;- as.data.frame(matrix(NA, nrow = length(covs)*length(buffers),</w:t>
      </w:r>
    </w:p>
    <w:p w14:paraId="1C363BE4"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ncol = length(col_names)))</w:t>
      </w:r>
    </w:p>
    <w:p w14:paraId="67A45A57"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colnames(scales) &lt;- col_names</w:t>
      </w:r>
    </w:p>
    <w:p w14:paraId="272AA482"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i.row &lt;- 1</w:t>
      </w:r>
    </w:p>
    <w:p w14:paraId="29F5CE18" w14:textId="77777777" w:rsidR="00C5416F" w:rsidRPr="00C5416F" w:rsidRDefault="00C5416F" w:rsidP="00C5416F">
      <w:pPr>
        <w:pStyle w:val="NoSpacing"/>
        <w:rPr>
          <w:rFonts w:ascii="Times New Roman" w:hAnsi="Times New Roman" w:cs="Times New Roman"/>
        </w:rPr>
      </w:pPr>
    </w:p>
    <w:p w14:paraId="55F03167"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for(i in 1:length(covs)){</w:t>
      </w:r>
    </w:p>
    <w:p w14:paraId="7AA42F94"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cov_i &lt;- covs[i]</w:t>
      </w:r>
    </w:p>
    <w:p w14:paraId="07C247F1"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cat("Starting",cov_i,"\n")</w:t>
      </w:r>
    </w:p>
    <w:p w14:paraId="434E8FBD"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data_i &lt;- test[,c("y","w",paste0(cov_i,"_",buffers))]</w:t>
      </w:r>
    </w:p>
    <w:p w14:paraId="37ED1F6D"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cov_cols &lt;- paste0(cov_i,"_",buffers)</w:t>
      </w:r>
    </w:p>
    <w:p w14:paraId="1EDB634E"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w:t>
      </w:r>
    </w:p>
    <w:p w14:paraId="617D5E7B"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for(j in cov_cols){</w:t>
      </w:r>
    </w:p>
    <w:p w14:paraId="219E88E6"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tmp_col &lt;- j</w:t>
      </w:r>
    </w:p>
    <w:p w14:paraId="59F6AED4"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tmp_data &lt;- data_i[,c("y","w",tmp_col)]</w:t>
      </w:r>
    </w:p>
    <w:p w14:paraId="679DDB99"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tmp_model &lt;- glm(tmp_data[,1]~tmp_data[,3],weights=tmp_data[,2],family=binomial)</w:t>
      </w:r>
    </w:p>
    <w:p w14:paraId="2DFE5B98"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scales$Covariate[i.row] &lt;- cov_i</w:t>
      </w:r>
    </w:p>
    <w:p w14:paraId="120C95FC"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scales$AIC[i.row] &lt;- AIC(tmp_model)</w:t>
      </w:r>
    </w:p>
    <w:p w14:paraId="07E2AE21"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scales$Scale[i.row] &lt;- as.numeric(strsplit(j,"_")[[1]][2])</w:t>
      </w:r>
    </w:p>
    <w:p w14:paraId="1E3EE9B4"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cat("Finished scale",as.numeric(strsplit(j,"_")[[1]][2]),"\n")</w:t>
      </w:r>
    </w:p>
    <w:p w14:paraId="6E985D54"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i.row &lt;- i.row + 1</w:t>
      </w:r>
    </w:p>
    <w:p w14:paraId="66414F88"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w:t>
      </w:r>
    </w:p>
    <w:p w14:paraId="72950386"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min_i &lt;- min(scales$AIC[which(scales$Covariate==cov_i)])</w:t>
      </w:r>
    </w:p>
    <w:p w14:paraId="59B513D4"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delta_i &lt;- scales$AIC[which(scales$Covariate==cov_i)] - min_i</w:t>
      </w:r>
    </w:p>
    <w:p w14:paraId="12C69871"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w_i &lt;- Weights(scales$AIC[which(scales$Covariate==cov_i)])</w:t>
      </w:r>
    </w:p>
    <w:p w14:paraId="67D2D428"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scales$AICw[which(scales$Covariate==cov_i)] &lt;- w_i</w:t>
      </w:r>
    </w:p>
    <w:p w14:paraId="1E21E9B6"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scales$Delta_AIC[which(scales$Covariate==cov_i)] &lt;- delta_i</w:t>
      </w:r>
    </w:p>
    <w:p w14:paraId="160FA32B"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w:t>
      </w:r>
    </w:p>
    <w:p w14:paraId="33F2DD17" w14:textId="70F35700" w:rsidR="00C5416F" w:rsidRDefault="00C5416F" w:rsidP="00C5416F">
      <w:pPr>
        <w:pStyle w:val="NoSpacing"/>
        <w:rPr>
          <w:rFonts w:ascii="Times New Roman" w:hAnsi="Times New Roman" w:cs="Times New Roman"/>
        </w:rPr>
      </w:pPr>
      <w:r w:rsidRPr="00C5416F">
        <w:rPr>
          <w:rFonts w:ascii="Times New Roman" w:hAnsi="Times New Roman" w:cs="Times New Roman"/>
        </w:rPr>
        <w:t>}</w:t>
      </w:r>
    </w:p>
    <w:p w14:paraId="1F4735A9" w14:textId="77777777" w:rsidR="00A755EF" w:rsidRDefault="00A755EF" w:rsidP="00834A30">
      <w:pPr>
        <w:pStyle w:val="NoSpacing"/>
        <w:rPr>
          <w:rFonts w:ascii="Times New Roman" w:hAnsi="Times New Roman" w:cs="Times New Roman"/>
        </w:rPr>
      </w:pPr>
    </w:p>
    <w:p w14:paraId="20F8D177"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scale_plot &lt;- ggplot(data=scales,</w:t>
      </w:r>
    </w:p>
    <w:p w14:paraId="04889721"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aes(x=Scale,y=Delta_AIC))+</w:t>
      </w:r>
    </w:p>
    <w:p w14:paraId="071A78C0"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lastRenderedPageBreak/>
        <w:t xml:space="preserve">  geom_hline(yintercept = 0) +</w:t>
      </w:r>
    </w:p>
    <w:p w14:paraId="1D97143A"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geom_line(color="black")+</w:t>
      </w:r>
    </w:p>
    <w:p w14:paraId="47EFAA92"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geom_point(color="black")+</w:t>
      </w:r>
    </w:p>
    <w:p w14:paraId="506F710A"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facet_wrap(~Covariate)+</w:t>
      </w:r>
    </w:p>
    <w:p w14:paraId="5E5069D8" w14:textId="77777777" w:rsidR="00C5416F" w:rsidRPr="00C5416F" w:rsidRDefault="00C5416F" w:rsidP="00C5416F">
      <w:pPr>
        <w:pStyle w:val="NoSpacing"/>
        <w:rPr>
          <w:rFonts w:ascii="Times New Roman" w:hAnsi="Times New Roman" w:cs="Times New Roman"/>
        </w:rPr>
      </w:pPr>
      <w:r w:rsidRPr="00C5416F">
        <w:rPr>
          <w:rFonts w:ascii="Times New Roman" w:hAnsi="Times New Roman" w:cs="Times New Roman"/>
        </w:rPr>
        <w:t xml:space="preserve">  theme_bw()</w:t>
      </w:r>
    </w:p>
    <w:p w14:paraId="2CE76028" w14:textId="4DF95BCF" w:rsidR="00C5416F" w:rsidRDefault="00C5416F" w:rsidP="00C5416F">
      <w:pPr>
        <w:pStyle w:val="NoSpacing"/>
        <w:rPr>
          <w:rFonts w:ascii="Times New Roman" w:hAnsi="Times New Roman" w:cs="Times New Roman"/>
        </w:rPr>
      </w:pPr>
      <w:r w:rsidRPr="00C5416F">
        <w:rPr>
          <w:rFonts w:ascii="Times New Roman" w:hAnsi="Times New Roman" w:cs="Times New Roman"/>
        </w:rPr>
        <w:t>scale_plot</w:t>
      </w:r>
    </w:p>
    <w:p w14:paraId="6C6C15C6" w14:textId="77777777" w:rsidR="00C5416F" w:rsidRDefault="00C5416F" w:rsidP="00834A30">
      <w:pPr>
        <w:pStyle w:val="NoSpacing"/>
        <w:rPr>
          <w:rFonts w:ascii="Times New Roman" w:hAnsi="Times New Roman" w:cs="Times New Roman"/>
        </w:rPr>
      </w:pPr>
    </w:p>
    <w:p w14:paraId="400CD42F" w14:textId="12CD6FA6" w:rsidR="00A755EF" w:rsidRDefault="00A755EF" w:rsidP="00834A30">
      <w:pPr>
        <w:pStyle w:val="NoSpacing"/>
        <w:rPr>
          <w:rFonts w:ascii="Times New Roman" w:hAnsi="Times New Roman" w:cs="Times New Roman"/>
          <w:b/>
          <w:bCs/>
        </w:rPr>
      </w:pPr>
      <w:r>
        <w:rPr>
          <w:rFonts w:ascii="Times New Roman" w:hAnsi="Times New Roman" w:cs="Times New Roman"/>
          <w:b/>
          <w:bCs/>
        </w:rPr>
        <w:t>Answer the following questions:</w:t>
      </w:r>
    </w:p>
    <w:p w14:paraId="4B389473" w14:textId="0B921C33" w:rsidR="00A755EF" w:rsidRDefault="00A755EF" w:rsidP="00A755EF">
      <w:pPr>
        <w:pStyle w:val="NoSpacing"/>
        <w:numPr>
          <w:ilvl w:val="0"/>
          <w:numId w:val="12"/>
        </w:numPr>
        <w:rPr>
          <w:rFonts w:ascii="Times New Roman" w:hAnsi="Times New Roman" w:cs="Times New Roman"/>
          <w:b/>
          <w:bCs/>
        </w:rPr>
      </w:pPr>
      <w:r>
        <w:rPr>
          <w:rFonts w:ascii="Times New Roman" w:hAnsi="Times New Roman" w:cs="Times New Roman"/>
          <w:b/>
          <w:bCs/>
        </w:rPr>
        <w:t>What is the scale of effect for each covariate?</w:t>
      </w:r>
    </w:p>
    <w:p w14:paraId="51ADCBF6" w14:textId="12D59DF4" w:rsidR="00A755EF" w:rsidRDefault="00C878BF" w:rsidP="00A755EF">
      <w:pPr>
        <w:pStyle w:val="NoSpacing"/>
        <w:numPr>
          <w:ilvl w:val="0"/>
          <w:numId w:val="12"/>
        </w:numPr>
        <w:rPr>
          <w:rFonts w:ascii="Times New Roman" w:hAnsi="Times New Roman" w:cs="Times New Roman"/>
          <w:b/>
          <w:bCs/>
        </w:rPr>
      </w:pPr>
      <w:r>
        <w:rPr>
          <w:rFonts w:ascii="Times New Roman" w:hAnsi="Times New Roman" w:cs="Times New Roman"/>
          <w:b/>
          <w:bCs/>
        </w:rPr>
        <w:t>What is the most common scale of effect across these covariates?</w:t>
      </w:r>
    </w:p>
    <w:p w14:paraId="6EF23B15" w14:textId="09DEA80E" w:rsidR="00C878BF" w:rsidRPr="00A755EF" w:rsidRDefault="005D434E" w:rsidP="00A755EF">
      <w:pPr>
        <w:pStyle w:val="NoSpacing"/>
        <w:numPr>
          <w:ilvl w:val="0"/>
          <w:numId w:val="12"/>
        </w:numPr>
        <w:rPr>
          <w:rFonts w:ascii="Times New Roman" w:hAnsi="Times New Roman" w:cs="Times New Roman"/>
          <w:b/>
          <w:bCs/>
        </w:rPr>
      </w:pPr>
      <w:r>
        <w:rPr>
          <w:rFonts w:ascii="Times New Roman" w:hAnsi="Times New Roman" w:cs="Times New Roman"/>
          <w:b/>
          <w:bCs/>
        </w:rPr>
        <w:t>Describe in general terms the strength of the empirical support for each scale of effect. Do you see many scales having similar levels of support or does one scale predominately have all the support?</w:t>
      </w:r>
    </w:p>
    <w:p w14:paraId="52541C23" w14:textId="77777777" w:rsidR="00A755EF" w:rsidRDefault="00A755EF" w:rsidP="00834A30">
      <w:pPr>
        <w:pStyle w:val="NoSpacing"/>
        <w:rPr>
          <w:rFonts w:ascii="Times New Roman" w:hAnsi="Times New Roman" w:cs="Times New Roman"/>
        </w:rPr>
      </w:pPr>
    </w:p>
    <w:p w14:paraId="2D587CA2" w14:textId="392771C4" w:rsidR="00C878BF" w:rsidRPr="00890B35" w:rsidRDefault="00C878BF" w:rsidP="00C878BF">
      <w:pPr>
        <w:pStyle w:val="NoSpacing"/>
        <w:rPr>
          <w:rFonts w:ascii="Times New Roman" w:hAnsi="Times New Roman" w:cs="Times New Roman"/>
          <w:b/>
          <w:bCs/>
          <w:u w:val="single"/>
        </w:rPr>
      </w:pPr>
      <w:r>
        <w:rPr>
          <w:rFonts w:ascii="Times New Roman" w:hAnsi="Times New Roman" w:cs="Times New Roman"/>
          <w:b/>
          <w:bCs/>
          <w:u w:val="single"/>
        </w:rPr>
        <w:t>Task I</w:t>
      </w:r>
      <w:r w:rsidR="009169AD">
        <w:rPr>
          <w:rFonts w:ascii="Times New Roman" w:hAnsi="Times New Roman" w:cs="Times New Roman"/>
          <w:b/>
          <w:bCs/>
          <w:u w:val="single"/>
        </w:rPr>
        <w:t>I</w:t>
      </w:r>
      <w:r>
        <w:rPr>
          <w:rFonts w:ascii="Times New Roman" w:hAnsi="Times New Roman" w:cs="Times New Roman"/>
          <w:b/>
          <w:bCs/>
          <w:u w:val="single"/>
        </w:rPr>
        <w:t>: Fit a multi-covariate pseudo-optimized multi-scale model</w:t>
      </w:r>
    </w:p>
    <w:p w14:paraId="36B229B2" w14:textId="77777777" w:rsidR="00C878BF" w:rsidRDefault="00C878BF" w:rsidP="00C878BF">
      <w:pPr>
        <w:pStyle w:val="NoSpacing"/>
        <w:rPr>
          <w:rFonts w:ascii="Times New Roman" w:hAnsi="Times New Roman" w:cs="Times New Roman"/>
        </w:rPr>
      </w:pPr>
    </w:p>
    <w:p w14:paraId="7257E420" w14:textId="57D17D55" w:rsidR="00C878BF" w:rsidRDefault="00C878BF" w:rsidP="00C878BF">
      <w:pPr>
        <w:pStyle w:val="NoSpacing"/>
        <w:rPr>
          <w:rFonts w:ascii="Times New Roman" w:hAnsi="Times New Roman" w:cs="Times New Roman"/>
        </w:rPr>
      </w:pPr>
      <w:r>
        <w:rPr>
          <w:rFonts w:ascii="Times New Roman" w:hAnsi="Times New Roman" w:cs="Times New Roman"/>
        </w:rPr>
        <w:t xml:space="preserve">Once you have identified the scale of effect for each covariate, take those covariates at their scales of effect and combine them into a multi-covariate pseudo-optimized multi-scale model. Your model should </w:t>
      </w:r>
      <w:r w:rsidR="009169AD">
        <w:rPr>
          <w:rFonts w:ascii="Times New Roman" w:hAnsi="Times New Roman" w:cs="Times New Roman"/>
        </w:rPr>
        <w:t>include the following covariates:</w:t>
      </w:r>
    </w:p>
    <w:p w14:paraId="20705C86" w14:textId="65F71418" w:rsidR="009169AD" w:rsidRDefault="009169AD" w:rsidP="009169AD">
      <w:pPr>
        <w:pStyle w:val="NoSpacing"/>
        <w:numPr>
          <w:ilvl w:val="0"/>
          <w:numId w:val="14"/>
        </w:numPr>
        <w:rPr>
          <w:rFonts w:ascii="Times New Roman" w:hAnsi="Times New Roman" w:cs="Times New Roman"/>
        </w:rPr>
      </w:pPr>
      <w:r>
        <w:rPr>
          <w:rFonts w:ascii="Times New Roman" w:hAnsi="Times New Roman" w:cs="Times New Roman"/>
        </w:rPr>
        <w:t>Elevation</w:t>
      </w:r>
    </w:p>
    <w:p w14:paraId="49DDE5AE" w14:textId="0137D890" w:rsidR="009169AD" w:rsidRDefault="009169AD" w:rsidP="009169AD">
      <w:pPr>
        <w:pStyle w:val="NoSpacing"/>
        <w:numPr>
          <w:ilvl w:val="0"/>
          <w:numId w:val="14"/>
        </w:numPr>
        <w:rPr>
          <w:rFonts w:ascii="Times New Roman" w:hAnsi="Times New Roman" w:cs="Times New Roman"/>
        </w:rPr>
      </w:pPr>
      <w:r>
        <w:rPr>
          <w:rFonts w:ascii="Times New Roman" w:hAnsi="Times New Roman" w:cs="Times New Roman"/>
        </w:rPr>
        <w:t>Forest Edge</w:t>
      </w:r>
    </w:p>
    <w:p w14:paraId="61EA178A" w14:textId="4E594306" w:rsidR="009169AD" w:rsidRDefault="009169AD" w:rsidP="009169AD">
      <w:pPr>
        <w:pStyle w:val="NoSpacing"/>
        <w:numPr>
          <w:ilvl w:val="0"/>
          <w:numId w:val="14"/>
        </w:numPr>
        <w:rPr>
          <w:rFonts w:ascii="Times New Roman" w:hAnsi="Times New Roman" w:cs="Times New Roman"/>
        </w:rPr>
      </w:pPr>
      <w:r>
        <w:rPr>
          <w:rFonts w:ascii="Times New Roman" w:hAnsi="Times New Roman" w:cs="Times New Roman"/>
        </w:rPr>
        <w:t>Proportion of Grassland</w:t>
      </w:r>
    </w:p>
    <w:p w14:paraId="631B7556" w14:textId="6EDFCEAE" w:rsidR="009169AD" w:rsidRDefault="009169AD" w:rsidP="009169AD">
      <w:pPr>
        <w:pStyle w:val="NoSpacing"/>
        <w:numPr>
          <w:ilvl w:val="0"/>
          <w:numId w:val="14"/>
        </w:numPr>
        <w:rPr>
          <w:rFonts w:ascii="Times New Roman" w:hAnsi="Times New Roman" w:cs="Times New Roman"/>
        </w:rPr>
      </w:pPr>
      <w:r>
        <w:rPr>
          <w:rFonts w:ascii="Times New Roman" w:hAnsi="Times New Roman" w:cs="Times New Roman"/>
        </w:rPr>
        <w:t>Proportion of Wetland</w:t>
      </w:r>
    </w:p>
    <w:p w14:paraId="3D7CB573" w14:textId="5E92A83C" w:rsidR="009169AD" w:rsidRDefault="009169AD" w:rsidP="009169AD">
      <w:pPr>
        <w:pStyle w:val="NoSpacing"/>
        <w:numPr>
          <w:ilvl w:val="0"/>
          <w:numId w:val="14"/>
        </w:numPr>
        <w:rPr>
          <w:rFonts w:ascii="Times New Roman" w:hAnsi="Times New Roman" w:cs="Times New Roman"/>
        </w:rPr>
      </w:pPr>
      <w:r>
        <w:rPr>
          <w:rFonts w:ascii="Times New Roman" w:hAnsi="Times New Roman" w:cs="Times New Roman"/>
        </w:rPr>
        <w:t>TPI</w:t>
      </w:r>
    </w:p>
    <w:p w14:paraId="10431558" w14:textId="7D61CBFD" w:rsidR="009169AD" w:rsidRDefault="009169AD" w:rsidP="009169AD">
      <w:pPr>
        <w:pStyle w:val="NoSpacing"/>
        <w:numPr>
          <w:ilvl w:val="0"/>
          <w:numId w:val="14"/>
        </w:numPr>
        <w:rPr>
          <w:rFonts w:ascii="Times New Roman" w:hAnsi="Times New Roman" w:cs="Times New Roman"/>
        </w:rPr>
      </w:pPr>
      <w:r>
        <w:rPr>
          <w:rFonts w:ascii="Times New Roman" w:hAnsi="Times New Roman" w:cs="Times New Roman"/>
        </w:rPr>
        <w:t>Population Density</w:t>
      </w:r>
    </w:p>
    <w:p w14:paraId="5CB9F78A" w14:textId="77777777" w:rsidR="00C878BF" w:rsidRDefault="00C878BF" w:rsidP="00C878BF">
      <w:pPr>
        <w:pStyle w:val="NoSpacing"/>
        <w:rPr>
          <w:rFonts w:ascii="Times New Roman" w:hAnsi="Times New Roman" w:cs="Times New Roman"/>
        </w:rPr>
      </w:pPr>
    </w:p>
    <w:p w14:paraId="2394DF10" w14:textId="267ABE12" w:rsidR="009169AD" w:rsidRDefault="009169AD" w:rsidP="00C878BF">
      <w:pPr>
        <w:pStyle w:val="NoSpacing"/>
        <w:rPr>
          <w:rFonts w:ascii="Times New Roman" w:hAnsi="Times New Roman" w:cs="Times New Roman"/>
        </w:rPr>
      </w:pPr>
      <w:r>
        <w:rPr>
          <w:rFonts w:ascii="Times New Roman" w:hAnsi="Times New Roman" w:cs="Times New Roman"/>
        </w:rPr>
        <w:t xml:space="preserve">Population density will be included in the model at its original scale since the pixel size of the original raster was relatively large (so was the land cover raster but we will ignore that here). Before you include elevation, proportion of grassland, and proportion of wetland at their scales of effect, compare the AIC of each scale of effect to the AIC of a model fit using the covariate measured as the pixel value of the individual point. For example, does the elevation of the point itself (which we used in class) have a lower AIC than mean elevation within some circular buffer around the point? </w:t>
      </w:r>
      <w:r w:rsidR="00B40AB8">
        <w:rPr>
          <w:rFonts w:ascii="Times New Roman" w:hAnsi="Times New Roman" w:cs="Times New Roman"/>
        </w:rPr>
        <w:t xml:space="preserve">Use whichever has the lower AIC (the value at the point or within a buffer) in the final model. </w:t>
      </w:r>
    </w:p>
    <w:p w14:paraId="5314DD18" w14:textId="77777777" w:rsidR="00B40AB8" w:rsidRDefault="00B40AB8" w:rsidP="00C878BF">
      <w:pPr>
        <w:pStyle w:val="NoSpacing"/>
        <w:rPr>
          <w:rFonts w:ascii="Times New Roman" w:hAnsi="Times New Roman" w:cs="Times New Roman"/>
        </w:rPr>
      </w:pPr>
    </w:p>
    <w:p w14:paraId="5A598C76" w14:textId="386E67B4" w:rsidR="00B40AB8" w:rsidRPr="00B40AB8" w:rsidRDefault="00B40AB8" w:rsidP="00C878BF">
      <w:pPr>
        <w:pStyle w:val="NoSpacing"/>
        <w:rPr>
          <w:rFonts w:ascii="Times New Roman" w:hAnsi="Times New Roman" w:cs="Times New Roman"/>
        </w:rPr>
      </w:pPr>
      <w:r>
        <w:rPr>
          <w:rFonts w:ascii="Times New Roman" w:hAnsi="Times New Roman" w:cs="Times New Roman"/>
        </w:rPr>
        <w:t xml:space="preserve">Once you fit the model we should test for collinearity. Collinearity is something to generally avoid in regression models as it can inflate your standard errors and potentially bias your slope estimates. One nice way to test for collinearity is to use </w:t>
      </w:r>
      <w:r>
        <w:rPr>
          <w:rFonts w:ascii="Times New Roman" w:hAnsi="Times New Roman" w:cs="Times New Roman"/>
          <w:i/>
          <w:iCs/>
        </w:rPr>
        <w:t>variance inflation factors (VIF)</w:t>
      </w:r>
      <w:r>
        <w:rPr>
          <w:rFonts w:ascii="Times New Roman" w:hAnsi="Times New Roman" w:cs="Times New Roman"/>
        </w:rPr>
        <w:t xml:space="preserve">. Each covariate in the model has a VIF value and covariates with VIF’s &gt; 3 are often discarded from the final model. Load the </w:t>
      </w:r>
      <w:r w:rsidRPr="00B40AB8">
        <w:rPr>
          <w:rFonts w:ascii="Times New Roman" w:hAnsi="Times New Roman" w:cs="Times New Roman"/>
          <w:smallCaps/>
        </w:rPr>
        <w:t>car</w:t>
      </w:r>
      <w:r>
        <w:rPr>
          <w:rFonts w:ascii="Times New Roman" w:hAnsi="Times New Roman" w:cs="Times New Roman"/>
        </w:rPr>
        <w:t xml:space="preserve"> library which has a function (</w:t>
      </w:r>
      <w:r>
        <w:rPr>
          <w:rFonts w:ascii="Times New Roman" w:hAnsi="Times New Roman" w:cs="Times New Roman"/>
          <w:i/>
          <w:iCs/>
        </w:rPr>
        <w:t>vif</w:t>
      </w:r>
      <w:r>
        <w:rPr>
          <w:rFonts w:ascii="Times New Roman" w:hAnsi="Times New Roman" w:cs="Times New Roman"/>
        </w:rPr>
        <w:t xml:space="preserve">) that you can use. You simply run </w:t>
      </w:r>
      <w:r>
        <w:rPr>
          <w:rFonts w:ascii="Times New Roman" w:hAnsi="Times New Roman" w:cs="Times New Roman"/>
          <w:i/>
          <w:iCs/>
        </w:rPr>
        <w:t>vif()</w:t>
      </w:r>
      <w:r>
        <w:rPr>
          <w:rFonts w:ascii="Times New Roman" w:hAnsi="Times New Roman" w:cs="Times New Roman"/>
        </w:rPr>
        <w:t xml:space="preserve"> on your fitted binomial GLM object and the function will return the VIF for each covariate.</w:t>
      </w:r>
    </w:p>
    <w:p w14:paraId="68656251" w14:textId="77777777" w:rsidR="009169AD" w:rsidRDefault="009169AD" w:rsidP="00C878BF">
      <w:pPr>
        <w:pStyle w:val="NoSpacing"/>
        <w:rPr>
          <w:rFonts w:ascii="Times New Roman" w:hAnsi="Times New Roman" w:cs="Times New Roman"/>
        </w:rPr>
      </w:pPr>
    </w:p>
    <w:p w14:paraId="538013DA" w14:textId="230AAEBF" w:rsidR="00C878BF" w:rsidRDefault="00C878BF" w:rsidP="00C878BF">
      <w:pPr>
        <w:pStyle w:val="NoSpacing"/>
        <w:rPr>
          <w:rFonts w:ascii="Times New Roman" w:hAnsi="Times New Roman" w:cs="Times New Roman"/>
          <w:b/>
          <w:bCs/>
        </w:rPr>
      </w:pPr>
      <w:r>
        <w:rPr>
          <w:rFonts w:ascii="Times New Roman" w:hAnsi="Times New Roman" w:cs="Times New Roman"/>
          <w:b/>
          <w:bCs/>
        </w:rPr>
        <w:t>Answer the following questions:</w:t>
      </w:r>
    </w:p>
    <w:p w14:paraId="57686797" w14:textId="57E4D738" w:rsidR="00C878BF" w:rsidRDefault="00B40AB8" w:rsidP="00C878BF">
      <w:pPr>
        <w:pStyle w:val="NoSpacing"/>
        <w:numPr>
          <w:ilvl w:val="0"/>
          <w:numId w:val="13"/>
        </w:numPr>
        <w:rPr>
          <w:rFonts w:ascii="Times New Roman" w:hAnsi="Times New Roman" w:cs="Times New Roman"/>
          <w:b/>
          <w:bCs/>
        </w:rPr>
      </w:pPr>
      <w:r>
        <w:rPr>
          <w:rFonts w:ascii="Times New Roman" w:hAnsi="Times New Roman" w:cs="Times New Roman"/>
          <w:b/>
          <w:bCs/>
        </w:rPr>
        <w:t>Did the value of elevation, grassland, and wetland have more empirical support at the point scale or at the scale of effect?</w:t>
      </w:r>
    </w:p>
    <w:p w14:paraId="1F9F0640" w14:textId="4F8342DD" w:rsidR="00C878BF" w:rsidRDefault="00B40AB8" w:rsidP="00C878BF">
      <w:pPr>
        <w:pStyle w:val="NoSpacing"/>
        <w:numPr>
          <w:ilvl w:val="0"/>
          <w:numId w:val="13"/>
        </w:numPr>
        <w:rPr>
          <w:rFonts w:ascii="Times New Roman" w:hAnsi="Times New Roman" w:cs="Times New Roman"/>
          <w:b/>
          <w:bCs/>
        </w:rPr>
      </w:pPr>
      <w:r>
        <w:rPr>
          <w:rFonts w:ascii="Times New Roman" w:hAnsi="Times New Roman" w:cs="Times New Roman"/>
          <w:b/>
          <w:bCs/>
        </w:rPr>
        <w:lastRenderedPageBreak/>
        <w:t xml:space="preserve">Did any covariates have VIF &gt; 3? If two covariates had VIF &gt; 3, fit two binomial GLMs, one with each of the two covariates, and see which has the greatest empirical support. Retain the covariate with the greatest empirical support in your final model and discard the other covariate. </w:t>
      </w:r>
    </w:p>
    <w:p w14:paraId="456E31EC" w14:textId="3B67B85B" w:rsidR="001F6A7C" w:rsidRDefault="001F6A7C" w:rsidP="00C878BF">
      <w:pPr>
        <w:pStyle w:val="NoSpacing"/>
        <w:numPr>
          <w:ilvl w:val="0"/>
          <w:numId w:val="13"/>
        </w:numPr>
        <w:rPr>
          <w:rFonts w:ascii="Times New Roman" w:hAnsi="Times New Roman" w:cs="Times New Roman"/>
          <w:b/>
          <w:bCs/>
        </w:rPr>
      </w:pPr>
      <w:r>
        <w:rPr>
          <w:rFonts w:ascii="Times New Roman" w:hAnsi="Times New Roman" w:cs="Times New Roman"/>
          <w:b/>
          <w:bCs/>
        </w:rPr>
        <w:t>Do you have any categorical covariates in your final model?</w:t>
      </w:r>
    </w:p>
    <w:p w14:paraId="2DA4FBB1" w14:textId="77777777" w:rsidR="00C878BF" w:rsidRDefault="00C878BF" w:rsidP="00834A30">
      <w:pPr>
        <w:pStyle w:val="NoSpacing"/>
        <w:rPr>
          <w:rFonts w:ascii="Times New Roman" w:hAnsi="Times New Roman" w:cs="Times New Roman"/>
          <w:b/>
          <w:bCs/>
          <w:u w:val="single"/>
        </w:rPr>
      </w:pPr>
    </w:p>
    <w:p w14:paraId="4A18F2AF" w14:textId="2D69C50F" w:rsidR="00B40AB8" w:rsidRPr="00890B35" w:rsidRDefault="00B40AB8" w:rsidP="00B40AB8">
      <w:pPr>
        <w:pStyle w:val="NoSpacing"/>
        <w:rPr>
          <w:rFonts w:ascii="Times New Roman" w:hAnsi="Times New Roman" w:cs="Times New Roman"/>
          <w:b/>
          <w:bCs/>
          <w:u w:val="single"/>
        </w:rPr>
      </w:pPr>
      <w:r>
        <w:rPr>
          <w:rFonts w:ascii="Times New Roman" w:hAnsi="Times New Roman" w:cs="Times New Roman"/>
          <w:b/>
          <w:bCs/>
          <w:u w:val="single"/>
        </w:rPr>
        <w:t>Task I</w:t>
      </w:r>
      <w:r>
        <w:rPr>
          <w:rFonts w:ascii="Times New Roman" w:hAnsi="Times New Roman" w:cs="Times New Roman"/>
          <w:b/>
          <w:bCs/>
          <w:u w:val="single"/>
        </w:rPr>
        <w:t>I</w:t>
      </w:r>
      <w:r>
        <w:rPr>
          <w:rFonts w:ascii="Times New Roman" w:hAnsi="Times New Roman" w:cs="Times New Roman"/>
          <w:b/>
          <w:bCs/>
          <w:u w:val="single"/>
        </w:rPr>
        <w:t xml:space="preserve">I: </w:t>
      </w:r>
      <w:r>
        <w:rPr>
          <w:rFonts w:ascii="Times New Roman" w:hAnsi="Times New Roman" w:cs="Times New Roman"/>
          <w:b/>
          <w:bCs/>
          <w:u w:val="single"/>
        </w:rPr>
        <w:t>Make inferences from your final model</w:t>
      </w:r>
    </w:p>
    <w:p w14:paraId="3A22F21A" w14:textId="77777777" w:rsidR="00B40AB8" w:rsidRDefault="00B40AB8" w:rsidP="00B40AB8">
      <w:pPr>
        <w:pStyle w:val="NoSpacing"/>
        <w:rPr>
          <w:rFonts w:ascii="Times New Roman" w:hAnsi="Times New Roman" w:cs="Times New Roman"/>
        </w:rPr>
      </w:pPr>
    </w:p>
    <w:p w14:paraId="3E1365A6" w14:textId="77777777" w:rsidR="00B40AB8" w:rsidRDefault="00B40AB8" w:rsidP="00B40AB8">
      <w:pPr>
        <w:pStyle w:val="NoSpacing"/>
        <w:rPr>
          <w:rFonts w:ascii="Times New Roman" w:hAnsi="Times New Roman" w:cs="Times New Roman"/>
          <w:b/>
          <w:bCs/>
        </w:rPr>
      </w:pPr>
      <w:r>
        <w:rPr>
          <w:rFonts w:ascii="Times New Roman" w:hAnsi="Times New Roman" w:cs="Times New Roman"/>
          <w:b/>
          <w:bCs/>
        </w:rPr>
        <w:t>Answer the following questions:</w:t>
      </w:r>
    </w:p>
    <w:p w14:paraId="092F5964" w14:textId="09181E5F" w:rsidR="00B40AB8" w:rsidRDefault="00B40AB8" w:rsidP="00B40AB8">
      <w:pPr>
        <w:pStyle w:val="NoSpacing"/>
        <w:numPr>
          <w:ilvl w:val="0"/>
          <w:numId w:val="15"/>
        </w:numPr>
        <w:rPr>
          <w:rFonts w:ascii="Times New Roman" w:hAnsi="Times New Roman" w:cs="Times New Roman"/>
          <w:b/>
          <w:bCs/>
        </w:rPr>
      </w:pPr>
      <w:r>
        <w:rPr>
          <w:rFonts w:ascii="Times New Roman" w:hAnsi="Times New Roman" w:cs="Times New Roman"/>
          <w:b/>
          <w:bCs/>
        </w:rPr>
        <w:t>What covariates were significant (α = 0.05) in the final model</w:t>
      </w:r>
      <w:r>
        <w:rPr>
          <w:rFonts w:ascii="Times New Roman" w:hAnsi="Times New Roman" w:cs="Times New Roman"/>
          <w:b/>
          <w:bCs/>
        </w:rPr>
        <w:t>?</w:t>
      </w:r>
    </w:p>
    <w:p w14:paraId="6485AFA8" w14:textId="77777777" w:rsidR="00B40AB8" w:rsidRDefault="00B40AB8" w:rsidP="00B40AB8">
      <w:pPr>
        <w:pStyle w:val="NoSpacing"/>
        <w:numPr>
          <w:ilvl w:val="0"/>
          <w:numId w:val="15"/>
        </w:numPr>
        <w:rPr>
          <w:rFonts w:ascii="Times New Roman" w:hAnsi="Times New Roman" w:cs="Times New Roman"/>
          <w:b/>
          <w:bCs/>
        </w:rPr>
      </w:pPr>
      <w:r>
        <w:rPr>
          <w:rFonts w:ascii="Times New Roman" w:hAnsi="Times New Roman" w:cs="Times New Roman"/>
          <w:b/>
          <w:bCs/>
        </w:rPr>
        <w:t>What covariates had the strongest effect sizes?</w:t>
      </w:r>
    </w:p>
    <w:p w14:paraId="7884FAC3" w14:textId="06CC8BEA" w:rsidR="00B40AB8" w:rsidRDefault="001F6A7C" w:rsidP="00B40AB8">
      <w:pPr>
        <w:pStyle w:val="NoSpacing"/>
        <w:numPr>
          <w:ilvl w:val="0"/>
          <w:numId w:val="15"/>
        </w:numPr>
        <w:rPr>
          <w:rFonts w:ascii="Times New Roman" w:hAnsi="Times New Roman" w:cs="Times New Roman"/>
          <w:b/>
          <w:bCs/>
        </w:rPr>
      </w:pPr>
      <w:r>
        <w:rPr>
          <w:rFonts w:ascii="Times New Roman" w:hAnsi="Times New Roman" w:cs="Times New Roman"/>
          <w:b/>
          <w:bCs/>
        </w:rPr>
        <w:t xml:space="preserve">Select three covariates from your final model. For each covariate select two different values of that covariate. Holding all other values constant at their means, calculate how much more or less likely Lupe would be to select Location 2 relative to Location 1 for each of your three covariates. </w:t>
      </w:r>
    </w:p>
    <w:p w14:paraId="53C3ADB6" w14:textId="77777777" w:rsidR="00B40AB8" w:rsidRDefault="00B40AB8" w:rsidP="00834A30">
      <w:pPr>
        <w:pStyle w:val="NoSpacing"/>
        <w:rPr>
          <w:rFonts w:ascii="Times New Roman" w:hAnsi="Times New Roman" w:cs="Times New Roman"/>
          <w:b/>
          <w:bCs/>
          <w:u w:val="single"/>
        </w:rPr>
      </w:pPr>
    </w:p>
    <w:p w14:paraId="506809F2" w14:textId="77777777" w:rsidR="00B40AB8" w:rsidRDefault="00B40AB8" w:rsidP="00834A30">
      <w:pPr>
        <w:pStyle w:val="NoSpacing"/>
        <w:rPr>
          <w:rFonts w:ascii="Times New Roman" w:hAnsi="Times New Roman" w:cs="Times New Roman"/>
          <w:b/>
          <w:bCs/>
          <w:u w:val="single"/>
        </w:rPr>
      </w:pPr>
    </w:p>
    <w:p w14:paraId="7D80C183" w14:textId="77777777" w:rsidR="00905991" w:rsidRDefault="00905991" w:rsidP="00834A30">
      <w:pPr>
        <w:pStyle w:val="NoSpacing"/>
        <w:rPr>
          <w:rFonts w:ascii="Times New Roman" w:hAnsi="Times New Roman" w:cs="Times New Roman"/>
        </w:rPr>
      </w:pPr>
    </w:p>
    <w:p w14:paraId="4F77DA9A" w14:textId="6DDC5E9E" w:rsidR="001F3946" w:rsidRDefault="001F3946" w:rsidP="001F3946">
      <w:pPr>
        <w:pStyle w:val="NoSpacing"/>
        <w:rPr>
          <w:rFonts w:ascii="Times New Roman" w:hAnsi="Times New Roman" w:cs="Times New Roman"/>
        </w:rPr>
      </w:pPr>
      <w:r>
        <w:rPr>
          <w:rFonts w:ascii="Times New Roman" w:hAnsi="Times New Roman" w:cs="Times New Roman"/>
        </w:rPr>
        <w:t xml:space="preserve">Your assignment is to </w:t>
      </w:r>
      <w:r w:rsidR="006E2535">
        <w:rPr>
          <w:rFonts w:ascii="Times New Roman" w:hAnsi="Times New Roman" w:cs="Times New Roman"/>
        </w:rPr>
        <w:t xml:space="preserve">work in pairs, </w:t>
      </w:r>
      <w:r>
        <w:rPr>
          <w:rFonts w:ascii="Times New Roman" w:hAnsi="Times New Roman" w:cs="Times New Roman"/>
        </w:rPr>
        <w:t>complete the following tasks and answer the following questions</w:t>
      </w:r>
      <w:r w:rsidR="006E2535">
        <w:rPr>
          <w:rFonts w:ascii="Times New Roman" w:hAnsi="Times New Roman" w:cs="Times New Roman"/>
        </w:rPr>
        <w:t xml:space="preserve"> as a pair, and s</w:t>
      </w:r>
      <w:r>
        <w:rPr>
          <w:rFonts w:ascii="Times New Roman" w:hAnsi="Times New Roman" w:cs="Times New Roman"/>
        </w:rPr>
        <w:t xml:space="preserve">ubmit a </w:t>
      </w:r>
      <w:r w:rsidR="006E2535">
        <w:rPr>
          <w:rFonts w:ascii="Times New Roman" w:hAnsi="Times New Roman" w:cs="Times New Roman"/>
        </w:rPr>
        <w:t xml:space="preserve">single </w:t>
      </w:r>
      <w:r>
        <w:rPr>
          <w:rFonts w:ascii="Times New Roman" w:hAnsi="Times New Roman" w:cs="Times New Roman"/>
        </w:rPr>
        <w:t>written report</w:t>
      </w:r>
      <w:r w:rsidR="006E2535">
        <w:rPr>
          <w:rFonts w:ascii="Times New Roman" w:hAnsi="Times New Roman" w:cs="Times New Roman"/>
        </w:rPr>
        <w:t xml:space="preserve"> for each pair</w:t>
      </w:r>
      <w:r>
        <w:rPr>
          <w:rFonts w:ascii="Times New Roman" w:hAnsi="Times New Roman" w:cs="Times New Roman"/>
        </w:rPr>
        <w:t xml:space="preserve"> describing how you completed the tasks and your answers to the questions. Reports should be written using complete sentences and paragraph structure. Also include your R script</w:t>
      </w:r>
      <w:r w:rsidR="006E2535">
        <w:rPr>
          <w:rFonts w:ascii="Times New Roman" w:hAnsi="Times New Roman" w:cs="Times New Roman"/>
        </w:rPr>
        <w:t xml:space="preserve"> (either as a separate file and copied-and-pasted into the end of your report)</w:t>
      </w:r>
      <w:r>
        <w:rPr>
          <w:rFonts w:ascii="Times New Roman" w:hAnsi="Times New Roman" w:cs="Times New Roman"/>
        </w:rPr>
        <w:t>.</w:t>
      </w:r>
    </w:p>
    <w:p w14:paraId="61203368" w14:textId="77777777" w:rsidR="005366E0" w:rsidRDefault="005366E0" w:rsidP="006E2535">
      <w:pPr>
        <w:pStyle w:val="NoSpacing"/>
        <w:rPr>
          <w:rFonts w:ascii="Times New Roman" w:hAnsi="Times New Roman" w:cs="Times New Roman"/>
          <w:b/>
          <w:bCs/>
          <w:u w:val="single"/>
        </w:rPr>
      </w:pPr>
    </w:p>
    <w:p w14:paraId="32D834F1" w14:textId="65ABFA69" w:rsidR="006E2535" w:rsidRPr="001E2D47" w:rsidRDefault="006E2535" w:rsidP="006E2535">
      <w:pPr>
        <w:pStyle w:val="NoSpacing"/>
        <w:rPr>
          <w:rFonts w:ascii="Times New Roman" w:hAnsi="Times New Roman" w:cs="Times New Roman"/>
          <w:b/>
          <w:bCs/>
        </w:rPr>
      </w:pPr>
      <w:r w:rsidRPr="001E2D47">
        <w:rPr>
          <w:rFonts w:ascii="Times New Roman" w:hAnsi="Times New Roman" w:cs="Times New Roman"/>
          <w:b/>
          <w:bCs/>
        </w:rPr>
        <w:t xml:space="preserve">This assignment will be due on D2L by the beginning of lab (2:00) on Tuesday </w:t>
      </w:r>
      <w:r w:rsidR="00905991">
        <w:rPr>
          <w:rFonts w:ascii="Times New Roman" w:hAnsi="Times New Roman" w:cs="Times New Roman"/>
          <w:b/>
          <w:bCs/>
          <w:u w:val="single"/>
        </w:rPr>
        <w:t xml:space="preserve">October </w:t>
      </w:r>
      <w:r w:rsidR="00232709">
        <w:rPr>
          <w:rFonts w:ascii="Times New Roman" w:hAnsi="Times New Roman" w:cs="Times New Roman"/>
          <w:b/>
          <w:bCs/>
          <w:u w:val="single"/>
        </w:rPr>
        <w:t>29</w:t>
      </w:r>
      <w:r w:rsidRPr="001E2D47">
        <w:rPr>
          <w:rFonts w:ascii="Times New Roman" w:hAnsi="Times New Roman" w:cs="Times New Roman"/>
          <w:b/>
          <w:bCs/>
          <w:u w:val="single"/>
        </w:rPr>
        <w:t>, 2024</w:t>
      </w:r>
      <w:r w:rsidRPr="001E2D47">
        <w:rPr>
          <w:rFonts w:ascii="Times New Roman" w:hAnsi="Times New Roman" w:cs="Times New Roman"/>
          <w:b/>
          <w:bCs/>
        </w:rPr>
        <w:t>.</w:t>
      </w:r>
    </w:p>
    <w:sectPr w:rsidR="006E2535" w:rsidRPr="001E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132"/>
    <w:multiLevelType w:val="hybridMultilevel"/>
    <w:tmpl w:val="05F4E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3059"/>
    <w:multiLevelType w:val="hybridMultilevel"/>
    <w:tmpl w:val="123C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816C3"/>
    <w:multiLevelType w:val="hybridMultilevel"/>
    <w:tmpl w:val="5222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6317F"/>
    <w:multiLevelType w:val="hybridMultilevel"/>
    <w:tmpl w:val="3EB8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A488B"/>
    <w:multiLevelType w:val="hybridMultilevel"/>
    <w:tmpl w:val="BEB6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F7DC4"/>
    <w:multiLevelType w:val="hybridMultilevel"/>
    <w:tmpl w:val="60D2C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55FE0"/>
    <w:multiLevelType w:val="hybridMultilevel"/>
    <w:tmpl w:val="9C9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A4667"/>
    <w:multiLevelType w:val="hybridMultilevel"/>
    <w:tmpl w:val="229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90A76"/>
    <w:multiLevelType w:val="hybridMultilevel"/>
    <w:tmpl w:val="21A8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541CB"/>
    <w:multiLevelType w:val="hybridMultilevel"/>
    <w:tmpl w:val="790A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F35BE"/>
    <w:multiLevelType w:val="hybridMultilevel"/>
    <w:tmpl w:val="457AC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04249"/>
    <w:multiLevelType w:val="hybridMultilevel"/>
    <w:tmpl w:val="7F1A8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12480"/>
    <w:multiLevelType w:val="hybridMultilevel"/>
    <w:tmpl w:val="D62C1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F2826"/>
    <w:multiLevelType w:val="hybridMultilevel"/>
    <w:tmpl w:val="3884B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C21E7"/>
    <w:multiLevelType w:val="hybridMultilevel"/>
    <w:tmpl w:val="BEB6E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6060441">
    <w:abstractNumId w:val="0"/>
  </w:num>
  <w:num w:numId="2" w16cid:durableId="1315841515">
    <w:abstractNumId w:val="9"/>
  </w:num>
  <w:num w:numId="3" w16cid:durableId="1621371887">
    <w:abstractNumId w:val="6"/>
  </w:num>
  <w:num w:numId="4" w16cid:durableId="1501308222">
    <w:abstractNumId w:val="1"/>
  </w:num>
  <w:num w:numId="5" w16cid:durableId="681586601">
    <w:abstractNumId w:val="3"/>
  </w:num>
  <w:num w:numId="6" w16cid:durableId="1125078868">
    <w:abstractNumId w:val="11"/>
  </w:num>
  <w:num w:numId="7" w16cid:durableId="2128116004">
    <w:abstractNumId w:val="2"/>
  </w:num>
  <w:num w:numId="8" w16cid:durableId="1462726820">
    <w:abstractNumId w:val="13"/>
  </w:num>
  <w:num w:numId="9" w16cid:durableId="1957524361">
    <w:abstractNumId w:val="5"/>
  </w:num>
  <w:num w:numId="10" w16cid:durableId="115299785">
    <w:abstractNumId w:val="7"/>
  </w:num>
  <w:num w:numId="11" w16cid:durableId="511339686">
    <w:abstractNumId w:val="12"/>
  </w:num>
  <w:num w:numId="12" w16cid:durableId="2031835055">
    <w:abstractNumId w:val="10"/>
  </w:num>
  <w:num w:numId="13" w16cid:durableId="1281957031">
    <w:abstractNumId w:val="4"/>
  </w:num>
  <w:num w:numId="14" w16cid:durableId="413553918">
    <w:abstractNumId w:val="8"/>
  </w:num>
  <w:num w:numId="15" w16cid:durableId="11495146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0"/>
    <w:rsid w:val="00060F0D"/>
    <w:rsid w:val="000F3713"/>
    <w:rsid w:val="00181DC2"/>
    <w:rsid w:val="001B0789"/>
    <w:rsid w:val="001E2D47"/>
    <w:rsid w:val="001F3946"/>
    <w:rsid w:val="001F6A7C"/>
    <w:rsid w:val="00214061"/>
    <w:rsid w:val="00232709"/>
    <w:rsid w:val="00247AED"/>
    <w:rsid w:val="002D2775"/>
    <w:rsid w:val="002E444B"/>
    <w:rsid w:val="002F338B"/>
    <w:rsid w:val="003726CD"/>
    <w:rsid w:val="00436F1B"/>
    <w:rsid w:val="00450144"/>
    <w:rsid w:val="00490121"/>
    <w:rsid w:val="005366E0"/>
    <w:rsid w:val="005B2FEF"/>
    <w:rsid w:val="005D434E"/>
    <w:rsid w:val="0062336F"/>
    <w:rsid w:val="006A4C33"/>
    <w:rsid w:val="006E2535"/>
    <w:rsid w:val="00731905"/>
    <w:rsid w:val="00733608"/>
    <w:rsid w:val="0075735D"/>
    <w:rsid w:val="00834A30"/>
    <w:rsid w:val="00890B35"/>
    <w:rsid w:val="00905991"/>
    <w:rsid w:val="009169AD"/>
    <w:rsid w:val="00976C9C"/>
    <w:rsid w:val="009773FA"/>
    <w:rsid w:val="00A755EF"/>
    <w:rsid w:val="00AE118F"/>
    <w:rsid w:val="00AF1397"/>
    <w:rsid w:val="00B37874"/>
    <w:rsid w:val="00B40AB8"/>
    <w:rsid w:val="00BB6F60"/>
    <w:rsid w:val="00C003A7"/>
    <w:rsid w:val="00C5416F"/>
    <w:rsid w:val="00C878BF"/>
    <w:rsid w:val="00D74316"/>
    <w:rsid w:val="00D754C1"/>
    <w:rsid w:val="00DA1F0F"/>
    <w:rsid w:val="00EA2CAE"/>
    <w:rsid w:val="00F178A8"/>
    <w:rsid w:val="00F448B9"/>
    <w:rsid w:val="00F45A13"/>
    <w:rsid w:val="00FD6165"/>
    <w:rsid w:val="00FE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440"/>
  <w15:chartTrackingRefBased/>
  <w15:docId w15:val="{278C4FF4-A3D2-448D-8791-CB8D2D48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A30"/>
    <w:rPr>
      <w:rFonts w:eastAsiaTheme="majorEastAsia" w:cstheme="majorBidi"/>
      <w:color w:val="272727" w:themeColor="text1" w:themeTint="D8"/>
    </w:rPr>
  </w:style>
  <w:style w:type="paragraph" w:styleId="Title">
    <w:name w:val="Title"/>
    <w:basedOn w:val="Normal"/>
    <w:next w:val="Normal"/>
    <w:link w:val="TitleChar"/>
    <w:uiPriority w:val="10"/>
    <w:qFormat/>
    <w:rsid w:val="0083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A30"/>
    <w:pPr>
      <w:spacing w:before="160"/>
      <w:jc w:val="center"/>
    </w:pPr>
    <w:rPr>
      <w:i/>
      <w:iCs/>
      <w:color w:val="404040" w:themeColor="text1" w:themeTint="BF"/>
    </w:rPr>
  </w:style>
  <w:style w:type="character" w:customStyle="1" w:styleId="QuoteChar">
    <w:name w:val="Quote Char"/>
    <w:basedOn w:val="DefaultParagraphFont"/>
    <w:link w:val="Quote"/>
    <w:uiPriority w:val="29"/>
    <w:rsid w:val="00834A30"/>
    <w:rPr>
      <w:i/>
      <w:iCs/>
      <w:color w:val="404040" w:themeColor="text1" w:themeTint="BF"/>
    </w:rPr>
  </w:style>
  <w:style w:type="paragraph" w:styleId="ListParagraph">
    <w:name w:val="List Paragraph"/>
    <w:basedOn w:val="Normal"/>
    <w:uiPriority w:val="34"/>
    <w:qFormat/>
    <w:rsid w:val="00834A30"/>
    <w:pPr>
      <w:ind w:left="720"/>
      <w:contextualSpacing/>
    </w:pPr>
  </w:style>
  <w:style w:type="character" w:styleId="IntenseEmphasis">
    <w:name w:val="Intense Emphasis"/>
    <w:basedOn w:val="DefaultParagraphFont"/>
    <w:uiPriority w:val="21"/>
    <w:qFormat/>
    <w:rsid w:val="00834A30"/>
    <w:rPr>
      <w:i/>
      <w:iCs/>
      <w:color w:val="0F4761" w:themeColor="accent1" w:themeShade="BF"/>
    </w:rPr>
  </w:style>
  <w:style w:type="paragraph" w:styleId="IntenseQuote">
    <w:name w:val="Intense Quote"/>
    <w:basedOn w:val="Normal"/>
    <w:next w:val="Normal"/>
    <w:link w:val="IntenseQuoteChar"/>
    <w:uiPriority w:val="30"/>
    <w:qFormat/>
    <w:rsid w:val="0083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A30"/>
    <w:rPr>
      <w:i/>
      <w:iCs/>
      <w:color w:val="0F4761" w:themeColor="accent1" w:themeShade="BF"/>
    </w:rPr>
  </w:style>
  <w:style w:type="character" w:styleId="IntenseReference">
    <w:name w:val="Intense Reference"/>
    <w:basedOn w:val="DefaultParagraphFont"/>
    <w:uiPriority w:val="32"/>
    <w:qFormat/>
    <w:rsid w:val="00834A30"/>
    <w:rPr>
      <w:b/>
      <w:bCs/>
      <w:smallCaps/>
      <w:color w:val="0F4761" w:themeColor="accent1" w:themeShade="BF"/>
      <w:spacing w:val="5"/>
    </w:rPr>
  </w:style>
  <w:style w:type="paragraph" w:styleId="NoSpacing">
    <w:name w:val="No Spacing"/>
    <w:uiPriority w:val="1"/>
    <w:qFormat/>
    <w:rsid w:val="00834A30"/>
    <w:pPr>
      <w:spacing w:after="0" w:line="240" w:lineRule="auto"/>
    </w:pPr>
  </w:style>
  <w:style w:type="character" w:styleId="Hyperlink">
    <w:name w:val="Hyperlink"/>
    <w:basedOn w:val="DefaultParagraphFont"/>
    <w:uiPriority w:val="99"/>
    <w:unhideWhenUsed/>
    <w:rsid w:val="006A4C33"/>
    <w:rPr>
      <w:color w:val="467886" w:themeColor="hyperlink"/>
      <w:u w:val="single"/>
    </w:rPr>
  </w:style>
  <w:style w:type="character" w:styleId="UnresolvedMention">
    <w:name w:val="Unresolved Mention"/>
    <w:basedOn w:val="DefaultParagraphFont"/>
    <w:uiPriority w:val="99"/>
    <w:semiHidden/>
    <w:unhideWhenUsed/>
    <w:rsid w:val="006A4C33"/>
    <w:rPr>
      <w:color w:val="605E5C"/>
      <w:shd w:val="clear" w:color="auto" w:fill="E1DFDD"/>
    </w:rPr>
  </w:style>
  <w:style w:type="paragraph" w:styleId="HTMLPreformatted">
    <w:name w:val="HTML Preformatted"/>
    <w:basedOn w:val="Normal"/>
    <w:link w:val="HTMLPreformattedChar"/>
    <w:uiPriority w:val="99"/>
    <w:semiHidden/>
    <w:unhideWhenUsed/>
    <w:rsid w:val="007336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36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613761">
      <w:bodyDiv w:val="1"/>
      <w:marLeft w:val="0"/>
      <w:marRight w:val="0"/>
      <w:marTop w:val="0"/>
      <w:marBottom w:val="0"/>
      <w:divBdr>
        <w:top w:val="none" w:sz="0" w:space="0" w:color="auto"/>
        <w:left w:val="none" w:sz="0" w:space="0" w:color="auto"/>
        <w:bottom w:val="none" w:sz="0" w:space="0" w:color="auto"/>
        <w:right w:val="none" w:sz="0" w:space="0" w:color="auto"/>
      </w:divBdr>
    </w:div>
    <w:div w:id="14049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Bauder, Javan - (jbauder)</dc:creator>
  <cp:keywords/>
  <dc:description/>
  <cp:lastModifiedBy>Bauder, Javan - (jbauder)</cp:lastModifiedBy>
  <cp:revision>5</cp:revision>
  <dcterms:created xsi:type="dcterms:W3CDTF">2024-10-22T13:25:00Z</dcterms:created>
  <dcterms:modified xsi:type="dcterms:W3CDTF">2024-10-22T14:30:00Z</dcterms:modified>
</cp:coreProperties>
</file>