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9CCCC" w14:textId="44DAD83E" w:rsidR="00EE5A2A" w:rsidRDefault="00EE5A2A" w:rsidP="00EE5A2A">
      <w:r>
        <w:t>Olivia Guswiler</w:t>
      </w:r>
    </w:p>
    <w:p w14:paraId="7B9D40C6" w14:textId="114DF879" w:rsidR="00EE5A2A" w:rsidRDefault="00EE5A2A" w:rsidP="00EE5A2A">
      <w:r>
        <w:t xml:space="preserve">Lecture Assignment </w:t>
      </w:r>
      <w:r w:rsidR="0034134B">
        <w:t>6</w:t>
      </w:r>
    </w:p>
    <w:p w14:paraId="005F9BF8" w14:textId="1B81F07C" w:rsidR="00EE5A2A" w:rsidRDefault="00EE5A2A" w:rsidP="00EE5A2A">
      <w:r>
        <w:t>2024-10-0</w:t>
      </w:r>
      <w:r w:rsidR="0034134B">
        <w:t>8</w:t>
      </w:r>
    </w:p>
    <w:p w14:paraId="3861C1DB" w14:textId="77777777" w:rsidR="0034134B" w:rsidRDefault="0034134B" w:rsidP="0034134B">
      <w:pPr>
        <w:pStyle w:val="ListParagraph"/>
        <w:numPr>
          <w:ilvl w:val="0"/>
          <w:numId w:val="1"/>
        </w:numPr>
      </w:pPr>
      <w:r>
        <w:t>What are the two ways by which scale is explicitly measured? How are these approaches different? Hint: The optional Wiens (1989) has a whole subsection on the two ways by which, not over which, scale is measured.</w:t>
      </w:r>
    </w:p>
    <w:p w14:paraId="30B789B6" w14:textId="77777777" w:rsidR="0034134B" w:rsidRDefault="0034134B" w:rsidP="0034134B">
      <w:pPr>
        <w:ind w:left="360"/>
      </w:pPr>
    </w:p>
    <w:p w14:paraId="655963E0" w14:textId="77777777" w:rsidR="0034134B" w:rsidRDefault="0034134B" w:rsidP="0034134B">
      <w:pPr>
        <w:pStyle w:val="ListParagraph"/>
        <w:numPr>
          <w:ilvl w:val="0"/>
          <w:numId w:val="1"/>
        </w:numPr>
      </w:pPr>
      <w:r>
        <w:t>Think of your study species or any other wildlife species of interest. What specific information might you use about this species (e.g., its life history or ecology) to define one or more biologically relevant scales at which to measure habitat selection?</w:t>
      </w:r>
    </w:p>
    <w:p w14:paraId="73A464B9" w14:textId="77777777" w:rsidR="0034134B" w:rsidRDefault="0034134B" w:rsidP="0034134B">
      <w:pPr>
        <w:ind w:left="360"/>
      </w:pPr>
    </w:p>
    <w:p w14:paraId="2FFB0348" w14:textId="6F1DCD49" w:rsidR="00A72467" w:rsidRDefault="0034134B" w:rsidP="0034134B">
      <w:pPr>
        <w:pStyle w:val="ListParagraph"/>
        <w:numPr>
          <w:ilvl w:val="0"/>
          <w:numId w:val="1"/>
        </w:numPr>
      </w:pPr>
      <w:r>
        <w:t xml:space="preserve">Describe in your own words what it means to “optimize” the scale of each habitat variable in a habitat selection analysis (see </w:t>
      </w:r>
      <w:proofErr w:type="spellStart"/>
      <w:r>
        <w:t>McGarigal</w:t>
      </w:r>
      <w:proofErr w:type="spellEnd"/>
      <w:r>
        <w:t xml:space="preserve"> et al. 2016)?</w:t>
      </w:r>
    </w:p>
    <w:sectPr w:rsidR="00A72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86459B"/>
    <w:multiLevelType w:val="hybridMultilevel"/>
    <w:tmpl w:val="54E2E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2865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2A"/>
    <w:rsid w:val="0034134B"/>
    <w:rsid w:val="00866D48"/>
    <w:rsid w:val="0092637B"/>
    <w:rsid w:val="00A72467"/>
    <w:rsid w:val="00EE5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DC4D"/>
  <w15:chartTrackingRefBased/>
  <w15:docId w15:val="{7FE8ED87-3481-4C5E-9521-2727495D8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A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A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A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A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A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A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A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A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A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A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A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A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A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A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A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A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A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A2A"/>
    <w:rPr>
      <w:rFonts w:eastAsiaTheme="majorEastAsia" w:cstheme="majorBidi"/>
      <w:color w:val="272727" w:themeColor="text1" w:themeTint="D8"/>
    </w:rPr>
  </w:style>
  <w:style w:type="paragraph" w:styleId="Title">
    <w:name w:val="Title"/>
    <w:basedOn w:val="Normal"/>
    <w:next w:val="Normal"/>
    <w:link w:val="TitleChar"/>
    <w:uiPriority w:val="10"/>
    <w:qFormat/>
    <w:rsid w:val="00EE5A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A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A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A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A2A"/>
    <w:pPr>
      <w:spacing w:before="160"/>
      <w:jc w:val="center"/>
    </w:pPr>
    <w:rPr>
      <w:i/>
      <w:iCs/>
      <w:color w:val="404040" w:themeColor="text1" w:themeTint="BF"/>
    </w:rPr>
  </w:style>
  <w:style w:type="character" w:customStyle="1" w:styleId="QuoteChar">
    <w:name w:val="Quote Char"/>
    <w:basedOn w:val="DefaultParagraphFont"/>
    <w:link w:val="Quote"/>
    <w:uiPriority w:val="29"/>
    <w:rsid w:val="00EE5A2A"/>
    <w:rPr>
      <w:i/>
      <w:iCs/>
      <w:color w:val="404040" w:themeColor="text1" w:themeTint="BF"/>
    </w:rPr>
  </w:style>
  <w:style w:type="paragraph" w:styleId="ListParagraph">
    <w:name w:val="List Paragraph"/>
    <w:basedOn w:val="Normal"/>
    <w:uiPriority w:val="34"/>
    <w:qFormat/>
    <w:rsid w:val="00EE5A2A"/>
    <w:pPr>
      <w:ind w:left="720"/>
      <w:contextualSpacing/>
    </w:pPr>
  </w:style>
  <w:style w:type="character" w:styleId="IntenseEmphasis">
    <w:name w:val="Intense Emphasis"/>
    <w:basedOn w:val="DefaultParagraphFont"/>
    <w:uiPriority w:val="21"/>
    <w:qFormat/>
    <w:rsid w:val="00EE5A2A"/>
    <w:rPr>
      <w:i/>
      <w:iCs/>
      <w:color w:val="0F4761" w:themeColor="accent1" w:themeShade="BF"/>
    </w:rPr>
  </w:style>
  <w:style w:type="paragraph" w:styleId="IntenseQuote">
    <w:name w:val="Intense Quote"/>
    <w:basedOn w:val="Normal"/>
    <w:next w:val="Normal"/>
    <w:link w:val="IntenseQuoteChar"/>
    <w:uiPriority w:val="30"/>
    <w:qFormat/>
    <w:rsid w:val="00EE5A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A2A"/>
    <w:rPr>
      <w:i/>
      <w:iCs/>
      <w:color w:val="0F4761" w:themeColor="accent1" w:themeShade="BF"/>
    </w:rPr>
  </w:style>
  <w:style w:type="character" w:styleId="IntenseReference">
    <w:name w:val="Intense Reference"/>
    <w:basedOn w:val="DefaultParagraphFont"/>
    <w:uiPriority w:val="32"/>
    <w:qFormat/>
    <w:rsid w:val="00EE5A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461214">
      <w:bodyDiv w:val="1"/>
      <w:marLeft w:val="0"/>
      <w:marRight w:val="0"/>
      <w:marTop w:val="0"/>
      <w:marBottom w:val="0"/>
      <w:divBdr>
        <w:top w:val="none" w:sz="0" w:space="0" w:color="auto"/>
        <w:left w:val="none" w:sz="0" w:space="0" w:color="auto"/>
        <w:bottom w:val="none" w:sz="0" w:space="0" w:color="auto"/>
        <w:right w:val="none" w:sz="0" w:space="0" w:color="auto"/>
      </w:divBdr>
    </w:div>
    <w:div w:id="63151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Guswiler, Olivia - (guswiler)</dc:creator>
  <cp:keywords/>
  <dc:description/>
  <cp:lastModifiedBy>Guswiler, Olivia - (guswiler)</cp:lastModifiedBy>
  <cp:revision>2</cp:revision>
  <dcterms:created xsi:type="dcterms:W3CDTF">2024-10-01T00:33:00Z</dcterms:created>
  <dcterms:modified xsi:type="dcterms:W3CDTF">2024-10-01T00:33:00Z</dcterms:modified>
</cp:coreProperties>
</file>