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428750" cy="885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Ficha de Ocorrência de Reclamação de Cliente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Registro Nº: ____________</w:t>
            </w:r>
          </w:p>
        </w:tc>
      </w:tr>
    </w:tbl>
    <w:p>
      <w:pPr>
        <w:pBdr>
          <w:bottom w:val="single" w:color="1F3864" w:sz="12" w:space="6"/>
        </w:pBdr>
        <w:spacing w:after="20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CLIENTE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CONTATO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ENDEREÇO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QUANTIDADE DE DEFEITOS NO CLIENTE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DADOS DA NOTA FISCAL (NF / DATA / VENDEDOR)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AMOSTRAS DO MATERIAL / FOTOS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☐ SIM      ☐ NÃO</w:t>
            </w:r>
          </w:p>
        </w:tc>
      </w:tr>
    </w:tbl>
    <w:p>
      <w:pPr>
        <w:pBdr>
          <w:bottom w:val="single" w:color="1F3864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HISTÓRICO DA RECLAMAÇÃO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PARTICIPANTES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0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PRODUTO QUE O CLIENTE COMPRA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0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MOTIVO DA VISITA — RELATO DO CLIENTE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before="260"/>
      </w:pPr>
      <w:r>
        <w:rPr>
          <w:i/>
          <w:iCs/>
          <w:color w:val="777777"/>
          <w:sz w:val="17"/>
          <w:szCs w:val="17"/>
        </w:rPr>
        <w:t xml:space="preserve">Modelo padrão — preencher com os dados da ocorrência. Anexar amostras/fotos junto ao setor de Qualidade quando aplicável.</w:t>
      </w:r>
    </w:p>
    <w:p>
      <w:r>
        <w:br w:type="pag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Investigação</w:t>
      </w:r>
    </w:p>
    <w:p>
      <w:pPr>
        <w:pBdr>
          <w:bottom w:val="single" w:color="1F3864" w:sz="12" w:space="6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Referente à Ficha de Ocorrência Nº: 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OCORRÊNCIA DE REFERÊNCIA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before="2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Ações Corretivas</w:t>
      </w:r>
    </w:p>
    <w:p>
      <w:pPr>
        <w:pBdr>
          <w:bottom w:val="single" w:color="1F3864" w:sz="12" w:space="6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Referente à Ficha de Ocorrência Nº: 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OCORRÊNCIA DE REFERÊNCIA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before="2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Bdr>
          <w:bottom w:val="single" w:color="1F3864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ENCERRAMENTO E APROVAÇÃO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ANÁLISE DA RECLAMAÇÃO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☐ Procede          ☐ Não procede</w:t>
            </w:r>
          </w:p>
        </w:tc>
      </w:tr>
    </w:tbl>
    <w:p>
      <w:pPr>
        <w:spacing w:before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RESPONSÁVEL QUALIDADE</w:t>
            </w:r>
          </w:p>
          <w:p>
            <w:pPr>
              <w:spacing w:after="20"/>
            </w:pPr>
            <w:r>
              <w:drawing>
                <wp:inline distT="0" distB="0" distL="0" distR="0">
                  <wp:extent cx="1619250" cy="37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color="999999" w:sz="6"/>
              </w:pBdr>
              <w:spacing w:after="20" w:before="4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Reginaldo de Souza Franco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17"/>
                <w:szCs w:val="17"/>
              </w:rPr>
              <w:t xml:space="preserve">Qualidade Santa Fé</w:t>
            </w:r>
          </w:p>
          <w:p>
            <w:r>
              <w:rPr>
                <w:sz w:val="20"/>
                <w:szCs w:val="20"/>
              </w:rPr>
              <w:t xml:space="preserve">Data: ____ / ____ / ______</w:t>
            </w:r>
          </w:p>
        </w:tc>
        <w:tc>
          <w:tcPr>
            <w:tcW w:type="dxa" w:w="5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COMUNICAÇÃO AO CLIENTE</w:t>
            </w:r>
          </w:p>
          <w:p>
            <w:pPr>
              <w:spacing w:after="100"/>
            </w:pPr>
            <w:r>
              <w:rPr>
                <w:sz w:val="20"/>
                <w:szCs w:val="20"/>
              </w:rPr>
              <w:t xml:space="preserve">Enviar cópia para o cliente: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>☐ Sim          ☐ Não</w:t>
            </w:r>
          </w:p>
          <w:p>
            <w:r>
              <w:rPr>
                <w:sz w:val="20"/>
                <w:szCs w:val="20"/>
              </w:rPr>
              <w:t xml:space="preserve">Cliente comunicado em: ____ / ____ / ______</w:t>
            </w:r>
          </w:p>
        </w:tc>
      </w:tr>
    </w:tbl>
    <w:p>
      <w:pPr>
        <w:spacing w:before="260"/>
      </w:pPr>
      <w:r>
        <w:rPr>
          <w:i/>
          <w:iCs/>
          <w:color w:val="777777"/>
          <w:sz w:val="17"/>
          <w:szCs w:val="17"/>
        </w:rPr>
        <w:t xml:space="preserve">Este registro deve ser encerrado somente após a verificação de eficácia das ações e ciência formal do cliente.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120535892fac281b60abeaf5085d8e4f9eb3af.png"/><Relationship Id="rId8" Type="http://schemas.openxmlformats.org/officeDocument/2006/relationships/image" Target="media/da8ab7148f7109aeebea25119c79f141b94cdb1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2026-09-03T20:52:00.586Z</dcterms:created>
  <dcterms:modified xsi:type="dcterms:W3CDTF">2026-09-03T20:52:00.598Z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