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7"/>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314325</wp:posOffset>
            </wp:positionV>
            <wp:extent cx="5915025" cy="3814762"/>
            <wp:effectExtent b="0" l="0" r="0" t="0"/>
            <wp:wrapNone/>
            <wp:docPr descr="Placeholder image" id="4" name="image3.jpg"/>
            <a:graphic>
              <a:graphicData uri="http://schemas.openxmlformats.org/drawingml/2006/picture">
                <pic:pic>
                  <pic:nvPicPr>
                    <pic:cNvPr descr="Placeholder image" id="0" name="image3.jpg"/>
                    <pic:cNvPicPr preferRelativeResize="0"/>
                  </pic:nvPicPr>
                  <pic:blipFill>
                    <a:blip r:embed="rId8"/>
                    <a:srcRect b="0" l="0" r="0" t="0"/>
                    <a:stretch>
                      <a:fillRect/>
                    </a:stretch>
                  </pic:blipFill>
                  <pic:spPr>
                    <a:xfrm rot="10800000">
                      <a:off x="0" y="0"/>
                      <a:ext cx="5915025" cy="3814762"/>
                    </a:xfrm>
                    <a:prstGeom prst="rect"/>
                    <a:ln/>
                  </pic:spPr>
                </pic:pic>
              </a:graphicData>
            </a:graphic>
          </wp:anchor>
        </w:drawing>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1876425</wp:posOffset>
            </wp:positionH>
            <wp:positionV relativeFrom="paragraph">
              <wp:posOffset>666750</wp:posOffset>
            </wp:positionV>
            <wp:extent cx="2376488" cy="2376488"/>
            <wp:effectExtent b="0" l="0" r="0" t="0"/>
            <wp:wrapNone/>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76488" cy="2376488"/>
                    </a:xfrm>
                    <a:prstGeom prst="rect"/>
                    <a:ln/>
                  </pic:spPr>
                </pic:pic>
              </a:graphicData>
            </a:graphic>
          </wp:anchor>
        </w:drawing>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rPr/>
      </w:pPr>
      <w:bookmarkStart w:colFirst="0" w:colLast="0" w:name="_orft5vld4ds5" w:id="2"/>
      <w:bookmarkEnd w:id="2"/>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pPr>
      <w:bookmarkStart w:colFirst="0" w:colLast="0" w:name="_pm4x375i4gfq" w:id="3"/>
      <w:bookmarkEnd w:id="3"/>
      <w:r w:rsidDel="00000000" w:rsidR="00000000" w:rsidRPr="00000000">
        <w:rPr>
          <w:rtl w:val="0"/>
        </w:rPr>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rPr/>
      </w:pPr>
      <w:bookmarkStart w:colFirst="0" w:colLast="0" w:name="_v8yjh0455dm8" w:id="4"/>
      <w:bookmarkEnd w:id="4"/>
      <w:r w:rsidDel="00000000" w:rsidR="00000000" w:rsidRPr="00000000">
        <w:rPr>
          <w:rtl w:val="0"/>
        </w:rPr>
      </w:r>
    </w:p>
    <w:p w:rsidR="00000000" w:rsidDel="00000000" w:rsidP="00000000" w:rsidRDefault="00000000" w:rsidRPr="00000000" w14:paraId="00000007">
      <w:pPr>
        <w:pStyle w:val="Title"/>
        <w:pageBreakBefore w:val="0"/>
        <w:pBdr>
          <w:top w:space="0" w:sz="0" w:val="nil"/>
          <w:left w:space="0" w:sz="0" w:val="nil"/>
          <w:bottom w:space="0" w:sz="0" w:val="nil"/>
          <w:right w:space="0" w:sz="0" w:val="nil"/>
          <w:between w:space="0" w:sz="0" w:val="nil"/>
        </w:pBdr>
        <w:shd w:fill="auto" w:val="clear"/>
        <w:rPr/>
      </w:pPr>
      <w:bookmarkStart w:colFirst="0" w:colLast="0" w:name="_7pd3dna6gqak" w:id="5"/>
      <w:bookmarkEnd w:id="5"/>
      <w:r w:rsidDel="00000000" w:rsidR="00000000" w:rsidRPr="00000000">
        <w:rPr>
          <w:rtl w:val="0"/>
        </w:rPr>
      </w:r>
    </w:p>
    <w:p w:rsidR="00000000" w:rsidDel="00000000" w:rsidP="00000000" w:rsidRDefault="00000000" w:rsidRPr="00000000" w14:paraId="00000008">
      <w:pPr>
        <w:pStyle w:val="Title"/>
        <w:pageBreakBefore w:val="0"/>
        <w:pBdr>
          <w:top w:space="0" w:sz="0" w:val="nil"/>
          <w:left w:space="0" w:sz="0" w:val="nil"/>
          <w:bottom w:space="0" w:sz="0" w:val="nil"/>
          <w:right w:space="0" w:sz="0" w:val="nil"/>
          <w:between w:space="0" w:sz="0" w:val="nil"/>
        </w:pBdr>
        <w:shd w:fill="auto" w:val="clear"/>
        <w:rPr>
          <w:sz w:val="40"/>
          <w:szCs w:val="40"/>
        </w:rPr>
      </w:pPr>
      <w:bookmarkStart w:colFirst="0" w:colLast="0" w:name="_932y7r2llsey" w:id="6"/>
      <w:bookmarkEnd w:id="6"/>
      <w:r w:rsidDel="00000000" w:rsidR="00000000" w:rsidRPr="00000000">
        <w:rPr>
          <w:rtl w:val="0"/>
        </w:rPr>
        <w:t xml:space="preserve">ROOTED  COMMUNITIES</w:t>
      </w:r>
      <w:r w:rsidDel="00000000" w:rsidR="00000000" w:rsidRPr="00000000">
        <w:rPr>
          <w:sz w:val="40"/>
          <w:szCs w:val="40"/>
          <w:rtl w:val="0"/>
        </w:rPr>
        <w:t xml:space="preserve">, LLC</w:t>
      </w:r>
    </w:p>
    <w:p w:rsidR="00000000" w:rsidDel="00000000" w:rsidP="00000000" w:rsidRDefault="00000000" w:rsidRPr="00000000" w14:paraId="00000009">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7"/>
      <w:bookmarkEnd w:id="7"/>
      <w:r w:rsidDel="00000000" w:rsidR="00000000" w:rsidRPr="00000000">
        <w:rPr>
          <w:rtl w:val="0"/>
        </w:rPr>
        <w:t xml:space="preserve">Pitch: Assisted Living</w:t>
      </w:r>
    </w:p>
    <w:p w:rsidR="00000000" w:rsidDel="00000000" w:rsidP="00000000" w:rsidRDefault="00000000" w:rsidRPr="00000000" w14:paraId="0000000A">
      <w:pPr>
        <w:rPr/>
      </w:pPr>
      <w:r w:rsidDel="00000000" w:rsidR="00000000" w:rsidRPr="00000000">
        <w:rPr>
          <w:rtl w:val="0"/>
        </w:rPr>
        <w:t xml:space="preserve">May 15,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Kelsey Scott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Owner</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16736 BIA HWY 8</w:t>
        <w:tab/>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Rule="auto"/>
        <w:rPr>
          <w:sz w:val="34"/>
          <w:szCs w:val="34"/>
        </w:rPr>
        <w:sectPr>
          <w:headerReference r:id="rId10" w:type="default"/>
          <w:headerReference r:id="rId11" w:type="first"/>
          <w:footerReference r:id="rId12" w:type="default"/>
          <w:footerReference r:id="rId13" w:type="first"/>
          <w:pgSz w:h="15840" w:w="12240" w:orient="portrait"/>
          <w:pgMar w:bottom="1080" w:top="1080" w:left="1440" w:right="1440" w:header="0" w:footer="720"/>
          <w:pgNumType w:start="0"/>
          <w:titlePg w:val="1"/>
        </w:sectPr>
      </w:pPr>
      <w:r w:rsidDel="00000000" w:rsidR="00000000" w:rsidRPr="00000000">
        <w:rPr>
          <w:rFonts w:ascii="PT Sans Narrow" w:cs="PT Sans Narrow" w:eastAsia="PT Sans Narrow" w:hAnsi="PT Sans Narrow"/>
          <w:sz w:val="28"/>
          <w:szCs w:val="28"/>
          <w:rtl w:val="0"/>
        </w:rPr>
        <w:t xml:space="preserve">Gettysburg, SD 57442</w:t>
      </w:r>
      <w:r w:rsidDel="00000000" w:rsidR="00000000" w:rsidRPr="00000000">
        <w:rPr>
          <w:rtl w:val="0"/>
        </w:rPr>
      </w:r>
    </w:p>
    <w:p w:rsidR="00000000" w:rsidDel="00000000" w:rsidP="00000000" w:rsidRDefault="00000000" w:rsidRPr="00000000" w14:paraId="00000010">
      <w:pPr>
        <w:pStyle w:val="Heading1"/>
        <w:rPr>
          <w:color w:val="008575"/>
          <w:sz w:val="44"/>
          <w:szCs w:val="44"/>
        </w:rPr>
      </w:pPr>
      <w:bookmarkStart w:colFirst="0" w:colLast="0" w:name="_z06hy9ef11t6" w:id="8"/>
      <w:bookmarkEnd w:id="8"/>
      <w:r w:rsidDel="00000000" w:rsidR="00000000" w:rsidRPr="00000000">
        <w:rPr>
          <w:color w:val="008575"/>
          <w:sz w:val="44"/>
          <w:szCs w:val="44"/>
          <w:rtl w:val="0"/>
        </w:rPr>
        <w:t xml:space="preserve">Rooted Communities, LLC</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123825</wp:posOffset>
            </wp:positionV>
            <wp:extent cx="3200400" cy="2743200"/>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4"/>
                    <a:srcRect b="14285" l="0" r="0" t="0"/>
                    <a:stretch>
                      <a:fillRect/>
                    </a:stretch>
                  </pic:blipFill>
                  <pic:spPr>
                    <a:xfrm>
                      <a:off x="0" y="0"/>
                      <a:ext cx="3200400" cy="2743200"/>
                    </a:xfrm>
                    <a:prstGeom prst="rect"/>
                    <a:ln/>
                  </pic:spPr>
                </pic:pic>
              </a:graphicData>
            </a:graphic>
          </wp:anchor>
        </w:drawing>
      </w:r>
    </w:p>
    <w:p w:rsidR="00000000" w:rsidDel="00000000" w:rsidP="00000000" w:rsidRDefault="00000000" w:rsidRPr="00000000" w14:paraId="00000011">
      <w:pPr>
        <w:spacing w:before="0" w:line="216" w:lineRule="auto"/>
        <w:ind w:left="-270" w:right="-90" w:firstLine="0"/>
        <w:rPr/>
      </w:pPr>
      <w:r w:rsidDel="00000000" w:rsidR="00000000" w:rsidRPr="00000000">
        <w:rPr>
          <w:i w:val="1"/>
          <w:iCs w:val="1"/>
          <w:sz w:val="20"/>
          <w:szCs w:val="20"/>
          <w:rtl w:val="0"/>
        </w:rPr>
        <w:t xml:space="preserve">16736 BIA HWY 8</w:t>
        <w:br w:type="textWrapping"/>
        <w:t xml:space="preserve">Gettysburg, SD 57442</w:t>
      </w:r>
      <w:r w:rsidDel="00000000" w:rsidR="00000000" w:rsidRPr="00000000">
        <w:rPr>
          <w:rtl w:val="0"/>
        </w:rPr>
      </w:r>
    </w:p>
    <w:p w:rsidR="00000000" w:rsidDel="00000000" w:rsidP="00000000" w:rsidRDefault="00000000" w:rsidRPr="00000000" w14:paraId="00000012">
      <w:pPr>
        <w:pStyle w:val="Heading1"/>
        <w:rPr/>
      </w:pPr>
      <w:bookmarkStart w:colFirst="0" w:colLast="0" w:name="_2xb0s8mxr7jy"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pPr>
      <w:bookmarkStart w:colFirst="0" w:colLast="0" w:name="_coq3sxoipd43" w:id="10"/>
      <w:bookmarkEnd w:id="10"/>
      <w:r w:rsidDel="00000000" w:rsidR="00000000" w:rsidRPr="00000000">
        <w:rPr>
          <w:rtl w:val="0"/>
        </w:rPr>
        <w:t xml:space="preserve">Evolutionary </w:t>
      </w:r>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14">
      <w:pPr>
        <w:spacing w:before="0" w:line="216" w:lineRule="auto"/>
        <w:ind w:left="-270" w:right="-90" w:firstLine="0"/>
        <w:jc w:val="both"/>
        <w:rPr>
          <w:b w:val="1"/>
          <w:bCs w:val="1"/>
          <w:sz w:val="20"/>
          <w:szCs w:val="20"/>
        </w:rPr>
      </w:pPr>
      <w:r w:rsidDel="00000000" w:rsidR="00000000" w:rsidRPr="00000000">
        <w:rPr>
          <w:b w:val="1"/>
          <w:bCs w:val="1"/>
          <w:sz w:val="20"/>
          <w:szCs w:val="20"/>
          <w:rtl w:val="0"/>
        </w:rPr>
        <w:t xml:space="preserve">Kinship is Keystone.</w:t>
      </w:r>
    </w:p>
    <w:p w:rsidR="00000000" w:rsidDel="00000000" w:rsidP="00000000" w:rsidRDefault="00000000" w:rsidRPr="00000000" w14:paraId="00000015">
      <w:pPr>
        <w:spacing w:before="0" w:line="216" w:lineRule="auto"/>
        <w:ind w:left="-270" w:right="-90" w:firstLine="0"/>
        <w:jc w:val="both"/>
        <w:rPr>
          <w:b w:val="1"/>
          <w:bCs w:val="1"/>
          <w:sz w:val="18"/>
          <w:szCs w:val="18"/>
        </w:rPr>
      </w:pPr>
      <w:r w:rsidDel="00000000" w:rsidR="00000000" w:rsidRPr="00000000">
        <w:rPr>
          <w:b w:val="1"/>
          <w:bCs w:val="1"/>
          <w:sz w:val="20"/>
          <w:szCs w:val="20"/>
          <w:rtl w:val="0"/>
        </w:rPr>
        <w:t xml:space="preserve">Empowering a deeper connectedness in kinship as good relatives of nature. The creation of communities within communities. </w:t>
      </w:r>
      <w:r w:rsidDel="00000000" w:rsidR="00000000" w:rsidRPr="00000000">
        <w:rPr>
          <w:i w:val="1"/>
          <w:iCs w:val="1"/>
          <w:sz w:val="20"/>
          <w:szCs w:val="20"/>
          <w:rtl w:val="0"/>
        </w:rPr>
        <w:t xml:space="preserve">Rooted Communities empowers a deeper appreciation for the act of building relationships as a means of curating a more robust, resilient, and rooted future. </w:t>
        <w:br w:type="textWrapping"/>
        <w:br w:type="textWrapping"/>
      </w:r>
      <w:r w:rsidDel="00000000" w:rsidR="00000000" w:rsidRPr="00000000">
        <w:rPr>
          <w:b w:val="1"/>
          <w:bCs w:val="1"/>
          <w:sz w:val="18"/>
          <w:szCs w:val="18"/>
          <w:rtl w:val="0"/>
        </w:rPr>
        <w:t xml:space="preserve">Root (noun)  /rōōt/</w:t>
      </w:r>
    </w:p>
    <w:p w:rsidR="00000000" w:rsidDel="00000000" w:rsidP="00000000" w:rsidRDefault="00000000" w:rsidRPr="00000000" w14:paraId="00000016">
      <w:pPr>
        <w:spacing w:before="0" w:line="216" w:lineRule="auto"/>
        <w:ind w:left="-270" w:right="-90" w:firstLine="0"/>
        <w:jc w:val="both"/>
        <w:rPr>
          <w:sz w:val="18"/>
          <w:szCs w:val="18"/>
        </w:rPr>
      </w:pPr>
      <w:r w:rsidDel="00000000" w:rsidR="00000000" w:rsidRPr="00000000">
        <w:rPr>
          <w:sz w:val="18"/>
          <w:szCs w:val="18"/>
          <w:rtl w:val="0"/>
        </w:rPr>
        <w:t xml:space="preserve">“The part of a plant which attaches it to the ground or to a support, typically underground, conveying water and nourishment to the rest of the plant via numerous branches and fibers.”</w:t>
      </w:r>
    </w:p>
    <w:p w:rsidR="00000000" w:rsidDel="00000000" w:rsidP="00000000" w:rsidRDefault="00000000" w:rsidRPr="00000000" w14:paraId="00000017">
      <w:pPr>
        <w:spacing w:before="0" w:line="216" w:lineRule="auto"/>
        <w:ind w:left="-270" w:right="-90" w:firstLine="0"/>
        <w:jc w:val="both"/>
        <w:rPr>
          <w:b w:val="1"/>
          <w:bCs w:val="1"/>
          <w:sz w:val="18"/>
          <w:szCs w:val="18"/>
        </w:rPr>
      </w:pPr>
      <w:r w:rsidDel="00000000" w:rsidR="00000000" w:rsidRPr="00000000">
        <w:rPr>
          <w:b w:val="1"/>
          <w:bCs w:val="1"/>
          <w:sz w:val="18"/>
          <w:szCs w:val="18"/>
          <w:rtl w:val="0"/>
        </w:rPr>
        <w:t xml:space="preserve">Community (noun) /ke’myōōnedē/</w:t>
      </w:r>
    </w:p>
    <w:p w:rsidR="00000000" w:rsidDel="00000000" w:rsidP="00000000" w:rsidRDefault="00000000" w:rsidRPr="00000000" w14:paraId="00000018">
      <w:pPr>
        <w:spacing w:before="0" w:line="216" w:lineRule="auto"/>
        <w:ind w:left="-270" w:right="-90" w:firstLine="0"/>
        <w:jc w:val="both"/>
        <w:rPr>
          <w:sz w:val="18"/>
          <w:szCs w:val="18"/>
        </w:rPr>
      </w:pPr>
      <w:r w:rsidDel="00000000" w:rsidR="00000000" w:rsidRPr="00000000">
        <w:rPr>
          <w:sz w:val="18"/>
          <w:szCs w:val="18"/>
          <w:rtl w:val="0"/>
        </w:rPr>
        <w:t xml:space="preserve">“1. a particular area or place considered together with its inhabitants.</w:t>
      </w:r>
    </w:p>
    <w:p w:rsidR="00000000" w:rsidDel="00000000" w:rsidP="00000000" w:rsidRDefault="00000000" w:rsidRPr="00000000" w14:paraId="00000019">
      <w:pPr>
        <w:spacing w:before="0" w:line="216" w:lineRule="auto"/>
        <w:ind w:left="-270" w:right="-90" w:firstLine="0"/>
        <w:jc w:val="both"/>
        <w:rPr>
          <w:sz w:val="18"/>
          <w:szCs w:val="18"/>
        </w:rPr>
      </w:pPr>
      <w:r w:rsidDel="00000000" w:rsidR="00000000" w:rsidRPr="00000000">
        <w:rPr>
          <w:sz w:val="18"/>
          <w:szCs w:val="18"/>
          <w:rtl w:val="0"/>
        </w:rPr>
        <w:t xml:space="preserve">2. a feeling of fellowship with others, as a result of sharing common attitudes, interests, and goals.</w:t>
      </w:r>
    </w:p>
    <w:p w:rsidR="00000000" w:rsidDel="00000000" w:rsidP="00000000" w:rsidRDefault="00000000" w:rsidRPr="00000000" w14:paraId="0000001A">
      <w:pPr>
        <w:spacing w:before="0" w:line="216" w:lineRule="auto"/>
        <w:ind w:left="-270" w:right="-90" w:firstLine="0"/>
        <w:jc w:val="both"/>
        <w:rPr>
          <w:sz w:val="20"/>
          <w:szCs w:val="20"/>
        </w:rPr>
      </w:pPr>
      <w:r w:rsidDel="00000000" w:rsidR="00000000" w:rsidRPr="00000000">
        <w:rPr>
          <w:sz w:val="18"/>
          <w:szCs w:val="18"/>
          <w:rtl w:val="0"/>
        </w:rPr>
        <w:t xml:space="preserve">3. a group of interdependent organisms of different species growing or living together in a specified habitat.”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bookmarkStart w:colFirst="0" w:colLast="0" w:name="_tmbtypgwhau2" w:id="11"/>
      <w:bookmarkEnd w:id="11"/>
      <w:r w:rsidDel="00000000" w:rsidR="00000000" w:rsidRPr="00000000">
        <w:rPr>
          <w:rtl w:val="0"/>
        </w:rPr>
        <w:t xml:space="preserve">Source Idea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16" w:lineRule="auto"/>
        <w:ind w:left="-270" w:right="-90" w:firstLine="0"/>
        <w:jc w:val="both"/>
        <w:rPr>
          <w:b w:val="1"/>
          <w:bCs w:val="1"/>
          <w:sz w:val="20"/>
          <w:szCs w:val="20"/>
        </w:rPr>
      </w:pPr>
      <w:r w:rsidDel="00000000" w:rsidR="00000000" w:rsidRPr="00000000">
        <w:rPr>
          <w:b w:val="1"/>
          <w:bCs w:val="1"/>
          <w:sz w:val="20"/>
          <w:szCs w:val="20"/>
          <w:rtl w:val="0"/>
        </w:rPr>
        <w:t xml:space="preserve">A synergistic experience within and amongst communities that enlightens, inspires, and motivates a greater good.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ind w:left="0" w:firstLine="0"/>
        <w:rPr/>
      </w:pPr>
      <w:bookmarkStart w:colFirst="0" w:colLast="0" w:name="_ug2ie998lddg" w:id="12"/>
      <w:bookmarkEnd w:id="12"/>
      <w:r w:rsidDel="00000000" w:rsidR="00000000" w:rsidRPr="00000000">
        <w:rPr>
          <w:rtl w:val="0"/>
        </w:rPr>
      </w:r>
    </w:p>
    <w:p w:rsidR="00000000" w:rsidDel="00000000" w:rsidP="00000000" w:rsidRDefault="00000000" w:rsidRPr="00000000" w14:paraId="0000001E">
      <w:pPr>
        <w:pStyle w:val="Heading1"/>
        <w:ind w:left="0" w:firstLine="0"/>
        <w:rPr/>
      </w:pPr>
      <w:bookmarkStart w:colFirst="0" w:colLast="0" w:name="_yw1ooqu9f9f0" w:id="13"/>
      <w:bookmarkEnd w:id="13"/>
      <w:r w:rsidDel="00000000" w:rsidR="00000000" w:rsidRPr="00000000">
        <w:br w:type="column"/>
      </w:r>
      <w:r w:rsidDel="00000000" w:rsidR="00000000" w:rsidRPr="00000000">
        <w:rPr>
          <w:rtl w:val="0"/>
        </w:rPr>
      </w:r>
    </w:p>
    <w:p w:rsidR="00000000" w:rsidDel="00000000" w:rsidP="00000000" w:rsidRDefault="00000000" w:rsidRPr="00000000" w14:paraId="0000001F">
      <w:pPr>
        <w:pStyle w:val="Heading1"/>
        <w:ind w:left="0" w:firstLine="0"/>
        <w:rPr>
          <w:sz w:val="30"/>
          <w:szCs w:val="30"/>
        </w:rPr>
      </w:pPr>
      <w:bookmarkStart w:colFirst="0" w:colLast="0" w:name="_wbzgxtnv8rlj" w:id="14"/>
      <w:bookmarkEnd w:id="14"/>
      <w:r w:rsidDel="00000000" w:rsidR="00000000" w:rsidRPr="00000000">
        <w:rPr>
          <w:rtl w:val="0"/>
        </w:rPr>
        <w:t xml:space="preserve">Pattern Integrity</w:t>
      </w:r>
      <w:r w:rsidDel="00000000" w:rsidR="00000000" w:rsidRPr="00000000">
        <w:rPr>
          <w:rtl w:val="0"/>
        </w:rPr>
      </w:r>
    </w:p>
    <w:p w:rsidR="00000000" w:rsidDel="00000000" w:rsidP="00000000" w:rsidRDefault="00000000" w:rsidRPr="00000000" w14:paraId="00000020">
      <w:pPr>
        <w:pStyle w:val="Heading2"/>
        <w:ind w:left="90" w:firstLine="0"/>
        <w:rPr>
          <w:color w:val="008575"/>
        </w:rPr>
      </w:pPr>
      <w:bookmarkStart w:colFirst="0" w:colLast="0" w:name="_56kfpodyq5td" w:id="15"/>
      <w:bookmarkEnd w:id="15"/>
      <w:r w:rsidDel="00000000" w:rsidR="00000000" w:rsidRPr="00000000">
        <w:rPr>
          <w:rtl w:val="0"/>
        </w:rPr>
        <w:t xml:space="preserve">Action Oriented.</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16" w:lineRule="auto"/>
        <w:ind w:left="90" w:right="-90" w:firstLine="0"/>
        <w:jc w:val="both"/>
        <w:rPr>
          <w:sz w:val="20"/>
          <w:szCs w:val="20"/>
        </w:rPr>
      </w:pPr>
      <w:r w:rsidDel="00000000" w:rsidR="00000000" w:rsidRPr="00000000">
        <w:rPr>
          <w:b w:val="1"/>
          <w:bCs w:val="1"/>
          <w:sz w:val="20"/>
          <w:szCs w:val="20"/>
          <w:rtl w:val="0"/>
        </w:rPr>
        <w:t xml:space="preserve">I</w:t>
      </w:r>
      <w:r w:rsidDel="00000000" w:rsidR="00000000" w:rsidRPr="00000000">
        <w:rPr>
          <w:b w:val="1"/>
          <w:bCs w:val="1"/>
          <w:sz w:val="20"/>
          <w:szCs w:val="20"/>
          <w:rtl w:val="0"/>
        </w:rPr>
        <w:t xml:space="preserve">ndividuals feel motivated &amp; empowered in taking action, with informed options ground-truthed against their values. </w:t>
        <w:br w:type="textWrapping"/>
        <w:t xml:space="preserve">- </w:t>
      </w:r>
      <w:r w:rsidDel="00000000" w:rsidR="00000000" w:rsidRPr="00000000">
        <w:rPr>
          <w:sz w:val="20"/>
          <w:szCs w:val="20"/>
          <w:rtl w:val="0"/>
        </w:rPr>
        <w:t xml:space="preserve">E</w:t>
      </w:r>
      <w:r w:rsidDel="00000000" w:rsidR="00000000" w:rsidRPr="00000000">
        <w:rPr>
          <w:sz w:val="20"/>
          <w:szCs w:val="20"/>
          <w:rtl w:val="0"/>
        </w:rPr>
        <w:t xml:space="preserve">mbracing problems as opportunities. </w:t>
        <w:br w:type="textWrapping"/>
        <w:t xml:space="preserve">- Detail-oriented planning to offer concise communication and cross-generational impact.</w:t>
        <w:br w:type="textWrapping"/>
        <w:t xml:space="preserve">- Realistic understanding of desired outcomes,  labor demand, implementation timelines. </w:t>
      </w:r>
      <w:r w:rsidDel="00000000" w:rsidR="00000000" w:rsidRPr="00000000">
        <w:rPr>
          <w:rtl w:val="0"/>
        </w:rPr>
      </w:r>
    </w:p>
    <w:p w:rsidR="00000000" w:rsidDel="00000000" w:rsidP="00000000" w:rsidRDefault="00000000" w:rsidRPr="00000000" w14:paraId="00000022">
      <w:pPr>
        <w:pStyle w:val="Heading2"/>
        <w:spacing w:before="200" w:lineRule="auto"/>
        <w:ind w:left="90" w:firstLine="0"/>
        <w:rPr/>
      </w:pPr>
      <w:bookmarkStart w:colFirst="0" w:colLast="0" w:name="_dh0ztvdas13z" w:id="16"/>
      <w:bookmarkEnd w:id="16"/>
      <w:r w:rsidDel="00000000" w:rsidR="00000000" w:rsidRPr="00000000">
        <w:rPr>
          <w:rtl w:val="0"/>
        </w:rPr>
        <w:t xml:space="preserve">Family Focused.</w:t>
      </w:r>
    </w:p>
    <w:p w:rsidR="00000000" w:rsidDel="00000000" w:rsidP="00000000" w:rsidRDefault="00000000" w:rsidRPr="00000000" w14:paraId="00000023">
      <w:pPr>
        <w:spacing w:before="0" w:line="216" w:lineRule="auto"/>
        <w:ind w:left="90" w:right="-90" w:firstLine="0"/>
        <w:jc w:val="both"/>
        <w:rPr>
          <w:sz w:val="20"/>
          <w:szCs w:val="20"/>
        </w:rPr>
      </w:pPr>
      <w:r w:rsidDel="00000000" w:rsidR="00000000" w:rsidRPr="00000000">
        <w:rPr>
          <w:b w:val="1"/>
          <w:bCs w:val="1"/>
          <w:sz w:val="20"/>
          <w:szCs w:val="20"/>
          <w:rtl w:val="0"/>
        </w:rPr>
        <w:t xml:space="preserve">At the heart of decision-making should be one’s right to a family-focused lifestyle. </w:t>
        <w:br w:type="textWrapping"/>
        <w:t xml:space="preserve">- </w:t>
      </w:r>
      <w:r w:rsidDel="00000000" w:rsidR="00000000" w:rsidRPr="00000000">
        <w:rPr>
          <w:sz w:val="20"/>
          <w:szCs w:val="20"/>
          <w:rtl w:val="0"/>
        </w:rPr>
        <w:t xml:space="preserve">Identifying roles and commitments to family. </w:t>
        <w:br w:type="textWrapping"/>
        <w:t xml:space="preserve">- Prioritizing</w:t>
      </w:r>
      <w:r w:rsidDel="00000000" w:rsidR="00000000" w:rsidRPr="00000000">
        <w:rPr>
          <w:sz w:val="20"/>
          <w:szCs w:val="20"/>
          <w:rtl w:val="0"/>
        </w:rPr>
        <w:t xml:space="preserve"> healthy boundaries for family &amp; work lifestyles on the ranch.</w:t>
      </w:r>
    </w:p>
    <w:p w:rsidR="00000000" w:rsidDel="00000000" w:rsidP="00000000" w:rsidRDefault="00000000" w:rsidRPr="00000000" w14:paraId="00000024">
      <w:pPr>
        <w:pStyle w:val="Heading2"/>
        <w:spacing w:before="200" w:lineRule="auto"/>
        <w:ind w:left="90" w:firstLine="0"/>
        <w:rPr/>
      </w:pPr>
      <w:bookmarkStart w:colFirst="0" w:colLast="0" w:name="_7r7bpi51ewq6" w:id="17"/>
      <w:bookmarkEnd w:id="17"/>
      <w:r w:rsidDel="00000000" w:rsidR="00000000" w:rsidRPr="00000000">
        <w:rPr>
          <w:rtl w:val="0"/>
        </w:rPr>
        <w:t xml:space="preserve">Community Inspired.</w:t>
      </w:r>
    </w:p>
    <w:p w:rsidR="00000000" w:rsidDel="00000000" w:rsidP="00000000" w:rsidRDefault="00000000" w:rsidRPr="00000000" w14:paraId="00000025">
      <w:pPr>
        <w:spacing w:before="0" w:line="216" w:lineRule="auto"/>
        <w:ind w:left="90" w:right="-90" w:firstLine="0"/>
        <w:jc w:val="both"/>
        <w:rPr>
          <w:sz w:val="20"/>
          <w:szCs w:val="20"/>
        </w:rPr>
      </w:pPr>
      <w:r w:rsidDel="00000000" w:rsidR="00000000" w:rsidRPr="00000000">
        <w:rPr>
          <w:b w:val="1"/>
          <w:bCs w:val="1"/>
          <w:sz w:val="20"/>
          <w:szCs w:val="20"/>
          <w:rtl w:val="0"/>
        </w:rPr>
        <w:t xml:space="preserve">Aware that multiple communities inspire our reality.</w:t>
        <w:br w:type="textWrapping"/>
        <w:t xml:space="preserve">- </w:t>
      </w:r>
      <w:r w:rsidDel="00000000" w:rsidR="00000000" w:rsidRPr="00000000">
        <w:rPr>
          <w:sz w:val="20"/>
          <w:szCs w:val="20"/>
          <w:rtl w:val="0"/>
        </w:rPr>
        <w:t xml:space="preserve">Acknowledging</w:t>
      </w:r>
      <w:r w:rsidDel="00000000" w:rsidR="00000000" w:rsidRPr="00000000">
        <w:rPr>
          <w:sz w:val="20"/>
          <w:szCs w:val="20"/>
          <w:rtl w:val="0"/>
        </w:rPr>
        <w:t xml:space="preserve"> the communities impacted.</w:t>
      </w:r>
    </w:p>
    <w:p w:rsidR="00000000" w:rsidDel="00000000" w:rsidP="00000000" w:rsidRDefault="00000000" w:rsidRPr="00000000" w14:paraId="00000026">
      <w:pPr>
        <w:spacing w:before="0" w:line="216" w:lineRule="auto"/>
        <w:ind w:left="90" w:right="-90" w:firstLine="0"/>
        <w:jc w:val="both"/>
        <w:rPr>
          <w:sz w:val="20"/>
          <w:szCs w:val="20"/>
        </w:rPr>
      </w:pPr>
      <w:r w:rsidDel="00000000" w:rsidR="00000000" w:rsidRPr="00000000">
        <w:rPr>
          <w:sz w:val="20"/>
          <w:szCs w:val="20"/>
          <w:rtl w:val="0"/>
        </w:rPr>
        <w:t xml:space="preserve">- Seeking community with other like missions.</w:t>
      </w:r>
    </w:p>
    <w:p w:rsidR="00000000" w:rsidDel="00000000" w:rsidP="00000000" w:rsidRDefault="00000000" w:rsidRPr="00000000" w14:paraId="00000027">
      <w:pPr>
        <w:pStyle w:val="Heading2"/>
        <w:spacing w:before="200" w:lineRule="auto"/>
        <w:ind w:left="90" w:firstLine="0"/>
        <w:rPr/>
      </w:pPr>
      <w:bookmarkStart w:colFirst="0" w:colLast="0" w:name="_5ecfxxla1vs6" w:id="18"/>
      <w:bookmarkEnd w:id="18"/>
      <w:r w:rsidDel="00000000" w:rsidR="00000000" w:rsidRPr="00000000">
        <w:rPr>
          <w:rtl w:val="0"/>
        </w:rPr>
        <w:t xml:space="preserve">Welcoming Disturbance.</w:t>
      </w:r>
    </w:p>
    <w:p w:rsidR="00000000" w:rsidDel="00000000" w:rsidP="00000000" w:rsidRDefault="00000000" w:rsidRPr="00000000" w14:paraId="00000028">
      <w:pPr>
        <w:spacing w:before="0" w:line="216" w:lineRule="auto"/>
        <w:ind w:left="90" w:right="-90" w:firstLine="0"/>
        <w:jc w:val="both"/>
        <w:rPr>
          <w:sz w:val="20"/>
          <w:szCs w:val="20"/>
        </w:rPr>
      </w:pPr>
      <w:r w:rsidDel="00000000" w:rsidR="00000000" w:rsidRPr="00000000">
        <w:rPr>
          <w:b w:val="1"/>
          <w:bCs w:val="1"/>
          <w:sz w:val="20"/>
          <w:szCs w:val="20"/>
          <w:rtl w:val="0"/>
        </w:rPr>
        <w:t xml:space="preserve">Inviting challenge, regrowth, regeneration. </w:t>
        <w:br w:type="textWrapping"/>
        <w:t xml:space="preserve">- </w:t>
      </w:r>
      <w:r w:rsidDel="00000000" w:rsidR="00000000" w:rsidRPr="00000000">
        <w:rPr>
          <w:sz w:val="20"/>
          <w:szCs w:val="20"/>
          <w:rtl w:val="0"/>
        </w:rPr>
        <w:t xml:space="preserve">New normalcy, flexibility, personal growth. </w:t>
      </w:r>
    </w:p>
    <w:p w:rsidR="00000000" w:rsidDel="00000000" w:rsidP="00000000" w:rsidRDefault="00000000" w:rsidRPr="00000000" w14:paraId="00000029">
      <w:pPr>
        <w:spacing w:before="0" w:line="216" w:lineRule="auto"/>
        <w:ind w:left="90" w:right="-90" w:firstLine="0"/>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Preparing with redundancies when necessary.</w:t>
      </w:r>
    </w:p>
    <w:p w:rsidR="00000000" w:rsidDel="00000000" w:rsidP="00000000" w:rsidRDefault="00000000" w:rsidRPr="00000000" w14:paraId="0000002A">
      <w:pPr>
        <w:pStyle w:val="Heading1"/>
        <w:ind w:left="90" w:firstLine="0"/>
        <w:rPr/>
      </w:pPr>
      <w:bookmarkStart w:colFirst="0" w:colLast="0" w:name="_mygfrjbawbdl" w:id="19"/>
      <w:bookmarkEnd w:id="19"/>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tl w:val="0"/>
        </w:rPr>
        <w:t xml:space="preserve">Intellectual Property</w:t>
      </w:r>
    </w:p>
    <w:p w:rsidR="00000000" w:rsidDel="00000000" w:rsidP="00000000" w:rsidRDefault="00000000" w:rsidRPr="00000000" w14:paraId="0000002B">
      <w:pPr>
        <w:pStyle w:val="Heading2"/>
        <w:ind w:left="90" w:firstLine="0"/>
        <w:rPr/>
      </w:pPr>
      <w:bookmarkStart w:colFirst="0" w:colLast="0" w:name="_n3zhpcdqmf5q" w:id="20"/>
      <w:bookmarkEnd w:id="20"/>
      <w:r w:rsidDel="00000000" w:rsidR="00000000" w:rsidRPr="00000000">
        <w:rPr>
          <w:rtl w:val="0"/>
        </w:rPr>
        <w:t xml:space="preserve">From “Me” to “Community.”</w:t>
      </w:r>
    </w:p>
    <w:p w:rsidR="00000000" w:rsidDel="00000000" w:rsidP="00000000" w:rsidRDefault="00000000" w:rsidRPr="00000000" w14:paraId="0000002C">
      <w:pPr>
        <w:spacing w:before="0" w:line="216" w:lineRule="auto"/>
        <w:ind w:left="90" w:right="-90" w:firstLine="0"/>
        <w:jc w:val="both"/>
        <w:rPr>
          <w:sz w:val="20"/>
          <w:szCs w:val="20"/>
        </w:rPr>
      </w:pPr>
      <w:r w:rsidDel="00000000" w:rsidR="00000000" w:rsidRPr="00000000">
        <w:rPr>
          <w:sz w:val="20"/>
          <w:szCs w:val="20"/>
          <w:rtl w:val="0"/>
        </w:rPr>
        <w:t xml:space="preserve">Tools, conversation styles, and accountability methods that support a paradigm-shifting evolution in one’s consideration for their relationship with the world.</w:t>
      </w:r>
    </w:p>
    <w:p w:rsidR="00000000" w:rsidDel="00000000" w:rsidP="00000000" w:rsidRDefault="00000000" w:rsidRPr="00000000" w14:paraId="0000002D">
      <w:pPr>
        <w:pStyle w:val="Heading1"/>
        <w:ind w:left="90" w:firstLine="0"/>
        <w:rPr/>
      </w:pPr>
      <w:bookmarkStart w:colFirst="0" w:colLast="0" w:name="_o7vvqj5u4nln" w:id="21"/>
      <w:bookmarkEnd w:id="21"/>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tl w:val="0"/>
        </w:rPr>
        <w:t xml:space="preserve">Source Idea to Pattern Integrity </w:t>
      </w:r>
    </w:p>
    <w:p w:rsidR="00000000" w:rsidDel="00000000" w:rsidP="00000000" w:rsidRDefault="00000000" w:rsidRPr="00000000" w14:paraId="0000002E">
      <w:pPr>
        <w:pStyle w:val="Heading2"/>
        <w:ind w:left="90" w:firstLine="0"/>
        <w:rPr/>
      </w:pPr>
      <w:bookmarkStart w:colFirst="0" w:colLast="0" w:name="_buwz1tcz7y35" w:id="22"/>
      <w:bookmarkEnd w:id="22"/>
      <w:r w:rsidDel="00000000" w:rsidR="00000000" w:rsidRPr="00000000">
        <w:rPr>
          <w:rtl w:val="0"/>
        </w:rPr>
        <w:t xml:space="preserve">Genuine &amp; Intentional Leadership.</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216" w:lineRule="auto"/>
        <w:ind w:left="90" w:right="-90" w:firstLine="0"/>
        <w:jc w:val="both"/>
        <w:rPr>
          <w:sz w:val="20"/>
          <w:szCs w:val="20"/>
        </w:rPr>
      </w:pPr>
      <w:r w:rsidDel="00000000" w:rsidR="00000000" w:rsidRPr="00000000">
        <w:rPr>
          <w:sz w:val="20"/>
          <w:szCs w:val="20"/>
          <w:rtl w:val="0"/>
        </w:rPr>
        <w:t xml:space="preserve">Decision influencers humbly embrace their power in informing consistent, and reliable input.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216" w:lineRule="auto"/>
        <w:ind w:left="90" w:right="-90" w:firstLine="0"/>
        <w:jc w:val="both"/>
        <w:rPr>
          <w:sz w:val="20"/>
          <w:szCs w:val="20"/>
        </w:rPr>
      </w:pPr>
      <w:r w:rsidDel="00000000" w:rsidR="00000000" w:rsidRPr="00000000">
        <w:rPr>
          <w:b w:val="1"/>
          <w:bCs w:val="1"/>
          <w:sz w:val="20"/>
          <w:szCs w:val="20"/>
          <w:rtl w:val="0"/>
        </w:rPr>
        <w:t xml:space="preserve">Sharing in vulnerability, we will release guilt, connect deeply, and inspire accountability.</w:t>
      </w:r>
      <w:r w:rsidDel="00000000" w:rsidR="00000000" w:rsidRPr="00000000">
        <w:rPr>
          <w:rtl w:val="0"/>
        </w:rPr>
      </w:r>
    </w:p>
    <w:p w:rsidR="00000000" w:rsidDel="00000000" w:rsidP="00000000" w:rsidRDefault="00000000" w:rsidRPr="00000000" w14:paraId="00000031">
      <w:pPr>
        <w:pStyle w:val="Heading1"/>
        <w:rPr>
          <w:sz w:val="28"/>
          <w:szCs w:val="28"/>
        </w:rPr>
      </w:pPr>
      <w:bookmarkStart w:colFirst="0" w:colLast="0" w:name="_sskgypweosq5" w:id="23"/>
      <w:bookmarkEnd w:id="23"/>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rtl w:val="0"/>
        </w:rPr>
        <w:t xml:space="preserve">Vector of Power (VP)</w:t>
      </w:r>
      <w:r w:rsidDel="00000000" w:rsidR="00000000" w:rsidRPr="00000000">
        <w:rPr>
          <w:rtl w:val="0"/>
        </w:rPr>
      </w:r>
    </w:p>
    <w:p w:rsidR="00000000" w:rsidDel="00000000" w:rsidP="00000000" w:rsidRDefault="00000000" w:rsidRPr="00000000" w14:paraId="00000032">
      <w:pPr>
        <w:pStyle w:val="Heading2"/>
        <w:ind w:left="90" w:firstLine="0"/>
        <w:rPr/>
      </w:pPr>
      <w:bookmarkStart w:colFirst="0" w:colLast="0" w:name="_kvtaa5ldiua7" w:id="24"/>
      <w:bookmarkEnd w:id="24"/>
      <w:r w:rsidDel="00000000" w:rsidR="00000000" w:rsidRPr="00000000">
        <w:rPr>
          <w:rtl w:val="0"/>
        </w:rPr>
        <w:t xml:space="preserve">Indigeneity.</w:t>
      </w:r>
    </w:p>
    <w:p w:rsidR="00000000" w:rsidDel="00000000" w:rsidP="00000000" w:rsidRDefault="00000000" w:rsidRPr="00000000" w14:paraId="00000033">
      <w:pPr>
        <w:spacing w:before="0" w:line="216" w:lineRule="auto"/>
        <w:ind w:left="90" w:right="-90" w:firstLine="0"/>
        <w:jc w:val="both"/>
        <w:rPr>
          <w:b w:val="1"/>
          <w:bCs w:val="1"/>
          <w:sz w:val="20"/>
          <w:szCs w:val="20"/>
        </w:rPr>
      </w:pPr>
      <w:r w:rsidDel="00000000" w:rsidR="00000000" w:rsidRPr="00000000">
        <w:rPr>
          <w:sz w:val="20"/>
          <w:szCs w:val="20"/>
          <w:rtl w:val="0"/>
        </w:rPr>
        <w:t xml:space="preserve">Embracing the indigenous identity of the lands we call home. We must call out discrimination, recognize inequity, and embrace the traumas that have informed worldviews.  </w:t>
      </w:r>
      <w:r w:rsidDel="00000000" w:rsidR="00000000" w:rsidRPr="00000000">
        <w:rPr>
          <w:b w:val="1"/>
          <w:bCs w:val="1"/>
          <w:sz w:val="20"/>
          <w:szCs w:val="20"/>
          <w:rtl w:val="0"/>
        </w:rPr>
        <w:t xml:space="preserve">We must help Mother Earth to heal from the traumas she’s had to endure; in turn, she will help to heal us. </w:t>
      </w:r>
    </w:p>
    <w:p w:rsidR="00000000" w:rsidDel="00000000" w:rsidP="00000000" w:rsidRDefault="00000000" w:rsidRPr="00000000" w14:paraId="00000034">
      <w:pPr>
        <w:spacing w:before="0" w:line="216" w:lineRule="auto"/>
        <w:ind w:left="-270" w:right="-90" w:firstLine="0"/>
        <w:rPr>
          <w:b w:val="1"/>
          <w:bCs w:val="1"/>
          <w:sz w:val="20"/>
          <w:szCs w:val="20"/>
        </w:rPr>
      </w:pPr>
      <w:r w:rsidDel="00000000" w:rsidR="00000000" w:rsidRPr="00000000">
        <w:rPr>
          <w:rtl w:val="0"/>
        </w:rPr>
      </w:r>
    </w:p>
    <w:p w:rsidR="00000000" w:rsidDel="00000000" w:rsidP="00000000" w:rsidRDefault="00000000" w:rsidRPr="00000000" w14:paraId="00000035">
      <w:pPr>
        <w:spacing w:before="0" w:line="216" w:lineRule="auto"/>
        <w:ind w:left="-270" w:right="-90" w:firstLine="0"/>
        <w:rPr>
          <w:b w:val="1"/>
          <w:bCs w:val="1"/>
          <w:sz w:val="20"/>
          <w:szCs w:val="20"/>
        </w:rPr>
        <w:sectPr>
          <w:type w:val="continuous"/>
          <w:pgSz w:h="15840" w:w="12240" w:orient="portrait"/>
          <w:pgMar w:bottom="1080" w:top="1080" w:left="1440" w:right="1440" w:header="0" w:footer="720"/>
          <w:cols w:equalWidth="0" w:num="2">
            <w:col w:space="173.40000000000003" w:w="4593.3"/>
            <w:col w:space="0" w:w="4593.3"/>
          </w:cols>
        </w:sectPr>
      </w:pPr>
      <w:r w:rsidDel="00000000" w:rsidR="00000000" w:rsidRPr="00000000">
        <w:rPr>
          <w:rtl w:val="0"/>
        </w:rPr>
      </w:r>
    </w:p>
    <w:p w:rsidR="00000000" w:rsidDel="00000000" w:rsidP="00000000" w:rsidRDefault="00000000" w:rsidRPr="00000000" w14:paraId="00000036">
      <w:pPr>
        <w:pStyle w:val="Heading1"/>
        <w:ind w:left="0" w:firstLine="0"/>
        <w:rPr/>
      </w:pPr>
      <w:bookmarkStart w:colFirst="0" w:colLast="0" w:name="_65n0q3h1bkbn" w:id="25"/>
      <w:bookmarkEnd w:id="25"/>
      <w:r w:rsidDel="00000000" w:rsidR="00000000" w:rsidRPr="00000000">
        <w:rPr>
          <w:rtl w:val="0"/>
        </w:rPr>
        <w:t xml:space="preserve">Collaboratively designed with the support of </w:t>
      </w:r>
      <w:commentRangeStart w:id="0"/>
      <w:hyperlink r:id="rId15">
        <w:r w:rsidDel="00000000" w:rsidR="00000000" w:rsidRPr="00000000">
          <w:rPr>
            <w:color w:val="1155cc"/>
            <w:u w:val="single"/>
            <w:rtl w:val="0"/>
          </w:rPr>
          <w:t xml:space="preserve">RootedCommunitiesGPT</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pStyle w:val="Heading1"/>
        <w:ind w:left="0" w:firstLine="0"/>
        <w:rPr/>
      </w:pPr>
      <w:bookmarkStart w:colFirst="0" w:colLast="0" w:name="_rc3roi6257rf" w:id="26"/>
      <w:bookmarkEnd w:id="26"/>
      <w:r w:rsidDel="00000000" w:rsidR="00000000" w:rsidRPr="00000000">
        <w:rPr>
          <w:rtl w:val="0"/>
        </w:rPr>
      </w:r>
    </w:p>
    <w:p w:rsidR="00000000" w:rsidDel="00000000" w:rsidP="00000000" w:rsidRDefault="00000000" w:rsidRPr="00000000" w14:paraId="00000038">
      <w:pPr>
        <w:pStyle w:val="Heading1"/>
        <w:spacing w:after="360" w:before="360" w:lineRule="auto"/>
        <w:ind w:left="0" w:right="0" w:firstLine="0"/>
        <w:rPr/>
      </w:pPr>
      <w:bookmarkStart w:colFirst="0" w:colLast="0" w:name="_67svedbxg9dw" w:id="27"/>
      <w:bookmarkEnd w:id="27"/>
      <w:r w:rsidDel="00000000" w:rsidR="00000000" w:rsidRPr="00000000">
        <w:rPr>
          <w:rtl w:val="0"/>
        </w:rPr>
        <w:t xml:space="preserve">Oahe Legacy Living</w:t>
      </w:r>
    </w:p>
    <w:p w:rsidR="00000000" w:rsidDel="00000000" w:rsidP="00000000" w:rsidRDefault="00000000" w:rsidRPr="00000000" w14:paraId="00000039">
      <w:pPr>
        <w:pStyle w:val="Heading1"/>
        <w:spacing w:after="360" w:before="360" w:lineRule="auto"/>
        <w:ind w:left="0" w:right="0" w:firstLine="0"/>
        <w:rPr>
          <w:i w:val="1"/>
          <w:iCs w:val="1"/>
          <w:color w:val="6a9c93"/>
        </w:rPr>
      </w:pPr>
      <w:bookmarkStart w:colFirst="0" w:colLast="0" w:name="_fvc52ic8g4xk" w:id="28"/>
      <w:bookmarkEnd w:id="28"/>
      <w:r w:rsidDel="00000000" w:rsidR="00000000" w:rsidRPr="00000000">
        <w:rPr>
          <w:i w:val="1"/>
          <w:iCs w:val="1"/>
          <w:color w:val="6a9c93"/>
          <w:rtl w:val="0"/>
        </w:rPr>
        <w:t xml:space="preserve">Honors the passing of wisdom and stewardship between generations.</w:t>
      </w:r>
      <w:r w:rsidDel="00000000" w:rsidR="00000000" w:rsidRPr="00000000">
        <w:rPr>
          <w:rtl w:val="0"/>
        </w:rPr>
      </w:r>
    </w:p>
    <w:p w:rsidR="00000000" w:rsidDel="00000000" w:rsidP="00000000" w:rsidRDefault="00000000" w:rsidRPr="00000000" w14:paraId="0000003A">
      <w:pPr>
        <w:spacing w:after="360" w:before="360" w:lineRule="auto"/>
        <w:rPr>
          <w:i w:val="1"/>
          <w:iCs w:val="1"/>
        </w:rPr>
      </w:pPr>
      <w:r w:rsidDel="00000000" w:rsidR="00000000" w:rsidRPr="00000000">
        <w:rPr>
          <w:i w:val="1"/>
          <w:iCs w:val="1"/>
          <w:rtl w:val="0"/>
        </w:rPr>
        <w:t xml:space="preserve">S</w:t>
      </w:r>
      <w:r w:rsidDel="00000000" w:rsidR="00000000" w:rsidRPr="00000000">
        <w:rPr>
          <w:i w:val="1"/>
          <w:iCs w:val="1"/>
          <w:rtl w:val="0"/>
        </w:rPr>
        <w:t xml:space="preserve">coping document for a one-of-a-kind assisted living facility rooted in the syntropic principles of Rooted Communities LLC. This facility aims to serve aging farmers, ranchers, and tribal elders on the banks of the Missouri River near Forest City, South Dakota.</w:t>
      </w:r>
    </w:p>
    <w:p w:rsidR="00000000" w:rsidDel="00000000" w:rsidP="00000000" w:rsidRDefault="00000000" w:rsidRPr="00000000" w14:paraId="0000003B">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7n1026t9b80l" w:id="29"/>
      <w:bookmarkEnd w:id="29"/>
      <w:r w:rsidDel="00000000" w:rsidR="00000000" w:rsidRPr="00000000">
        <w:rPr>
          <w:rFonts w:ascii="Open Sans" w:cs="Open Sans" w:eastAsia="Open Sans" w:hAnsi="Open Sans"/>
          <w:b w:val="1"/>
          <w:bCs w:val="1"/>
          <w:color w:val="695d46"/>
          <w:sz w:val="34"/>
          <w:szCs w:val="34"/>
          <w:rtl w:val="0"/>
        </w:rPr>
        <w:t xml:space="preserve">🌱 Project Overview: A Syntropic Assisted Living Community</w:t>
      </w:r>
    </w:p>
    <w:p w:rsidR="00000000" w:rsidDel="00000000" w:rsidP="00000000" w:rsidRDefault="00000000" w:rsidRPr="00000000" w14:paraId="0000003D">
      <w:pPr>
        <w:pStyle w:val="Heading3"/>
        <w:spacing w:after="80" w:before="280" w:line="288" w:lineRule="auto"/>
        <w:rPr>
          <w:rFonts w:ascii="Open Sans" w:cs="Open Sans" w:eastAsia="Open Sans" w:hAnsi="Open Sans"/>
          <w:b w:val="1"/>
          <w:bCs w:val="1"/>
          <w:i w:val="1"/>
          <w:iCs w:val="1"/>
          <w:sz w:val="26"/>
          <w:szCs w:val="26"/>
        </w:rPr>
      </w:pPr>
      <w:bookmarkStart w:colFirst="0" w:colLast="0" w:name="_yhgeh194136y" w:id="30"/>
      <w:bookmarkEnd w:id="30"/>
      <w:r w:rsidDel="00000000" w:rsidR="00000000" w:rsidRPr="00000000">
        <w:rPr>
          <w:rFonts w:ascii="Open Sans" w:cs="Open Sans" w:eastAsia="Open Sans" w:hAnsi="Open Sans"/>
          <w:b w:val="1"/>
          <w:bCs w:val="1"/>
          <w:i w:val="1"/>
          <w:iCs w:val="1"/>
          <w:sz w:val="26"/>
          <w:szCs w:val="26"/>
          <w:rtl w:val="0"/>
        </w:rPr>
        <w:t xml:space="preserve">Vision</w:t>
      </w:r>
    </w:p>
    <w:p w:rsidR="00000000" w:rsidDel="00000000" w:rsidP="00000000" w:rsidRDefault="00000000" w:rsidRPr="00000000" w14:paraId="0000003E">
      <w:pPr>
        <w:spacing w:after="360" w:before="360" w:lineRule="auto"/>
        <w:rPr>
          <w:i w:val="1"/>
          <w:iCs w:val="1"/>
        </w:rPr>
      </w:pPr>
      <w:r w:rsidDel="00000000" w:rsidR="00000000" w:rsidRPr="00000000">
        <w:rPr>
          <w:i w:val="1"/>
          <w:iCs w:val="1"/>
          <w:rtl w:val="0"/>
        </w:rPr>
        <w:t xml:space="preserve">To create an intergenerational, nature-integrated assisted living facility that honors the land, supports aging rural and tribal populations, and facilitates </w:t>
      </w:r>
      <w:commentRangeStart w:id="1"/>
      <w:r w:rsidDel="00000000" w:rsidR="00000000" w:rsidRPr="00000000">
        <w:rPr>
          <w:i w:val="1"/>
          <w:iCs w:val="1"/>
          <w:rtl w:val="0"/>
        </w:rPr>
        <w:t xml:space="preserve">land</w:t>
      </w:r>
      <w:commentRangeEnd w:id="1"/>
      <w:r w:rsidDel="00000000" w:rsidR="00000000" w:rsidRPr="00000000">
        <w:commentReference w:id="1"/>
      </w:r>
      <w:r w:rsidDel="00000000" w:rsidR="00000000" w:rsidRPr="00000000">
        <w:rPr>
          <w:i w:val="1"/>
          <w:iCs w:val="1"/>
          <w:rtl w:val="0"/>
        </w:rPr>
        <w:t xml:space="preserve"> succession to the next generation.</w:t>
      </w:r>
    </w:p>
    <w:p w:rsidR="00000000" w:rsidDel="00000000" w:rsidP="00000000" w:rsidRDefault="00000000" w:rsidRPr="00000000" w14:paraId="0000003F">
      <w:pPr>
        <w:pStyle w:val="Heading3"/>
        <w:spacing w:after="80" w:before="280" w:line="288" w:lineRule="auto"/>
        <w:rPr>
          <w:rFonts w:ascii="Open Sans" w:cs="Open Sans" w:eastAsia="Open Sans" w:hAnsi="Open Sans"/>
          <w:b w:val="1"/>
          <w:bCs w:val="1"/>
          <w:i w:val="1"/>
          <w:iCs w:val="1"/>
          <w:sz w:val="26"/>
          <w:szCs w:val="26"/>
        </w:rPr>
      </w:pPr>
      <w:bookmarkStart w:colFirst="0" w:colLast="0" w:name="_jitm5przb287" w:id="31"/>
      <w:bookmarkEnd w:id="31"/>
      <w:r w:rsidDel="00000000" w:rsidR="00000000" w:rsidRPr="00000000">
        <w:rPr>
          <w:rFonts w:ascii="Open Sans" w:cs="Open Sans" w:eastAsia="Open Sans" w:hAnsi="Open Sans"/>
          <w:b w:val="1"/>
          <w:bCs w:val="1"/>
          <w:i w:val="1"/>
          <w:iCs w:val="1"/>
          <w:sz w:val="26"/>
          <w:szCs w:val="26"/>
          <w:rtl w:val="0"/>
        </w:rPr>
        <w:t xml:space="preserve">Location</w:t>
      </w:r>
    </w:p>
    <w:p w:rsidR="00000000" w:rsidDel="00000000" w:rsidP="00000000" w:rsidRDefault="00000000" w:rsidRPr="00000000" w14:paraId="00000040">
      <w:pPr>
        <w:spacing w:after="360" w:before="360" w:lineRule="auto"/>
        <w:rPr>
          <w:i w:val="1"/>
          <w:iCs w:val="1"/>
        </w:rPr>
      </w:pPr>
      <w:r w:rsidDel="00000000" w:rsidR="00000000" w:rsidRPr="00000000">
        <w:rPr>
          <w:i w:val="1"/>
          <w:iCs w:val="1"/>
          <w:rtl w:val="0"/>
        </w:rPr>
        <w:t xml:space="preserve">Situated on the banks of the Missouri River near Forest City, SD, the site offers access to prairie lands, river breaks, and scenic beauty. The land is part of a Tribal Indian Reservation, presenting opportunities for tribal investment and collaboration.</w:t>
      </w:r>
    </w:p>
    <w:p w:rsidR="00000000" w:rsidDel="00000000" w:rsidP="00000000" w:rsidRDefault="00000000" w:rsidRPr="00000000" w14:paraId="00000041">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n5d7zvxezxr2" w:id="32"/>
      <w:bookmarkEnd w:id="32"/>
      <w:r w:rsidDel="00000000" w:rsidR="00000000" w:rsidRPr="00000000">
        <w:rPr>
          <w:rFonts w:ascii="Open Sans" w:cs="Open Sans" w:eastAsia="Open Sans" w:hAnsi="Open Sans"/>
          <w:b w:val="1"/>
          <w:bCs w:val="1"/>
          <w:color w:val="695d46"/>
          <w:sz w:val="34"/>
          <w:szCs w:val="34"/>
          <w:rtl w:val="0"/>
        </w:rPr>
        <w:t xml:space="preserve">📊 Contextual Landscape</w:t>
      </w:r>
    </w:p>
    <w:p w:rsidR="00000000" w:rsidDel="00000000" w:rsidP="00000000" w:rsidRDefault="00000000" w:rsidRPr="00000000" w14:paraId="00000043">
      <w:pPr>
        <w:pStyle w:val="Heading3"/>
        <w:spacing w:after="80" w:before="280" w:line="288" w:lineRule="auto"/>
        <w:rPr>
          <w:rFonts w:ascii="Open Sans" w:cs="Open Sans" w:eastAsia="Open Sans" w:hAnsi="Open Sans"/>
          <w:b w:val="1"/>
          <w:bCs w:val="1"/>
          <w:i w:val="1"/>
          <w:iCs w:val="1"/>
          <w:sz w:val="26"/>
          <w:szCs w:val="26"/>
        </w:rPr>
      </w:pPr>
      <w:bookmarkStart w:colFirst="0" w:colLast="0" w:name="_6h5r8g89y86g" w:id="33"/>
      <w:bookmarkEnd w:id="33"/>
      <w:r w:rsidDel="00000000" w:rsidR="00000000" w:rsidRPr="00000000">
        <w:rPr>
          <w:rFonts w:ascii="Open Sans" w:cs="Open Sans" w:eastAsia="Open Sans" w:hAnsi="Open Sans"/>
          <w:b w:val="1"/>
          <w:bCs w:val="1"/>
          <w:i w:val="1"/>
          <w:iCs w:val="1"/>
          <w:sz w:val="26"/>
          <w:szCs w:val="26"/>
          <w:rtl w:val="0"/>
        </w:rPr>
        <w:t xml:space="preserve">Aging Rural Population</w:t>
      </w:r>
    </w:p>
    <w:p w:rsidR="00000000" w:rsidDel="00000000" w:rsidP="00000000" w:rsidRDefault="00000000" w:rsidRPr="00000000" w14:paraId="00000044">
      <w:pPr>
        <w:numPr>
          <w:ilvl w:val="0"/>
          <w:numId w:val="1"/>
        </w:numPr>
        <w:spacing w:after="0" w:afterAutospacing="0" w:before="360" w:lineRule="auto"/>
        <w:ind w:left="720" w:hanging="360"/>
        <w:rPr>
          <w:i w:val="1"/>
          <w:iCs w:val="1"/>
        </w:rPr>
      </w:pPr>
      <w:r w:rsidDel="00000000" w:rsidR="00000000" w:rsidRPr="00000000">
        <w:rPr>
          <w:i w:val="1"/>
          <w:iCs w:val="1"/>
          <w:rtl w:val="0"/>
        </w:rPr>
        <w:t xml:space="preserve">South Dakota's elderly population (65+) is projected to increase from 122,862 in 2010 to 225,744 by 2035.</w:t>
        <w:br w:type="textWrapping"/>
      </w:r>
    </w:p>
    <w:p w:rsidR="00000000" w:rsidDel="00000000" w:rsidP="00000000" w:rsidRDefault="00000000" w:rsidRPr="00000000" w14:paraId="00000045">
      <w:pPr>
        <w:numPr>
          <w:ilvl w:val="0"/>
          <w:numId w:val="1"/>
        </w:numPr>
        <w:spacing w:after="360" w:before="0" w:beforeAutospacing="0" w:lineRule="auto"/>
        <w:ind w:left="720" w:hanging="360"/>
        <w:rPr>
          <w:i w:val="1"/>
          <w:iCs w:val="1"/>
        </w:rPr>
      </w:pPr>
      <w:r w:rsidDel="00000000" w:rsidR="00000000" w:rsidRPr="00000000">
        <w:rPr>
          <w:i w:val="1"/>
          <w:iCs w:val="1"/>
          <w:rtl w:val="0"/>
        </w:rPr>
        <w:t xml:space="preserve">By 2035, elders will constitute over 20% of the population in all but 10 South Dakota counties, with 27 counties seeing elders make up over 40% of the local population. (</w:t>
      </w:r>
      <w:hyperlink r:id="rId16">
        <w:r w:rsidDel="00000000" w:rsidR="00000000" w:rsidRPr="00000000">
          <w:rPr>
            <w:i w:val="1"/>
            <w:iCs w:val="1"/>
            <w:color w:val="1155cc"/>
            <w:u w:val="single"/>
            <w:rtl w:val="0"/>
          </w:rPr>
          <w:t xml:space="preserve">My LRC+</w:t>
        </w:r>
      </w:hyperlink>
      <w:r w:rsidDel="00000000" w:rsidR="00000000" w:rsidRPr="00000000">
        <w:rPr>
          <w:i w:val="1"/>
          <w:iCs w:val="1"/>
          <w:rtl w:val="0"/>
        </w:rPr>
        <w:t xml:space="preserve">)</w:t>
      </w:r>
    </w:p>
    <w:p w:rsidR="00000000" w:rsidDel="00000000" w:rsidP="00000000" w:rsidRDefault="00000000" w:rsidRPr="00000000" w14:paraId="00000046">
      <w:pPr>
        <w:pStyle w:val="Heading3"/>
        <w:spacing w:after="80" w:before="280" w:line="288" w:lineRule="auto"/>
        <w:rPr>
          <w:rFonts w:ascii="Open Sans" w:cs="Open Sans" w:eastAsia="Open Sans" w:hAnsi="Open Sans"/>
          <w:b w:val="1"/>
          <w:bCs w:val="1"/>
          <w:i w:val="1"/>
          <w:iCs w:val="1"/>
          <w:sz w:val="26"/>
          <w:szCs w:val="26"/>
        </w:rPr>
      </w:pPr>
      <w:bookmarkStart w:colFirst="0" w:colLast="0" w:name="_77ptv64k2man" w:id="34"/>
      <w:bookmarkEnd w:id="34"/>
      <w:r w:rsidDel="00000000" w:rsidR="00000000" w:rsidRPr="00000000">
        <w:rPr>
          <w:rFonts w:ascii="Open Sans" w:cs="Open Sans" w:eastAsia="Open Sans" w:hAnsi="Open Sans"/>
          <w:b w:val="1"/>
          <w:bCs w:val="1"/>
          <w:i w:val="1"/>
          <w:iCs w:val="1"/>
          <w:sz w:val="26"/>
          <w:szCs w:val="26"/>
          <w:rtl w:val="0"/>
        </w:rPr>
        <w:t xml:space="preserve">Assisted Living Shortage</w:t>
      </w:r>
    </w:p>
    <w:p w:rsidR="00000000" w:rsidDel="00000000" w:rsidP="00000000" w:rsidRDefault="00000000" w:rsidRPr="00000000" w14:paraId="00000047">
      <w:pPr>
        <w:numPr>
          <w:ilvl w:val="0"/>
          <w:numId w:val="3"/>
        </w:numPr>
        <w:spacing w:after="0" w:afterAutospacing="0" w:before="360" w:lineRule="auto"/>
        <w:ind w:left="720" w:hanging="360"/>
        <w:rPr>
          <w:i w:val="1"/>
          <w:iCs w:val="1"/>
        </w:rPr>
      </w:pPr>
      <w:r w:rsidDel="00000000" w:rsidR="00000000" w:rsidRPr="00000000">
        <w:rPr>
          <w:i w:val="1"/>
          <w:iCs w:val="1"/>
          <w:rtl w:val="0"/>
        </w:rPr>
        <w:t xml:space="preserve">From 2015 to 2023, 18 nursing homes in South Dakota closed, many due to caregiver shortages.</w:t>
      </w:r>
    </w:p>
    <w:p w:rsidR="00000000" w:rsidDel="00000000" w:rsidP="00000000" w:rsidRDefault="00000000" w:rsidRPr="00000000" w14:paraId="00000048">
      <w:pPr>
        <w:numPr>
          <w:ilvl w:val="0"/>
          <w:numId w:val="3"/>
        </w:numPr>
        <w:spacing w:after="360" w:before="0" w:beforeAutospacing="0" w:lineRule="auto"/>
        <w:ind w:left="720" w:hanging="360"/>
        <w:rPr>
          <w:i w:val="1"/>
          <w:iCs w:val="1"/>
        </w:rPr>
      </w:pPr>
      <w:r w:rsidDel="00000000" w:rsidR="00000000" w:rsidRPr="00000000">
        <w:rPr>
          <w:i w:val="1"/>
          <w:iCs w:val="1"/>
          <w:rtl w:val="0"/>
        </w:rPr>
        <w:t xml:space="preserve">Adult day services have decreased from 30 to three in the last seven years. (</w:t>
      </w:r>
      <w:hyperlink r:id="rId17">
        <w:r w:rsidDel="00000000" w:rsidR="00000000" w:rsidRPr="00000000">
          <w:rPr>
            <w:i w:val="1"/>
            <w:iCs w:val="1"/>
            <w:color w:val="1155cc"/>
            <w:u w:val="single"/>
            <w:rtl w:val="0"/>
          </w:rPr>
          <w:t xml:space="preserve">South Dakota Searchlight</w:t>
        </w:r>
      </w:hyperlink>
      <w:r w:rsidDel="00000000" w:rsidR="00000000" w:rsidRPr="00000000">
        <w:rPr>
          <w:i w:val="1"/>
          <w:iCs w:val="1"/>
          <w:rtl w:val="0"/>
        </w:rPr>
        <w:t xml:space="preserve">,</w:t>
      </w:r>
      <w:hyperlink r:id="rId18">
        <w:r w:rsidDel="00000000" w:rsidR="00000000" w:rsidRPr="00000000">
          <w:rPr>
            <w:i w:val="1"/>
            <w:iCs w:val="1"/>
            <w:rtl w:val="0"/>
          </w:rPr>
          <w:t xml:space="preserve"> </w:t>
        </w:r>
      </w:hyperlink>
      <w:hyperlink r:id="rId19">
        <w:r w:rsidDel="00000000" w:rsidR="00000000" w:rsidRPr="00000000">
          <w:rPr>
            <w:i w:val="1"/>
            <w:iCs w:val="1"/>
            <w:color w:val="1155cc"/>
            <w:u w:val="single"/>
            <w:rtl w:val="0"/>
          </w:rPr>
          <w:t xml:space="preserve">South Dakota Searchlight</w:t>
        </w:r>
      </w:hyperlink>
      <w:r w:rsidDel="00000000" w:rsidR="00000000" w:rsidRPr="00000000">
        <w:rPr>
          <w:i w:val="1"/>
          <w:iCs w:val="1"/>
          <w:rtl w:val="0"/>
        </w:rPr>
        <w:t xml:space="preserve">)</w:t>
      </w:r>
    </w:p>
    <w:p w:rsidR="00000000" w:rsidDel="00000000" w:rsidP="00000000" w:rsidRDefault="00000000" w:rsidRPr="00000000" w14:paraId="00000049">
      <w:pPr>
        <w:pStyle w:val="Heading3"/>
        <w:spacing w:after="80" w:before="280" w:line="288" w:lineRule="auto"/>
        <w:rPr>
          <w:rFonts w:ascii="Open Sans" w:cs="Open Sans" w:eastAsia="Open Sans" w:hAnsi="Open Sans"/>
          <w:b w:val="1"/>
          <w:bCs w:val="1"/>
          <w:i w:val="1"/>
          <w:iCs w:val="1"/>
          <w:sz w:val="26"/>
          <w:szCs w:val="26"/>
        </w:rPr>
      </w:pPr>
      <w:bookmarkStart w:colFirst="0" w:colLast="0" w:name="_yh5uzh94cpnr" w:id="35"/>
      <w:bookmarkEnd w:id="35"/>
      <w:r w:rsidDel="00000000" w:rsidR="00000000" w:rsidRPr="00000000">
        <w:rPr>
          <w:rFonts w:ascii="Open Sans" w:cs="Open Sans" w:eastAsia="Open Sans" w:hAnsi="Open Sans"/>
          <w:b w:val="1"/>
          <w:bCs w:val="1"/>
          <w:i w:val="1"/>
          <w:iCs w:val="1"/>
          <w:sz w:val="26"/>
          <w:szCs w:val="26"/>
          <w:rtl w:val="0"/>
        </w:rPr>
        <w:t xml:space="preserve">Land Succession Challenges</w:t>
      </w:r>
    </w:p>
    <w:p w:rsidR="00000000" w:rsidDel="00000000" w:rsidP="00000000" w:rsidRDefault="00000000" w:rsidRPr="00000000" w14:paraId="0000004A">
      <w:pPr>
        <w:numPr>
          <w:ilvl w:val="0"/>
          <w:numId w:val="9"/>
        </w:numPr>
        <w:spacing w:after="0" w:afterAutospacing="0" w:before="360" w:lineRule="auto"/>
        <w:ind w:left="720" w:hanging="360"/>
        <w:rPr>
          <w:i w:val="1"/>
          <w:iCs w:val="1"/>
        </w:rPr>
      </w:pPr>
      <w:r w:rsidDel="00000000" w:rsidR="00000000" w:rsidRPr="00000000">
        <w:rPr>
          <w:i w:val="1"/>
          <w:iCs w:val="1"/>
          <w:rtl w:val="0"/>
        </w:rPr>
        <w:t xml:space="preserve">The average age of South Dakota farmers and ranchers is 57.2 years.</w:t>
      </w:r>
    </w:p>
    <w:p w:rsidR="00000000" w:rsidDel="00000000" w:rsidP="00000000" w:rsidRDefault="00000000" w:rsidRPr="00000000" w14:paraId="0000004B">
      <w:pPr>
        <w:numPr>
          <w:ilvl w:val="0"/>
          <w:numId w:val="9"/>
        </w:numPr>
        <w:spacing w:after="360" w:before="0" w:beforeAutospacing="0" w:lineRule="auto"/>
        <w:ind w:left="720" w:hanging="360"/>
        <w:rPr>
          <w:i w:val="1"/>
          <w:iCs w:val="1"/>
        </w:rPr>
      </w:pPr>
      <w:r w:rsidDel="00000000" w:rsidR="00000000" w:rsidRPr="00000000">
        <w:rPr>
          <w:i w:val="1"/>
          <w:iCs w:val="1"/>
          <w:rtl w:val="0"/>
        </w:rPr>
        <w:t xml:space="preserve">59% of young farmers report that finding access to affordable land is "very or extremely challenging." (</w:t>
      </w:r>
      <w:hyperlink r:id="rId20">
        <w:r w:rsidDel="00000000" w:rsidR="00000000" w:rsidRPr="00000000">
          <w:rPr>
            <w:i w:val="1"/>
            <w:iCs w:val="1"/>
            <w:color w:val="1155cc"/>
            <w:u w:val="single"/>
            <w:rtl w:val="0"/>
          </w:rPr>
          <w:t xml:space="preserve">Red River Farm Network</w:t>
        </w:r>
      </w:hyperlink>
      <w:r w:rsidDel="00000000" w:rsidR="00000000" w:rsidRPr="00000000">
        <w:rPr>
          <w:i w:val="1"/>
          <w:iCs w:val="1"/>
          <w:rtl w:val="0"/>
        </w:rPr>
        <w:t xml:space="preserve">,</w:t>
      </w:r>
      <w:hyperlink r:id="rId21">
        <w:r w:rsidDel="00000000" w:rsidR="00000000" w:rsidRPr="00000000">
          <w:rPr>
            <w:i w:val="1"/>
            <w:iCs w:val="1"/>
            <w:rtl w:val="0"/>
          </w:rPr>
          <w:t xml:space="preserve"> </w:t>
        </w:r>
      </w:hyperlink>
      <w:hyperlink r:id="rId22">
        <w:r w:rsidDel="00000000" w:rsidR="00000000" w:rsidRPr="00000000">
          <w:rPr>
            <w:i w:val="1"/>
            <w:iCs w:val="1"/>
            <w:color w:val="1155cc"/>
            <w:u w:val="single"/>
            <w:rtl w:val="0"/>
          </w:rPr>
          <w:t xml:space="preserve">South Dakota News Watch</w:t>
        </w:r>
      </w:hyperlink>
      <w:r w:rsidDel="00000000" w:rsidR="00000000" w:rsidRPr="00000000">
        <w:rPr>
          <w:i w:val="1"/>
          <w:iCs w:val="1"/>
          <w:rtl w:val="0"/>
        </w:rPr>
        <w:t xml:space="preserve">)</w:t>
      </w:r>
    </w:p>
    <w:p w:rsidR="00000000" w:rsidDel="00000000" w:rsidP="00000000" w:rsidRDefault="00000000" w:rsidRPr="00000000" w14:paraId="0000004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q9hw1o7skyfh" w:id="36"/>
      <w:bookmarkEnd w:id="36"/>
      <w:r w:rsidDel="00000000" w:rsidR="00000000" w:rsidRPr="00000000">
        <w:rPr>
          <w:rFonts w:ascii="Open Sans" w:cs="Open Sans" w:eastAsia="Open Sans" w:hAnsi="Open Sans"/>
          <w:b w:val="1"/>
          <w:bCs w:val="1"/>
          <w:color w:val="695d46"/>
          <w:sz w:val="34"/>
          <w:szCs w:val="34"/>
          <w:rtl w:val="0"/>
        </w:rPr>
        <w:t xml:space="preserve">🧭 Strategic Objectives</w:t>
      </w:r>
    </w:p>
    <w:p w:rsidR="00000000" w:rsidDel="00000000" w:rsidP="00000000" w:rsidRDefault="00000000" w:rsidRPr="00000000" w14:paraId="0000004E">
      <w:pPr>
        <w:numPr>
          <w:ilvl w:val="0"/>
          <w:numId w:val="4"/>
        </w:numPr>
        <w:spacing w:after="0" w:afterAutospacing="0" w:before="360" w:lineRule="auto"/>
        <w:ind w:left="720" w:hanging="360"/>
        <w:rPr>
          <w:i w:val="1"/>
          <w:iCs w:val="1"/>
        </w:rPr>
      </w:pPr>
      <w:r w:rsidDel="00000000" w:rsidR="00000000" w:rsidRPr="00000000">
        <w:rPr>
          <w:b w:val="1"/>
          <w:bCs w:val="1"/>
          <w:i w:val="1"/>
          <w:iCs w:val="1"/>
          <w:rtl w:val="0"/>
        </w:rPr>
        <w:t xml:space="preserve">Provide Quality Care</w:t>
      </w:r>
      <w:r w:rsidDel="00000000" w:rsidR="00000000" w:rsidRPr="00000000">
        <w:rPr>
          <w:i w:val="1"/>
          <w:iCs w:val="1"/>
          <w:rtl w:val="0"/>
        </w:rPr>
        <w:t xml:space="preserve">: Offer assisted living services that cater to the unique needs of aging farmers, ranchers, and tribal elders.</w:t>
      </w:r>
    </w:p>
    <w:p w:rsidR="00000000" w:rsidDel="00000000" w:rsidP="00000000" w:rsidRDefault="00000000" w:rsidRPr="00000000" w14:paraId="0000004F">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Facilitate Land Transition</w:t>
      </w:r>
      <w:r w:rsidDel="00000000" w:rsidR="00000000" w:rsidRPr="00000000">
        <w:rPr>
          <w:i w:val="1"/>
          <w:iCs w:val="1"/>
          <w:rtl w:val="0"/>
        </w:rPr>
        <w:t xml:space="preserve">: Support the transfer of agricultural land to the next generation by providing aging landowners with a dignified living option.</w:t>
      </w:r>
    </w:p>
    <w:p w:rsidR="00000000" w:rsidDel="00000000" w:rsidP="00000000" w:rsidRDefault="00000000" w:rsidRPr="00000000" w14:paraId="00000050">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Integrate Community and Nature</w:t>
      </w:r>
      <w:r w:rsidDel="00000000" w:rsidR="00000000" w:rsidRPr="00000000">
        <w:rPr>
          <w:i w:val="1"/>
          <w:iCs w:val="1"/>
          <w:rtl w:val="0"/>
        </w:rPr>
        <w:t xml:space="preserve">: Design the facility to promote interaction with nature and community engagement, enhancing the well-being of residents.</w:t>
      </w:r>
    </w:p>
    <w:p w:rsidR="00000000" w:rsidDel="00000000" w:rsidP="00000000" w:rsidRDefault="00000000" w:rsidRPr="00000000" w14:paraId="00000051">
      <w:pPr>
        <w:numPr>
          <w:ilvl w:val="0"/>
          <w:numId w:val="4"/>
        </w:numPr>
        <w:spacing w:after="360" w:before="0" w:beforeAutospacing="0" w:lineRule="auto"/>
        <w:ind w:left="720" w:hanging="360"/>
        <w:rPr>
          <w:i w:val="1"/>
          <w:iCs w:val="1"/>
        </w:rPr>
      </w:pPr>
      <w:commentRangeStart w:id="2"/>
      <w:r w:rsidDel="00000000" w:rsidR="00000000" w:rsidRPr="00000000">
        <w:rPr>
          <w:b w:val="1"/>
          <w:bCs w:val="1"/>
          <w:i w:val="1"/>
          <w:iCs w:val="1"/>
          <w:rtl w:val="0"/>
        </w:rPr>
        <w:t xml:space="preserve">Leverage Family Expertise</w:t>
      </w:r>
      <w:commentRangeEnd w:id="2"/>
      <w:r w:rsidDel="00000000" w:rsidR="00000000" w:rsidRPr="00000000">
        <w:commentReference w:id="2"/>
      </w:r>
      <w:r w:rsidDel="00000000" w:rsidR="00000000" w:rsidRPr="00000000">
        <w:rPr>
          <w:i w:val="1"/>
          <w:iCs w:val="1"/>
          <w:rtl w:val="0"/>
        </w:rPr>
        <w:t xml:space="preserve">: Utilize the diverse professional backgrounds of the owning family to operate and manage the facility effectively.</w:t>
      </w:r>
    </w:p>
    <w:p w:rsidR="00000000" w:rsidDel="00000000" w:rsidP="00000000" w:rsidRDefault="00000000" w:rsidRPr="00000000" w14:paraId="0000005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so9wsgwj6q0e" w:id="37"/>
      <w:bookmarkEnd w:id="37"/>
      <w:r w:rsidDel="00000000" w:rsidR="00000000" w:rsidRPr="00000000">
        <w:rPr>
          <w:rFonts w:ascii="Open Sans" w:cs="Open Sans" w:eastAsia="Open Sans" w:hAnsi="Open Sans"/>
          <w:b w:val="1"/>
          <w:bCs w:val="1"/>
          <w:color w:val="695d46"/>
          <w:sz w:val="34"/>
          <w:szCs w:val="34"/>
          <w:rtl w:val="0"/>
        </w:rPr>
        <w:t xml:space="preserve">👥 Family Roles in the Business</w:t>
      </w:r>
    </w:p>
    <w:p w:rsidR="00000000" w:rsidDel="00000000" w:rsidP="00000000" w:rsidRDefault="00000000" w:rsidRPr="00000000" w14:paraId="00000054">
      <w:pPr>
        <w:numPr>
          <w:ilvl w:val="0"/>
          <w:numId w:val="6"/>
        </w:numPr>
        <w:spacing w:after="0" w:afterAutospacing="0" w:before="360" w:lineRule="auto"/>
        <w:ind w:left="720" w:hanging="360"/>
        <w:rPr>
          <w:i w:val="1"/>
          <w:iCs w:val="1"/>
        </w:rPr>
      </w:pPr>
      <w:r w:rsidDel="00000000" w:rsidR="00000000" w:rsidRPr="00000000">
        <w:rPr>
          <w:b w:val="1"/>
          <w:bCs w:val="1"/>
          <w:i w:val="1"/>
          <w:iCs w:val="1"/>
          <w:rtl w:val="0"/>
        </w:rPr>
        <w:t xml:space="preserve">ER Trauma Doctor</w:t>
      </w:r>
      <w:r w:rsidDel="00000000" w:rsidR="00000000" w:rsidRPr="00000000">
        <w:rPr>
          <w:i w:val="1"/>
          <w:iCs w:val="1"/>
          <w:rtl w:val="0"/>
        </w:rPr>
        <w:t xml:space="preserve">: Oversee emergency medical protocols and staff training.</w:t>
      </w:r>
    </w:p>
    <w:p w:rsidR="00000000" w:rsidDel="00000000" w:rsidP="00000000" w:rsidRDefault="00000000" w:rsidRPr="00000000" w14:paraId="00000055">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IT Director for Native BioData Consortium</w:t>
      </w:r>
      <w:r w:rsidDel="00000000" w:rsidR="00000000" w:rsidRPr="00000000">
        <w:rPr>
          <w:i w:val="1"/>
          <w:iCs w:val="1"/>
          <w:rtl w:val="0"/>
        </w:rPr>
        <w:t xml:space="preserve">: Manage health data systems and telehealth infrastructure.</w:t>
      </w:r>
    </w:p>
    <w:p w:rsidR="00000000" w:rsidDel="00000000" w:rsidP="00000000" w:rsidRDefault="00000000" w:rsidRPr="00000000" w14:paraId="00000056">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Physical Therapist</w:t>
      </w:r>
      <w:r w:rsidDel="00000000" w:rsidR="00000000" w:rsidRPr="00000000">
        <w:rPr>
          <w:i w:val="1"/>
          <w:iCs w:val="1"/>
          <w:rtl w:val="0"/>
        </w:rPr>
        <w:t xml:space="preserve">: Develop rehabilitation programs and mobility initiatives.</w:t>
      </w:r>
    </w:p>
    <w:p w:rsidR="00000000" w:rsidDel="00000000" w:rsidP="00000000" w:rsidRDefault="00000000" w:rsidRPr="00000000" w14:paraId="00000057">
      <w:pPr>
        <w:numPr>
          <w:ilvl w:val="0"/>
          <w:numId w:val="6"/>
        </w:numPr>
        <w:spacing w:after="0" w:afterAutospacing="0" w:before="0" w:beforeAutospacing="0" w:lineRule="auto"/>
        <w:ind w:left="720" w:hanging="360"/>
        <w:rPr>
          <w:i w:val="1"/>
          <w:iCs w:val="1"/>
        </w:rPr>
      </w:pPr>
      <w:commentRangeStart w:id="3"/>
      <w:r w:rsidDel="00000000" w:rsidR="00000000" w:rsidRPr="00000000">
        <w:rPr>
          <w:b w:val="1"/>
          <w:bCs w:val="1"/>
          <w:i w:val="1"/>
          <w:iCs w:val="1"/>
          <w:rtl w:val="0"/>
        </w:rPr>
        <w:t xml:space="preserve">Nurse (Former Director of Nursing)</w:t>
      </w:r>
      <w:commentRangeEnd w:id="3"/>
      <w:r w:rsidDel="00000000" w:rsidR="00000000" w:rsidRPr="00000000">
        <w:commentReference w:id="3"/>
      </w:r>
      <w:r w:rsidDel="00000000" w:rsidR="00000000" w:rsidRPr="00000000">
        <w:rPr>
          <w:i w:val="1"/>
          <w:iCs w:val="1"/>
          <w:rtl w:val="0"/>
        </w:rPr>
        <w:t xml:space="preserve">: Lead nursing staff and ensure quality care standards.</w:t>
      </w:r>
    </w:p>
    <w:p w:rsidR="00000000" w:rsidDel="00000000" w:rsidP="00000000" w:rsidRDefault="00000000" w:rsidRPr="00000000" w14:paraId="00000058">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Nurse Practitioner (Telehealth Specialist)</w:t>
      </w:r>
      <w:r w:rsidDel="00000000" w:rsidR="00000000" w:rsidRPr="00000000">
        <w:rPr>
          <w:i w:val="1"/>
          <w:iCs w:val="1"/>
          <w:rtl w:val="0"/>
        </w:rPr>
        <w:t xml:space="preserve">: Implement telehealth services to extend care reach.</w:t>
      </w:r>
    </w:p>
    <w:p w:rsidR="00000000" w:rsidDel="00000000" w:rsidP="00000000" w:rsidRDefault="00000000" w:rsidRPr="00000000" w14:paraId="00000059">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Doctor (Rural Medical Residency Program Leader)</w:t>
      </w:r>
      <w:r w:rsidDel="00000000" w:rsidR="00000000" w:rsidRPr="00000000">
        <w:rPr>
          <w:i w:val="1"/>
          <w:iCs w:val="1"/>
          <w:rtl w:val="0"/>
        </w:rPr>
        <w:t xml:space="preserve">: Establish partnerships with medical institutions for staffing and training.</w:t>
      </w:r>
    </w:p>
    <w:p w:rsidR="00000000" w:rsidDel="00000000" w:rsidP="00000000" w:rsidRDefault="00000000" w:rsidRPr="00000000" w14:paraId="0000005A">
      <w:pPr>
        <w:numPr>
          <w:ilvl w:val="0"/>
          <w:numId w:val="6"/>
        </w:numPr>
        <w:spacing w:after="0" w:afterAutospacing="0" w:before="0" w:beforeAutospacing="0" w:lineRule="auto"/>
        <w:ind w:left="720" w:hanging="360"/>
        <w:rPr>
          <w:i w:val="1"/>
          <w:iCs w:val="1"/>
        </w:rPr>
      </w:pPr>
      <w:commentRangeStart w:id="4"/>
      <w:r w:rsidDel="00000000" w:rsidR="00000000" w:rsidRPr="00000000">
        <w:rPr>
          <w:b w:val="1"/>
          <w:bCs w:val="1"/>
          <w:i w:val="1"/>
          <w:iCs w:val="1"/>
          <w:rtl w:val="0"/>
        </w:rPr>
        <w:t xml:space="preserve">Culinary Enthusiast</w:t>
      </w:r>
      <w:commentRangeEnd w:id="4"/>
      <w:r w:rsidDel="00000000" w:rsidR="00000000" w:rsidRPr="00000000">
        <w:commentReference w:id="4"/>
      </w:r>
      <w:r w:rsidDel="00000000" w:rsidR="00000000" w:rsidRPr="00000000">
        <w:rPr>
          <w:i w:val="1"/>
          <w:iCs w:val="1"/>
          <w:rtl w:val="0"/>
        </w:rPr>
        <w:t xml:space="preserve">: Manage meal planning and kitchen operations, focusing on nutrition and resident preferences.</w:t>
      </w:r>
    </w:p>
    <w:p w:rsidR="00000000" w:rsidDel="00000000" w:rsidP="00000000" w:rsidRDefault="00000000" w:rsidRPr="00000000" w14:paraId="0000005B">
      <w:pPr>
        <w:numPr>
          <w:ilvl w:val="0"/>
          <w:numId w:val="6"/>
        </w:numPr>
        <w:spacing w:after="360" w:before="0" w:beforeAutospacing="0" w:lineRule="auto"/>
        <w:ind w:left="720" w:hanging="360"/>
        <w:rPr>
          <w:i w:val="1"/>
          <w:iCs w:val="1"/>
        </w:rPr>
      </w:pPr>
      <w:r w:rsidDel="00000000" w:rsidR="00000000" w:rsidRPr="00000000">
        <w:rPr>
          <w:b w:val="1"/>
          <w:bCs w:val="1"/>
          <w:i w:val="1"/>
          <w:iCs w:val="1"/>
          <w:rtl w:val="0"/>
        </w:rPr>
        <w:t xml:space="preserve">Ranch Staff</w:t>
      </w:r>
      <w:r w:rsidDel="00000000" w:rsidR="00000000" w:rsidRPr="00000000">
        <w:rPr>
          <w:i w:val="1"/>
          <w:iCs w:val="1"/>
          <w:rtl w:val="0"/>
        </w:rPr>
        <w:t xml:space="preserve">: Organize outdoor activities like horse therapy, pasture walks, and fishing trips to engage residents with nature.(</w:t>
      </w:r>
      <w:hyperlink r:id="rId23">
        <w:r w:rsidDel="00000000" w:rsidR="00000000" w:rsidRPr="00000000">
          <w:rPr>
            <w:i w:val="1"/>
            <w:iCs w:val="1"/>
            <w:color w:val="1155cc"/>
            <w:u w:val="single"/>
            <w:rtl w:val="0"/>
          </w:rPr>
          <w:t xml:space="preserve">My LRC+</w:t>
        </w:r>
      </w:hyperlink>
      <w:r w:rsidDel="00000000" w:rsidR="00000000" w:rsidRPr="00000000">
        <w:rPr>
          <w:i w:val="1"/>
          <w:iCs w:val="1"/>
          <w:rtl w:val="0"/>
        </w:rPr>
        <w:t xml:space="preserve">)</w:t>
      </w:r>
    </w:p>
    <w:p w:rsidR="00000000" w:rsidDel="00000000" w:rsidP="00000000" w:rsidRDefault="00000000" w:rsidRPr="00000000" w14:paraId="0000005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aye49zdhv0qi" w:id="38"/>
      <w:bookmarkEnd w:id="38"/>
      <w:r w:rsidDel="00000000" w:rsidR="00000000" w:rsidRPr="00000000">
        <w:rPr>
          <w:rFonts w:ascii="Open Sans" w:cs="Open Sans" w:eastAsia="Open Sans" w:hAnsi="Open Sans"/>
          <w:b w:val="1"/>
          <w:bCs w:val="1"/>
          <w:color w:val="695d46"/>
          <w:sz w:val="34"/>
          <w:szCs w:val="34"/>
          <w:rtl w:val="0"/>
        </w:rPr>
        <w:t xml:space="preserve">🌿 Facility Features</w:t>
      </w:r>
    </w:p>
    <w:p w:rsidR="00000000" w:rsidDel="00000000" w:rsidP="00000000" w:rsidRDefault="00000000" w:rsidRPr="00000000" w14:paraId="0000005E">
      <w:pPr>
        <w:numPr>
          <w:ilvl w:val="0"/>
          <w:numId w:val="2"/>
        </w:numPr>
        <w:spacing w:after="0" w:afterAutospacing="0" w:before="360" w:lineRule="auto"/>
        <w:ind w:left="720" w:hanging="360"/>
        <w:rPr>
          <w:i w:val="1"/>
          <w:iCs w:val="1"/>
        </w:rPr>
      </w:pPr>
      <w:r w:rsidDel="00000000" w:rsidR="00000000" w:rsidRPr="00000000">
        <w:rPr>
          <w:b w:val="1"/>
          <w:bCs w:val="1"/>
          <w:i w:val="1"/>
          <w:iCs w:val="1"/>
          <w:rtl w:val="0"/>
        </w:rPr>
        <w:t xml:space="preserve">Nature-Integrated Design</w:t>
      </w:r>
      <w:r w:rsidDel="00000000" w:rsidR="00000000" w:rsidRPr="00000000">
        <w:rPr>
          <w:i w:val="1"/>
          <w:iCs w:val="1"/>
          <w:rtl w:val="0"/>
        </w:rPr>
        <w:t xml:space="preserve">: Incorporate outdoor spaces, gardens, and walking trails to connect residents with the natural environment.</w:t>
      </w:r>
    </w:p>
    <w:p w:rsidR="00000000" w:rsidDel="00000000" w:rsidP="00000000" w:rsidRDefault="00000000" w:rsidRPr="00000000" w14:paraId="0000005F">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Cultural Sensitivity</w:t>
      </w:r>
      <w:r w:rsidDel="00000000" w:rsidR="00000000" w:rsidRPr="00000000">
        <w:rPr>
          <w:i w:val="1"/>
          <w:iCs w:val="1"/>
          <w:rtl w:val="0"/>
        </w:rPr>
        <w:t xml:space="preserve">: Design spaces and programs that respect and celebrate tribal traditions and cultures.</w:t>
      </w:r>
    </w:p>
    <w:p w:rsidR="00000000" w:rsidDel="00000000" w:rsidP="00000000" w:rsidRDefault="00000000" w:rsidRPr="00000000" w14:paraId="00000060">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Community Spaces</w:t>
      </w:r>
      <w:r w:rsidDel="00000000" w:rsidR="00000000" w:rsidRPr="00000000">
        <w:rPr>
          <w:i w:val="1"/>
          <w:iCs w:val="1"/>
          <w:rtl w:val="0"/>
        </w:rPr>
        <w:t xml:space="preserve">: Create areas for social interaction, events, and family visits to foster a sense of community.</w:t>
      </w:r>
    </w:p>
    <w:p w:rsidR="00000000" w:rsidDel="00000000" w:rsidP="00000000" w:rsidRDefault="00000000" w:rsidRPr="00000000" w14:paraId="00000061">
      <w:pPr>
        <w:numPr>
          <w:ilvl w:val="0"/>
          <w:numId w:val="2"/>
        </w:numPr>
        <w:spacing w:after="360" w:before="0" w:beforeAutospacing="0" w:lineRule="auto"/>
        <w:ind w:left="720" w:hanging="360"/>
        <w:rPr>
          <w:i w:val="1"/>
          <w:iCs w:val="1"/>
        </w:rPr>
      </w:pPr>
      <w:r w:rsidDel="00000000" w:rsidR="00000000" w:rsidRPr="00000000">
        <w:rPr>
          <w:b w:val="1"/>
          <w:bCs w:val="1"/>
          <w:i w:val="1"/>
          <w:iCs w:val="1"/>
          <w:rtl w:val="0"/>
        </w:rPr>
        <w:t xml:space="preserve">Sustainable Practices</w:t>
      </w:r>
      <w:r w:rsidDel="00000000" w:rsidR="00000000" w:rsidRPr="00000000">
        <w:rPr>
          <w:i w:val="1"/>
          <w:iCs w:val="1"/>
          <w:rtl w:val="0"/>
        </w:rPr>
        <w:t xml:space="preserve">: Implement eco-friendly building materials and energy-efficient systems.</w:t>
      </w:r>
    </w:p>
    <w:p w:rsidR="00000000" w:rsidDel="00000000" w:rsidP="00000000" w:rsidRDefault="00000000" w:rsidRPr="00000000" w14:paraId="0000006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ereybuqc5dy6" w:id="39"/>
      <w:bookmarkEnd w:id="39"/>
      <w:r w:rsidDel="00000000" w:rsidR="00000000" w:rsidRPr="00000000">
        <w:rPr>
          <w:rFonts w:ascii="Open Sans" w:cs="Open Sans" w:eastAsia="Open Sans" w:hAnsi="Open Sans"/>
          <w:b w:val="1"/>
          <w:bCs w:val="1"/>
          <w:color w:val="695d46"/>
          <w:sz w:val="34"/>
          <w:szCs w:val="34"/>
          <w:rtl w:val="0"/>
        </w:rPr>
        <w:t xml:space="preserve">💰 Funding and Investment Opportunities</w:t>
      </w:r>
    </w:p>
    <w:p w:rsidR="00000000" w:rsidDel="00000000" w:rsidP="00000000" w:rsidRDefault="00000000" w:rsidRPr="00000000" w14:paraId="00000064">
      <w:pPr>
        <w:numPr>
          <w:ilvl w:val="0"/>
          <w:numId w:val="8"/>
        </w:numPr>
        <w:spacing w:after="0" w:afterAutospacing="0" w:before="360" w:lineRule="auto"/>
        <w:ind w:left="720" w:hanging="360"/>
        <w:rPr>
          <w:i w:val="1"/>
          <w:iCs w:val="1"/>
        </w:rPr>
      </w:pPr>
      <w:r w:rsidDel="00000000" w:rsidR="00000000" w:rsidRPr="00000000">
        <w:rPr>
          <w:b w:val="1"/>
          <w:bCs w:val="1"/>
          <w:i w:val="1"/>
          <w:iCs w:val="1"/>
          <w:rtl w:val="0"/>
        </w:rPr>
        <w:t xml:space="preserve">Tribal Investment</w:t>
      </w:r>
      <w:r w:rsidDel="00000000" w:rsidR="00000000" w:rsidRPr="00000000">
        <w:rPr>
          <w:i w:val="1"/>
          <w:iCs w:val="1"/>
          <w:rtl w:val="0"/>
        </w:rPr>
        <w:t xml:space="preserve">: Engage with tribal leadership to explore funding and partnership opportunities.</w:t>
      </w:r>
    </w:p>
    <w:p w:rsidR="00000000" w:rsidDel="00000000" w:rsidP="00000000" w:rsidRDefault="00000000" w:rsidRPr="00000000" w14:paraId="00000065">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State Incentives</w:t>
      </w:r>
      <w:r w:rsidDel="00000000" w:rsidR="00000000" w:rsidRPr="00000000">
        <w:rPr>
          <w:i w:val="1"/>
          <w:iCs w:val="1"/>
          <w:rtl w:val="0"/>
        </w:rPr>
        <w:t xml:space="preserve">: Apply for state programs aimed at supporting rural healthcare and aging populations.</w:t>
      </w:r>
    </w:p>
    <w:p w:rsidR="00000000" w:rsidDel="00000000" w:rsidP="00000000" w:rsidRDefault="00000000" w:rsidRPr="00000000" w14:paraId="00000066">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Federal Grants</w:t>
      </w:r>
      <w:r w:rsidDel="00000000" w:rsidR="00000000" w:rsidRPr="00000000">
        <w:rPr>
          <w:i w:val="1"/>
          <w:iCs w:val="1"/>
          <w:rtl w:val="0"/>
        </w:rPr>
        <w:t xml:space="preserve">: Seek federal funding for rural development, healthcare infrastructure, and elder care services.</w:t>
      </w:r>
    </w:p>
    <w:p w:rsidR="00000000" w:rsidDel="00000000" w:rsidP="00000000" w:rsidRDefault="00000000" w:rsidRPr="00000000" w14:paraId="00000067">
      <w:pPr>
        <w:numPr>
          <w:ilvl w:val="0"/>
          <w:numId w:val="8"/>
        </w:numPr>
        <w:spacing w:after="360" w:before="0" w:beforeAutospacing="0" w:lineRule="auto"/>
        <w:ind w:left="720" w:hanging="360"/>
        <w:rPr>
          <w:i w:val="1"/>
          <w:iCs w:val="1"/>
        </w:rPr>
      </w:pPr>
      <w:r w:rsidDel="00000000" w:rsidR="00000000" w:rsidRPr="00000000">
        <w:rPr>
          <w:b w:val="1"/>
          <w:bCs w:val="1"/>
          <w:i w:val="1"/>
          <w:iCs w:val="1"/>
          <w:rtl w:val="0"/>
        </w:rPr>
        <w:t xml:space="preserve">Private Investment</w:t>
      </w:r>
      <w:r w:rsidDel="00000000" w:rsidR="00000000" w:rsidRPr="00000000">
        <w:rPr>
          <w:i w:val="1"/>
          <w:iCs w:val="1"/>
          <w:rtl w:val="0"/>
        </w:rPr>
        <w:t xml:space="preserve">: Attract investors interested in socially responsible and community-focused projects.</w:t>
      </w:r>
      <w:commentRangeStart w:id="5"/>
      <w:r w:rsidDel="00000000" w:rsidR="00000000" w:rsidRPr="00000000">
        <w:rPr>
          <w:rtl w:val="0"/>
        </w:rPr>
      </w:r>
    </w:p>
    <w:p w:rsidR="00000000" w:rsidDel="00000000" w:rsidP="00000000" w:rsidRDefault="00000000" w:rsidRPr="00000000" w14:paraId="00000068">
      <w:pPr>
        <w:rPr>
          <w:i w:val="1"/>
          <w:iCs w:val="1"/>
        </w:rPr>
      </w:pPr>
      <w:commentRangeEnd w:id="5"/>
      <w:r w:rsidDel="00000000" w:rsidR="00000000" w:rsidRPr="00000000">
        <w:commentReference w:id="5"/>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spacing w:after="80" w:before="360" w:line="288" w:lineRule="auto"/>
        <w:ind w:left="0" w:right="0" w:firstLine="0"/>
        <w:rPr>
          <w:rFonts w:ascii="Open Sans" w:cs="Open Sans" w:eastAsia="Open Sans" w:hAnsi="Open Sans"/>
          <w:b w:val="1"/>
          <w:bCs w:val="1"/>
          <w:color w:val="695d46"/>
          <w:sz w:val="34"/>
          <w:szCs w:val="34"/>
        </w:rPr>
      </w:pPr>
      <w:bookmarkStart w:colFirst="0" w:colLast="0" w:name="_hy9tsw4vwgfg" w:id="40"/>
      <w:bookmarkEnd w:id="40"/>
      <w:r w:rsidDel="00000000" w:rsidR="00000000" w:rsidRPr="00000000">
        <w:rPr>
          <w:rFonts w:ascii="Open Sans" w:cs="Open Sans" w:eastAsia="Open Sans" w:hAnsi="Open Sans"/>
          <w:b w:val="1"/>
          <w:bCs w:val="1"/>
          <w:color w:val="695d46"/>
          <w:sz w:val="34"/>
          <w:szCs w:val="34"/>
          <w:rtl w:val="0"/>
        </w:rPr>
        <w:t xml:space="preserve">📅 Next Steps</w:t>
      </w:r>
    </w:p>
    <w:p w:rsidR="00000000" w:rsidDel="00000000" w:rsidP="00000000" w:rsidRDefault="00000000" w:rsidRPr="00000000" w14:paraId="0000006A">
      <w:pPr>
        <w:numPr>
          <w:ilvl w:val="0"/>
          <w:numId w:val="10"/>
        </w:numPr>
        <w:spacing w:after="0" w:afterAutospacing="0" w:before="360" w:lineRule="auto"/>
        <w:ind w:left="720" w:hanging="360"/>
        <w:rPr>
          <w:i w:val="1"/>
          <w:iCs w:val="1"/>
        </w:rPr>
      </w:pPr>
      <w:r w:rsidDel="00000000" w:rsidR="00000000" w:rsidRPr="00000000">
        <w:rPr>
          <w:b w:val="1"/>
          <w:bCs w:val="1"/>
          <w:i w:val="1"/>
          <w:iCs w:val="1"/>
          <w:rtl w:val="0"/>
        </w:rPr>
        <w:t xml:space="preserve">Feasibility Study</w:t>
      </w:r>
      <w:r w:rsidDel="00000000" w:rsidR="00000000" w:rsidRPr="00000000">
        <w:rPr>
          <w:i w:val="1"/>
          <w:iCs w:val="1"/>
          <w:rtl w:val="0"/>
        </w:rPr>
        <w:t xml:space="preserve">: Conduct a comprehensive analysis to assess the viability of the project.</w:t>
      </w:r>
    </w:p>
    <w:p w:rsidR="00000000" w:rsidDel="00000000" w:rsidP="00000000" w:rsidRDefault="00000000" w:rsidRPr="00000000" w14:paraId="0000006B">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Stakeholder Engagement</w:t>
      </w:r>
      <w:r w:rsidDel="00000000" w:rsidR="00000000" w:rsidRPr="00000000">
        <w:rPr>
          <w:i w:val="1"/>
          <w:iCs w:val="1"/>
          <w:rtl w:val="0"/>
        </w:rPr>
        <w:t xml:space="preserve">: Initiate discussions with tribal leaders, state officials, and potential partners.</w:t>
      </w:r>
    </w:p>
    <w:p w:rsidR="00000000" w:rsidDel="00000000" w:rsidP="00000000" w:rsidRDefault="00000000" w:rsidRPr="00000000" w14:paraId="0000006C">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Business Plan Development</w:t>
      </w:r>
      <w:r w:rsidDel="00000000" w:rsidR="00000000" w:rsidRPr="00000000">
        <w:rPr>
          <w:i w:val="1"/>
          <w:iCs w:val="1"/>
          <w:rtl w:val="0"/>
        </w:rPr>
        <w:t xml:space="preserve">: Draft a detailed business plan incorporating syntropic principles and family roles.</w:t>
      </w:r>
    </w:p>
    <w:p w:rsidR="00000000" w:rsidDel="00000000" w:rsidP="00000000" w:rsidRDefault="00000000" w:rsidRPr="00000000" w14:paraId="0000006D">
      <w:pPr>
        <w:numPr>
          <w:ilvl w:val="0"/>
          <w:numId w:val="1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Funding Applications</w:t>
      </w:r>
      <w:r w:rsidDel="00000000" w:rsidR="00000000" w:rsidRPr="00000000">
        <w:rPr>
          <w:i w:val="1"/>
          <w:iCs w:val="1"/>
          <w:rtl w:val="0"/>
        </w:rPr>
        <w:t xml:space="preserve">: Identify and apply for relevant grants and investment opportunities.</w:t>
      </w:r>
    </w:p>
    <w:p w:rsidR="00000000" w:rsidDel="00000000" w:rsidP="00000000" w:rsidRDefault="00000000" w:rsidRPr="00000000" w14:paraId="0000006E">
      <w:pPr>
        <w:numPr>
          <w:ilvl w:val="0"/>
          <w:numId w:val="10"/>
        </w:numPr>
        <w:spacing w:after="360" w:before="0" w:beforeAutospacing="0" w:lineRule="auto"/>
        <w:ind w:left="720" w:hanging="360"/>
        <w:rPr>
          <w:i w:val="1"/>
          <w:iCs w:val="1"/>
        </w:rPr>
      </w:pPr>
      <w:r w:rsidDel="00000000" w:rsidR="00000000" w:rsidRPr="00000000">
        <w:rPr>
          <w:b w:val="1"/>
          <w:bCs w:val="1"/>
          <w:i w:val="1"/>
          <w:iCs w:val="1"/>
          <w:rtl w:val="0"/>
        </w:rPr>
        <w:t xml:space="preserve">Design and Planning</w:t>
      </w:r>
      <w:r w:rsidDel="00000000" w:rsidR="00000000" w:rsidRPr="00000000">
        <w:rPr>
          <w:i w:val="1"/>
          <w:iCs w:val="1"/>
          <w:rtl w:val="0"/>
        </w:rPr>
        <w:t xml:space="preserve">: Collaborate with architects and designers to create facility plans that align with project </w:t>
      </w:r>
      <w:commentRangeStart w:id="6"/>
      <w:r w:rsidDel="00000000" w:rsidR="00000000" w:rsidRPr="00000000">
        <w:rPr>
          <w:i w:val="1"/>
          <w:iCs w:val="1"/>
          <w:rtl w:val="0"/>
        </w:rPr>
        <w:t xml:space="preserve">goals</w:t>
      </w:r>
      <w:commentRangeEnd w:id="6"/>
      <w:r w:rsidDel="00000000" w:rsidR="00000000" w:rsidRPr="00000000">
        <w:commentReference w:id="6"/>
      </w:r>
      <w:r w:rsidDel="00000000" w:rsidR="00000000" w:rsidRPr="00000000">
        <w:rPr>
          <w:i w:val="1"/>
          <w:iCs w:val="1"/>
          <w:rtl w:val="0"/>
        </w:rPr>
        <w:t xml:space="preserve">.</w:t>
      </w:r>
    </w:p>
    <w:p w:rsidR="00000000" w:rsidDel="00000000" w:rsidP="00000000" w:rsidRDefault="00000000" w:rsidRPr="00000000" w14:paraId="0000006F">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360" w:before="360" w:lineRule="auto"/>
        <w:rPr>
          <w:i w:val="1"/>
          <w:iCs w:val="1"/>
        </w:rPr>
      </w:pPr>
      <w:r w:rsidDel="00000000" w:rsidR="00000000" w:rsidRPr="00000000">
        <w:rPr>
          <w:i w:val="1"/>
          <w:iCs w:val="1"/>
          <w:rtl w:val="0"/>
        </w:rPr>
        <w:t xml:space="preserve">This scoping document serves as a foundational step towards realizing a unique assisted living facility that embodies the values and principles of Rooted Communities LLC. Let's proceed to develop a detailed business plan and engage with key stakeholders to bring this vision to life.</w:t>
      </w:r>
    </w:p>
    <w:p w:rsidR="00000000" w:rsidDel="00000000" w:rsidP="00000000" w:rsidRDefault="00000000" w:rsidRPr="00000000" w14:paraId="0000007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360" w:before="360" w:lineRule="auto"/>
        <w:rPr>
          <w:b w:val="1"/>
          <w:bCs w:val="1"/>
        </w:rPr>
      </w:pPr>
      <w:r w:rsidDel="00000000" w:rsidR="00000000" w:rsidRPr="00000000">
        <w:rPr>
          <w:b w:val="1"/>
          <w:bCs w:val="1"/>
          <w:rtl w:val="0"/>
        </w:rPr>
        <w:t xml:space="preserve">Here are two tailored pitches — one for tribal leaders and another for South Dakota lawmakers — aligning with the vision and values of your proposed facility:</w:t>
      </w:r>
    </w:p>
    <w:p w:rsidR="00000000" w:rsidDel="00000000" w:rsidP="00000000" w:rsidRDefault="00000000" w:rsidRPr="00000000" w14:paraId="000000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spacing w:after="80" w:before="360" w:line="288" w:lineRule="auto"/>
        <w:ind w:left="0" w:right="0" w:firstLine="0"/>
        <w:rPr>
          <w:rFonts w:ascii="Open Sans" w:cs="Open Sans" w:eastAsia="Open Sans" w:hAnsi="Open Sans"/>
          <w:b w:val="1"/>
          <w:bCs w:val="1"/>
          <w:i w:val="0"/>
          <w:iCs w:val="0"/>
          <w:color w:val="695d46"/>
          <w:sz w:val="34"/>
          <w:szCs w:val="34"/>
        </w:rPr>
      </w:pPr>
      <w:bookmarkStart w:colFirst="0" w:colLast="0" w:name="_s2yxynb1h5dl" w:id="41"/>
      <w:bookmarkEnd w:id="41"/>
      <w:r w:rsidDel="00000000" w:rsidR="00000000" w:rsidRPr="00000000">
        <w:rPr>
          <w:rFonts w:ascii="Open Sans" w:cs="Open Sans" w:eastAsia="Open Sans" w:hAnsi="Open Sans"/>
          <w:b w:val="1"/>
          <w:bCs w:val="1"/>
          <w:i w:val="0"/>
          <w:iCs w:val="0"/>
          <w:color w:val="695d46"/>
          <w:sz w:val="34"/>
          <w:szCs w:val="34"/>
          <w:rtl w:val="0"/>
        </w:rPr>
        <w:t xml:space="preserve">🪶 Pitch to Tribal Leaders</w:t>
      </w:r>
    </w:p>
    <w:p w:rsidR="00000000" w:rsidDel="00000000" w:rsidP="00000000" w:rsidRDefault="00000000" w:rsidRPr="00000000" w14:paraId="00000075">
      <w:pPr>
        <w:spacing w:after="360" w:before="360" w:lineRule="auto"/>
        <w:rPr>
          <w:b w:val="1"/>
          <w:bCs w:val="1"/>
          <w:i w:val="1"/>
          <w:iCs w:val="1"/>
        </w:rPr>
      </w:pPr>
      <w:r w:rsidDel="00000000" w:rsidR="00000000" w:rsidRPr="00000000">
        <w:rPr>
          <w:b w:val="1"/>
          <w:bCs w:val="1"/>
          <w:rtl w:val="0"/>
        </w:rPr>
        <w:t xml:space="preserve">Title: </w:t>
      </w:r>
      <w:r w:rsidDel="00000000" w:rsidR="00000000" w:rsidRPr="00000000">
        <w:rPr>
          <w:b w:val="1"/>
          <w:bCs w:val="1"/>
          <w:i w:val="1"/>
          <w:iCs w:val="1"/>
          <w:rtl w:val="0"/>
        </w:rPr>
        <w:t xml:space="preserve">Reclaiming Kinship: A Tribal-Empowered Home for Our Elders</w:t>
      </w:r>
    </w:p>
    <w:p w:rsidR="00000000" w:rsidDel="00000000" w:rsidP="00000000" w:rsidRDefault="00000000" w:rsidRPr="00000000" w14:paraId="00000076">
      <w:pPr>
        <w:spacing w:after="360" w:before="360" w:lineRule="auto"/>
        <w:rPr>
          <w:b w:val="1"/>
          <w:bCs w:val="1"/>
        </w:rPr>
      </w:pPr>
      <w:r w:rsidDel="00000000" w:rsidR="00000000" w:rsidRPr="00000000">
        <w:rPr>
          <w:b w:val="1"/>
          <w:bCs w:val="1"/>
          <w:rtl w:val="0"/>
        </w:rPr>
        <w:t xml:space="preserve">Opening Statement:</w:t>
        <w:br w:type="textWrapping"/>
        <w:t xml:space="preserve"> “Our tribal elders are the roots of our community. Their stories, traditions, and teachings have carried us through generations. Yet, today, many of them lack access to culturally rooted, compassionate end-of-life care.”</w:t>
      </w:r>
    </w:p>
    <w:p w:rsidR="00000000" w:rsidDel="00000000" w:rsidP="00000000" w:rsidRDefault="00000000" w:rsidRPr="00000000" w14:paraId="00000077">
      <w:pPr>
        <w:spacing w:after="360" w:before="360" w:lineRule="auto"/>
        <w:rPr>
          <w:b w:val="1"/>
          <w:bCs w:val="1"/>
        </w:rPr>
      </w:pPr>
      <w:r w:rsidDel="00000000" w:rsidR="00000000" w:rsidRPr="00000000">
        <w:rPr>
          <w:b w:val="1"/>
          <w:bCs w:val="1"/>
          <w:rtl w:val="0"/>
        </w:rPr>
        <w:t xml:space="preserve">The Opportunity:</w:t>
        <w:br w:type="textWrapping"/>
        <w:t xml:space="preserve"> We propose a partnership to establish a tribally empowered assisted living facility — Tiospaye Place — nestled along the Missouri River near Forest City. A place of beauty, kinship, and healing, it is designed to reflect the values of our people while honoring the lives and wisdom of our elders.</w:t>
      </w:r>
    </w:p>
    <w:p w:rsidR="00000000" w:rsidDel="00000000" w:rsidP="00000000" w:rsidRDefault="00000000" w:rsidRPr="00000000" w14:paraId="00000078">
      <w:pPr>
        <w:spacing w:after="360" w:before="36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079">
      <w:pPr>
        <w:numPr>
          <w:ilvl w:val="0"/>
          <w:numId w:val="7"/>
        </w:numPr>
        <w:spacing w:after="0" w:afterAutospacing="0" w:before="360" w:lineRule="auto"/>
        <w:ind w:left="720" w:hanging="360"/>
        <w:rPr>
          <w:b w:val="1"/>
          <w:bCs w:val="1"/>
        </w:rPr>
      </w:pPr>
      <w:r w:rsidDel="00000000" w:rsidR="00000000" w:rsidRPr="00000000">
        <w:rPr>
          <w:b w:val="1"/>
          <w:bCs w:val="1"/>
          <w:rtl w:val="0"/>
        </w:rPr>
        <w:t xml:space="preserve">Our tribal lands face a critical lack of elder care infrastructure. Many elders are moved off-reservation, away from family and familiar ways.</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This facility would be built with tribal values at the core — integrating traditional healing, communal living, and language preservation in daily life.</w:t>
        <w:br w:type="textWrapping"/>
      </w:r>
    </w:p>
    <w:p w:rsidR="00000000" w:rsidDel="00000000" w:rsidP="00000000" w:rsidRDefault="00000000" w:rsidRPr="00000000" w14:paraId="0000007B">
      <w:pPr>
        <w:numPr>
          <w:ilvl w:val="0"/>
          <w:numId w:val="7"/>
        </w:numPr>
        <w:spacing w:after="360" w:before="0" w:beforeAutospacing="0" w:lineRule="auto"/>
        <w:ind w:left="720" w:hanging="360"/>
        <w:rPr>
          <w:b w:val="1"/>
          <w:bCs w:val="1"/>
        </w:rPr>
      </w:pPr>
      <w:r w:rsidDel="00000000" w:rsidR="00000000" w:rsidRPr="00000000">
        <w:rPr>
          <w:b w:val="1"/>
          <w:bCs w:val="1"/>
          <w:rtl w:val="0"/>
        </w:rPr>
        <w:t xml:space="preserve">Designed and staffed in part by Native professionals — doctors, nurses, and caregivers — many of whom come from families already rooted in this land.</w:t>
        <w:br w:type="textWrapping"/>
      </w:r>
    </w:p>
    <w:p w:rsidR="00000000" w:rsidDel="00000000" w:rsidP="00000000" w:rsidRDefault="00000000" w:rsidRPr="00000000" w14:paraId="0000007C">
      <w:pPr>
        <w:spacing w:after="360" w:before="360" w:lineRule="auto"/>
        <w:rPr>
          <w:b w:val="1"/>
          <w:bCs w:val="1"/>
        </w:rPr>
      </w:pPr>
      <w:r w:rsidDel="00000000" w:rsidR="00000000" w:rsidRPr="00000000">
        <w:rPr>
          <w:b w:val="1"/>
          <w:bCs w:val="1"/>
          <w:rtl w:val="0"/>
        </w:rPr>
        <w:t xml:space="preserve">The Invitation:</w:t>
        <w:br w:type="textWrapping"/>
        <w:t xml:space="preserve"> We invite you to see this as more than a facility — but as a </w:t>
      </w:r>
      <w:r w:rsidDel="00000000" w:rsidR="00000000" w:rsidRPr="00000000">
        <w:rPr>
          <w:b w:val="1"/>
          <w:bCs w:val="1"/>
          <w:i w:val="1"/>
          <w:iCs w:val="1"/>
          <w:rtl w:val="0"/>
        </w:rPr>
        <w:t xml:space="preserve">community within community</w:t>
      </w:r>
      <w:r w:rsidDel="00000000" w:rsidR="00000000" w:rsidRPr="00000000">
        <w:rPr>
          <w:b w:val="1"/>
          <w:bCs w:val="1"/>
          <w:rtl w:val="0"/>
        </w:rPr>
        <w:t xml:space="preserve">, where our elders can thrive in dignity, cultural continuity, and connection to land. Tribal investment could make this a sovereign success story — reclaiming how we care for our people.</w:t>
      </w:r>
    </w:p>
    <w:p w:rsidR="00000000" w:rsidDel="00000000" w:rsidP="00000000" w:rsidRDefault="00000000" w:rsidRPr="00000000" w14:paraId="0000007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spacing w:after="80" w:before="360" w:line="288" w:lineRule="auto"/>
        <w:ind w:left="0" w:right="0" w:firstLine="0"/>
        <w:rPr>
          <w:rFonts w:ascii="Open Sans" w:cs="Open Sans" w:eastAsia="Open Sans" w:hAnsi="Open Sans"/>
          <w:b w:val="1"/>
          <w:bCs w:val="1"/>
          <w:i w:val="0"/>
          <w:iCs w:val="0"/>
          <w:color w:val="695d46"/>
          <w:sz w:val="34"/>
          <w:szCs w:val="34"/>
        </w:rPr>
      </w:pPr>
      <w:bookmarkStart w:colFirst="0" w:colLast="0" w:name="_pck4tg1k9uwn" w:id="42"/>
      <w:bookmarkEnd w:id="42"/>
      <w:r w:rsidDel="00000000" w:rsidR="00000000" w:rsidRPr="00000000">
        <w:rPr>
          <w:rFonts w:ascii="Open Sans" w:cs="Open Sans" w:eastAsia="Open Sans" w:hAnsi="Open Sans"/>
          <w:b w:val="1"/>
          <w:bCs w:val="1"/>
          <w:i w:val="0"/>
          <w:iCs w:val="0"/>
          <w:color w:val="695d46"/>
          <w:sz w:val="34"/>
          <w:szCs w:val="34"/>
          <w:rtl w:val="0"/>
        </w:rPr>
        <w:t xml:space="preserve">🌾 Pitch to South Dakota Lawmakers</w:t>
      </w:r>
    </w:p>
    <w:p w:rsidR="00000000" w:rsidDel="00000000" w:rsidP="00000000" w:rsidRDefault="00000000" w:rsidRPr="00000000" w14:paraId="0000007F">
      <w:pPr>
        <w:spacing w:after="360" w:before="360" w:lineRule="auto"/>
        <w:rPr>
          <w:b w:val="1"/>
          <w:bCs w:val="1"/>
          <w:i w:val="1"/>
          <w:iCs w:val="1"/>
        </w:rPr>
      </w:pPr>
      <w:r w:rsidDel="00000000" w:rsidR="00000000" w:rsidRPr="00000000">
        <w:rPr>
          <w:b w:val="1"/>
          <w:bCs w:val="1"/>
          <w:rtl w:val="0"/>
        </w:rPr>
        <w:t xml:space="preserve">Title: </w:t>
      </w:r>
      <w:r w:rsidDel="00000000" w:rsidR="00000000" w:rsidRPr="00000000">
        <w:rPr>
          <w:b w:val="1"/>
          <w:bCs w:val="1"/>
          <w:i w:val="1"/>
          <w:iCs w:val="1"/>
          <w:rtl w:val="0"/>
        </w:rPr>
        <w:t xml:space="preserve">Legacy Exchange: A State-Inspired Solution for Rural Land Transfer &amp; Elder Care</w:t>
      </w:r>
    </w:p>
    <w:p w:rsidR="00000000" w:rsidDel="00000000" w:rsidP="00000000" w:rsidRDefault="00000000" w:rsidRPr="00000000" w14:paraId="00000080">
      <w:pPr>
        <w:spacing w:after="360" w:before="360" w:lineRule="auto"/>
        <w:rPr>
          <w:b w:val="1"/>
          <w:bCs w:val="1"/>
        </w:rPr>
      </w:pPr>
      <w:r w:rsidDel="00000000" w:rsidR="00000000" w:rsidRPr="00000000">
        <w:rPr>
          <w:b w:val="1"/>
          <w:bCs w:val="1"/>
          <w:rtl w:val="0"/>
        </w:rPr>
        <w:t xml:space="preserve">Opening Statement:</w:t>
        <w:br w:type="textWrapping"/>
        <w:t xml:space="preserve"> “South Dakota’s agricultural backbone is aging. With an average farmer age of 57.2 and limited assisted living options, we’re nearing a critical bottleneck — both for elder care and land succession.”</w:t>
      </w:r>
    </w:p>
    <w:p w:rsidR="00000000" w:rsidDel="00000000" w:rsidP="00000000" w:rsidRDefault="00000000" w:rsidRPr="00000000" w14:paraId="00000081">
      <w:pPr>
        <w:spacing w:after="360" w:before="360" w:lineRule="auto"/>
        <w:rPr>
          <w:b w:val="1"/>
          <w:bCs w:val="1"/>
        </w:rPr>
      </w:pPr>
      <w:r w:rsidDel="00000000" w:rsidR="00000000" w:rsidRPr="00000000">
        <w:rPr>
          <w:b w:val="1"/>
          <w:bCs w:val="1"/>
          <w:rtl w:val="0"/>
        </w:rPr>
        <w:t xml:space="preserve">The Proposal:</w:t>
        <w:br w:type="textWrapping"/>
        <w:t xml:space="preserve"> Support the development of a flagship rural assisted living facility — Legacy Horizon — on the Missouri River near Forest City, SD. In exchange for a dignified place in this facility, aging producers could voluntarily enter land succession agreements that transition land to the next generation of farmers and ranchers.</w:t>
      </w:r>
    </w:p>
    <w:p w:rsidR="00000000" w:rsidDel="00000000" w:rsidP="00000000" w:rsidRDefault="00000000" w:rsidRPr="00000000" w14:paraId="00000082">
      <w:pPr>
        <w:spacing w:after="360" w:before="360" w:lineRule="auto"/>
        <w:rPr>
          <w:b w:val="1"/>
          <w:bCs w:val="1"/>
        </w:rPr>
      </w:pPr>
      <w:r w:rsidDel="00000000" w:rsidR="00000000" w:rsidRPr="00000000">
        <w:rPr>
          <w:b w:val="1"/>
          <w:bCs w:val="1"/>
          <w:rtl w:val="0"/>
        </w:rPr>
        <w:t xml:space="preserve">Why It Works:</w:t>
      </w:r>
    </w:p>
    <w:p w:rsidR="00000000" w:rsidDel="00000000" w:rsidP="00000000" w:rsidRDefault="00000000" w:rsidRPr="00000000" w14:paraId="00000083">
      <w:pPr>
        <w:numPr>
          <w:ilvl w:val="0"/>
          <w:numId w:val="5"/>
        </w:numPr>
        <w:spacing w:after="0" w:afterAutospacing="0" w:before="360" w:lineRule="auto"/>
        <w:ind w:left="720" w:hanging="360"/>
        <w:rPr>
          <w:b w:val="1"/>
          <w:bCs w:val="1"/>
        </w:rPr>
      </w:pPr>
      <w:r w:rsidDel="00000000" w:rsidR="00000000" w:rsidRPr="00000000">
        <w:rPr>
          <w:b w:val="1"/>
          <w:bCs w:val="1"/>
          <w:rtl w:val="0"/>
        </w:rPr>
        <w:t xml:space="preserve">Solves two urgent problems: aging rural populations without adequate care, and young producers without land access.</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Offers producers peace of mind that their land stays in agriculture, within families or community-aligned stewards.</w:t>
        <w:br w:type="textWrapping"/>
      </w:r>
    </w:p>
    <w:p w:rsidR="00000000" w:rsidDel="00000000" w:rsidP="00000000" w:rsidRDefault="00000000" w:rsidRPr="00000000" w14:paraId="00000085">
      <w:pPr>
        <w:numPr>
          <w:ilvl w:val="0"/>
          <w:numId w:val="5"/>
        </w:numPr>
        <w:spacing w:after="360" w:before="0" w:beforeAutospacing="0" w:lineRule="auto"/>
        <w:ind w:left="720" w:hanging="360"/>
        <w:rPr>
          <w:b w:val="1"/>
          <w:bCs w:val="1"/>
        </w:rPr>
      </w:pPr>
      <w:r w:rsidDel="00000000" w:rsidR="00000000" w:rsidRPr="00000000">
        <w:rPr>
          <w:b w:val="1"/>
          <w:bCs w:val="1"/>
          <w:rtl w:val="0"/>
        </w:rPr>
        <w:t xml:space="preserve">Creates economic opportunity in a tribal and rural frontier, leveraging healthcare, construction, and land-based services.</w:t>
        <w:br w:type="textWrapping"/>
      </w:r>
    </w:p>
    <w:p w:rsidR="00000000" w:rsidDel="00000000" w:rsidP="00000000" w:rsidRDefault="00000000" w:rsidRPr="00000000" w14:paraId="00000086">
      <w:pPr>
        <w:spacing w:after="360" w:before="360" w:lineRule="auto"/>
        <w:rPr>
          <w:b w:val="1"/>
          <w:bCs w:val="1"/>
        </w:rPr>
      </w:pPr>
      <w:r w:rsidDel="00000000" w:rsidR="00000000" w:rsidRPr="00000000">
        <w:rPr>
          <w:b w:val="1"/>
          <w:bCs w:val="1"/>
          <w:rtl w:val="0"/>
        </w:rPr>
        <w:t xml:space="preserve">The Request:</w:t>
        <w:br w:type="textWrapping"/>
        <w:t xml:space="preserve"> We’re asking lawmakers to support policies or pilot programs that incentivize this land-for-care exchange — perhaps through tax incentives, matching grants, or state-supported trusts. This would be a South Dakota-led model — values-forward, future-focused.</w:t>
      </w:r>
    </w:p>
    <w:p w:rsidR="00000000" w:rsidDel="00000000" w:rsidP="00000000" w:rsidRDefault="00000000" w:rsidRPr="00000000" w14:paraId="000000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360" w:before="360" w:lineRule="auto"/>
        <w:rPr>
          <w:b w:val="1"/>
          <w:bCs w:val="1"/>
        </w:rPr>
      </w:pPr>
      <w:r w:rsidDel="00000000" w:rsidR="00000000" w:rsidRPr="00000000">
        <w:rPr>
          <w:b w:val="1"/>
          <w:bCs w:val="1"/>
          <w:rtl w:val="0"/>
        </w:rPr>
        <w:t xml:space="preserve">Would you like help turning either pitch into a formal one-pager or presentation slide deck next?</w:t>
      </w:r>
    </w:p>
    <w:p w:rsidR="00000000" w:rsidDel="00000000" w:rsidP="00000000" w:rsidRDefault="00000000" w:rsidRPr="00000000" w14:paraId="00000089">
      <w:pPr>
        <w:rPr>
          <w:b w:val="1"/>
          <w:bCs w:val="1"/>
        </w:rPr>
      </w:pPr>
      <w:r w:rsidDel="00000000" w:rsidR="00000000" w:rsidRPr="00000000">
        <w:rPr>
          <w:rtl w:val="0"/>
        </w:rPr>
      </w:r>
    </w:p>
    <w:sectPr>
      <w:type w:val="continuous"/>
      <w:pgSz w:h="15840" w:w="12240" w:orient="portrait"/>
      <w:pgMar w:bottom="1080" w:top="108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thrie Ducheneaux" w:id="1" w:date="2025-05-15T12:43:01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intended to make the Vision Statement longer and vague.... Not just land but also this: While gathering and curating shared life experiences meant to inform generations to come such that we can begin to build a sort of organic institutional knowledge for our descendants to learn from.</w:t>
      </w:r>
    </w:p>
  </w:comment>
  <w:comment w:author="Guthrie Ducheneaux" w:id="6" w:date="2025-05-15T12:53:37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you an Executive Summary of a process the BioBank did with the MASS group. They have a strong Indigenous led component but are super expensive.. They did how ever comp a large portion of things for us....</w:t>
      </w:r>
    </w:p>
  </w:comment>
  <w:comment w:author="Guthrie Ducheneaux" w:id="5" w:date="2025-05-15T12:48:42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for personal investments.. Imagine people purchasing a kind of "Social Security meets Insurance" over the course of their years... Securing a spot in the facility...</w:t>
      </w:r>
    </w:p>
  </w:comment>
  <w:comment w:author="Guthrie Ducheneaux" w:id="2" w:date="2025-05-15T12:45:0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you were on the same track as the comment above... Needs to include personal backgrounds too tho...</w:t>
      </w:r>
    </w:p>
  </w:comment>
  <w:comment w:author="Guthrie Ducheneaux" w:id="3" w:date="2025-05-15T12:46:09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both the Gettysburg (Missouri River Health Center and Medicine Wheel Elderly Village)</w:t>
      </w:r>
    </w:p>
  </w:comment>
  <w:comment w:author="Guthrie Ducheneaux" w:id="4" w:date="2025-05-15T12:46:37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certified master gardener</w:t>
      </w:r>
    </w:p>
  </w:comment>
  <w:comment w:author="Kelsey Ducheneaux" w:id="0" w:date="2025-05-15T12:18:39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posed to the GPT: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your assistance in building out a scoping document that utilizes rooted in community syntropic business plan to create a one-of-a-kind business model for an assisted living facility. The facility will be on the banks of the missouri river near forest city SD. The facility has access to beautiful prairie, robust in river breaks and beautiful scenery. Right now, in South Dakota, the aging farmers and ranchers do not have adequate access to end of life residential care (please look up some data and cite it, around the aging demographic in rural South Dakota and the limited assisted living availability that exists). Know that this would be built on a Tribal Indian Reservation, and perhaps could serve a unique purpose for tribal community members if the Tribe wanted to invest in it. There is the idea that this could serve as a unique opportunity for state investment, to incentivize farmers and ranchers in their turnover of their land to the next generation (again, targeting the alarming data around lack of young professionals accessing land or going into farming/ranching in rural SD).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family that owns this land and is considering developing this land includes the following professionals. It would be great to start to conceptualize what roles they would play in helping to stand up this new family business: ER Trauma Doctor, IT Director for Native BioData Consortium, a Physical therapist, a nurse who is a past Director of Nursing in a rural medical facility, a Nurse Practitioner that has specialized in telehealth, a Doctor that has ran a Rural Medical Residency program, A woman that loves to cook, and a number of folks that are more regularly involved on the ranch that love to interact with people who could facilitate horse-engaging experiences, or pasture walks, or fishing trips for the old folks in the home.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before="0" w:line="216" w:lineRule="auto"/>
      <w:ind w:left="-270" w:right="-90" w:firstLine="0"/>
      <w:jc w:val="center"/>
      <w:rPr>
        <w:sz w:val="18"/>
        <w:szCs w:val="18"/>
      </w:rPr>
    </w:pPr>
    <w:r w:rsidDel="00000000" w:rsidR="00000000" w:rsidRPr="00000000">
      <w:rPr>
        <w:sz w:val="18"/>
        <w:szCs w:val="18"/>
      </w:rPr>
      <w:drawing>
        <wp:inline distB="114300" distT="114300" distL="114300" distR="114300">
          <wp:extent cx="752475" cy="75247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2475" cy="75247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center"/>
      <w:rPr>
        <w:b w:val="1"/>
        <w:bCs w:val="1"/>
        <w:color w:val="008575"/>
        <w:sz w:val="58"/>
        <w:szCs w:val="58"/>
      </w:rPr>
    </w:pPr>
    <w:bookmarkStart w:colFirst="0" w:colLast="0" w:name="_9nvcibv3gama" w:id="43"/>
    <w:bookmarkEnd w:id="43"/>
    <w:r w:rsidDel="00000000" w:rsidR="00000000" w:rsidRPr="00000000">
      <w:rPr>
        <w:b w:val="1"/>
        <w:bCs w:val="1"/>
        <w:color w:val="008575"/>
        <w:sz w:val="58"/>
        <w:szCs w:val="58"/>
        <w:rtl w:val="0"/>
      </w:rPr>
      <w:t xml:space="preserve">Syntropic Nature of Rooted Communities, LLC</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0" w:line="216" w:lineRule="auto"/>
      <w:ind w:left="90" w:right="-90" w:firstLine="0"/>
    </w:pPr>
    <w:rPr>
      <w:rFonts w:ascii="PT Sans Narrow" w:cs="PT Sans Narrow" w:eastAsia="PT Sans Narrow" w:hAnsi="PT Sans Narrow"/>
      <w:b w:val="1"/>
      <w:bCs w:val="1"/>
      <w:color w:val="ff5e0e"/>
      <w:sz w:val="28"/>
      <w:szCs w:val="28"/>
    </w:rPr>
  </w:style>
  <w:style w:type="paragraph" w:styleId="Heading2">
    <w:name w:val="heading 2"/>
    <w:basedOn w:val="Normal"/>
    <w:next w:val="Normal"/>
    <w:pPr>
      <w:spacing w:before="0" w:line="216" w:lineRule="auto"/>
      <w:ind w:left="-270" w:right="-90" w:firstLine="0"/>
    </w:pPr>
    <w:rPr>
      <w:rFonts w:ascii="PT Sans Narrow" w:cs="PT Sans Narrow" w:eastAsia="PT Sans Narrow" w:hAnsi="PT Sans Narrow"/>
      <w:i w:val="1"/>
      <w:iCs w:val="1"/>
      <w:color w:val="008575"/>
      <w:sz w:val="26"/>
      <w:szCs w:val="26"/>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rfn.com/2024/02/14/sd-census-of-ag/?utm_source=chatgpt.com" TargetMode="External"/><Relationship Id="rId11" Type="http://schemas.openxmlformats.org/officeDocument/2006/relationships/header" Target="header2.xml"/><Relationship Id="rId22" Type="http://schemas.openxmlformats.org/officeDocument/2006/relationships/hyperlink" Target="https://www.sdnewswatch.org/south-dakota-farmers-age-rising-land-costs/?utm_source=chatgpt.com" TargetMode="External"/><Relationship Id="rId10" Type="http://schemas.openxmlformats.org/officeDocument/2006/relationships/header" Target="header1.xml"/><Relationship Id="rId21" Type="http://schemas.openxmlformats.org/officeDocument/2006/relationships/hyperlink" Target="https://www.sdnewswatch.org/south-dakota-farmers-age-rising-land-costs/?utm_source=chatgpt.com" TargetMode="External"/><Relationship Id="rId13" Type="http://schemas.openxmlformats.org/officeDocument/2006/relationships/footer" Target="footer1.xml"/><Relationship Id="rId12" Type="http://schemas.openxmlformats.org/officeDocument/2006/relationships/footer" Target="footer2.xml"/><Relationship Id="rId23" Type="http://schemas.openxmlformats.org/officeDocument/2006/relationships/hyperlink" Target="https://mylrc.sdlegislature.gov/api/Documents/Attachment/269622.pdf?Year=2024&amp;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yperlink" Target="https://chatgpt.com/share/6825d99a-fbd8-800e-9339-f9e6ba69c275" TargetMode="External"/><Relationship Id="rId14" Type="http://schemas.openxmlformats.org/officeDocument/2006/relationships/image" Target="media/image5.png"/><Relationship Id="rId17" Type="http://schemas.openxmlformats.org/officeDocument/2006/relationships/hyperlink" Target="https://southdakotasearchlight.com/2024/05/21/health-care-officials-call-federal-unfunded-mandate-for-nursing-homes-a-threat/?utm_source=chatgpt.com" TargetMode="External"/><Relationship Id="rId16" Type="http://schemas.openxmlformats.org/officeDocument/2006/relationships/hyperlink" Target="https://mylrc.sdlegislature.gov/api/Documents/251648.pdf?utm_source=chatgpt.com" TargetMode="External"/><Relationship Id="rId5" Type="http://schemas.openxmlformats.org/officeDocument/2006/relationships/numbering" Target="numbering.xml"/><Relationship Id="rId19" Type="http://schemas.openxmlformats.org/officeDocument/2006/relationships/hyperlink" Target="https://southdakotasearchlight.com/2023/02/04/workforce-woes-nursing-home-closures-pressure-sustainability-of-long-term-care/?utm_source=chatgpt.com" TargetMode="External"/><Relationship Id="rId6" Type="http://schemas.openxmlformats.org/officeDocument/2006/relationships/styles" Target="styles.xml"/><Relationship Id="rId18" Type="http://schemas.openxmlformats.org/officeDocument/2006/relationships/hyperlink" Target="https://southdakotasearchlight.com/2023/02/04/workforce-woes-nursing-home-closures-pressure-sustainability-of-long-term-care/?utm_source=chatgpt.com" TargetMode="Externa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