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CC" w:rsidRPr="005121B1" w:rsidRDefault="005972CC" w:rsidP="005972CC">
      <w:pPr>
        <w:jc w:val="center"/>
        <w:rPr>
          <w:rFonts w:ascii="Arial" w:hAnsi="Arial" w:cs="Arial"/>
          <w:b/>
        </w:rPr>
      </w:pPr>
      <w:bookmarkStart w:id="0" w:name="_GoBack"/>
      <w:bookmarkEnd w:id="0"/>
      <w:r w:rsidRPr="005121B1">
        <w:rPr>
          <w:rFonts w:ascii="Arial" w:hAnsi="Arial" w:cs="Arial"/>
          <w:b/>
        </w:rPr>
        <w:t>Csavart érpár (UTP,STP)</w:t>
      </w:r>
    </w:p>
    <w:p w:rsidR="005972CC" w:rsidRPr="005121B1" w:rsidRDefault="005972CC" w:rsidP="005972CC">
      <w:pPr>
        <w:rPr>
          <w:rFonts w:ascii="Arial" w:hAnsi="Arial" w:cs="Arial"/>
        </w:rPr>
      </w:pPr>
      <w:r w:rsidRPr="005121B1">
        <w:rPr>
          <w:rFonts w:ascii="Arial" w:hAnsi="Arial" w:cs="Arial"/>
        </w:rPr>
        <w:t>A csavart, vagy más néven sodrott érpár (</w:t>
      </w:r>
      <w:r w:rsidRPr="005121B1">
        <w:rPr>
          <w:rFonts w:ascii="Arial" w:hAnsi="Arial" w:cs="Arial"/>
          <w:b/>
        </w:rPr>
        <w:t>Unshielded Twisted Pair = UTP</w:t>
      </w:r>
      <w:r w:rsidRPr="005121B1">
        <w:rPr>
          <w:rFonts w:ascii="Arial" w:hAnsi="Arial" w:cs="Arial"/>
        </w:rPr>
        <w:t xml:space="preserve">) két szigetelt, egymásra spirálisan felcsavart rézvezeték. Ha ezt a sodrott érpárat kívülrõl egy árnyékoló fémszövet burokkal is körbevesszük, akkor árnyékolt sodrott érpárról </w:t>
      </w:r>
      <w:r w:rsidRPr="005121B1">
        <w:rPr>
          <w:rFonts w:ascii="Arial" w:hAnsi="Arial" w:cs="Arial"/>
          <w:b/>
        </w:rPr>
        <w:t>(Shielded Twisted Pair = STP</w:t>
      </w:r>
      <w:r w:rsidRPr="005121B1">
        <w:rPr>
          <w:rFonts w:ascii="Arial" w:hAnsi="Arial" w:cs="Arial"/>
        </w:rPr>
        <w:t>) beszélünk. A csavarás a két ér egymásra hatását küszöböli ki, jelkisugárzás nem lép fel. Általában több csavart érpárt fognak össze közös védõburkolatban. Pontosan a sodrás biztosítja, hogy a szomszédos vezeték-párok jelei ne hassanak egymásra (ne legyen interferencia). Az épületekben lévõ telefon hálózatoknál is csavart érpárokat használnak. A felhasználásuk számítógép-hálózatoknál is ebbõl a ténybõl indult ki: ezek a vezetékek már rendelkezésre állnak, nem kell új vezetékeket kihúzni a munkahelyekhez. (</w:t>
      </w:r>
      <w:hyperlink r:id="rId6" w:history="1">
        <w:r w:rsidRPr="005121B1">
          <w:rPr>
            <w:rStyle w:val="Hiperhivatkozs"/>
            <w:rFonts w:ascii="Arial" w:hAnsi="Arial" w:cs="Arial"/>
          </w:rPr>
          <w:t>https://www.szabilinux.hu/konya/konyv/2fejezet/2fvsatvk.htm</w:t>
        </w:r>
      </w:hyperlink>
      <w:r w:rsidRPr="005121B1">
        <w:rPr>
          <w:rFonts w:ascii="Arial" w:hAnsi="Arial" w:cs="Arial"/>
        </w:rPr>
        <w:t>)</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csavart érpár alkalmas mind analóg, mind digitális jelátvitelre. A vezetékek sávszélessége a vastagságától és az áthidalt távolságtól függ, de sok esetben néhány Mb/s sebességet is el lehet velük érni pár kilométeres távolságon belül. Megfelelő teljesítményüknek és alacsony áruknak köszönhetően a sodrott érpárokat széles körben használják, és ez várhatóan így marad még jó néhány évig.</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csavart érpárt leggyakrabban a telefonrendszerekben használják. Szinte majdnem minden telefonkészüléket sodrott érpár köt össze a telefontársaság (</w:t>
      </w:r>
      <w:r w:rsidRPr="005121B1">
        <w:rPr>
          <w:rFonts w:ascii="Arial" w:hAnsi="Arial" w:cs="Arial"/>
          <w:b/>
        </w:rPr>
        <w:t>telco</w:t>
      </w:r>
      <w:r w:rsidRPr="005121B1">
        <w:rPr>
          <w:rFonts w:ascii="Arial" w:hAnsi="Arial" w:cs="Arial"/>
        </w:rPr>
        <w:t>) telefonközpontjával. Mind a telefonhívások, mind pedig az ADSL-internetforgalom szintén ezeken a vonalakon keresztül bonyolódik. A sodrott érpár akár több kilométeres szakaszon is erősítés nélkül használható, de nagyobb távolságok esetén már szükség van erősítőkre. Amikor hosszabb távolságon keresztül több sodrott érpár fut egymás mellett (például amikor egy épületből az összes vezeték a telefonközpontba megy), akkor a sodrott érpárokat egy kötegbe fogják, és ezt a köteget mechanikai védelemmel látják el. Ha az érpárok nem lennének sodorva, akkor a kötegen belül biztosan zavarnák egymás forgalmát. A világ azon részein, ahol a telefonvonalakat telefonpóznákon vezetik, még ma is gyakran láthatunk ilyen több centiméter átmérőjű érpárkötegeket.</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Koaxiális kábel</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vezeték kialakítási megoldás a koaxiális kábelek használata. Széles körben két fajtáját alkalmazzák: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egyik az </w:t>
      </w:r>
      <w:r w:rsidRPr="005121B1">
        <w:rPr>
          <w:rFonts w:ascii="Arial" w:eastAsia="Times New Roman" w:hAnsi="Arial" w:cs="Arial"/>
          <w:b/>
          <w:bCs/>
          <w:color w:val="000000"/>
          <w:lang w:eastAsia="hu-HU"/>
        </w:rPr>
        <w:t>alapsávú koaxiális kábel</w:t>
      </w:r>
      <w:r w:rsidRPr="005121B1">
        <w:rPr>
          <w:rFonts w:ascii="Arial" w:eastAsia="Times New Roman" w:hAnsi="Arial" w:cs="Arial"/>
          <w:color w:val="000000"/>
          <w:lang w:eastAsia="hu-HU"/>
        </w:rPr>
        <w:t>, amelyet digitális jelátvitelre alkalmaznak, a másik az ún. </w:t>
      </w:r>
      <w:r w:rsidRPr="005121B1">
        <w:rPr>
          <w:rFonts w:ascii="Arial" w:eastAsia="Times New Roman" w:hAnsi="Arial" w:cs="Arial"/>
          <w:b/>
          <w:bCs/>
          <w:color w:val="000000"/>
          <w:lang w:eastAsia="hu-HU"/>
        </w:rPr>
        <w:t>szélessávú koaxiális kábel</w:t>
      </w:r>
      <w:r w:rsidRPr="005121B1">
        <w:rPr>
          <w:rFonts w:ascii="Arial" w:eastAsia="Times New Roman" w:hAnsi="Arial" w:cs="Arial"/>
          <w:color w:val="000000"/>
          <w:lang w:eastAsia="hu-HU"/>
        </w:rPr>
        <w:t> amelyet pedig analóg átvitelre használnak.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alap</w:t>
      </w:r>
      <w:r>
        <w:rPr>
          <w:rFonts w:ascii="Arial" w:eastAsia="Times New Roman" w:hAnsi="Arial" w:cs="Arial"/>
          <w:color w:val="000000"/>
          <w:lang w:eastAsia="hu-HU"/>
        </w:rPr>
        <w:t>sáv elnevezés még abból az időbő</w:t>
      </w:r>
      <w:r w:rsidRPr="005121B1">
        <w:rPr>
          <w:rFonts w:ascii="Arial" w:eastAsia="Times New Roman" w:hAnsi="Arial" w:cs="Arial"/>
          <w:color w:val="000000"/>
          <w:lang w:eastAsia="hu-HU"/>
        </w:rPr>
        <w:t xml:space="preserve">l származott, amikor telefonbeszélgetésekre alkalmazták a kábeleket, és itt a sávszélesség az </w:t>
      </w:r>
      <w:r>
        <w:rPr>
          <w:rFonts w:ascii="Arial" w:eastAsia="Times New Roman" w:hAnsi="Arial" w:cs="Arial"/>
          <w:color w:val="000000"/>
          <w:lang w:eastAsia="hu-HU"/>
        </w:rPr>
        <w:t>érthető emberi hangnak megfelelő</w:t>
      </w:r>
      <w:r w:rsidRPr="005121B1">
        <w:rPr>
          <w:rFonts w:ascii="Arial" w:eastAsia="Times New Roman" w:hAnsi="Arial" w:cs="Arial"/>
          <w:color w:val="000000"/>
          <w:lang w:eastAsia="hu-HU"/>
        </w:rPr>
        <w:t xml:space="preserve"> kb. 0-4 kHz volt. A televíziós rendszerek megjelenéséve</w:t>
      </w:r>
      <w:r>
        <w:rPr>
          <w:rFonts w:ascii="Arial" w:eastAsia="Times New Roman" w:hAnsi="Arial" w:cs="Arial"/>
          <w:color w:val="000000"/>
          <w:lang w:eastAsia="hu-HU"/>
        </w:rPr>
        <w:t>l a tv jelek átviteléhez jelentő</w:t>
      </w:r>
      <w:r w:rsidRPr="005121B1">
        <w:rPr>
          <w:rFonts w:ascii="Arial" w:eastAsia="Times New Roman" w:hAnsi="Arial" w:cs="Arial"/>
          <w:color w:val="000000"/>
          <w:lang w:eastAsia="hu-HU"/>
        </w:rPr>
        <w:t>sen nagyobb sávszélesség kellett, ezeket a szélessávú kábelekkel oldották meg.</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koaxiális kábelek három igen lényeges jellemzője van: a</w:t>
      </w:r>
      <w:r w:rsidRPr="005121B1">
        <w:rPr>
          <w:rFonts w:ascii="Arial" w:eastAsia="Times New Roman" w:hAnsi="Arial" w:cs="Arial"/>
          <w:b/>
          <w:bCs/>
          <w:color w:val="000000"/>
          <w:lang w:eastAsia="hu-HU"/>
        </w:rPr>
        <w:t> hullámellenállása</w:t>
      </w:r>
      <w:r w:rsidRPr="005121B1">
        <w:rPr>
          <w:rFonts w:ascii="Arial" w:eastAsia="Times New Roman" w:hAnsi="Arial" w:cs="Arial"/>
          <w:color w:val="000000"/>
          <w:lang w:eastAsia="hu-HU"/>
        </w:rPr>
        <w:t> (Z0), a hosszegységre eső</w:t>
      </w:r>
      <w:r w:rsidRPr="005121B1">
        <w:rPr>
          <w:rFonts w:ascii="Arial" w:eastAsia="Times New Roman" w:hAnsi="Arial" w:cs="Arial"/>
          <w:b/>
          <w:bCs/>
          <w:color w:val="000000"/>
          <w:lang w:eastAsia="hu-HU"/>
        </w:rPr>
        <w:t> késleltetési ideje</w:t>
      </w:r>
      <w:r w:rsidRPr="005121B1">
        <w:rPr>
          <w:rFonts w:ascii="Arial" w:eastAsia="Times New Roman" w:hAnsi="Arial" w:cs="Arial"/>
          <w:color w:val="000000"/>
          <w:lang w:eastAsia="hu-HU"/>
        </w:rPr>
        <w:t> és a hosszegységre eső </w:t>
      </w:r>
      <w:r w:rsidRPr="005121B1">
        <w:rPr>
          <w:rFonts w:ascii="Arial" w:eastAsia="Times New Roman" w:hAnsi="Arial" w:cs="Arial"/>
          <w:b/>
          <w:bCs/>
          <w:color w:val="000000"/>
          <w:lang w:eastAsia="hu-HU"/>
        </w:rPr>
        <w:t>csillapítása.</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lastRenderedPageBreak/>
        <w:t>A leggyakrabban az 50Ω-os 75Ω-os hullαmellenαllαsϊ kábelt használnak: az 50Ω -ost alapsávú, a 75Ω </w:t>
      </w:r>
      <w:r w:rsidRPr="005121B1">
        <w:rPr>
          <w:rFonts w:ascii="Arial" w:eastAsia="Times New Roman" w:hAnsi="Arial" w:cs="Arial"/>
          <w:b/>
          <w:bCs/>
          <w:color w:val="000000"/>
          <w:lang w:eastAsia="hu-HU"/>
        </w:rPr>
        <w:t>-</w:t>
      </w:r>
      <w:r w:rsidRPr="005121B1">
        <w:rPr>
          <w:rFonts w:ascii="Arial" w:eastAsia="Times New Roman" w:hAnsi="Arial" w:cs="Arial"/>
          <w:color w:val="000000"/>
          <w:lang w:eastAsia="hu-HU"/>
        </w:rPr>
        <w:t>ost szélessávú hálózatokban. Ez utóbbival azonban al</w:t>
      </w:r>
      <w:r>
        <w:rPr>
          <w:rFonts w:ascii="Arial" w:eastAsia="Times New Roman" w:hAnsi="Arial" w:cs="Arial"/>
          <w:color w:val="000000"/>
          <w:lang w:eastAsia="hu-HU"/>
        </w:rPr>
        <w:t>apsávúként is találkozhatunk, fő</w:t>
      </w:r>
      <w:r w:rsidRPr="005121B1">
        <w:rPr>
          <w:rFonts w:ascii="Arial" w:eastAsia="Times New Roman" w:hAnsi="Arial" w:cs="Arial"/>
          <w:color w:val="000000"/>
          <w:lang w:eastAsia="hu-HU"/>
        </w:rPr>
        <w:t>ként akkor, ha a hálózat alapsávúké</w:t>
      </w:r>
      <w:r>
        <w:rPr>
          <w:rFonts w:ascii="Arial" w:eastAsia="Times New Roman" w:hAnsi="Arial" w:cs="Arial"/>
          <w:color w:val="000000"/>
          <w:lang w:eastAsia="hu-HU"/>
        </w:rPr>
        <w:t>nt és szélessávúként egyaránt mű</w:t>
      </w:r>
      <w:r w:rsidRPr="005121B1">
        <w:rPr>
          <w:rFonts w:ascii="Arial" w:eastAsia="Times New Roman" w:hAnsi="Arial" w:cs="Arial"/>
          <w:color w:val="000000"/>
          <w:lang w:eastAsia="hu-HU"/>
        </w:rPr>
        <w:t>ködhet.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A késleltetési idő</w:t>
      </w:r>
      <w:r w:rsidRPr="005121B1">
        <w:rPr>
          <w:rFonts w:ascii="Arial" w:eastAsia="Times New Roman" w:hAnsi="Arial" w:cs="Arial"/>
          <w:color w:val="000000"/>
          <w:lang w:eastAsia="hu-HU"/>
        </w:rPr>
        <w:t xml:space="preserve"> a kábel</w:t>
      </w:r>
      <w:r>
        <w:rPr>
          <w:rFonts w:ascii="Arial" w:eastAsia="Times New Roman" w:hAnsi="Arial" w:cs="Arial"/>
          <w:color w:val="000000"/>
          <w:lang w:eastAsia="hu-HU"/>
        </w:rPr>
        <w:t xml:space="preserve"> szigetelésének permittivitásátó</w:t>
      </w:r>
      <w:r w:rsidRPr="005121B1">
        <w:rPr>
          <w:rFonts w:ascii="Arial" w:eastAsia="Times New Roman" w:hAnsi="Arial" w:cs="Arial"/>
          <w:color w:val="000000"/>
          <w:lang w:eastAsia="hu-HU"/>
        </w:rPr>
        <w:t>l (dielektromos ál</w:t>
      </w:r>
      <w:r>
        <w:rPr>
          <w:rFonts w:ascii="Arial" w:eastAsia="Times New Roman" w:hAnsi="Arial" w:cs="Arial"/>
          <w:color w:val="000000"/>
          <w:lang w:eastAsia="hu-HU"/>
        </w:rPr>
        <w:t>landójától) függ. A hálózatok mű</w:t>
      </w:r>
      <w:r w:rsidRPr="005121B1">
        <w:rPr>
          <w:rFonts w:ascii="Arial" w:eastAsia="Times New Roman" w:hAnsi="Arial" w:cs="Arial"/>
          <w:color w:val="000000"/>
          <w:lang w:eastAsia="hu-HU"/>
        </w:rPr>
        <w:t>ködése szempontjából a nagy késleltetési</w:t>
      </w:r>
      <w:r>
        <w:rPr>
          <w:rFonts w:ascii="Arial" w:eastAsia="Times New Roman" w:hAnsi="Arial" w:cs="Arial"/>
          <w:color w:val="000000"/>
          <w:lang w:eastAsia="hu-HU"/>
        </w:rPr>
        <w:t xml:space="preserve"> idő</w:t>
      </w:r>
      <w:r w:rsidRPr="005121B1">
        <w:rPr>
          <w:rFonts w:ascii="Arial" w:eastAsia="Times New Roman" w:hAnsi="Arial" w:cs="Arial"/>
          <w:color w:val="000000"/>
          <w:lang w:eastAsia="hu-HU"/>
        </w:rPr>
        <w:t xml:space="preserve"> hátrányos, ezért csökkentésére törekednek. Igyeke</w:t>
      </w:r>
      <w:r>
        <w:rPr>
          <w:rFonts w:ascii="Arial" w:eastAsia="Times New Roman" w:hAnsi="Arial" w:cs="Arial"/>
          <w:color w:val="000000"/>
          <w:lang w:eastAsia="hu-HU"/>
        </w:rPr>
        <w:t>znek minél kisebb permittivitású szigetelő</w:t>
      </w:r>
      <w:r w:rsidRPr="005121B1">
        <w:rPr>
          <w:rFonts w:ascii="Arial" w:eastAsia="Times New Roman" w:hAnsi="Arial" w:cs="Arial"/>
          <w:color w:val="000000"/>
          <w:lang w:eastAsia="hu-HU"/>
        </w:rPr>
        <w:t>anyagot alkalmazni, de ezen túl ezt még az anyag szerkezetének lyukacsos</w:t>
      </w:r>
      <w:r>
        <w:rPr>
          <w:rFonts w:ascii="Arial" w:eastAsia="Times New Roman" w:hAnsi="Arial" w:cs="Arial"/>
          <w:color w:val="000000"/>
          <w:lang w:eastAsia="hu-HU"/>
        </w:rPr>
        <w:t>sá tételével tovább csökkenthető</w:t>
      </w:r>
      <w:r w:rsidRPr="005121B1">
        <w:rPr>
          <w:rFonts w:ascii="Arial" w:eastAsia="Times New Roman" w:hAnsi="Arial" w:cs="Arial"/>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 xml:space="preserve">A kábel okozta </w:t>
      </w:r>
      <w:r>
        <w:rPr>
          <w:rFonts w:ascii="Arial" w:eastAsia="Times New Roman" w:hAnsi="Arial" w:cs="Arial"/>
          <w:color w:val="000000"/>
          <w:lang w:eastAsia="hu-HU"/>
        </w:rPr>
        <w:t>veszteség az ohmos komponensekbő</w:t>
      </w:r>
      <w:r w:rsidRPr="005121B1">
        <w:rPr>
          <w:rFonts w:ascii="Arial" w:eastAsia="Times New Roman" w:hAnsi="Arial" w:cs="Arial"/>
          <w:color w:val="000000"/>
          <w:lang w:eastAsia="hu-HU"/>
        </w:rPr>
        <w:t>l, a di</w:t>
      </w:r>
      <w:r>
        <w:rPr>
          <w:rFonts w:ascii="Arial" w:eastAsia="Times New Roman" w:hAnsi="Arial" w:cs="Arial"/>
          <w:color w:val="000000"/>
          <w:lang w:eastAsia="hu-HU"/>
        </w:rPr>
        <w:t>elektrikumban keletkező és a sugárzás okozta veszteségekből tevő</w:t>
      </w:r>
      <w:r w:rsidRPr="005121B1">
        <w:rPr>
          <w:rFonts w:ascii="Arial" w:eastAsia="Times New Roman" w:hAnsi="Arial" w:cs="Arial"/>
          <w:color w:val="000000"/>
          <w:lang w:eastAsia="hu-HU"/>
        </w:rPr>
        <w:t>dik össze.</w:t>
      </w:r>
      <w:r>
        <w:rPr>
          <w:rFonts w:ascii="Arial" w:eastAsia="Times New Roman" w:hAnsi="Arial" w:cs="Arial"/>
          <w:color w:val="000000"/>
          <w:lang w:eastAsia="hu-HU"/>
        </w:rPr>
        <w:t xml:space="preserve"> A frekvencia növekedésével a bő</w:t>
      </w:r>
      <w:r w:rsidRPr="005121B1">
        <w:rPr>
          <w:rFonts w:ascii="Arial" w:eastAsia="Times New Roman" w:hAnsi="Arial" w:cs="Arial"/>
          <w:color w:val="000000"/>
          <w:lang w:eastAsia="hu-HU"/>
        </w:rPr>
        <w:t>rhatás is jelentkezik.</w:t>
      </w:r>
      <w:r>
        <w:rPr>
          <w:rFonts w:ascii="Arial" w:eastAsia="Times New Roman" w:hAnsi="Arial" w:cs="Arial"/>
          <w:color w:val="000000"/>
          <w:lang w:eastAsia="hu-HU"/>
        </w:rPr>
        <w:t xml:space="preserve"> A tömör központi huzallal készülő</w:t>
      </w:r>
      <w:r w:rsidRPr="005121B1">
        <w:rPr>
          <w:rFonts w:ascii="Arial" w:eastAsia="Times New Roman" w:hAnsi="Arial" w:cs="Arial"/>
          <w:color w:val="000000"/>
          <w:lang w:eastAsia="hu-HU"/>
        </w:rPr>
        <w:t xml:space="preserve">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w:t>
      </w:r>
      <w:r>
        <w:rPr>
          <w:rFonts w:ascii="Arial" w:eastAsia="Times New Roman" w:hAnsi="Arial" w:cs="Arial"/>
          <w:color w:val="000000"/>
          <w:lang w:eastAsia="hu-HU"/>
        </w:rPr>
        <w:t>örnyezet zavaraitól, ezért kettő</w:t>
      </w:r>
      <w:r w:rsidRPr="005121B1">
        <w:rPr>
          <w:rFonts w:ascii="Arial" w:eastAsia="Times New Roman" w:hAnsi="Arial" w:cs="Arial"/>
          <w:color w:val="000000"/>
          <w:lang w:eastAsia="hu-HU"/>
        </w:rPr>
        <w:t>s árnyékoló harisnyát vagy egyszeres és kétszeres alumíniumfólia árnyékolást használnak olyan kábe</w:t>
      </w:r>
      <w:r>
        <w:rPr>
          <w:rFonts w:ascii="Arial" w:eastAsia="Times New Roman" w:hAnsi="Arial" w:cs="Arial"/>
          <w:color w:val="000000"/>
          <w:lang w:eastAsia="hu-HU"/>
        </w:rPr>
        <w:t>lekben, amelyeket zavarokkal erő</w:t>
      </w:r>
      <w:r w:rsidRPr="005121B1">
        <w:rPr>
          <w:rFonts w:ascii="Arial" w:eastAsia="Times New Roman" w:hAnsi="Arial" w:cs="Arial"/>
          <w:color w:val="000000"/>
          <w:lang w:eastAsia="hu-HU"/>
        </w:rPr>
        <w:t>sen terhelt környezetben alkalmaznak.</w:t>
      </w:r>
    </w:p>
    <w:p w:rsidR="005121B1" w:rsidRPr="005121B1" w:rsidRDefault="005121B1" w:rsidP="005121B1">
      <w:pPr>
        <w:spacing w:before="100" w:beforeAutospacing="1" w:after="100" w:afterAutospacing="1" w:line="240" w:lineRule="auto"/>
        <w:rPr>
          <w:rFonts w:ascii="Arial" w:hAnsi="Arial" w:cs="Arial"/>
          <w:color w:val="000000"/>
        </w:rPr>
      </w:pPr>
      <w:r w:rsidRPr="005121B1">
        <w:rPr>
          <w:rFonts w:ascii="Arial" w:hAnsi="Arial" w:cs="Arial"/>
          <w:color w:val="000000"/>
        </w:rPr>
        <w:t>Az alapsávú koaxiális kábeleket leggyakrabban helyi számítógép-hálózatok kialakítására alkalmazzák. Az ala</w:t>
      </w:r>
      <w:r>
        <w:rPr>
          <w:rFonts w:ascii="Arial" w:hAnsi="Arial" w:cs="Arial"/>
          <w:color w:val="000000"/>
        </w:rPr>
        <w:t>psávú koaxiális kábelek jellemző</w:t>
      </w:r>
      <w:r w:rsidRPr="005121B1">
        <w:rPr>
          <w:rFonts w:ascii="Arial" w:hAnsi="Arial" w:cs="Arial"/>
          <w:color w:val="000000"/>
        </w:rPr>
        <w:t xml:space="preserve"> maximális adatátviteli sebessége 100 Mbit /sec 1 Km-es szakaszon. Az átviteli sávszélesség nagymértékben függ a távolságtól. Tehát kisebb távolsá</w:t>
      </w:r>
      <w:r>
        <w:rPr>
          <w:rFonts w:ascii="Arial" w:hAnsi="Arial" w:cs="Arial"/>
          <w:color w:val="000000"/>
        </w:rPr>
        <w:t>gon nagyobb sebesség is elérhető</w:t>
      </w:r>
      <w:r w:rsidRPr="005121B1">
        <w:rPr>
          <w:rFonts w:ascii="Arial" w:hAnsi="Arial" w:cs="Arial"/>
          <w:color w:val="000000"/>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másik fajta koaxiáli</w:t>
      </w:r>
      <w:r>
        <w:rPr>
          <w:rFonts w:ascii="Arial" w:eastAsia="Times New Roman" w:hAnsi="Arial" w:cs="Arial"/>
          <w:color w:val="000000"/>
          <w:lang w:eastAsia="hu-HU"/>
        </w:rPr>
        <w:t>s kábelrendszer a kábeltelevízió</w:t>
      </w:r>
      <w:r w:rsidRPr="005121B1">
        <w:rPr>
          <w:rFonts w:ascii="Arial" w:eastAsia="Times New Roman" w:hAnsi="Arial" w:cs="Arial"/>
          <w:color w:val="000000"/>
          <w:lang w:eastAsia="hu-HU"/>
        </w:rPr>
        <w:t>zás szabványos kábelein kereszt</w:t>
      </w:r>
      <w:r>
        <w:rPr>
          <w:rFonts w:ascii="Arial" w:eastAsia="Times New Roman" w:hAnsi="Arial" w:cs="Arial"/>
          <w:color w:val="000000"/>
          <w:lang w:eastAsia="hu-HU"/>
        </w:rPr>
        <w:t>üli analóg átvitelt teszi lehető</w:t>
      </w:r>
      <w:r w:rsidRPr="005121B1">
        <w:rPr>
          <w:rFonts w:ascii="Arial" w:eastAsia="Times New Roman" w:hAnsi="Arial" w:cs="Arial"/>
          <w:color w:val="000000"/>
          <w:lang w:eastAsia="hu-HU"/>
        </w:rPr>
        <w:t>vé. Mivel ezek a szélessávú hálózatok a szabványos kábeltelevíziós technikát használják, ezért a</w:t>
      </w:r>
      <w:r>
        <w:rPr>
          <w:rFonts w:ascii="Arial" w:eastAsia="Times New Roman" w:hAnsi="Arial" w:cs="Arial"/>
          <w:color w:val="000000"/>
          <w:lang w:eastAsia="hu-HU"/>
        </w:rPr>
        <w:t>z analóg jelátvitelnek megfelelő</w:t>
      </w:r>
      <w:r w:rsidRPr="005121B1">
        <w:rPr>
          <w:rFonts w:ascii="Arial" w:eastAsia="Times New Roman" w:hAnsi="Arial" w:cs="Arial"/>
          <w:color w:val="000000"/>
          <w:lang w:eastAsia="hu-HU"/>
        </w:rPr>
        <w:t>en — amely sokkal kevésbé kritikus mint a digitális — a kábelek közel 100 km-es távols</w:t>
      </w:r>
      <w:r>
        <w:rPr>
          <w:rFonts w:ascii="Arial" w:eastAsia="Times New Roman" w:hAnsi="Arial" w:cs="Arial"/>
          <w:color w:val="000000"/>
          <w:lang w:eastAsia="hu-HU"/>
        </w:rPr>
        <w:t>ágig 300 MHz-es (idő</w:t>
      </w:r>
      <w:r w:rsidRPr="005121B1">
        <w:rPr>
          <w:rFonts w:ascii="Arial" w:eastAsia="Times New Roman" w:hAnsi="Arial" w:cs="Arial"/>
          <w:color w:val="000000"/>
          <w:lang w:eastAsia="hu-HU"/>
        </w:rPr>
        <w:t>nként 450 MHz-es) jelek átvitelére alkalmasak. Digitális jelek analóg hálózaton keresztül átviteléhez minden interfésznek tartalmaznia kel</w:t>
      </w:r>
      <w:r>
        <w:rPr>
          <w:rFonts w:ascii="Arial" w:eastAsia="Times New Roman" w:hAnsi="Arial" w:cs="Arial"/>
          <w:color w:val="000000"/>
          <w:lang w:eastAsia="hu-HU"/>
        </w:rPr>
        <w:t>l egy konvertert, amely a kimenő</w:t>
      </w:r>
      <w:r w:rsidRPr="005121B1">
        <w:rPr>
          <w:rFonts w:ascii="Arial" w:eastAsia="Times New Roman" w:hAnsi="Arial" w:cs="Arial"/>
          <w:color w:val="000000"/>
          <w:lang w:eastAsia="hu-HU"/>
        </w:rPr>
        <w:t xml:space="preserve"> digitális jel</w:t>
      </w:r>
      <w:r>
        <w:rPr>
          <w:rFonts w:ascii="Arial" w:eastAsia="Times New Roman" w:hAnsi="Arial" w:cs="Arial"/>
          <w:color w:val="000000"/>
          <w:lang w:eastAsia="hu-HU"/>
        </w:rPr>
        <w:t>eket analóg jelekké, és a bemenő</w:t>
      </w:r>
      <w:r w:rsidRPr="005121B1">
        <w:rPr>
          <w:rFonts w:ascii="Arial" w:eastAsia="Times New Roman" w:hAnsi="Arial" w:cs="Arial"/>
          <w:color w:val="000000"/>
          <w:lang w:eastAsia="hu-HU"/>
        </w:rPr>
        <w:t xml:space="preserve"> analóg jeleket digitális jelekké alakítja. Egy 300 MHz-es kábel tipikusan 150 Mb</w:t>
      </w:r>
      <w:r>
        <w:rPr>
          <w:rFonts w:ascii="Arial" w:eastAsia="Times New Roman" w:hAnsi="Arial" w:cs="Arial"/>
          <w:color w:val="000000"/>
          <w:lang w:eastAsia="hu-HU"/>
        </w:rPr>
        <w:t>it/s-os adatátvitelt tesz lehető</w:t>
      </w:r>
      <w:r w:rsidRPr="005121B1">
        <w:rPr>
          <w:rFonts w:ascii="Arial" w:eastAsia="Times New Roman" w:hAnsi="Arial" w:cs="Arial"/>
          <w:color w:val="000000"/>
          <w:lang w:eastAsia="hu-HU"/>
        </w:rPr>
        <w:t>vé. Mivel ez egy csatorna számára túlzottan nagy sávszélesség, ezért a szélessávú rendszereket általában több csatornára osztják.</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Az egyes csatornák egymástól függetlenül képesek pl</w:t>
      </w:r>
      <w:r>
        <w:rPr>
          <w:rFonts w:ascii="Arial" w:eastAsia="Times New Roman" w:hAnsi="Arial" w:cs="Arial"/>
          <w:color w:val="000000"/>
          <w:lang w:eastAsia="hu-HU"/>
        </w:rPr>
        <w:t>. analóg televíziójel, csúcsminőségű</w:t>
      </w:r>
      <w:r w:rsidRPr="005121B1">
        <w:rPr>
          <w:rFonts w:ascii="Arial" w:eastAsia="Times New Roman" w:hAnsi="Arial" w:cs="Arial"/>
          <w:color w:val="000000"/>
          <w:lang w:eastAsia="hu-HU"/>
        </w:rPr>
        <w:t xml:space="preserve"> hangátviteli jel, vagy digitális jelfolyam átvitelére is. Az alapsávú és a szélessávú technika közötti egyik legfontosabb különbség az, hogy a széless</w:t>
      </w:r>
      <w:r>
        <w:rPr>
          <w:rFonts w:ascii="Arial" w:eastAsia="Times New Roman" w:hAnsi="Arial" w:cs="Arial"/>
          <w:color w:val="000000"/>
          <w:lang w:eastAsia="hu-HU"/>
        </w:rPr>
        <w:t>ávú rendszerekben analóg erősítő</w:t>
      </w:r>
      <w:r w:rsidRPr="005121B1">
        <w:rPr>
          <w:rFonts w:ascii="Arial" w:eastAsia="Times New Roman" w:hAnsi="Arial" w:cs="Arial"/>
          <w:color w:val="000000"/>
          <w:lang w:eastAsia="hu-HU"/>
        </w:rPr>
        <w:t>kre van szükség. Ez</w:t>
      </w:r>
      <w:r>
        <w:rPr>
          <w:rFonts w:ascii="Arial" w:eastAsia="Times New Roman" w:hAnsi="Arial" w:cs="Arial"/>
          <w:color w:val="000000"/>
          <w:lang w:eastAsia="hu-HU"/>
        </w:rPr>
        <w:t>ek az erősítő</w:t>
      </w:r>
      <w:r w:rsidRPr="005121B1">
        <w:rPr>
          <w:rFonts w:ascii="Arial" w:eastAsia="Times New Roman" w:hAnsi="Arial" w:cs="Arial"/>
          <w:color w:val="000000"/>
          <w:lang w:eastAsia="hu-HU"/>
        </w:rPr>
        <w:t>k a jelet csak az egyik irányba tudják továbbítani, ezért csak szimplex adatátvitelt képesek megvalósítani. A probléma megoldására kétféle szélessávú rendszert fejlesztettek ki: a</w:t>
      </w:r>
      <w:r w:rsidRPr="005121B1">
        <w:rPr>
          <w:rFonts w:ascii="Arial" w:eastAsia="Times New Roman" w:hAnsi="Arial" w:cs="Arial"/>
          <w:i/>
          <w:iCs/>
          <w:color w:val="000000"/>
          <w:lang w:eastAsia="hu-HU"/>
        </w:rPr>
        <w:t> </w:t>
      </w:r>
      <w:r w:rsidRPr="005121B1">
        <w:rPr>
          <w:rFonts w:ascii="Arial" w:eastAsia="Times New Roman" w:hAnsi="Arial" w:cs="Arial"/>
          <w:b/>
          <w:bCs/>
          <w:color w:val="000000"/>
          <w:lang w:eastAsia="hu-HU"/>
        </w:rPr>
        <w:t>kétkábeles </w:t>
      </w:r>
      <w:r w:rsidRPr="005121B1">
        <w:rPr>
          <w:rFonts w:ascii="Arial" w:eastAsia="Times New Roman" w:hAnsi="Arial" w:cs="Arial"/>
          <w:color w:val="000000"/>
          <w:lang w:eastAsia="hu-HU"/>
        </w:rPr>
        <w:t>és az </w:t>
      </w:r>
      <w:r w:rsidRPr="005121B1">
        <w:rPr>
          <w:rFonts w:ascii="Arial" w:eastAsia="Times New Roman" w:hAnsi="Arial" w:cs="Arial"/>
          <w:b/>
          <w:bCs/>
          <w:color w:val="000000"/>
          <w:lang w:eastAsia="hu-HU"/>
        </w:rPr>
        <w:t>egykábeles </w:t>
      </w:r>
      <w:r w:rsidRPr="005121B1">
        <w:rPr>
          <w:rFonts w:ascii="Arial" w:eastAsia="Times New Roman" w:hAnsi="Arial" w:cs="Arial"/>
          <w:color w:val="000000"/>
          <w:lang w:eastAsia="hu-HU"/>
        </w:rPr>
        <w:t>rendszert</w:t>
      </w:r>
      <w:r w:rsidRPr="005121B1">
        <w:rPr>
          <w:rFonts w:ascii="Arial" w:eastAsia="Times New Roman" w:hAnsi="Arial" w:cs="Arial"/>
          <w:i/>
          <w:iCs/>
          <w:color w:val="000000"/>
          <w:lang w:eastAsia="hu-HU"/>
        </w:rPr>
        <w:t>.</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sidRPr="005121B1">
        <w:rPr>
          <w:rFonts w:ascii="Arial" w:eastAsia="Times New Roman" w:hAnsi="Arial" w:cs="Arial"/>
          <w:color w:val="000000"/>
          <w:lang w:eastAsia="hu-HU"/>
        </w:rPr>
        <w:t>A kétkábeles rendszerben két azonos kábel fut egymás mellett. A két kábelen ellentétes irányú az adatforgalom. Egykábeles rendszerbe</w:t>
      </w:r>
      <w:r>
        <w:rPr>
          <w:rFonts w:ascii="Arial" w:eastAsia="Times New Roman" w:hAnsi="Arial" w:cs="Arial"/>
          <w:color w:val="000000"/>
          <w:lang w:eastAsia="hu-HU"/>
        </w:rPr>
        <w:t>n egyetlen kábelen két különböző</w:t>
      </w:r>
      <w:r w:rsidRPr="005121B1">
        <w:rPr>
          <w:rFonts w:ascii="Arial" w:eastAsia="Times New Roman" w:hAnsi="Arial" w:cs="Arial"/>
          <w:color w:val="000000"/>
          <w:lang w:eastAsia="hu-HU"/>
        </w:rPr>
        <w:t xml:space="preserve"> frekvenciatartomány van</w:t>
      </w:r>
      <w:r>
        <w:rPr>
          <w:rFonts w:ascii="Arial" w:eastAsia="Times New Roman" w:hAnsi="Arial" w:cs="Arial"/>
          <w:color w:val="000000"/>
          <w:lang w:eastAsia="hu-HU"/>
        </w:rPr>
        <w:t xml:space="preserve"> az adó (adósáv) és a vevő (vevő</w:t>
      </w:r>
      <w:r w:rsidRPr="005121B1">
        <w:rPr>
          <w:rFonts w:ascii="Arial" w:eastAsia="Times New Roman" w:hAnsi="Arial" w:cs="Arial"/>
          <w:color w:val="000000"/>
          <w:lang w:eastAsia="hu-HU"/>
        </w:rPr>
        <w:t>sáv) részére.</w:t>
      </w:r>
    </w:p>
    <w:p w:rsidR="005121B1" w:rsidRPr="005121B1" w:rsidRDefault="005121B1" w:rsidP="005121B1">
      <w:pPr>
        <w:spacing w:before="100" w:beforeAutospacing="1" w:after="100" w:afterAutospacing="1" w:line="240" w:lineRule="auto"/>
        <w:rPr>
          <w:rFonts w:ascii="Arial" w:eastAsia="Times New Roman" w:hAnsi="Arial" w:cs="Arial"/>
          <w:color w:val="000000"/>
          <w:lang w:eastAsia="hu-HU"/>
        </w:rPr>
      </w:pPr>
      <w:r>
        <w:rPr>
          <w:rFonts w:ascii="Arial" w:eastAsia="Times New Roman" w:hAnsi="Arial" w:cs="Arial"/>
          <w:color w:val="000000"/>
          <w:lang w:eastAsia="hu-HU"/>
        </w:rPr>
        <w:t>A szélessávú rendszerek nagy elő</w:t>
      </w:r>
      <w:r w:rsidRPr="005121B1">
        <w:rPr>
          <w:rFonts w:ascii="Arial" w:eastAsia="Times New Roman" w:hAnsi="Arial" w:cs="Arial"/>
          <w:color w:val="000000"/>
          <w:lang w:eastAsia="hu-HU"/>
        </w:rPr>
        <w:t>nye, hogy egya</w:t>
      </w:r>
      <w:r>
        <w:rPr>
          <w:rFonts w:ascii="Arial" w:eastAsia="Times New Roman" w:hAnsi="Arial" w:cs="Arial"/>
          <w:color w:val="000000"/>
          <w:lang w:eastAsia="hu-HU"/>
        </w:rPr>
        <w:t>zon kábelen egyidejű</w:t>
      </w:r>
      <w:r w:rsidRPr="005121B1">
        <w:rPr>
          <w:rFonts w:ascii="Arial" w:eastAsia="Times New Roman" w:hAnsi="Arial" w:cs="Arial"/>
          <w:color w:val="000000"/>
          <w:lang w:eastAsia="hu-HU"/>
        </w:rPr>
        <w:t>leg egymástól függetlenül többféle kommunikációt valósíthatunk meg, hátránya azonban a telepítés és az üzemel</w:t>
      </w:r>
      <w:r>
        <w:rPr>
          <w:rFonts w:ascii="Arial" w:eastAsia="Times New Roman" w:hAnsi="Arial" w:cs="Arial"/>
          <w:color w:val="000000"/>
          <w:lang w:eastAsia="hu-HU"/>
        </w:rPr>
        <w:t>tetés bonyolultsága és a jelentő</w:t>
      </w:r>
      <w:r w:rsidRPr="005121B1">
        <w:rPr>
          <w:rFonts w:ascii="Arial" w:eastAsia="Times New Roman" w:hAnsi="Arial" w:cs="Arial"/>
          <w:color w:val="000000"/>
          <w:lang w:eastAsia="hu-HU"/>
        </w:rPr>
        <w:t>s költségek.</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Erősáramú vezetékek</w:t>
      </w:r>
    </w:p>
    <w:p w:rsidR="005972CC" w:rsidRPr="005121B1" w:rsidRDefault="005972CC" w:rsidP="005972CC">
      <w:pPr>
        <w:rPr>
          <w:rFonts w:ascii="Arial" w:hAnsi="Arial" w:cs="Arial"/>
        </w:rPr>
      </w:pPr>
      <w:r w:rsidRPr="005121B1">
        <w:rPr>
          <w:rFonts w:ascii="Arial" w:hAnsi="Arial" w:cs="Arial"/>
        </w:rPr>
        <w:lastRenderedPageBreak/>
        <w:t>Az erősáramú vezetékek elektromos áramot szállítanak a házakhoz, ahol azt elektromos vezetékezéssel osztják szét a fali csatlakozókhoz.</w:t>
      </w:r>
    </w:p>
    <w:p w:rsidR="005972CC" w:rsidRPr="005121B1" w:rsidRDefault="005972CC" w:rsidP="005972CC">
      <w:pPr>
        <w:rPr>
          <w:rFonts w:ascii="Arial" w:hAnsi="Arial" w:cs="Arial"/>
        </w:rPr>
      </w:pPr>
      <w:r w:rsidRPr="005121B1">
        <w:rPr>
          <w:rFonts w:ascii="Arial" w:hAnsi="Arial" w:cs="Arial"/>
        </w:rPr>
        <w:t xml:space="preserve">Az erősáramú vezetékek adatkommunikációra történő használata régi gondolat. Az áramszolgáltató vállalatok sok éve használják kis sebességű kommunikációhoz az erősáramú vezetékeket, mint például távméréshez vagy háztartási eszközök távvezérléséhez. Az utóbbi években újra feltámadt az érdeklődés az ezeken a vezetékeken történő nagy sebességű kommunikáció iránt, mind házon belül – mint például a LAN –, mind a házon kívül, a széles sávú internet-hozzáféréshez. </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t>A háztartási elektromos vezetékek hálózatként való használatának nehézsége az, hogy a vezetékeket eredetileg áramjelek elosztására tervezték. Ez a feladat merőben más, mint az adatjelek továbbítása, amiben a háztartási vezeték nagyon gyengén teljesít. Az elektromos jelek 50-60 Hz-en továbbítódnak és a vezetékezés csillapítja a nagy sebességű adatkommunikációhoz szükséges, lényegesen nagyobb frekvenciájú (MHz-es) jeleket. A vezetékek elektromos tulajdonságai házanként eltérőek, valamint a készülékek ki- és bekapcsolásával is módosulnak, ami az adatjelek összevissza változását okozza. A készülékek ki- és bekapcsolásakor a tranziens áram széles frekvenciatartományon okoz elektromos zajt. A sodrott érpárok gondos sodrása nélkül az elektromos vezetékek antennaként működnek, külső jeleket szednek fel, és saját jeleiket sugározzák le. Ez a tulajdonság azt jelenti, hogy az előírt követelményeknek való megfelelés érdekében az adatjel nem eshet az engedélyezett frekvenciatartományba, mint például az amatőr rádiós hullámsávba.</w:t>
      </w:r>
    </w:p>
    <w:p w:rsidR="005972CC" w:rsidRPr="005121B1" w:rsidRDefault="005972CC" w:rsidP="005972CC">
      <w:pPr>
        <w:rPr>
          <w:rFonts w:ascii="Arial" w:hAnsi="Arial" w:cs="Arial"/>
        </w:rPr>
      </w:pPr>
      <w:r w:rsidRPr="005121B1">
        <w:rPr>
          <w:rFonts w:ascii="Arial" w:hAnsi="Arial" w:cs="Arial"/>
        </w:rPr>
        <w:t>Mindezen nehézségek ellenére az a praktikus, ha legalább 100 Mb/s sebességgel továbbítanak normál háztartási elektromos vezetéken olyan kommunikációs módszerek alkalmazásával, amelyek ellenállnak a lecsökkentett frekvenciának és a hibacsomóknak. Az erősáramú vezetékek hálózatként való használata során sok termék alkalmaz különféle egyedi szabványt, ezért a nemzetközi szabványok kidolgozása folyamatban van.</w:t>
      </w:r>
    </w:p>
    <w:p w:rsidR="005972CC" w:rsidRPr="005121B1" w:rsidRDefault="005972CC" w:rsidP="005972CC">
      <w:pPr>
        <w:rPr>
          <w:rFonts w:ascii="Arial" w:hAnsi="Arial" w:cs="Arial"/>
        </w:rPr>
      </w:pPr>
    </w:p>
    <w:p w:rsidR="005972CC" w:rsidRPr="005121B1" w:rsidRDefault="005972CC" w:rsidP="005972CC">
      <w:pPr>
        <w:jc w:val="center"/>
        <w:rPr>
          <w:rFonts w:ascii="Arial" w:hAnsi="Arial" w:cs="Arial"/>
          <w:b/>
        </w:rPr>
      </w:pPr>
      <w:r w:rsidRPr="005121B1">
        <w:rPr>
          <w:rFonts w:ascii="Arial" w:hAnsi="Arial" w:cs="Arial"/>
          <w:b/>
        </w:rPr>
        <w:t>Üvegszálak</w:t>
      </w:r>
    </w:p>
    <w:p w:rsidR="005972CC" w:rsidRPr="005121B1" w:rsidRDefault="005972CC" w:rsidP="005972CC">
      <w:pPr>
        <w:rPr>
          <w:rFonts w:ascii="Arial" w:hAnsi="Arial" w:cs="Arial"/>
        </w:rPr>
      </w:pPr>
      <w:r w:rsidRPr="005121B1">
        <w:rPr>
          <w:rFonts w:ascii="Arial" w:hAnsi="Arial" w:cs="Arial"/>
        </w:rPr>
        <w:t xml:space="preserve">Az üvegszálas optikai kábel hasonlít a koaxiális kábelre, a szövött árnyékolástól eltekintve. Az üvegszálakat a hálózatok gerincében nagy távolságú átvitelre, nagy sebességű LAN-ok (habár eddig a réznek mindig sikerült felzárkózni) és gyors internet-hozzáférések, mint amilyen például az </w:t>
      </w:r>
      <w:r w:rsidRPr="005121B1">
        <w:rPr>
          <w:rFonts w:ascii="Arial" w:hAnsi="Arial" w:cs="Arial"/>
          <w:b/>
        </w:rPr>
        <w:t>FttH (Fiber to the Home – üvegszál a lakásig)</w:t>
      </w:r>
      <w:r w:rsidRPr="005121B1">
        <w:rPr>
          <w:rFonts w:ascii="Arial" w:hAnsi="Arial" w:cs="Arial"/>
        </w:rPr>
        <w:t xml:space="preserve"> esetén használják. Egy üvegszálas adatátviteli rendszernek három fő komponense van: a fényforrás, az átviteli közeg és a fényérzékelő (detektor). A fényimpulzus megléte szokás szerint a logikai 1 bitet jelenti, míg az impulzus hiánya a logikai 0 bitet. Az átviteli közeg egy rendkívül vékony üvegszál. Ha a detektorba fény jut, akkor a detektor villamos jelet állít elő. Ha az üvegszál egyik végére fényforrást, a másik végére pedig detektort teszünk, akkor egy olyan egyirányú adatátviteli rendszert kapunk, amely villamos jeleket fogad, átalakítja azokat fényimpulzusokká, továbbítja a fényimpulzusokat, majd a kábel másik végén a fényimpulzusokat visszaalakítja villamos jelekké.</w:t>
      </w:r>
    </w:p>
    <w:p w:rsidR="005972CC" w:rsidRPr="005121B1" w:rsidRDefault="005972CC" w:rsidP="005972CC">
      <w:pPr>
        <w:rPr>
          <w:rFonts w:ascii="Arial" w:hAnsi="Arial" w:cs="Arial"/>
        </w:rPr>
      </w:pPr>
      <w:r w:rsidRPr="005121B1">
        <w:rPr>
          <w:rFonts w:ascii="Arial" w:hAnsi="Arial" w:cs="Arial"/>
        </w:rPr>
        <w:t>Az üvegszálak háromféleképpen csatlakoztathatók egymáshoz. Az egyik módszer az, hogy az üvegszál végeit megfelelő csatlakozókkal látjuk el, és ezeket dugjuk össze. A csatlakozók 10–20% veszteséget okoznak, viszont megkönnyítik a rendszer újrakonfigurálását.</w:t>
      </w:r>
    </w:p>
    <w:p w:rsidR="005972CC" w:rsidRPr="005121B1" w:rsidRDefault="005972CC" w:rsidP="005972CC">
      <w:pPr>
        <w:rPr>
          <w:rFonts w:ascii="Arial" w:hAnsi="Arial" w:cs="Arial"/>
        </w:rPr>
      </w:pPr>
    </w:p>
    <w:p w:rsidR="005972CC" w:rsidRPr="005121B1" w:rsidRDefault="005972CC" w:rsidP="005972CC">
      <w:pPr>
        <w:rPr>
          <w:rFonts w:ascii="Arial" w:hAnsi="Arial" w:cs="Arial"/>
        </w:rPr>
      </w:pPr>
      <w:r w:rsidRPr="005121B1">
        <w:rPr>
          <w:rFonts w:ascii="Arial" w:hAnsi="Arial" w:cs="Arial"/>
        </w:rPr>
        <w:lastRenderedPageBreak/>
        <w:t>A második lehetőség, hogy a szálakat mechanikusan egymáshoz illesztjük. Ennek a módszernek az a lényege, hogy mindkét szálat meghatározott szögben óvatosan lemetsszük, majd a metszett végeket összeillesztjük, és egy szorítóval összefogjuk. Az illesztés pontossága úgy javítható, hogy az egyik üvegszálba belevilágítunk, és a két szálat finoman addig mozgatjuk, amíg a kijövő jel intenzitása a lehető legnagyobb nem lesz. A mechanikai összeillesztést egy rutinos szakember akár 5 perc alatt is el tudja végezni, és ez a csatlakoztatási mód csak 10% veszteséget okoz.</w:t>
      </w:r>
    </w:p>
    <w:p w:rsidR="005972CC" w:rsidRPr="005121B1" w:rsidRDefault="005972CC" w:rsidP="005972CC">
      <w:pPr>
        <w:rPr>
          <w:rFonts w:ascii="Arial" w:hAnsi="Arial" w:cs="Arial"/>
        </w:rPr>
      </w:pPr>
    </w:p>
    <w:p w:rsidR="005972CC" w:rsidRDefault="005972CC" w:rsidP="005972CC">
      <w:pPr>
        <w:rPr>
          <w:rFonts w:ascii="Arial" w:hAnsi="Arial" w:cs="Arial"/>
        </w:rPr>
      </w:pPr>
      <w:r w:rsidRPr="005121B1">
        <w:rPr>
          <w:rFonts w:ascii="Arial" w:hAnsi="Arial" w:cs="Arial"/>
        </w:rPr>
        <w:t>A harmadik lehetőség a két szál összehegesztése. A hegesztett szál majdnem olyan jó, mint egy gyárilag húzott szál, de azért még itt is van némi csillapítás. Mindhárom csatlakoztatási mód esetén van egy kis visszaverődés az illesztésnél, és a visszaverődött fény interferálhat az eredeti jellel.</w:t>
      </w:r>
    </w:p>
    <w:p w:rsidR="005121B1" w:rsidRDefault="005121B1" w:rsidP="005972CC">
      <w:pPr>
        <w:rPr>
          <w:rFonts w:ascii="Arial" w:hAnsi="Arial" w:cs="Arial"/>
        </w:rPr>
      </w:pPr>
    </w:p>
    <w:p w:rsidR="00A16F50" w:rsidRPr="00A16F50" w:rsidRDefault="00A16F50" w:rsidP="00A16F50">
      <w:pPr>
        <w:rPr>
          <w:rFonts w:ascii="Arial" w:hAnsi="Arial" w:cs="Arial"/>
        </w:rPr>
      </w:pPr>
      <w:r w:rsidRPr="00A16F50">
        <w:rPr>
          <w:rFonts w:ascii="Arial" w:hAnsi="Arial" w:cs="Arial"/>
        </w:rPr>
        <w:t>Vezetékes adatátviteli közegek</w:t>
      </w:r>
      <w:r>
        <w:rPr>
          <w:rFonts w:ascii="Arial" w:hAnsi="Arial" w:cs="Arial"/>
        </w:rPr>
        <w:t>:</w:t>
      </w:r>
    </w:p>
    <w:p w:rsidR="00A16F50" w:rsidRPr="00A16F50" w:rsidRDefault="00A16F50" w:rsidP="00A16F50">
      <w:pPr>
        <w:rPr>
          <w:rFonts w:ascii="Arial" w:hAnsi="Arial" w:cs="Arial"/>
        </w:rPr>
      </w:pPr>
      <w:r>
        <w:rPr>
          <w:rFonts w:ascii="Arial" w:hAnsi="Arial" w:cs="Arial"/>
        </w:rPr>
        <w:t>— Csavart érpár</w:t>
      </w:r>
    </w:p>
    <w:p w:rsidR="00A16F50" w:rsidRPr="00A16F50" w:rsidRDefault="00A16F50" w:rsidP="00A16F50">
      <w:pPr>
        <w:rPr>
          <w:rFonts w:ascii="Arial" w:hAnsi="Arial" w:cs="Arial"/>
        </w:rPr>
      </w:pPr>
      <w:r>
        <w:rPr>
          <w:rFonts w:ascii="Arial" w:hAnsi="Arial" w:cs="Arial"/>
        </w:rPr>
        <w:t>— Koaxiális kábelek</w:t>
      </w:r>
    </w:p>
    <w:p w:rsidR="00A16F50" w:rsidRPr="00A16F50" w:rsidRDefault="00A16F50" w:rsidP="00A16F50">
      <w:pPr>
        <w:rPr>
          <w:rFonts w:ascii="Arial" w:hAnsi="Arial" w:cs="Arial"/>
        </w:rPr>
      </w:pPr>
      <w:r>
        <w:rPr>
          <w:rFonts w:ascii="Arial" w:hAnsi="Arial" w:cs="Arial"/>
        </w:rPr>
        <w:t xml:space="preserve">— </w:t>
      </w:r>
      <w:r w:rsidRPr="00A16F50">
        <w:rPr>
          <w:rFonts w:ascii="Arial" w:hAnsi="Arial" w:cs="Arial"/>
        </w:rPr>
        <w:t>Üvegszálas kábelek</w:t>
      </w:r>
    </w:p>
    <w:p w:rsidR="00A16F50" w:rsidRPr="00A16F50" w:rsidRDefault="00A16F50" w:rsidP="00A16F50">
      <w:pPr>
        <w:rPr>
          <w:rFonts w:ascii="Arial" w:hAnsi="Arial" w:cs="Arial"/>
        </w:rPr>
      </w:pPr>
    </w:p>
    <w:p w:rsidR="00A16F50" w:rsidRPr="00A16F50" w:rsidRDefault="00A16F50" w:rsidP="00A16F50">
      <w:pPr>
        <w:rPr>
          <w:rFonts w:ascii="Arial" w:hAnsi="Arial" w:cs="Arial"/>
        </w:rPr>
      </w:pPr>
      <w:r>
        <w:rPr>
          <w:rFonts w:ascii="Arial" w:hAnsi="Arial" w:cs="Arial"/>
        </w:rPr>
        <w:t>Üvegszálak, optikai szálak:</w:t>
      </w:r>
    </w:p>
    <w:p w:rsidR="00A16F50" w:rsidRDefault="00A16F50" w:rsidP="00A16F50">
      <w:pPr>
        <w:rPr>
          <w:rFonts w:ascii="Arial" w:hAnsi="Arial" w:cs="Arial"/>
        </w:rPr>
      </w:pPr>
      <w:r>
        <w:rPr>
          <w:rFonts w:ascii="Arial" w:hAnsi="Arial" w:cs="Arial"/>
        </w:rPr>
        <w:t xml:space="preserve">- </w:t>
      </w:r>
      <w:r w:rsidRPr="00A16F50">
        <w:rPr>
          <w:rFonts w:ascii="Arial" w:hAnsi="Arial" w:cs="Arial"/>
        </w:rPr>
        <w:t xml:space="preserve">Fényforrás – </w:t>
      </w:r>
      <w:r>
        <w:rPr>
          <w:rFonts w:ascii="Arial" w:hAnsi="Arial" w:cs="Arial"/>
        </w:rPr>
        <w:t>átviteli – közeg – fényérzékelő</w:t>
      </w:r>
    </w:p>
    <w:p w:rsidR="00A16F50" w:rsidRPr="00A16F50" w:rsidRDefault="00A16F50" w:rsidP="00A16F50">
      <w:pPr>
        <w:rPr>
          <w:rFonts w:ascii="Arial" w:hAnsi="Arial" w:cs="Arial"/>
        </w:rPr>
      </w:pPr>
      <w:r>
        <w:rPr>
          <w:rFonts w:ascii="Arial" w:hAnsi="Arial" w:cs="Arial"/>
        </w:rPr>
        <w:t>- szerkezete</w:t>
      </w:r>
    </w:p>
    <w:p w:rsidR="00A16F50" w:rsidRPr="00A16F50" w:rsidRDefault="00A16F50" w:rsidP="00A16F50">
      <w:pPr>
        <w:rPr>
          <w:rFonts w:ascii="Arial" w:hAnsi="Arial" w:cs="Arial"/>
        </w:rPr>
      </w:pPr>
      <w:r>
        <w:rPr>
          <w:rFonts w:ascii="Arial" w:hAnsi="Arial" w:cs="Arial"/>
        </w:rPr>
        <w:t xml:space="preserve">- </w:t>
      </w:r>
      <w:r w:rsidRPr="00A16F50">
        <w:rPr>
          <w:rFonts w:ascii="Arial" w:hAnsi="Arial" w:cs="Arial"/>
        </w:rPr>
        <w:t>A visszav</w:t>
      </w:r>
      <w:r>
        <w:rPr>
          <w:rFonts w:ascii="Arial" w:hAnsi="Arial" w:cs="Arial"/>
        </w:rPr>
        <w:t>erődéseknél veszteségek adódnak</w:t>
      </w:r>
    </w:p>
    <w:p w:rsidR="00A16F50" w:rsidRDefault="00A16F50" w:rsidP="00A16F50">
      <w:pPr>
        <w:rPr>
          <w:rFonts w:ascii="Arial" w:hAnsi="Arial" w:cs="Arial"/>
        </w:rPr>
      </w:pPr>
      <w:r>
        <w:rPr>
          <w:rFonts w:ascii="Arial" w:hAnsi="Arial" w:cs="Arial"/>
        </w:rPr>
        <w:t xml:space="preserve">- </w:t>
      </w:r>
      <w:r w:rsidRPr="00A16F50">
        <w:rPr>
          <w:rFonts w:ascii="Arial" w:hAnsi="Arial" w:cs="Arial"/>
        </w:rPr>
        <w:t>A csillapodás a megfelelő anyag választásával csökkenthet</w:t>
      </w:r>
    </w:p>
    <w:p w:rsidR="00A16F50" w:rsidRDefault="00A16F50" w:rsidP="00A16F50">
      <w:pPr>
        <w:rPr>
          <w:rFonts w:ascii="Arial" w:hAnsi="Arial" w:cs="Arial"/>
        </w:rPr>
      </w:pPr>
    </w:p>
    <w:p w:rsidR="00A16F50" w:rsidRPr="00A16F50" w:rsidRDefault="00A16F50" w:rsidP="00A16F50">
      <w:pPr>
        <w:spacing w:line="235" w:lineRule="atLeast"/>
        <w:rPr>
          <w:rFonts w:ascii="Calibri" w:eastAsia="Times New Roman" w:hAnsi="Calibri" w:cs="Calibri"/>
          <w:color w:val="000000"/>
          <w:lang w:eastAsia="hu-HU"/>
        </w:rPr>
      </w:pPr>
      <w:r w:rsidRPr="00A16F50">
        <w:rPr>
          <w:rFonts w:ascii="Calibri" w:eastAsia="Times New Roman" w:hAnsi="Calibri" w:cs="Calibri"/>
          <w:color w:val="000000"/>
          <w:sz w:val="26"/>
          <w:szCs w:val="26"/>
          <w:u w:val="single"/>
          <w:lang w:eastAsia="hu-HU"/>
        </w:rPr>
        <w:t>Koaxiális kábelek</w:t>
      </w:r>
      <w:r>
        <w:rPr>
          <w:rFonts w:ascii="Calibri" w:eastAsia="Times New Roman" w:hAnsi="Calibri" w:cs="Calibri"/>
          <w:color w:val="000000"/>
          <w:sz w:val="26"/>
          <w:szCs w:val="26"/>
          <w:u w:val="single"/>
          <w:lang w:eastAsia="hu-HU"/>
        </w:rPr>
        <w:t xml:space="preserve"> jellemzői:</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Symbol" w:eastAsia="Times New Roman" w:hAnsi="Symbol" w:cs="Calibri"/>
          <w:color w:val="000000"/>
          <w:lang w:eastAsia="hu-HU"/>
        </w:rPr>
        <w:t></w:t>
      </w:r>
      <w:r w:rsidRPr="00A16F50">
        <w:rPr>
          <w:rFonts w:ascii="Calibri" w:eastAsia="Times New Roman" w:hAnsi="Calibri" w:cs="Calibri"/>
          <w:color w:val="000000"/>
          <w:lang w:eastAsia="hu-HU"/>
        </w:rPr>
        <w:t>Típusai:</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Alapsávú koaxiális kábel: 0 – 4 kHz beszédsáv, digitális jelátvitelre</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Szélessávú koaxiális kábel: televíziós jelátvitel, analóg jelátvitelre</w:t>
      </w:r>
    </w:p>
    <w:p w:rsidR="00A16F50" w:rsidRDefault="00A16F50" w:rsidP="00A16F50">
      <w:pPr>
        <w:spacing w:after="0" w:line="235" w:lineRule="atLeast"/>
        <w:rPr>
          <w:rFonts w:ascii="Symbol" w:eastAsia="Times New Roman" w:hAnsi="Symbol" w:cs="Calibri"/>
          <w:color w:val="000000"/>
          <w:lang w:eastAsia="hu-HU"/>
        </w:rPr>
      </w:pP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Symbol" w:eastAsia="Times New Roman" w:hAnsi="Symbol" w:cs="Calibri"/>
          <w:color w:val="000000"/>
          <w:lang w:eastAsia="hu-HU"/>
        </w:rPr>
        <w:t></w:t>
      </w:r>
      <w:r>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Hullámellenállás szerinti típusok:</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50 ohmos alapsávú</w:t>
      </w:r>
    </w:p>
    <w:p w:rsidR="00A16F50" w:rsidRPr="00A16F50" w:rsidRDefault="00A16F50" w:rsidP="00A16F50">
      <w:pPr>
        <w:spacing w:after="0"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75 ohmos szélessávú</w:t>
      </w:r>
    </w:p>
    <w:p w:rsidR="00A16F50" w:rsidRDefault="00A16F50" w:rsidP="00A16F50">
      <w:pPr>
        <w:spacing w:line="235" w:lineRule="atLeast"/>
        <w:rPr>
          <w:rFonts w:ascii="Calibri" w:eastAsia="Times New Roman" w:hAnsi="Calibri" w:cs="Calibri"/>
          <w:color w:val="000000"/>
          <w:lang w:eastAsia="hu-HU"/>
        </w:rPr>
      </w:pPr>
      <w:r w:rsidRPr="00A16F50">
        <w:rPr>
          <w:rFonts w:ascii="Courier New" w:eastAsia="Times New Roman" w:hAnsi="Courier New" w:cs="Courier New"/>
          <w:color w:val="000000"/>
          <w:lang w:eastAsia="hu-HU"/>
        </w:rPr>
        <w:t>o</w:t>
      </w:r>
      <w:r w:rsidRPr="00A16F50">
        <w:rPr>
          <w:rFonts w:ascii="Times New Roman" w:eastAsia="Times New Roman" w:hAnsi="Times New Roman" w:cs="Times New Roman"/>
          <w:color w:val="000000"/>
          <w:sz w:val="14"/>
          <w:szCs w:val="14"/>
          <w:lang w:eastAsia="hu-HU"/>
        </w:rPr>
        <w:t>   </w:t>
      </w:r>
      <w:r w:rsidRPr="00A16F50">
        <w:rPr>
          <w:rFonts w:ascii="Calibri" w:eastAsia="Times New Roman" w:hAnsi="Calibri" w:cs="Calibri"/>
          <w:color w:val="000000"/>
          <w:lang w:eastAsia="hu-HU"/>
        </w:rPr>
        <w:t>75 ohmos alap- és szélessávú</w:t>
      </w:r>
    </w:p>
    <w:p w:rsidR="00A16F50" w:rsidRDefault="00A16F50" w:rsidP="00A16F50">
      <w:pPr>
        <w:spacing w:line="235" w:lineRule="atLeast"/>
        <w:rPr>
          <w:rFonts w:ascii="Calibri" w:eastAsia="Times New Roman" w:hAnsi="Calibri" w:cs="Calibri"/>
          <w:color w:val="000000"/>
          <w:lang w:eastAsia="hu-HU"/>
        </w:rPr>
      </w:pPr>
    </w:p>
    <w:p w:rsidR="00A16F50" w:rsidRDefault="00A16F50" w:rsidP="00A16F50">
      <w:pPr>
        <w:spacing w:line="235" w:lineRule="atLeast"/>
        <w:rPr>
          <w:rFonts w:ascii="Calibri" w:eastAsia="Times New Roman" w:hAnsi="Calibri" w:cs="Calibri"/>
          <w:color w:val="000000"/>
          <w:lang w:eastAsia="hu-HU"/>
        </w:rPr>
      </w:pPr>
      <w:r>
        <w:rPr>
          <w:rFonts w:ascii="Calibri" w:eastAsia="Times New Roman" w:hAnsi="Calibri" w:cs="Calibri"/>
          <w:color w:val="000000"/>
          <w:lang w:eastAsia="hu-HU"/>
        </w:rPr>
        <w:t>Vezetékes hálózat előnyei:</w:t>
      </w:r>
    </w:p>
    <w:p w:rsidR="00A16F50" w:rsidRDefault="00A16F50" w:rsidP="00A16F50">
      <w:pPr>
        <w:spacing w:line="235" w:lineRule="atLeast"/>
        <w:rPr>
          <w:rFonts w:ascii="Calibri" w:eastAsia="Times New Roman" w:hAnsi="Calibri" w:cs="Calibri"/>
          <w:color w:val="000000"/>
          <w:lang w:eastAsia="hu-HU"/>
        </w:rPr>
      </w:pP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hálózaton általában gyorsabban lehet dolgozni, játszani és internetezni.</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 működése rendkívül stabil, csak a vezeték fizikai sérülése esetén válik működésképtelenné.</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lastRenderedPageBreak/>
        <w:t></w:t>
      </w:r>
      <w:r>
        <w:rPr>
          <w:color w:val="000000"/>
          <w:sz w:val="14"/>
          <w:szCs w:val="14"/>
        </w:rPr>
        <w:t>         </w:t>
      </w:r>
      <w:r>
        <w:rPr>
          <w:rFonts w:ascii="Calibri" w:hAnsi="Calibri" w:cs="Calibri"/>
          <w:color w:val="000000"/>
          <w:sz w:val="22"/>
          <w:szCs w:val="22"/>
        </w:rPr>
        <w:t>A vezetékes hálózat biztonságos, a rajta átmenő forgalmat gyakorlatilag nem lehet megfigyelni.</w:t>
      </w:r>
    </w:p>
    <w:p w:rsidR="00A16F50" w:rsidRDefault="00A16F50" w:rsidP="00A16F50">
      <w:pPr>
        <w:pStyle w:val="Listaszerbekezds"/>
        <w:spacing w:before="0" w:beforeAutospacing="0" w:after="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hálózatok esetén a gépek közötti több száz métert meghaladó távolság esetén is stabil és gyors kapcsolat építhető ki.</w:t>
      </w:r>
    </w:p>
    <w:p w:rsidR="00A16F50" w:rsidRDefault="00A16F50" w:rsidP="00A16F50">
      <w:pPr>
        <w:pStyle w:val="Listaszerbekezds"/>
        <w:spacing w:before="0" w:beforeAutospacing="0" w:after="160" w:afterAutospacing="0" w:line="235" w:lineRule="atLeast"/>
        <w:ind w:left="720" w:hanging="360"/>
        <w:rPr>
          <w:rFonts w:ascii="Calibri" w:hAnsi="Calibri" w:cs="Calibri"/>
          <w:color w:val="000000"/>
          <w:sz w:val="22"/>
          <w:szCs w:val="22"/>
        </w:rPr>
      </w:pPr>
      <w:r>
        <w:rPr>
          <w:rFonts w:ascii="Symbol" w:hAnsi="Symbol" w:cs="Calibri"/>
          <w:color w:val="000000"/>
          <w:sz w:val="22"/>
          <w:szCs w:val="22"/>
        </w:rPr>
        <w:t></w:t>
      </w:r>
      <w:r>
        <w:rPr>
          <w:color w:val="000000"/>
          <w:sz w:val="14"/>
          <w:szCs w:val="14"/>
        </w:rPr>
        <w:t>         </w:t>
      </w:r>
      <w:r>
        <w:rPr>
          <w:rFonts w:ascii="Calibri" w:hAnsi="Calibri" w:cs="Calibri"/>
          <w:color w:val="000000"/>
          <w:sz w:val="22"/>
          <w:szCs w:val="22"/>
        </w:rPr>
        <w:t>A vezetékes hálózathoz kapcsolódó eszközök olcsóbbak a vezeték nélkülieknél.</w:t>
      </w:r>
    </w:p>
    <w:p w:rsidR="00A16F50" w:rsidRPr="00A16F50" w:rsidRDefault="00A16F50" w:rsidP="00A16F50">
      <w:pPr>
        <w:spacing w:line="235" w:lineRule="atLeast"/>
        <w:rPr>
          <w:rFonts w:ascii="Calibri" w:eastAsia="Times New Roman" w:hAnsi="Calibri" w:cs="Calibri"/>
          <w:color w:val="000000"/>
          <w:lang w:eastAsia="hu-HU"/>
        </w:rPr>
      </w:pPr>
    </w:p>
    <w:p w:rsidR="00A16F50" w:rsidRPr="005121B1" w:rsidRDefault="00A16F50" w:rsidP="00A16F50">
      <w:pPr>
        <w:rPr>
          <w:rFonts w:ascii="Arial" w:hAnsi="Arial" w:cs="Arial"/>
        </w:rPr>
      </w:pPr>
    </w:p>
    <w:sectPr w:rsidR="00A16F50" w:rsidRPr="00512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39E" w:rsidRDefault="004D739E" w:rsidP="005972CC">
      <w:pPr>
        <w:spacing w:after="0" w:line="240" w:lineRule="auto"/>
      </w:pPr>
      <w:r>
        <w:separator/>
      </w:r>
    </w:p>
  </w:endnote>
  <w:endnote w:type="continuationSeparator" w:id="0">
    <w:p w:rsidR="004D739E" w:rsidRDefault="004D739E" w:rsidP="00597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39E" w:rsidRDefault="004D739E" w:rsidP="005972CC">
      <w:pPr>
        <w:spacing w:after="0" w:line="240" w:lineRule="auto"/>
      </w:pPr>
      <w:r>
        <w:separator/>
      </w:r>
    </w:p>
  </w:footnote>
  <w:footnote w:type="continuationSeparator" w:id="0">
    <w:p w:rsidR="004D739E" w:rsidRDefault="004D739E" w:rsidP="00597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C"/>
    <w:rsid w:val="000E03A4"/>
    <w:rsid w:val="004D739E"/>
    <w:rsid w:val="005121B1"/>
    <w:rsid w:val="005972CC"/>
    <w:rsid w:val="00782FEC"/>
    <w:rsid w:val="007F47D3"/>
    <w:rsid w:val="00A16F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4CD9C-9517-4F9E-8DA6-44264B6D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5972CC"/>
    <w:rPr>
      <w:color w:val="0563C1" w:themeColor="hyperlink"/>
      <w:u w:val="single"/>
    </w:rPr>
  </w:style>
  <w:style w:type="paragraph" w:styleId="NormlWeb">
    <w:name w:val="Normal (Web)"/>
    <w:basedOn w:val="Norml"/>
    <w:uiPriority w:val="99"/>
    <w:semiHidden/>
    <w:unhideWhenUsed/>
    <w:rsid w:val="005972C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5972CC"/>
    <w:rPr>
      <w:b/>
      <w:bCs/>
    </w:rPr>
  </w:style>
  <w:style w:type="paragraph" w:styleId="lfej">
    <w:name w:val="header"/>
    <w:basedOn w:val="Norml"/>
    <w:link w:val="lfejChar"/>
    <w:uiPriority w:val="99"/>
    <w:unhideWhenUsed/>
    <w:rsid w:val="005972CC"/>
    <w:pPr>
      <w:tabs>
        <w:tab w:val="center" w:pos="4536"/>
        <w:tab w:val="right" w:pos="9072"/>
      </w:tabs>
      <w:spacing w:after="0" w:line="240" w:lineRule="auto"/>
    </w:pPr>
  </w:style>
  <w:style w:type="character" w:customStyle="1" w:styleId="lfejChar">
    <w:name w:val="Élőfej Char"/>
    <w:basedOn w:val="Bekezdsalapbettpusa"/>
    <w:link w:val="lfej"/>
    <w:uiPriority w:val="99"/>
    <w:rsid w:val="005972CC"/>
  </w:style>
  <w:style w:type="paragraph" w:styleId="llb">
    <w:name w:val="footer"/>
    <w:basedOn w:val="Norml"/>
    <w:link w:val="llbChar"/>
    <w:uiPriority w:val="99"/>
    <w:unhideWhenUsed/>
    <w:rsid w:val="005972CC"/>
    <w:pPr>
      <w:tabs>
        <w:tab w:val="center" w:pos="4536"/>
        <w:tab w:val="right" w:pos="9072"/>
      </w:tabs>
      <w:spacing w:after="0" w:line="240" w:lineRule="auto"/>
    </w:pPr>
  </w:style>
  <w:style w:type="character" w:customStyle="1" w:styleId="llbChar">
    <w:name w:val="Élőláb Char"/>
    <w:basedOn w:val="Bekezdsalapbettpusa"/>
    <w:link w:val="llb"/>
    <w:uiPriority w:val="99"/>
    <w:rsid w:val="005972CC"/>
  </w:style>
  <w:style w:type="paragraph" w:styleId="Listaszerbekezds">
    <w:name w:val="List Paragraph"/>
    <w:basedOn w:val="Norml"/>
    <w:uiPriority w:val="34"/>
    <w:qFormat/>
    <w:rsid w:val="00A16F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54751">
      <w:bodyDiv w:val="1"/>
      <w:marLeft w:val="0"/>
      <w:marRight w:val="0"/>
      <w:marTop w:val="0"/>
      <w:marBottom w:val="0"/>
      <w:divBdr>
        <w:top w:val="none" w:sz="0" w:space="0" w:color="auto"/>
        <w:left w:val="none" w:sz="0" w:space="0" w:color="auto"/>
        <w:bottom w:val="none" w:sz="0" w:space="0" w:color="auto"/>
        <w:right w:val="none" w:sz="0" w:space="0" w:color="auto"/>
      </w:divBdr>
    </w:div>
    <w:div w:id="629895029">
      <w:bodyDiv w:val="1"/>
      <w:marLeft w:val="0"/>
      <w:marRight w:val="0"/>
      <w:marTop w:val="0"/>
      <w:marBottom w:val="0"/>
      <w:divBdr>
        <w:top w:val="none" w:sz="0" w:space="0" w:color="auto"/>
        <w:left w:val="none" w:sz="0" w:space="0" w:color="auto"/>
        <w:bottom w:val="none" w:sz="0" w:space="0" w:color="auto"/>
        <w:right w:val="none" w:sz="0" w:space="0" w:color="auto"/>
      </w:divBdr>
    </w:div>
    <w:div w:id="676004704">
      <w:bodyDiv w:val="1"/>
      <w:marLeft w:val="0"/>
      <w:marRight w:val="0"/>
      <w:marTop w:val="0"/>
      <w:marBottom w:val="0"/>
      <w:divBdr>
        <w:top w:val="none" w:sz="0" w:space="0" w:color="auto"/>
        <w:left w:val="none" w:sz="0" w:space="0" w:color="auto"/>
        <w:bottom w:val="none" w:sz="0" w:space="0" w:color="auto"/>
        <w:right w:val="none" w:sz="0" w:space="0" w:color="auto"/>
      </w:divBdr>
      <w:divsChild>
        <w:div w:id="235670978">
          <w:marLeft w:val="0"/>
          <w:marRight w:val="0"/>
          <w:marTop w:val="0"/>
          <w:marBottom w:val="0"/>
          <w:divBdr>
            <w:top w:val="none" w:sz="0" w:space="0" w:color="auto"/>
            <w:left w:val="none" w:sz="0" w:space="0" w:color="auto"/>
            <w:bottom w:val="none" w:sz="0" w:space="0" w:color="auto"/>
            <w:right w:val="none" w:sz="0" w:space="0" w:color="auto"/>
          </w:divBdr>
        </w:div>
        <w:div w:id="1590116420">
          <w:marLeft w:val="0"/>
          <w:marRight w:val="0"/>
          <w:marTop w:val="0"/>
          <w:marBottom w:val="0"/>
          <w:divBdr>
            <w:top w:val="none" w:sz="0" w:space="0" w:color="auto"/>
            <w:left w:val="none" w:sz="0" w:space="0" w:color="auto"/>
            <w:bottom w:val="none" w:sz="0" w:space="0" w:color="auto"/>
            <w:right w:val="none" w:sz="0" w:space="0" w:color="auto"/>
          </w:divBdr>
        </w:div>
        <w:div w:id="256062848">
          <w:marLeft w:val="0"/>
          <w:marRight w:val="0"/>
          <w:marTop w:val="0"/>
          <w:marBottom w:val="0"/>
          <w:divBdr>
            <w:top w:val="none" w:sz="0" w:space="0" w:color="auto"/>
            <w:left w:val="none" w:sz="0" w:space="0" w:color="auto"/>
            <w:bottom w:val="none" w:sz="0" w:space="0" w:color="auto"/>
            <w:right w:val="none" w:sz="0" w:space="0" w:color="auto"/>
          </w:divBdr>
        </w:div>
        <w:div w:id="327834124">
          <w:marLeft w:val="0"/>
          <w:marRight w:val="0"/>
          <w:marTop w:val="0"/>
          <w:marBottom w:val="0"/>
          <w:divBdr>
            <w:top w:val="none" w:sz="0" w:space="0" w:color="auto"/>
            <w:left w:val="none" w:sz="0" w:space="0" w:color="auto"/>
            <w:bottom w:val="none" w:sz="0" w:space="0" w:color="auto"/>
            <w:right w:val="none" w:sz="0" w:space="0" w:color="auto"/>
          </w:divBdr>
        </w:div>
        <w:div w:id="322785862">
          <w:marLeft w:val="0"/>
          <w:marRight w:val="0"/>
          <w:marTop w:val="0"/>
          <w:marBottom w:val="0"/>
          <w:divBdr>
            <w:top w:val="none" w:sz="0" w:space="0" w:color="auto"/>
            <w:left w:val="none" w:sz="0" w:space="0" w:color="auto"/>
            <w:bottom w:val="none" w:sz="0" w:space="0" w:color="auto"/>
            <w:right w:val="none" w:sz="0" w:space="0" w:color="auto"/>
          </w:divBdr>
        </w:div>
        <w:div w:id="1702365906">
          <w:marLeft w:val="0"/>
          <w:marRight w:val="0"/>
          <w:marTop w:val="0"/>
          <w:marBottom w:val="0"/>
          <w:divBdr>
            <w:top w:val="none" w:sz="0" w:space="0" w:color="auto"/>
            <w:left w:val="none" w:sz="0" w:space="0" w:color="auto"/>
            <w:bottom w:val="none" w:sz="0" w:space="0" w:color="auto"/>
            <w:right w:val="none" w:sz="0" w:space="0" w:color="auto"/>
          </w:divBdr>
        </w:div>
        <w:div w:id="463162817">
          <w:marLeft w:val="0"/>
          <w:marRight w:val="0"/>
          <w:marTop w:val="0"/>
          <w:marBottom w:val="0"/>
          <w:divBdr>
            <w:top w:val="none" w:sz="0" w:space="0" w:color="auto"/>
            <w:left w:val="none" w:sz="0" w:space="0" w:color="auto"/>
            <w:bottom w:val="none" w:sz="0" w:space="0" w:color="auto"/>
            <w:right w:val="none" w:sz="0" w:space="0" w:color="auto"/>
          </w:divBdr>
        </w:div>
        <w:div w:id="313336201">
          <w:marLeft w:val="0"/>
          <w:marRight w:val="0"/>
          <w:marTop w:val="0"/>
          <w:marBottom w:val="0"/>
          <w:divBdr>
            <w:top w:val="none" w:sz="0" w:space="0" w:color="auto"/>
            <w:left w:val="none" w:sz="0" w:space="0" w:color="auto"/>
            <w:bottom w:val="none" w:sz="0" w:space="0" w:color="auto"/>
            <w:right w:val="none" w:sz="0" w:space="0" w:color="auto"/>
          </w:divBdr>
        </w:div>
        <w:div w:id="561217327">
          <w:marLeft w:val="0"/>
          <w:marRight w:val="0"/>
          <w:marTop w:val="0"/>
          <w:marBottom w:val="0"/>
          <w:divBdr>
            <w:top w:val="none" w:sz="0" w:space="0" w:color="auto"/>
            <w:left w:val="none" w:sz="0" w:space="0" w:color="auto"/>
            <w:bottom w:val="none" w:sz="0" w:space="0" w:color="auto"/>
            <w:right w:val="none" w:sz="0" w:space="0" w:color="auto"/>
          </w:divBdr>
        </w:div>
        <w:div w:id="1418088851">
          <w:marLeft w:val="0"/>
          <w:marRight w:val="0"/>
          <w:marTop w:val="0"/>
          <w:marBottom w:val="0"/>
          <w:divBdr>
            <w:top w:val="none" w:sz="0" w:space="0" w:color="auto"/>
            <w:left w:val="none" w:sz="0" w:space="0" w:color="auto"/>
            <w:bottom w:val="none" w:sz="0" w:space="0" w:color="auto"/>
            <w:right w:val="none" w:sz="0" w:space="0" w:color="auto"/>
          </w:divBdr>
        </w:div>
        <w:div w:id="221596035">
          <w:marLeft w:val="0"/>
          <w:marRight w:val="0"/>
          <w:marTop w:val="0"/>
          <w:marBottom w:val="0"/>
          <w:divBdr>
            <w:top w:val="none" w:sz="0" w:space="0" w:color="auto"/>
            <w:left w:val="none" w:sz="0" w:space="0" w:color="auto"/>
            <w:bottom w:val="none" w:sz="0" w:space="0" w:color="auto"/>
            <w:right w:val="none" w:sz="0" w:space="0" w:color="auto"/>
          </w:divBdr>
        </w:div>
        <w:div w:id="1420298714">
          <w:marLeft w:val="0"/>
          <w:marRight w:val="0"/>
          <w:marTop w:val="0"/>
          <w:marBottom w:val="0"/>
          <w:divBdr>
            <w:top w:val="none" w:sz="0" w:space="0" w:color="auto"/>
            <w:left w:val="none" w:sz="0" w:space="0" w:color="auto"/>
            <w:bottom w:val="none" w:sz="0" w:space="0" w:color="auto"/>
            <w:right w:val="none" w:sz="0" w:space="0" w:color="auto"/>
          </w:divBdr>
        </w:div>
        <w:div w:id="229584337">
          <w:marLeft w:val="0"/>
          <w:marRight w:val="0"/>
          <w:marTop w:val="0"/>
          <w:marBottom w:val="0"/>
          <w:divBdr>
            <w:top w:val="none" w:sz="0" w:space="0" w:color="auto"/>
            <w:left w:val="none" w:sz="0" w:space="0" w:color="auto"/>
            <w:bottom w:val="none" w:sz="0" w:space="0" w:color="auto"/>
            <w:right w:val="none" w:sz="0" w:space="0" w:color="auto"/>
          </w:divBdr>
        </w:div>
        <w:div w:id="1346714264">
          <w:marLeft w:val="0"/>
          <w:marRight w:val="0"/>
          <w:marTop w:val="0"/>
          <w:marBottom w:val="0"/>
          <w:divBdr>
            <w:top w:val="none" w:sz="0" w:space="0" w:color="auto"/>
            <w:left w:val="none" w:sz="0" w:space="0" w:color="auto"/>
            <w:bottom w:val="none" w:sz="0" w:space="0" w:color="auto"/>
            <w:right w:val="none" w:sz="0" w:space="0" w:color="auto"/>
          </w:divBdr>
        </w:div>
        <w:div w:id="1918009134">
          <w:marLeft w:val="0"/>
          <w:marRight w:val="0"/>
          <w:marTop w:val="0"/>
          <w:marBottom w:val="0"/>
          <w:divBdr>
            <w:top w:val="none" w:sz="0" w:space="0" w:color="auto"/>
            <w:left w:val="none" w:sz="0" w:space="0" w:color="auto"/>
            <w:bottom w:val="none" w:sz="0" w:space="0" w:color="auto"/>
            <w:right w:val="none" w:sz="0" w:space="0" w:color="auto"/>
          </w:divBdr>
        </w:div>
        <w:div w:id="798569063">
          <w:marLeft w:val="0"/>
          <w:marRight w:val="0"/>
          <w:marTop w:val="0"/>
          <w:marBottom w:val="0"/>
          <w:divBdr>
            <w:top w:val="none" w:sz="0" w:space="0" w:color="auto"/>
            <w:left w:val="none" w:sz="0" w:space="0" w:color="auto"/>
            <w:bottom w:val="none" w:sz="0" w:space="0" w:color="auto"/>
            <w:right w:val="none" w:sz="0" w:space="0" w:color="auto"/>
          </w:divBdr>
        </w:div>
        <w:div w:id="1020624619">
          <w:marLeft w:val="0"/>
          <w:marRight w:val="0"/>
          <w:marTop w:val="0"/>
          <w:marBottom w:val="0"/>
          <w:divBdr>
            <w:top w:val="none" w:sz="0" w:space="0" w:color="auto"/>
            <w:left w:val="none" w:sz="0" w:space="0" w:color="auto"/>
            <w:bottom w:val="none" w:sz="0" w:space="0" w:color="auto"/>
            <w:right w:val="none" w:sz="0" w:space="0" w:color="auto"/>
          </w:divBdr>
        </w:div>
        <w:div w:id="815338016">
          <w:marLeft w:val="0"/>
          <w:marRight w:val="0"/>
          <w:marTop w:val="0"/>
          <w:marBottom w:val="0"/>
          <w:divBdr>
            <w:top w:val="none" w:sz="0" w:space="0" w:color="auto"/>
            <w:left w:val="none" w:sz="0" w:space="0" w:color="auto"/>
            <w:bottom w:val="none" w:sz="0" w:space="0" w:color="auto"/>
            <w:right w:val="none" w:sz="0" w:space="0" w:color="auto"/>
          </w:divBdr>
        </w:div>
        <w:div w:id="1508473104">
          <w:marLeft w:val="0"/>
          <w:marRight w:val="0"/>
          <w:marTop w:val="0"/>
          <w:marBottom w:val="0"/>
          <w:divBdr>
            <w:top w:val="none" w:sz="0" w:space="0" w:color="auto"/>
            <w:left w:val="none" w:sz="0" w:space="0" w:color="auto"/>
            <w:bottom w:val="none" w:sz="0" w:space="0" w:color="auto"/>
            <w:right w:val="none" w:sz="0" w:space="0" w:color="auto"/>
          </w:divBdr>
        </w:div>
        <w:div w:id="1959529367">
          <w:marLeft w:val="0"/>
          <w:marRight w:val="0"/>
          <w:marTop w:val="0"/>
          <w:marBottom w:val="0"/>
          <w:divBdr>
            <w:top w:val="none" w:sz="0" w:space="0" w:color="auto"/>
            <w:left w:val="none" w:sz="0" w:space="0" w:color="auto"/>
            <w:bottom w:val="none" w:sz="0" w:space="0" w:color="auto"/>
            <w:right w:val="none" w:sz="0" w:space="0" w:color="auto"/>
          </w:divBdr>
        </w:div>
        <w:div w:id="702436773">
          <w:marLeft w:val="0"/>
          <w:marRight w:val="0"/>
          <w:marTop w:val="0"/>
          <w:marBottom w:val="0"/>
          <w:divBdr>
            <w:top w:val="none" w:sz="0" w:space="0" w:color="auto"/>
            <w:left w:val="none" w:sz="0" w:space="0" w:color="auto"/>
            <w:bottom w:val="none" w:sz="0" w:space="0" w:color="auto"/>
            <w:right w:val="none" w:sz="0" w:space="0" w:color="auto"/>
          </w:divBdr>
        </w:div>
        <w:div w:id="1318992816">
          <w:marLeft w:val="0"/>
          <w:marRight w:val="0"/>
          <w:marTop w:val="0"/>
          <w:marBottom w:val="0"/>
          <w:divBdr>
            <w:top w:val="none" w:sz="0" w:space="0" w:color="auto"/>
            <w:left w:val="none" w:sz="0" w:space="0" w:color="auto"/>
            <w:bottom w:val="none" w:sz="0" w:space="0" w:color="auto"/>
            <w:right w:val="none" w:sz="0" w:space="0" w:color="auto"/>
          </w:divBdr>
        </w:div>
        <w:div w:id="2018146977">
          <w:marLeft w:val="0"/>
          <w:marRight w:val="0"/>
          <w:marTop w:val="0"/>
          <w:marBottom w:val="0"/>
          <w:divBdr>
            <w:top w:val="none" w:sz="0" w:space="0" w:color="auto"/>
            <w:left w:val="none" w:sz="0" w:space="0" w:color="auto"/>
            <w:bottom w:val="none" w:sz="0" w:space="0" w:color="auto"/>
            <w:right w:val="none" w:sz="0" w:space="0" w:color="auto"/>
          </w:divBdr>
        </w:div>
        <w:div w:id="261376702">
          <w:marLeft w:val="0"/>
          <w:marRight w:val="0"/>
          <w:marTop w:val="0"/>
          <w:marBottom w:val="0"/>
          <w:divBdr>
            <w:top w:val="none" w:sz="0" w:space="0" w:color="auto"/>
            <w:left w:val="none" w:sz="0" w:space="0" w:color="auto"/>
            <w:bottom w:val="none" w:sz="0" w:space="0" w:color="auto"/>
            <w:right w:val="none" w:sz="0" w:space="0" w:color="auto"/>
          </w:divBdr>
        </w:div>
        <w:div w:id="1962952579">
          <w:marLeft w:val="0"/>
          <w:marRight w:val="0"/>
          <w:marTop w:val="0"/>
          <w:marBottom w:val="0"/>
          <w:divBdr>
            <w:top w:val="none" w:sz="0" w:space="0" w:color="auto"/>
            <w:left w:val="none" w:sz="0" w:space="0" w:color="auto"/>
            <w:bottom w:val="none" w:sz="0" w:space="0" w:color="auto"/>
            <w:right w:val="none" w:sz="0" w:space="0" w:color="auto"/>
          </w:divBdr>
        </w:div>
        <w:div w:id="405688941">
          <w:marLeft w:val="0"/>
          <w:marRight w:val="0"/>
          <w:marTop w:val="0"/>
          <w:marBottom w:val="0"/>
          <w:divBdr>
            <w:top w:val="none" w:sz="0" w:space="0" w:color="auto"/>
            <w:left w:val="none" w:sz="0" w:space="0" w:color="auto"/>
            <w:bottom w:val="none" w:sz="0" w:space="0" w:color="auto"/>
            <w:right w:val="none" w:sz="0" w:space="0" w:color="auto"/>
          </w:divBdr>
        </w:div>
        <w:div w:id="1176381364">
          <w:marLeft w:val="0"/>
          <w:marRight w:val="0"/>
          <w:marTop w:val="0"/>
          <w:marBottom w:val="0"/>
          <w:divBdr>
            <w:top w:val="none" w:sz="0" w:space="0" w:color="auto"/>
            <w:left w:val="none" w:sz="0" w:space="0" w:color="auto"/>
            <w:bottom w:val="none" w:sz="0" w:space="0" w:color="auto"/>
            <w:right w:val="none" w:sz="0" w:space="0" w:color="auto"/>
          </w:divBdr>
        </w:div>
        <w:div w:id="1168593673">
          <w:marLeft w:val="0"/>
          <w:marRight w:val="0"/>
          <w:marTop w:val="0"/>
          <w:marBottom w:val="0"/>
          <w:divBdr>
            <w:top w:val="none" w:sz="0" w:space="0" w:color="auto"/>
            <w:left w:val="none" w:sz="0" w:space="0" w:color="auto"/>
            <w:bottom w:val="none" w:sz="0" w:space="0" w:color="auto"/>
            <w:right w:val="none" w:sz="0" w:space="0" w:color="auto"/>
          </w:divBdr>
        </w:div>
        <w:div w:id="507453402">
          <w:marLeft w:val="0"/>
          <w:marRight w:val="0"/>
          <w:marTop w:val="0"/>
          <w:marBottom w:val="0"/>
          <w:divBdr>
            <w:top w:val="none" w:sz="0" w:space="0" w:color="auto"/>
            <w:left w:val="none" w:sz="0" w:space="0" w:color="auto"/>
            <w:bottom w:val="none" w:sz="0" w:space="0" w:color="auto"/>
            <w:right w:val="none" w:sz="0" w:space="0" w:color="auto"/>
          </w:divBdr>
        </w:div>
        <w:div w:id="11417801">
          <w:marLeft w:val="0"/>
          <w:marRight w:val="0"/>
          <w:marTop w:val="0"/>
          <w:marBottom w:val="0"/>
          <w:divBdr>
            <w:top w:val="none" w:sz="0" w:space="0" w:color="auto"/>
            <w:left w:val="none" w:sz="0" w:space="0" w:color="auto"/>
            <w:bottom w:val="none" w:sz="0" w:space="0" w:color="auto"/>
            <w:right w:val="none" w:sz="0" w:space="0" w:color="auto"/>
          </w:divBdr>
        </w:div>
        <w:div w:id="301345692">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1612862146">
          <w:marLeft w:val="0"/>
          <w:marRight w:val="0"/>
          <w:marTop w:val="0"/>
          <w:marBottom w:val="0"/>
          <w:divBdr>
            <w:top w:val="none" w:sz="0" w:space="0" w:color="auto"/>
            <w:left w:val="none" w:sz="0" w:space="0" w:color="auto"/>
            <w:bottom w:val="none" w:sz="0" w:space="0" w:color="auto"/>
            <w:right w:val="none" w:sz="0" w:space="0" w:color="auto"/>
          </w:divBdr>
        </w:div>
        <w:div w:id="2114788532">
          <w:marLeft w:val="0"/>
          <w:marRight w:val="0"/>
          <w:marTop w:val="0"/>
          <w:marBottom w:val="0"/>
          <w:divBdr>
            <w:top w:val="none" w:sz="0" w:space="0" w:color="auto"/>
            <w:left w:val="none" w:sz="0" w:space="0" w:color="auto"/>
            <w:bottom w:val="none" w:sz="0" w:space="0" w:color="auto"/>
            <w:right w:val="none" w:sz="0" w:space="0" w:color="auto"/>
          </w:divBdr>
        </w:div>
        <w:div w:id="1109743683">
          <w:marLeft w:val="0"/>
          <w:marRight w:val="0"/>
          <w:marTop w:val="0"/>
          <w:marBottom w:val="0"/>
          <w:divBdr>
            <w:top w:val="none" w:sz="0" w:space="0" w:color="auto"/>
            <w:left w:val="none" w:sz="0" w:space="0" w:color="auto"/>
            <w:bottom w:val="none" w:sz="0" w:space="0" w:color="auto"/>
            <w:right w:val="none" w:sz="0" w:space="0" w:color="auto"/>
          </w:divBdr>
        </w:div>
        <w:div w:id="698891382">
          <w:marLeft w:val="0"/>
          <w:marRight w:val="0"/>
          <w:marTop w:val="0"/>
          <w:marBottom w:val="0"/>
          <w:divBdr>
            <w:top w:val="none" w:sz="0" w:space="0" w:color="auto"/>
            <w:left w:val="none" w:sz="0" w:space="0" w:color="auto"/>
            <w:bottom w:val="none" w:sz="0" w:space="0" w:color="auto"/>
            <w:right w:val="none" w:sz="0" w:space="0" w:color="auto"/>
          </w:divBdr>
        </w:div>
        <w:div w:id="236212430">
          <w:marLeft w:val="0"/>
          <w:marRight w:val="0"/>
          <w:marTop w:val="0"/>
          <w:marBottom w:val="0"/>
          <w:divBdr>
            <w:top w:val="none" w:sz="0" w:space="0" w:color="auto"/>
            <w:left w:val="none" w:sz="0" w:space="0" w:color="auto"/>
            <w:bottom w:val="none" w:sz="0" w:space="0" w:color="auto"/>
            <w:right w:val="none" w:sz="0" w:space="0" w:color="auto"/>
          </w:divBdr>
        </w:div>
        <w:div w:id="470752323">
          <w:marLeft w:val="0"/>
          <w:marRight w:val="0"/>
          <w:marTop w:val="0"/>
          <w:marBottom w:val="0"/>
          <w:divBdr>
            <w:top w:val="none" w:sz="0" w:space="0" w:color="auto"/>
            <w:left w:val="none" w:sz="0" w:space="0" w:color="auto"/>
            <w:bottom w:val="none" w:sz="0" w:space="0" w:color="auto"/>
            <w:right w:val="none" w:sz="0" w:space="0" w:color="auto"/>
          </w:divBdr>
        </w:div>
        <w:div w:id="917326127">
          <w:marLeft w:val="0"/>
          <w:marRight w:val="0"/>
          <w:marTop w:val="0"/>
          <w:marBottom w:val="0"/>
          <w:divBdr>
            <w:top w:val="none" w:sz="0" w:space="0" w:color="auto"/>
            <w:left w:val="none" w:sz="0" w:space="0" w:color="auto"/>
            <w:bottom w:val="none" w:sz="0" w:space="0" w:color="auto"/>
            <w:right w:val="none" w:sz="0" w:space="0" w:color="auto"/>
          </w:divBdr>
        </w:div>
        <w:div w:id="631709423">
          <w:marLeft w:val="0"/>
          <w:marRight w:val="0"/>
          <w:marTop w:val="0"/>
          <w:marBottom w:val="0"/>
          <w:divBdr>
            <w:top w:val="none" w:sz="0" w:space="0" w:color="auto"/>
            <w:left w:val="none" w:sz="0" w:space="0" w:color="auto"/>
            <w:bottom w:val="none" w:sz="0" w:space="0" w:color="auto"/>
            <w:right w:val="none" w:sz="0" w:space="0" w:color="auto"/>
          </w:divBdr>
        </w:div>
        <w:div w:id="1169444752">
          <w:marLeft w:val="0"/>
          <w:marRight w:val="0"/>
          <w:marTop w:val="0"/>
          <w:marBottom w:val="0"/>
          <w:divBdr>
            <w:top w:val="none" w:sz="0" w:space="0" w:color="auto"/>
            <w:left w:val="none" w:sz="0" w:space="0" w:color="auto"/>
            <w:bottom w:val="none" w:sz="0" w:space="0" w:color="auto"/>
            <w:right w:val="none" w:sz="0" w:space="0" w:color="auto"/>
          </w:divBdr>
        </w:div>
        <w:div w:id="1759063166">
          <w:marLeft w:val="0"/>
          <w:marRight w:val="0"/>
          <w:marTop w:val="0"/>
          <w:marBottom w:val="0"/>
          <w:divBdr>
            <w:top w:val="none" w:sz="0" w:space="0" w:color="auto"/>
            <w:left w:val="none" w:sz="0" w:space="0" w:color="auto"/>
            <w:bottom w:val="none" w:sz="0" w:space="0" w:color="auto"/>
            <w:right w:val="none" w:sz="0" w:space="0" w:color="auto"/>
          </w:divBdr>
        </w:div>
        <w:div w:id="1624145361">
          <w:marLeft w:val="0"/>
          <w:marRight w:val="0"/>
          <w:marTop w:val="0"/>
          <w:marBottom w:val="0"/>
          <w:divBdr>
            <w:top w:val="none" w:sz="0" w:space="0" w:color="auto"/>
            <w:left w:val="none" w:sz="0" w:space="0" w:color="auto"/>
            <w:bottom w:val="none" w:sz="0" w:space="0" w:color="auto"/>
            <w:right w:val="none" w:sz="0" w:space="0" w:color="auto"/>
          </w:divBdr>
        </w:div>
        <w:div w:id="2016110487">
          <w:marLeft w:val="0"/>
          <w:marRight w:val="0"/>
          <w:marTop w:val="0"/>
          <w:marBottom w:val="0"/>
          <w:divBdr>
            <w:top w:val="none" w:sz="0" w:space="0" w:color="auto"/>
            <w:left w:val="none" w:sz="0" w:space="0" w:color="auto"/>
            <w:bottom w:val="none" w:sz="0" w:space="0" w:color="auto"/>
            <w:right w:val="none" w:sz="0" w:space="0" w:color="auto"/>
          </w:divBdr>
        </w:div>
        <w:div w:id="952247196">
          <w:marLeft w:val="0"/>
          <w:marRight w:val="0"/>
          <w:marTop w:val="0"/>
          <w:marBottom w:val="0"/>
          <w:divBdr>
            <w:top w:val="none" w:sz="0" w:space="0" w:color="auto"/>
            <w:left w:val="none" w:sz="0" w:space="0" w:color="auto"/>
            <w:bottom w:val="none" w:sz="0" w:space="0" w:color="auto"/>
            <w:right w:val="none" w:sz="0" w:space="0" w:color="auto"/>
          </w:divBdr>
        </w:div>
        <w:div w:id="825782147">
          <w:marLeft w:val="0"/>
          <w:marRight w:val="0"/>
          <w:marTop w:val="0"/>
          <w:marBottom w:val="0"/>
          <w:divBdr>
            <w:top w:val="none" w:sz="0" w:space="0" w:color="auto"/>
            <w:left w:val="none" w:sz="0" w:space="0" w:color="auto"/>
            <w:bottom w:val="none" w:sz="0" w:space="0" w:color="auto"/>
            <w:right w:val="none" w:sz="0" w:space="0" w:color="auto"/>
          </w:divBdr>
        </w:div>
        <w:div w:id="771508196">
          <w:marLeft w:val="0"/>
          <w:marRight w:val="0"/>
          <w:marTop w:val="0"/>
          <w:marBottom w:val="0"/>
          <w:divBdr>
            <w:top w:val="none" w:sz="0" w:space="0" w:color="auto"/>
            <w:left w:val="none" w:sz="0" w:space="0" w:color="auto"/>
            <w:bottom w:val="none" w:sz="0" w:space="0" w:color="auto"/>
            <w:right w:val="none" w:sz="0" w:space="0" w:color="auto"/>
          </w:divBdr>
        </w:div>
        <w:div w:id="507445429">
          <w:marLeft w:val="0"/>
          <w:marRight w:val="0"/>
          <w:marTop w:val="0"/>
          <w:marBottom w:val="0"/>
          <w:divBdr>
            <w:top w:val="none" w:sz="0" w:space="0" w:color="auto"/>
            <w:left w:val="none" w:sz="0" w:space="0" w:color="auto"/>
            <w:bottom w:val="none" w:sz="0" w:space="0" w:color="auto"/>
            <w:right w:val="none" w:sz="0" w:space="0" w:color="auto"/>
          </w:divBdr>
        </w:div>
        <w:div w:id="804667310">
          <w:marLeft w:val="0"/>
          <w:marRight w:val="0"/>
          <w:marTop w:val="0"/>
          <w:marBottom w:val="0"/>
          <w:divBdr>
            <w:top w:val="none" w:sz="0" w:space="0" w:color="auto"/>
            <w:left w:val="none" w:sz="0" w:space="0" w:color="auto"/>
            <w:bottom w:val="none" w:sz="0" w:space="0" w:color="auto"/>
            <w:right w:val="none" w:sz="0" w:space="0" w:color="auto"/>
          </w:divBdr>
        </w:div>
        <w:div w:id="2115009977">
          <w:marLeft w:val="0"/>
          <w:marRight w:val="0"/>
          <w:marTop w:val="0"/>
          <w:marBottom w:val="0"/>
          <w:divBdr>
            <w:top w:val="none" w:sz="0" w:space="0" w:color="auto"/>
            <w:left w:val="none" w:sz="0" w:space="0" w:color="auto"/>
            <w:bottom w:val="none" w:sz="0" w:space="0" w:color="auto"/>
            <w:right w:val="none" w:sz="0" w:space="0" w:color="auto"/>
          </w:divBdr>
        </w:div>
        <w:div w:id="1252280948">
          <w:marLeft w:val="0"/>
          <w:marRight w:val="0"/>
          <w:marTop w:val="0"/>
          <w:marBottom w:val="0"/>
          <w:divBdr>
            <w:top w:val="none" w:sz="0" w:space="0" w:color="auto"/>
            <w:left w:val="none" w:sz="0" w:space="0" w:color="auto"/>
            <w:bottom w:val="none" w:sz="0" w:space="0" w:color="auto"/>
            <w:right w:val="none" w:sz="0" w:space="0" w:color="auto"/>
          </w:divBdr>
        </w:div>
        <w:div w:id="1758940128">
          <w:marLeft w:val="0"/>
          <w:marRight w:val="0"/>
          <w:marTop w:val="0"/>
          <w:marBottom w:val="0"/>
          <w:divBdr>
            <w:top w:val="none" w:sz="0" w:space="0" w:color="auto"/>
            <w:left w:val="none" w:sz="0" w:space="0" w:color="auto"/>
            <w:bottom w:val="none" w:sz="0" w:space="0" w:color="auto"/>
            <w:right w:val="none" w:sz="0" w:space="0" w:color="auto"/>
          </w:divBdr>
        </w:div>
        <w:div w:id="1697729370">
          <w:marLeft w:val="0"/>
          <w:marRight w:val="0"/>
          <w:marTop w:val="0"/>
          <w:marBottom w:val="0"/>
          <w:divBdr>
            <w:top w:val="none" w:sz="0" w:space="0" w:color="auto"/>
            <w:left w:val="none" w:sz="0" w:space="0" w:color="auto"/>
            <w:bottom w:val="none" w:sz="0" w:space="0" w:color="auto"/>
            <w:right w:val="none" w:sz="0" w:space="0" w:color="auto"/>
          </w:divBdr>
        </w:div>
        <w:div w:id="1390494720">
          <w:marLeft w:val="0"/>
          <w:marRight w:val="0"/>
          <w:marTop w:val="0"/>
          <w:marBottom w:val="0"/>
          <w:divBdr>
            <w:top w:val="none" w:sz="0" w:space="0" w:color="auto"/>
            <w:left w:val="none" w:sz="0" w:space="0" w:color="auto"/>
            <w:bottom w:val="none" w:sz="0" w:space="0" w:color="auto"/>
            <w:right w:val="none" w:sz="0" w:space="0" w:color="auto"/>
          </w:divBdr>
        </w:div>
        <w:div w:id="1139031164">
          <w:marLeft w:val="0"/>
          <w:marRight w:val="0"/>
          <w:marTop w:val="0"/>
          <w:marBottom w:val="0"/>
          <w:divBdr>
            <w:top w:val="none" w:sz="0" w:space="0" w:color="auto"/>
            <w:left w:val="none" w:sz="0" w:space="0" w:color="auto"/>
            <w:bottom w:val="none" w:sz="0" w:space="0" w:color="auto"/>
            <w:right w:val="none" w:sz="0" w:space="0" w:color="auto"/>
          </w:divBdr>
        </w:div>
        <w:div w:id="85461933">
          <w:marLeft w:val="0"/>
          <w:marRight w:val="0"/>
          <w:marTop w:val="0"/>
          <w:marBottom w:val="0"/>
          <w:divBdr>
            <w:top w:val="none" w:sz="0" w:space="0" w:color="auto"/>
            <w:left w:val="none" w:sz="0" w:space="0" w:color="auto"/>
            <w:bottom w:val="none" w:sz="0" w:space="0" w:color="auto"/>
            <w:right w:val="none" w:sz="0" w:space="0" w:color="auto"/>
          </w:divBdr>
        </w:div>
        <w:div w:id="89937647">
          <w:marLeft w:val="0"/>
          <w:marRight w:val="0"/>
          <w:marTop w:val="0"/>
          <w:marBottom w:val="0"/>
          <w:divBdr>
            <w:top w:val="none" w:sz="0" w:space="0" w:color="auto"/>
            <w:left w:val="none" w:sz="0" w:space="0" w:color="auto"/>
            <w:bottom w:val="none" w:sz="0" w:space="0" w:color="auto"/>
            <w:right w:val="none" w:sz="0" w:space="0" w:color="auto"/>
          </w:divBdr>
        </w:div>
        <w:div w:id="1040058218">
          <w:marLeft w:val="0"/>
          <w:marRight w:val="0"/>
          <w:marTop w:val="0"/>
          <w:marBottom w:val="0"/>
          <w:divBdr>
            <w:top w:val="none" w:sz="0" w:space="0" w:color="auto"/>
            <w:left w:val="none" w:sz="0" w:space="0" w:color="auto"/>
            <w:bottom w:val="none" w:sz="0" w:space="0" w:color="auto"/>
            <w:right w:val="none" w:sz="0" w:space="0" w:color="auto"/>
          </w:divBdr>
        </w:div>
        <w:div w:id="2010058247">
          <w:marLeft w:val="0"/>
          <w:marRight w:val="0"/>
          <w:marTop w:val="0"/>
          <w:marBottom w:val="0"/>
          <w:divBdr>
            <w:top w:val="none" w:sz="0" w:space="0" w:color="auto"/>
            <w:left w:val="none" w:sz="0" w:space="0" w:color="auto"/>
            <w:bottom w:val="none" w:sz="0" w:space="0" w:color="auto"/>
            <w:right w:val="none" w:sz="0" w:space="0" w:color="auto"/>
          </w:divBdr>
        </w:div>
        <w:div w:id="564413659">
          <w:marLeft w:val="0"/>
          <w:marRight w:val="0"/>
          <w:marTop w:val="0"/>
          <w:marBottom w:val="0"/>
          <w:divBdr>
            <w:top w:val="none" w:sz="0" w:space="0" w:color="auto"/>
            <w:left w:val="none" w:sz="0" w:space="0" w:color="auto"/>
            <w:bottom w:val="none" w:sz="0" w:space="0" w:color="auto"/>
            <w:right w:val="none" w:sz="0" w:space="0" w:color="auto"/>
          </w:divBdr>
        </w:div>
      </w:divsChild>
    </w:div>
    <w:div w:id="913198736">
      <w:bodyDiv w:val="1"/>
      <w:marLeft w:val="0"/>
      <w:marRight w:val="0"/>
      <w:marTop w:val="0"/>
      <w:marBottom w:val="0"/>
      <w:divBdr>
        <w:top w:val="none" w:sz="0" w:space="0" w:color="auto"/>
        <w:left w:val="none" w:sz="0" w:space="0" w:color="auto"/>
        <w:bottom w:val="none" w:sz="0" w:space="0" w:color="auto"/>
        <w:right w:val="none" w:sz="0" w:space="0" w:color="auto"/>
      </w:divBdr>
    </w:div>
    <w:div w:id="1271669373">
      <w:bodyDiv w:val="1"/>
      <w:marLeft w:val="0"/>
      <w:marRight w:val="0"/>
      <w:marTop w:val="0"/>
      <w:marBottom w:val="0"/>
      <w:divBdr>
        <w:top w:val="none" w:sz="0" w:space="0" w:color="auto"/>
        <w:left w:val="none" w:sz="0" w:space="0" w:color="auto"/>
        <w:bottom w:val="none" w:sz="0" w:space="0" w:color="auto"/>
        <w:right w:val="none" w:sz="0" w:space="0" w:color="auto"/>
      </w:divBdr>
    </w:div>
    <w:div w:id="1341198926">
      <w:bodyDiv w:val="1"/>
      <w:marLeft w:val="0"/>
      <w:marRight w:val="0"/>
      <w:marTop w:val="0"/>
      <w:marBottom w:val="0"/>
      <w:divBdr>
        <w:top w:val="none" w:sz="0" w:space="0" w:color="auto"/>
        <w:left w:val="none" w:sz="0" w:space="0" w:color="auto"/>
        <w:bottom w:val="none" w:sz="0" w:space="0" w:color="auto"/>
        <w:right w:val="none" w:sz="0" w:space="0" w:color="auto"/>
      </w:divBdr>
    </w:div>
    <w:div w:id="1342078012">
      <w:bodyDiv w:val="1"/>
      <w:marLeft w:val="0"/>
      <w:marRight w:val="0"/>
      <w:marTop w:val="0"/>
      <w:marBottom w:val="0"/>
      <w:divBdr>
        <w:top w:val="none" w:sz="0" w:space="0" w:color="auto"/>
        <w:left w:val="none" w:sz="0" w:space="0" w:color="auto"/>
        <w:bottom w:val="none" w:sz="0" w:space="0" w:color="auto"/>
        <w:right w:val="none" w:sz="0" w:space="0" w:color="auto"/>
      </w:divBdr>
    </w:div>
    <w:div w:id="1427074033">
      <w:bodyDiv w:val="1"/>
      <w:marLeft w:val="0"/>
      <w:marRight w:val="0"/>
      <w:marTop w:val="0"/>
      <w:marBottom w:val="0"/>
      <w:divBdr>
        <w:top w:val="none" w:sz="0" w:space="0" w:color="auto"/>
        <w:left w:val="none" w:sz="0" w:space="0" w:color="auto"/>
        <w:bottom w:val="none" w:sz="0" w:space="0" w:color="auto"/>
        <w:right w:val="none" w:sz="0" w:space="0" w:color="auto"/>
      </w:divBdr>
    </w:div>
    <w:div w:id="1550409652">
      <w:bodyDiv w:val="1"/>
      <w:marLeft w:val="0"/>
      <w:marRight w:val="0"/>
      <w:marTop w:val="0"/>
      <w:marBottom w:val="0"/>
      <w:divBdr>
        <w:top w:val="none" w:sz="0" w:space="0" w:color="auto"/>
        <w:left w:val="none" w:sz="0" w:space="0" w:color="auto"/>
        <w:bottom w:val="none" w:sz="0" w:space="0" w:color="auto"/>
        <w:right w:val="none" w:sz="0" w:space="0" w:color="auto"/>
      </w:divBdr>
    </w:div>
    <w:div w:id="1594585928">
      <w:bodyDiv w:val="1"/>
      <w:marLeft w:val="0"/>
      <w:marRight w:val="0"/>
      <w:marTop w:val="0"/>
      <w:marBottom w:val="0"/>
      <w:divBdr>
        <w:top w:val="none" w:sz="0" w:space="0" w:color="auto"/>
        <w:left w:val="none" w:sz="0" w:space="0" w:color="auto"/>
        <w:bottom w:val="none" w:sz="0" w:space="0" w:color="auto"/>
        <w:right w:val="none" w:sz="0" w:space="0" w:color="auto"/>
      </w:divBdr>
    </w:div>
    <w:div w:id="1717390633">
      <w:bodyDiv w:val="1"/>
      <w:marLeft w:val="0"/>
      <w:marRight w:val="0"/>
      <w:marTop w:val="0"/>
      <w:marBottom w:val="0"/>
      <w:divBdr>
        <w:top w:val="none" w:sz="0" w:space="0" w:color="auto"/>
        <w:left w:val="none" w:sz="0" w:space="0" w:color="auto"/>
        <w:bottom w:val="none" w:sz="0" w:space="0" w:color="auto"/>
        <w:right w:val="none" w:sz="0" w:space="0" w:color="auto"/>
      </w:divBdr>
      <w:divsChild>
        <w:div w:id="1830554574">
          <w:marLeft w:val="0"/>
          <w:marRight w:val="0"/>
          <w:marTop w:val="0"/>
          <w:marBottom w:val="0"/>
          <w:divBdr>
            <w:top w:val="none" w:sz="0" w:space="0" w:color="auto"/>
            <w:left w:val="none" w:sz="0" w:space="0" w:color="auto"/>
            <w:bottom w:val="none" w:sz="0" w:space="0" w:color="auto"/>
            <w:right w:val="none" w:sz="0" w:space="0" w:color="auto"/>
          </w:divBdr>
        </w:div>
        <w:div w:id="1655601807">
          <w:marLeft w:val="0"/>
          <w:marRight w:val="0"/>
          <w:marTop w:val="0"/>
          <w:marBottom w:val="0"/>
          <w:divBdr>
            <w:top w:val="none" w:sz="0" w:space="0" w:color="auto"/>
            <w:left w:val="none" w:sz="0" w:space="0" w:color="auto"/>
            <w:bottom w:val="none" w:sz="0" w:space="0" w:color="auto"/>
            <w:right w:val="none" w:sz="0" w:space="0" w:color="auto"/>
          </w:divBdr>
        </w:div>
        <w:div w:id="1934239767">
          <w:marLeft w:val="0"/>
          <w:marRight w:val="0"/>
          <w:marTop w:val="0"/>
          <w:marBottom w:val="0"/>
          <w:divBdr>
            <w:top w:val="none" w:sz="0" w:space="0" w:color="auto"/>
            <w:left w:val="none" w:sz="0" w:space="0" w:color="auto"/>
            <w:bottom w:val="none" w:sz="0" w:space="0" w:color="auto"/>
            <w:right w:val="none" w:sz="0" w:space="0" w:color="auto"/>
          </w:divBdr>
        </w:div>
        <w:div w:id="360861682">
          <w:marLeft w:val="0"/>
          <w:marRight w:val="0"/>
          <w:marTop w:val="0"/>
          <w:marBottom w:val="0"/>
          <w:divBdr>
            <w:top w:val="none" w:sz="0" w:space="0" w:color="auto"/>
            <w:left w:val="none" w:sz="0" w:space="0" w:color="auto"/>
            <w:bottom w:val="none" w:sz="0" w:space="0" w:color="auto"/>
            <w:right w:val="none" w:sz="0" w:space="0" w:color="auto"/>
          </w:divBdr>
        </w:div>
        <w:div w:id="544100599">
          <w:marLeft w:val="0"/>
          <w:marRight w:val="0"/>
          <w:marTop w:val="0"/>
          <w:marBottom w:val="0"/>
          <w:divBdr>
            <w:top w:val="none" w:sz="0" w:space="0" w:color="auto"/>
            <w:left w:val="none" w:sz="0" w:space="0" w:color="auto"/>
            <w:bottom w:val="none" w:sz="0" w:space="0" w:color="auto"/>
            <w:right w:val="none" w:sz="0" w:space="0" w:color="auto"/>
          </w:divBdr>
        </w:div>
        <w:div w:id="1161002812">
          <w:marLeft w:val="0"/>
          <w:marRight w:val="0"/>
          <w:marTop w:val="0"/>
          <w:marBottom w:val="0"/>
          <w:divBdr>
            <w:top w:val="none" w:sz="0" w:space="0" w:color="auto"/>
            <w:left w:val="none" w:sz="0" w:space="0" w:color="auto"/>
            <w:bottom w:val="none" w:sz="0" w:space="0" w:color="auto"/>
            <w:right w:val="none" w:sz="0" w:space="0" w:color="auto"/>
          </w:divBdr>
        </w:div>
        <w:div w:id="1182084421">
          <w:marLeft w:val="0"/>
          <w:marRight w:val="0"/>
          <w:marTop w:val="0"/>
          <w:marBottom w:val="0"/>
          <w:divBdr>
            <w:top w:val="none" w:sz="0" w:space="0" w:color="auto"/>
            <w:left w:val="none" w:sz="0" w:space="0" w:color="auto"/>
            <w:bottom w:val="none" w:sz="0" w:space="0" w:color="auto"/>
            <w:right w:val="none" w:sz="0" w:space="0" w:color="auto"/>
          </w:divBdr>
        </w:div>
        <w:div w:id="978996591">
          <w:marLeft w:val="0"/>
          <w:marRight w:val="0"/>
          <w:marTop w:val="0"/>
          <w:marBottom w:val="0"/>
          <w:divBdr>
            <w:top w:val="none" w:sz="0" w:space="0" w:color="auto"/>
            <w:left w:val="none" w:sz="0" w:space="0" w:color="auto"/>
            <w:bottom w:val="none" w:sz="0" w:space="0" w:color="auto"/>
            <w:right w:val="none" w:sz="0" w:space="0" w:color="auto"/>
          </w:divBdr>
        </w:div>
        <w:div w:id="979265836">
          <w:marLeft w:val="0"/>
          <w:marRight w:val="0"/>
          <w:marTop w:val="0"/>
          <w:marBottom w:val="0"/>
          <w:divBdr>
            <w:top w:val="none" w:sz="0" w:space="0" w:color="auto"/>
            <w:left w:val="none" w:sz="0" w:space="0" w:color="auto"/>
            <w:bottom w:val="none" w:sz="0" w:space="0" w:color="auto"/>
            <w:right w:val="none" w:sz="0" w:space="0" w:color="auto"/>
          </w:divBdr>
        </w:div>
        <w:div w:id="1999578775">
          <w:marLeft w:val="0"/>
          <w:marRight w:val="0"/>
          <w:marTop w:val="0"/>
          <w:marBottom w:val="0"/>
          <w:divBdr>
            <w:top w:val="none" w:sz="0" w:space="0" w:color="auto"/>
            <w:left w:val="none" w:sz="0" w:space="0" w:color="auto"/>
            <w:bottom w:val="none" w:sz="0" w:space="0" w:color="auto"/>
            <w:right w:val="none" w:sz="0" w:space="0" w:color="auto"/>
          </w:divBdr>
        </w:div>
        <w:div w:id="182868175">
          <w:marLeft w:val="0"/>
          <w:marRight w:val="0"/>
          <w:marTop w:val="0"/>
          <w:marBottom w:val="0"/>
          <w:divBdr>
            <w:top w:val="none" w:sz="0" w:space="0" w:color="auto"/>
            <w:left w:val="none" w:sz="0" w:space="0" w:color="auto"/>
            <w:bottom w:val="none" w:sz="0" w:space="0" w:color="auto"/>
            <w:right w:val="none" w:sz="0" w:space="0" w:color="auto"/>
          </w:divBdr>
        </w:div>
        <w:div w:id="298263579">
          <w:marLeft w:val="0"/>
          <w:marRight w:val="0"/>
          <w:marTop w:val="0"/>
          <w:marBottom w:val="0"/>
          <w:divBdr>
            <w:top w:val="none" w:sz="0" w:space="0" w:color="auto"/>
            <w:left w:val="none" w:sz="0" w:space="0" w:color="auto"/>
            <w:bottom w:val="none" w:sz="0" w:space="0" w:color="auto"/>
            <w:right w:val="none" w:sz="0" w:space="0" w:color="auto"/>
          </w:divBdr>
        </w:div>
        <w:div w:id="1082677271">
          <w:marLeft w:val="0"/>
          <w:marRight w:val="0"/>
          <w:marTop w:val="0"/>
          <w:marBottom w:val="0"/>
          <w:divBdr>
            <w:top w:val="none" w:sz="0" w:space="0" w:color="auto"/>
            <w:left w:val="none" w:sz="0" w:space="0" w:color="auto"/>
            <w:bottom w:val="none" w:sz="0" w:space="0" w:color="auto"/>
            <w:right w:val="none" w:sz="0" w:space="0" w:color="auto"/>
          </w:divBdr>
        </w:div>
        <w:div w:id="74281403">
          <w:marLeft w:val="0"/>
          <w:marRight w:val="0"/>
          <w:marTop w:val="0"/>
          <w:marBottom w:val="0"/>
          <w:divBdr>
            <w:top w:val="none" w:sz="0" w:space="0" w:color="auto"/>
            <w:left w:val="none" w:sz="0" w:space="0" w:color="auto"/>
            <w:bottom w:val="none" w:sz="0" w:space="0" w:color="auto"/>
            <w:right w:val="none" w:sz="0" w:space="0" w:color="auto"/>
          </w:divBdr>
        </w:div>
        <w:div w:id="1253511994">
          <w:marLeft w:val="0"/>
          <w:marRight w:val="0"/>
          <w:marTop w:val="0"/>
          <w:marBottom w:val="0"/>
          <w:divBdr>
            <w:top w:val="none" w:sz="0" w:space="0" w:color="auto"/>
            <w:left w:val="none" w:sz="0" w:space="0" w:color="auto"/>
            <w:bottom w:val="none" w:sz="0" w:space="0" w:color="auto"/>
            <w:right w:val="none" w:sz="0" w:space="0" w:color="auto"/>
          </w:divBdr>
        </w:div>
        <w:div w:id="401871521">
          <w:marLeft w:val="0"/>
          <w:marRight w:val="0"/>
          <w:marTop w:val="0"/>
          <w:marBottom w:val="0"/>
          <w:divBdr>
            <w:top w:val="none" w:sz="0" w:space="0" w:color="auto"/>
            <w:left w:val="none" w:sz="0" w:space="0" w:color="auto"/>
            <w:bottom w:val="none" w:sz="0" w:space="0" w:color="auto"/>
            <w:right w:val="none" w:sz="0" w:space="0" w:color="auto"/>
          </w:divBdr>
        </w:div>
        <w:div w:id="1004627080">
          <w:marLeft w:val="0"/>
          <w:marRight w:val="0"/>
          <w:marTop w:val="0"/>
          <w:marBottom w:val="0"/>
          <w:divBdr>
            <w:top w:val="none" w:sz="0" w:space="0" w:color="auto"/>
            <w:left w:val="none" w:sz="0" w:space="0" w:color="auto"/>
            <w:bottom w:val="none" w:sz="0" w:space="0" w:color="auto"/>
            <w:right w:val="none" w:sz="0" w:space="0" w:color="auto"/>
          </w:divBdr>
        </w:div>
        <w:div w:id="1710951285">
          <w:marLeft w:val="0"/>
          <w:marRight w:val="0"/>
          <w:marTop w:val="0"/>
          <w:marBottom w:val="0"/>
          <w:divBdr>
            <w:top w:val="none" w:sz="0" w:space="0" w:color="auto"/>
            <w:left w:val="none" w:sz="0" w:space="0" w:color="auto"/>
            <w:bottom w:val="none" w:sz="0" w:space="0" w:color="auto"/>
            <w:right w:val="none" w:sz="0" w:space="0" w:color="auto"/>
          </w:divBdr>
        </w:div>
        <w:div w:id="395666318">
          <w:marLeft w:val="0"/>
          <w:marRight w:val="0"/>
          <w:marTop w:val="0"/>
          <w:marBottom w:val="0"/>
          <w:divBdr>
            <w:top w:val="none" w:sz="0" w:space="0" w:color="auto"/>
            <w:left w:val="none" w:sz="0" w:space="0" w:color="auto"/>
            <w:bottom w:val="none" w:sz="0" w:space="0" w:color="auto"/>
            <w:right w:val="none" w:sz="0" w:space="0" w:color="auto"/>
          </w:divBdr>
        </w:div>
        <w:div w:id="1772166415">
          <w:marLeft w:val="0"/>
          <w:marRight w:val="0"/>
          <w:marTop w:val="0"/>
          <w:marBottom w:val="0"/>
          <w:divBdr>
            <w:top w:val="none" w:sz="0" w:space="0" w:color="auto"/>
            <w:left w:val="none" w:sz="0" w:space="0" w:color="auto"/>
            <w:bottom w:val="none" w:sz="0" w:space="0" w:color="auto"/>
            <w:right w:val="none" w:sz="0" w:space="0" w:color="auto"/>
          </w:divBdr>
        </w:div>
        <w:div w:id="1695185316">
          <w:marLeft w:val="0"/>
          <w:marRight w:val="0"/>
          <w:marTop w:val="0"/>
          <w:marBottom w:val="0"/>
          <w:divBdr>
            <w:top w:val="none" w:sz="0" w:space="0" w:color="auto"/>
            <w:left w:val="none" w:sz="0" w:space="0" w:color="auto"/>
            <w:bottom w:val="none" w:sz="0" w:space="0" w:color="auto"/>
            <w:right w:val="none" w:sz="0" w:space="0" w:color="auto"/>
          </w:divBdr>
        </w:div>
        <w:div w:id="1001860591">
          <w:marLeft w:val="0"/>
          <w:marRight w:val="0"/>
          <w:marTop w:val="0"/>
          <w:marBottom w:val="0"/>
          <w:divBdr>
            <w:top w:val="none" w:sz="0" w:space="0" w:color="auto"/>
            <w:left w:val="none" w:sz="0" w:space="0" w:color="auto"/>
            <w:bottom w:val="none" w:sz="0" w:space="0" w:color="auto"/>
            <w:right w:val="none" w:sz="0" w:space="0" w:color="auto"/>
          </w:divBdr>
        </w:div>
        <w:div w:id="839003004">
          <w:marLeft w:val="0"/>
          <w:marRight w:val="0"/>
          <w:marTop w:val="0"/>
          <w:marBottom w:val="0"/>
          <w:divBdr>
            <w:top w:val="none" w:sz="0" w:space="0" w:color="auto"/>
            <w:left w:val="none" w:sz="0" w:space="0" w:color="auto"/>
            <w:bottom w:val="none" w:sz="0" w:space="0" w:color="auto"/>
            <w:right w:val="none" w:sz="0" w:space="0" w:color="auto"/>
          </w:divBdr>
        </w:div>
        <w:div w:id="1094476880">
          <w:marLeft w:val="0"/>
          <w:marRight w:val="0"/>
          <w:marTop w:val="0"/>
          <w:marBottom w:val="0"/>
          <w:divBdr>
            <w:top w:val="none" w:sz="0" w:space="0" w:color="auto"/>
            <w:left w:val="none" w:sz="0" w:space="0" w:color="auto"/>
            <w:bottom w:val="none" w:sz="0" w:space="0" w:color="auto"/>
            <w:right w:val="none" w:sz="0" w:space="0" w:color="auto"/>
          </w:divBdr>
        </w:div>
        <w:div w:id="2106417967">
          <w:marLeft w:val="0"/>
          <w:marRight w:val="0"/>
          <w:marTop w:val="0"/>
          <w:marBottom w:val="0"/>
          <w:divBdr>
            <w:top w:val="none" w:sz="0" w:space="0" w:color="auto"/>
            <w:left w:val="none" w:sz="0" w:space="0" w:color="auto"/>
            <w:bottom w:val="none" w:sz="0" w:space="0" w:color="auto"/>
            <w:right w:val="none" w:sz="0" w:space="0" w:color="auto"/>
          </w:divBdr>
        </w:div>
        <w:div w:id="559050806">
          <w:marLeft w:val="0"/>
          <w:marRight w:val="0"/>
          <w:marTop w:val="0"/>
          <w:marBottom w:val="0"/>
          <w:divBdr>
            <w:top w:val="none" w:sz="0" w:space="0" w:color="auto"/>
            <w:left w:val="none" w:sz="0" w:space="0" w:color="auto"/>
            <w:bottom w:val="none" w:sz="0" w:space="0" w:color="auto"/>
            <w:right w:val="none" w:sz="0" w:space="0" w:color="auto"/>
          </w:divBdr>
        </w:div>
        <w:div w:id="1653633501">
          <w:marLeft w:val="0"/>
          <w:marRight w:val="0"/>
          <w:marTop w:val="0"/>
          <w:marBottom w:val="0"/>
          <w:divBdr>
            <w:top w:val="none" w:sz="0" w:space="0" w:color="auto"/>
            <w:left w:val="none" w:sz="0" w:space="0" w:color="auto"/>
            <w:bottom w:val="none" w:sz="0" w:space="0" w:color="auto"/>
            <w:right w:val="none" w:sz="0" w:space="0" w:color="auto"/>
          </w:divBdr>
        </w:div>
        <w:div w:id="1111121956">
          <w:marLeft w:val="0"/>
          <w:marRight w:val="0"/>
          <w:marTop w:val="0"/>
          <w:marBottom w:val="0"/>
          <w:divBdr>
            <w:top w:val="none" w:sz="0" w:space="0" w:color="auto"/>
            <w:left w:val="none" w:sz="0" w:space="0" w:color="auto"/>
            <w:bottom w:val="none" w:sz="0" w:space="0" w:color="auto"/>
            <w:right w:val="none" w:sz="0" w:space="0" w:color="auto"/>
          </w:divBdr>
        </w:div>
        <w:div w:id="1493570240">
          <w:marLeft w:val="0"/>
          <w:marRight w:val="0"/>
          <w:marTop w:val="0"/>
          <w:marBottom w:val="0"/>
          <w:divBdr>
            <w:top w:val="none" w:sz="0" w:space="0" w:color="auto"/>
            <w:left w:val="none" w:sz="0" w:space="0" w:color="auto"/>
            <w:bottom w:val="none" w:sz="0" w:space="0" w:color="auto"/>
            <w:right w:val="none" w:sz="0" w:space="0" w:color="auto"/>
          </w:divBdr>
        </w:div>
        <w:div w:id="1534659965">
          <w:marLeft w:val="0"/>
          <w:marRight w:val="0"/>
          <w:marTop w:val="0"/>
          <w:marBottom w:val="0"/>
          <w:divBdr>
            <w:top w:val="none" w:sz="0" w:space="0" w:color="auto"/>
            <w:left w:val="none" w:sz="0" w:space="0" w:color="auto"/>
            <w:bottom w:val="none" w:sz="0" w:space="0" w:color="auto"/>
            <w:right w:val="none" w:sz="0" w:space="0" w:color="auto"/>
          </w:divBdr>
        </w:div>
        <w:div w:id="1986860736">
          <w:marLeft w:val="0"/>
          <w:marRight w:val="0"/>
          <w:marTop w:val="0"/>
          <w:marBottom w:val="0"/>
          <w:divBdr>
            <w:top w:val="none" w:sz="0" w:space="0" w:color="auto"/>
            <w:left w:val="none" w:sz="0" w:space="0" w:color="auto"/>
            <w:bottom w:val="none" w:sz="0" w:space="0" w:color="auto"/>
            <w:right w:val="none" w:sz="0" w:space="0" w:color="auto"/>
          </w:divBdr>
        </w:div>
        <w:div w:id="1524782600">
          <w:marLeft w:val="0"/>
          <w:marRight w:val="0"/>
          <w:marTop w:val="0"/>
          <w:marBottom w:val="0"/>
          <w:divBdr>
            <w:top w:val="none" w:sz="0" w:space="0" w:color="auto"/>
            <w:left w:val="none" w:sz="0" w:space="0" w:color="auto"/>
            <w:bottom w:val="none" w:sz="0" w:space="0" w:color="auto"/>
            <w:right w:val="none" w:sz="0" w:space="0" w:color="auto"/>
          </w:divBdr>
        </w:div>
        <w:div w:id="269439713">
          <w:marLeft w:val="0"/>
          <w:marRight w:val="0"/>
          <w:marTop w:val="0"/>
          <w:marBottom w:val="0"/>
          <w:divBdr>
            <w:top w:val="none" w:sz="0" w:space="0" w:color="auto"/>
            <w:left w:val="none" w:sz="0" w:space="0" w:color="auto"/>
            <w:bottom w:val="none" w:sz="0" w:space="0" w:color="auto"/>
            <w:right w:val="none" w:sz="0" w:space="0" w:color="auto"/>
          </w:divBdr>
        </w:div>
        <w:div w:id="805467370">
          <w:marLeft w:val="0"/>
          <w:marRight w:val="0"/>
          <w:marTop w:val="0"/>
          <w:marBottom w:val="0"/>
          <w:divBdr>
            <w:top w:val="none" w:sz="0" w:space="0" w:color="auto"/>
            <w:left w:val="none" w:sz="0" w:space="0" w:color="auto"/>
            <w:bottom w:val="none" w:sz="0" w:space="0" w:color="auto"/>
            <w:right w:val="none" w:sz="0" w:space="0" w:color="auto"/>
          </w:divBdr>
        </w:div>
        <w:div w:id="1442845546">
          <w:marLeft w:val="0"/>
          <w:marRight w:val="0"/>
          <w:marTop w:val="0"/>
          <w:marBottom w:val="0"/>
          <w:divBdr>
            <w:top w:val="none" w:sz="0" w:space="0" w:color="auto"/>
            <w:left w:val="none" w:sz="0" w:space="0" w:color="auto"/>
            <w:bottom w:val="none" w:sz="0" w:space="0" w:color="auto"/>
            <w:right w:val="none" w:sz="0" w:space="0" w:color="auto"/>
          </w:divBdr>
        </w:div>
        <w:div w:id="1203440436">
          <w:marLeft w:val="0"/>
          <w:marRight w:val="0"/>
          <w:marTop w:val="0"/>
          <w:marBottom w:val="0"/>
          <w:divBdr>
            <w:top w:val="none" w:sz="0" w:space="0" w:color="auto"/>
            <w:left w:val="none" w:sz="0" w:space="0" w:color="auto"/>
            <w:bottom w:val="none" w:sz="0" w:space="0" w:color="auto"/>
            <w:right w:val="none" w:sz="0" w:space="0" w:color="auto"/>
          </w:divBdr>
        </w:div>
        <w:div w:id="1486773685">
          <w:marLeft w:val="0"/>
          <w:marRight w:val="0"/>
          <w:marTop w:val="0"/>
          <w:marBottom w:val="0"/>
          <w:divBdr>
            <w:top w:val="none" w:sz="0" w:space="0" w:color="auto"/>
            <w:left w:val="none" w:sz="0" w:space="0" w:color="auto"/>
            <w:bottom w:val="none" w:sz="0" w:space="0" w:color="auto"/>
            <w:right w:val="none" w:sz="0" w:space="0" w:color="auto"/>
          </w:divBdr>
        </w:div>
        <w:div w:id="183986798">
          <w:marLeft w:val="0"/>
          <w:marRight w:val="0"/>
          <w:marTop w:val="0"/>
          <w:marBottom w:val="0"/>
          <w:divBdr>
            <w:top w:val="none" w:sz="0" w:space="0" w:color="auto"/>
            <w:left w:val="none" w:sz="0" w:space="0" w:color="auto"/>
            <w:bottom w:val="none" w:sz="0" w:space="0" w:color="auto"/>
            <w:right w:val="none" w:sz="0" w:space="0" w:color="auto"/>
          </w:divBdr>
        </w:div>
        <w:div w:id="493380645">
          <w:marLeft w:val="0"/>
          <w:marRight w:val="0"/>
          <w:marTop w:val="0"/>
          <w:marBottom w:val="0"/>
          <w:divBdr>
            <w:top w:val="none" w:sz="0" w:space="0" w:color="auto"/>
            <w:left w:val="none" w:sz="0" w:space="0" w:color="auto"/>
            <w:bottom w:val="none" w:sz="0" w:space="0" w:color="auto"/>
            <w:right w:val="none" w:sz="0" w:space="0" w:color="auto"/>
          </w:divBdr>
        </w:div>
        <w:div w:id="1951669962">
          <w:marLeft w:val="0"/>
          <w:marRight w:val="0"/>
          <w:marTop w:val="0"/>
          <w:marBottom w:val="0"/>
          <w:divBdr>
            <w:top w:val="none" w:sz="0" w:space="0" w:color="auto"/>
            <w:left w:val="none" w:sz="0" w:space="0" w:color="auto"/>
            <w:bottom w:val="none" w:sz="0" w:space="0" w:color="auto"/>
            <w:right w:val="none" w:sz="0" w:space="0" w:color="auto"/>
          </w:divBdr>
        </w:div>
        <w:div w:id="901141839">
          <w:marLeft w:val="0"/>
          <w:marRight w:val="0"/>
          <w:marTop w:val="0"/>
          <w:marBottom w:val="0"/>
          <w:divBdr>
            <w:top w:val="none" w:sz="0" w:space="0" w:color="auto"/>
            <w:left w:val="none" w:sz="0" w:space="0" w:color="auto"/>
            <w:bottom w:val="none" w:sz="0" w:space="0" w:color="auto"/>
            <w:right w:val="none" w:sz="0" w:space="0" w:color="auto"/>
          </w:divBdr>
        </w:div>
        <w:div w:id="1740899428">
          <w:marLeft w:val="0"/>
          <w:marRight w:val="0"/>
          <w:marTop w:val="0"/>
          <w:marBottom w:val="0"/>
          <w:divBdr>
            <w:top w:val="none" w:sz="0" w:space="0" w:color="auto"/>
            <w:left w:val="none" w:sz="0" w:space="0" w:color="auto"/>
            <w:bottom w:val="none" w:sz="0" w:space="0" w:color="auto"/>
            <w:right w:val="none" w:sz="0" w:space="0" w:color="auto"/>
          </w:divBdr>
        </w:div>
        <w:div w:id="1924681492">
          <w:marLeft w:val="0"/>
          <w:marRight w:val="0"/>
          <w:marTop w:val="0"/>
          <w:marBottom w:val="0"/>
          <w:divBdr>
            <w:top w:val="none" w:sz="0" w:space="0" w:color="auto"/>
            <w:left w:val="none" w:sz="0" w:space="0" w:color="auto"/>
            <w:bottom w:val="none" w:sz="0" w:space="0" w:color="auto"/>
            <w:right w:val="none" w:sz="0" w:space="0" w:color="auto"/>
          </w:divBdr>
        </w:div>
        <w:div w:id="1354107902">
          <w:marLeft w:val="0"/>
          <w:marRight w:val="0"/>
          <w:marTop w:val="0"/>
          <w:marBottom w:val="0"/>
          <w:divBdr>
            <w:top w:val="none" w:sz="0" w:space="0" w:color="auto"/>
            <w:left w:val="none" w:sz="0" w:space="0" w:color="auto"/>
            <w:bottom w:val="none" w:sz="0" w:space="0" w:color="auto"/>
            <w:right w:val="none" w:sz="0" w:space="0" w:color="auto"/>
          </w:divBdr>
        </w:div>
        <w:div w:id="720373279">
          <w:marLeft w:val="0"/>
          <w:marRight w:val="0"/>
          <w:marTop w:val="0"/>
          <w:marBottom w:val="0"/>
          <w:divBdr>
            <w:top w:val="none" w:sz="0" w:space="0" w:color="auto"/>
            <w:left w:val="none" w:sz="0" w:space="0" w:color="auto"/>
            <w:bottom w:val="none" w:sz="0" w:space="0" w:color="auto"/>
            <w:right w:val="none" w:sz="0" w:space="0" w:color="auto"/>
          </w:divBdr>
        </w:div>
        <w:div w:id="1617326171">
          <w:marLeft w:val="0"/>
          <w:marRight w:val="0"/>
          <w:marTop w:val="0"/>
          <w:marBottom w:val="0"/>
          <w:divBdr>
            <w:top w:val="none" w:sz="0" w:space="0" w:color="auto"/>
            <w:left w:val="none" w:sz="0" w:space="0" w:color="auto"/>
            <w:bottom w:val="none" w:sz="0" w:space="0" w:color="auto"/>
            <w:right w:val="none" w:sz="0" w:space="0" w:color="auto"/>
          </w:divBdr>
        </w:div>
        <w:div w:id="97137965">
          <w:marLeft w:val="0"/>
          <w:marRight w:val="0"/>
          <w:marTop w:val="0"/>
          <w:marBottom w:val="0"/>
          <w:divBdr>
            <w:top w:val="none" w:sz="0" w:space="0" w:color="auto"/>
            <w:left w:val="none" w:sz="0" w:space="0" w:color="auto"/>
            <w:bottom w:val="none" w:sz="0" w:space="0" w:color="auto"/>
            <w:right w:val="none" w:sz="0" w:space="0" w:color="auto"/>
          </w:divBdr>
        </w:div>
        <w:div w:id="578757467">
          <w:marLeft w:val="0"/>
          <w:marRight w:val="0"/>
          <w:marTop w:val="0"/>
          <w:marBottom w:val="0"/>
          <w:divBdr>
            <w:top w:val="none" w:sz="0" w:space="0" w:color="auto"/>
            <w:left w:val="none" w:sz="0" w:space="0" w:color="auto"/>
            <w:bottom w:val="none" w:sz="0" w:space="0" w:color="auto"/>
            <w:right w:val="none" w:sz="0" w:space="0" w:color="auto"/>
          </w:divBdr>
        </w:div>
        <w:div w:id="1824660210">
          <w:marLeft w:val="0"/>
          <w:marRight w:val="0"/>
          <w:marTop w:val="0"/>
          <w:marBottom w:val="0"/>
          <w:divBdr>
            <w:top w:val="none" w:sz="0" w:space="0" w:color="auto"/>
            <w:left w:val="none" w:sz="0" w:space="0" w:color="auto"/>
            <w:bottom w:val="none" w:sz="0" w:space="0" w:color="auto"/>
            <w:right w:val="none" w:sz="0" w:space="0" w:color="auto"/>
          </w:divBdr>
        </w:div>
        <w:div w:id="1482193712">
          <w:marLeft w:val="0"/>
          <w:marRight w:val="0"/>
          <w:marTop w:val="0"/>
          <w:marBottom w:val="0"/>
          <w:divBdr>
            <w:top w:val="none" w:sz="0" w:space="0" w:color="auto"/>
            <w:left w:val="none" w:sz="0" w:space="0" w:color="auto"/>
            <w:bottom w:val="none" w:sz="0" w:space="0" w:color="auto"/>
            <w:right w:val="none" w:sz="0" w:space="0" w:color="auto"/>
          </w:divBdr>
        </w:div>
        <w:div w:id="523175842">
          <w:marLeft w:val="0"/>
          <w:marRight w:val="0"/>
          <w:marTop w:val="0"/>
          <w:marBottom w:val="0"/>
          <w:divBdr>
            <w:top w:val="none" w:sz="0" w:space="0" w:color="auto"/>
            <w:left w:val="none" w:sz="0" w:space="0" w:color="auto"/>
            <w:bottom w:val="none" w:sz="0" w:space="0" w:color="auto"/>
            <w:right w:val="none" w:sz="0" w:space="0" w:color="auto"/>
          </w:divBdr>
        </w:div>
        <w:div w:id="1244946661">
          <w:marLeft w:val="0"/>
          <w:marRight w:val="0"/>
          <w:marTop w:val="0"/>
          <w:marBottom w:val="0"/>
          <w:divBdr>
            <w:top w:val="none" w:sz="0" w:space="0" w:color="auto"/>
            <w:left w:val="none" w:sz="0" w:space="0" w:color="auto"/>
            <w:bottom w:val="none" w:sz="0" w:space="0" w:color="auto"/>
            <w:right w:val="none" w:sz="0" w:space="0" w:color="auto"/>
          </w:divBdr>
        </w:div>
        <w:div w:id="1685548812">
          <w:marLeft w:val="0"/>
          <w:marRight w:val="0"/>
          <w:marTop w:val="0"/>
          <w:marBottom w:val="0"/>
          <w:divBdr>
            <w:top w:val="none" w:sz="0" w:space="0" w:color="auto"/>
            <w:left w:val="none" w:sz="0" w:space="0" w:color="auto"/>
            <w:bottom w:val="none" w:sz="0" w:space="0" w:color="auto"/>
            <w:right w:val="none" w:sz="0" w:space="0" w:color="auto"/>
          </w:divBdr>
        </w:div>
        <w:div w:id="1409037860">
          <w:marLeft w:val="0"/>
          <w:marRight w:val="0"/>
          <w:marTop w:val="0"/>
          <w:marBottom w:val="0"/>
          <w:divBdr>
            <w:top w:val="none" w:sz="0" w:space="0" w:color="auto"/>
            <w:left w:val="none" w:sz="0" w:space="0" w:color="auto"/>
            <w:bottom w:val="none" w:sz="0" w:space="0" w:color="auto"/>
            <w:right w:val="none" w:sz="0" w:space="0" w:color="auto"/>
          </w:divBdr>
        </w:div>
        <w:div w:id="481770613">
          <w:marLeft w:val="0"/>
          <w:marRight w:val="0"/>
          <w:marTop w:val="0"/>
          <w:marBottom w:val="0"/>
          <w:divBdr>
            <w:top w:val="none" w:sz="0" w:space="0" w:color="auto"/>
            <w:left w:val="none" w:sz="0" w:space="0" w:color="auto"/>
            <w:bottom w:val="none" w:sz="0" w:space="0" w:color="auto"/>
            <w:right w:val="none" w:sz="0" w:space="0" w:color="auto"/>
          </w:divBdr>
        </w:div>
        <w:div w:id="1965847976">
          <w:marLeft w:val="0"/>
          <w:marRight w:val="0"/>
          <w:marTop w:val="0"/>
          <w:marBottom w:val="0"/>
          <w:divBdr>
            <w:top w:val="none" w:sz="0" w:space="0" w:color="auto"/>
            <w:left w:val="none" w:sz="0" w:space="0" w:color="auto"/>
            <w:bottom w:val="none" w:sz="0" w:space="0" w:color="auto"/>
            <w:right w:val="none" w:sz="0" w:space="0" w:color="auto"/>
          </w:divBdr>
        </w:div>
        <w:div w:id="1582720007">
          <w:marLeft w:val="0"/>
          <w:marRight w:val="0"/>
          <w:marTop w:val="0"/>
          <w:marBottom w:val="0"/>
          <w:divBdr>
            <w:top w:val="none" w:sz="0" w:space="0" w:color="auto"/>
            <w:left w:val="none" w:sz="0" w:space="0" w:color="auto"/>
            <w:bottom w:val="none" w:sz="0" w:space="0" w:color="auto"/>
            <w:right w:val="none" w:sz="0" w:space="0" w:color="auto"/>
          </w:divBdr>
        </w:div>
        <w:div w:id="2141217295">
          <w:marLeft w:val="0"/>
          <w:marRight w:val="0"/>
          <w:marTop w:val="0"/>
          <w:marBottom w:val="0"/>
          <w:divBdr>
            <w:top w:val="none" w:sz="0" w:space="0" w:color="auto"/>
            <w:left w:val="none" w:sz="0" w:space="0" w:color="auto"/>
            <w:bottom w:val="none" w:sz="0" w:space="0" w:color="auto"/>
            <w:right w:val="none" w:sz="0" w:space="0" w:color="auto"/>
          </w:divBdr>
        </w:div>
        <w:div w:id="2035836743">
          <w:marLeft w:val="0"/>
          <w:marRight w:val="0"/>
          <w:marTop w:val="0"/>
          <w:marBottom w:val="0"/>
          <w:divBdr>
            <w:top w:val="none" w:sz="0" w:space="0" w:color="auto"/>
            <w:left w:val="none" w:sz="0" w:space="0" w:color="auto"/>
            <w:bottom w:val="none" w:sz="0" w:space="0" w:color="auto"/>
            <w:right w:val="none" w:sz="0" w:space="0" w:color="auto"/>
          </w:divBdr>
        </w:div>
        <w:div w:id="613514200">
          <w:marLeft w:val="0"/>
          <w:marRight w:val="0"/>
          <w:marTop w:val="0"/>
          <w:marBottom w:val="0"/>
          <w:divBdr>
            <w:top w:val="none" w:sz="0" w:space="0" w:color="auto"/>
            <w:left w:val="none" w:sz="0" w:space="0" w:color="auto"/>
            <w:bottom w:val="none" w:sz="0" w:space="0" w:color="auto"/>
            <w:right w:val="none" w:sz="0" w:space="0" w:color="auto"/>
          </w:divBdr>
        </w:div>
        <w:div w:id="1077093933">
          <w:marLeft w:val="0"/>
          <w:marRight w:val="0"/>
          <w:marTop w:val="0"/>
          <w:marBottom w:val="0"/>
          <w:divBdr>
            <w:top w:val="none" w:sz="0" w:space="0" w:color="auto"/>
            <w:left w:val="none" w:sz="0" w:space="0" w:color="auto"/>
            <w:bottom w:val="none" w:sz="0" w:space="0" w:color="auto"/>
            <w:right w:val="none" w:sz="0" w:space="0" w:color="auto"/>
          </w:divBdr>
        </w:div>
        <w:div w:id="431246516">
          <w:marLeft w:val="0"/>
          <w:marRight w:val="0"/>
          <w:marTop w:val="0"/>
          <w:marBottom w:val="0"/>
          <w:divBdr>
            <w:top w:val="none" w:sz="0" w:space="0" w:color="auto"/>
            <w:left w:val="none" w:sz="0" w:space="0" w:color="auto"/>
            <w:bottom w:val="none" w:sz="0" w:space="0" w:color="auto"/>
            <w:right w:val="none" w:sz="0" w:space="0" w:color="auto"/>
          </w:divBdr>
        </w:div>
        <w:div w:id="967778835">
          <w:marLeft w:val="0"/>
          <w:marRight w:val="0"/>
          <w:marTop w:val="0"/>
          <w:marBottom w:val="0"/>
          <w:divBdr>
            <w:top w:val="none" w:sz="0" w:space="0" w:color="auto"/>
            <w:left w:val="none" w:sz="0" w:space="0" w:color="auto"/>
            <w:bottom w:val="none" w:sz="0" w:space="0" w:color="auto"/>
            <w:right w:val="none" w:sz="0" w:space="0" w:color="auto"/>
          </w:divBdr>
        </w:div>
        <w:div w:id="942885596">
          <w:marLeft w:val="0"/>
          <w:marRight w:val="0"/>
          <w:marTop w:val="0"/>
          <w:marBottom w:val="0"/>
          <w:divBdr>
            <w:top w:val="none" w:sz="0" w:space="0" w:color="auto"/>
            <w:left w:val="none" w:sz="0" w:space="0" w:color="auto"/>
            <w:bottom w:val="none" w:sz="0" w:space="0" w:color="auto"/>
            <w:right w:val="none" w:sz="0" w:space="0" w:color="auto"/>
          </w:divBdr>
        </w:div>
        <w:div w:id="1800612521">
          <w:marLeft w:val="0"/>
          <w:marRight w:val="0"/>
          <w:marTop w:val="0"/>
          <w:marBottom w:val="0"/>
          <w:divBdr>
            <w:top w:val="none" w:sz="0" w:space="0" w:color="auto"/>
            <w:left w:val="none" w:sz="0" w:space="0" w:color="auto"/>
            <w:bottom w:val="none" w:sz="0" w:space="0" w:color="auto"/>
            <w:right w:val="none" w:sz="0" w:space="0" w:color="auto"/>
          </w:divBdr>
        </w:div>
        <w:div w:id="842552555">
          <w:marLeft w:val="0"/>
          <w:marRight w:val="0"/>
          <w:marTop w:val="0"/>
          <w:marBottom w:val="0"/>
          <w:divBdr>
            <w:top w:val="none" w:sz="0" w:space="0" w:color="auto"/>
            <w:left w:val="none" w:sz="0" w:space="0" w:color="auto"/>
            <w:bottom w:val="none" w:sz="0" w:space="0" w:color="auto"/>
            <w:right w:val="none" w:sz="0" w:space="0" w:color="auto"/>
          </w:divBdr>
        </w:div>
        <w:div w:id="1323004936">
          <w:marLeft w:val="0"/>
          <w:marRight w:val="0"/>
          <w:marTop w:val="0"/>
          <w:marBottom w:val="0"/>
          <w:divBdr>
            <w:top w:val="none" w:sz="0" w:space="0" w:color="auto"/>
            <w:left w:val="none" w:sz="0" w:space="0" w:color="auto"/>
            <w:bottom w:val="none" w:sz="0" w:space="0" w:color="auto"/>
            <w:right w:val="none" w:sz="0" w:space="0" w:color="auto"/>
          </w:divBdr>
        </w:div>
        <w:div w:id="2003386423">
          <w:marLeft w:val="0"/>
          <w:marRight w:val="0"/>
          <w:marTop w:val="0"/>
          <w:marBottom w:val="0"/>
          <w:divBdr>
            <w:top w:val="none" w:sz="0" w:space="0" w:color="auto"/>
            <w:left w:val="none" w:sz="0" w:space="0" w:color="auto"/>
            <w:bottom w:val="none" w:sz="0" w:space="0" w:color="auto"/>
            <w:right w:val="none" w:sz="0" w:space="0" w:color="auto"/>
          </w:divBdr>
        </w:div>
        <w:div w:id="615064717">
          <w:marLeft w:val="0"/>
          <w:marRight w:val="0"/>
          <w:marTop w:val="0"/>
          <w:marBottom w:val="0"/>
          <w:divBdr>
            <w:top w:val="none" w:sz="0" w:space="0" w:color="auto"/>
            <w:left w:val="none" w:sz="0" w:space="0" w:color="auto"/>
            <w:bottom w:val="none" w:sz="0" w:space="0" w:color="auto"/>
            <w:right w:val="none" w:sz="0" w:space="0" w:color="auto"/>
          </w:divBdr>
        </w:div>
        <w:div w:id="1372724539">
          <w:marLeft w:val="0"/>
          <w:marRight w:val="0"/>
          <w:marTop w:val="0"/>
          <w:marBottom w:val="0"/>
          <w:divBdr>
            <w:top w:val="none" w:sz="0" w:space="0" w:color="auto"/>
            <w:left w:val="none" w:sz="0" w:space="0" w:color="auto"/>
            <w:bottom w:val="none" w:sz="0" w:space="0" w:color="auto"/>
            <w:right w:val="none" w:sz="0" w:space="0" w:color="auto"/>
          </w:divBdr>
        </w:div>
        <w:div w:id="1955164313">
          <w:marLeft w:val="0"/>
          <w:marRight w:val="0"/>
          <w:marTop w:val="0"/>
          <w:marBottom w:val="0"/>
          <w:divBdr>
            <w:top w:val="none" w:sz="0" w:space="0" w:color="auto"/>
            <w:left w:val="none" w:sz="0" w:space="0" w:color="auto"/>
            <w:bottom w:val="none" w:sz="0" w:space="0" w:color="auto"/>
            <w:right w:val="none" w:sz="0" w:space="0" w:color="auto"/>
          </w:divBdr>
        </w:div>
        <w:div w:id="968710428">
          <w:marLeft w:val="0"/>
          <w:marRight w:val="0"/>
          <w:marTop w:val="0"/>
          <w:marBottom w:val="0"/>
          <w:divBdr>
            <w:top w:val="none" w:sz="0" w:space="0" w:color="auto"/>
            <w:left w:val="none" w:sz="0" w:space="0" w:color="auto"/>
            <w:bottom w:val="none" w:sz="0" w:space="0" w:color="auto"/>
            <w:right w:val="none" w:sz="0" w:space="0" w:color="auto"/>
          </w:divBdr>
        </w:div>
        <w:div w:id="708651305">
          <w:marLeft w:val="0"/>
          <w:marRight w:val="0"/>
          <w:marTop w:val="0"/>
          <w:marBottom w:val="0"/>
          <w:divBdr>
            <w:top w:val="none" w:sz="0" w:space="0" w:color="auto"/>
            <w:left w:val="none" w:sz="0" w:space="0" w:color="auto"/>
            <w:bottom w:val="none" w:sz="0" w:space="0" w:color="auto"/>
            <w:right w:val="none" w:sz="0" w:space="0" w:color="auto"/>
          </w:divBdr>
        </w:div>
        <w:div w:id="425544493">
          <w:marLeft w:val="0"/>
          <w:marRight w:val="0"/>
          <w:marTop w:val="0"/>
          <w:marBottom w:val="0"/>
          <w:divBdr>
            <w:top w:val="none" w:sz="0" w:space="0" w:color="auto"/>
            <w:left w:val="none" w:sz="0" w:space="0" w:color="auto"/>
            <w:bottom w:val="none" w:sz="0" w:space="0" w:color="auto"/>
            <w:right w:val="none" w:sz="0" w:space="0" w:color="auto"/>
          </w:divBdr>
        </w:div>
        <w:div w:id="160974923">
          <w:marLeft w:val="0"/>
          <w:marRight w:val="0"/>
          <w:marTop w:val="0"/>
          <w:marBottom w:val="0"/>
          <w:divBdr>
            <w:top w:val="none" w:sz="0" w:space="0" w:color="auto"/>
            <w:left w:val="none" w:sz="0" w:space="0" w:color="auto"/>
            <w:bottom w:val="none" w:sz="0" w:space="0" w:color="auto"/>
            <w:right w:val="none" w:sz="0" w:space="0" w:color="auto"/>
          </w:divBdr>
        </w:div>
        <w:div w:id="2007172101">
          <w:marLeft w:val="0"/>
          <w:marRight w:val="0"/>
          <w:marTop w:val="0"/>
          <w:marBottom w:val="0"/>
          <w:divBdr>
            <w:top w:val="none" w:sz="0" w:space="0" w:color="auto"/>
            <w:left w:val="none" w:sz="0" w:space="0" w:color="auto"/>
            <w:bottom w:val="none" w:sz="0" w:space="0" w:color="auto"/>
            <w:right w:val="none" w:sz="0" w:space="0" w:color="auto"/>
          </w:divBdr>
        </w:div>
        <w:div w:id="747927523">
          <w:marLeft w:val="0"/>
          <w:marRight w:val="0"/>
          <w:marTop w:val="0"/>
          <w:marBottom w:val="0"/>
          <w:divBdr>
            <w:top w:val="none" w:sz="0" w:space="0" w:color="auto"/>
            <w:left w:val="none" w:sz="0" w:space="0" w:color="auto"/>
            <w:bottom w:val="none" w:sz="0" w:space="0" w:color="auto"/>
            <w:right w:val="none" w:sz="0" w:space="0" w:color="auto"/>
          </w:divBdr>
        </w:div>
        <w:div w:id="1905986076">
          <w:marLeft w:val="0"/>
          <w:marRight w:val="0"/>
          <w:marTop w:val="0"/>
          <w:marBottom w:val="0"/>
          <w:divBdr>
            <w:top w:val="none" w:sz="0" w:space="0" w:color="auto"/>
            <w:left w:val="none" w:sz="0" w:space="0" w:color="auto"/>
            <w:bottom w:val="none" w:sz="0" w:space="0" w:color="auto"/>
            <w:right w:val="none" w:sz="0" w:space="0" w:color="auto"/>
          </w:divBdr>
        </w:div>
        <w:div w:id="1683507749">
          <w:marLeft w:val="0"/>
          <w:marRight w:val="0"/>
          <w:marTop w:val="0"/>
          <w:marBottom w:val="0"/>
          <w:divBdr>
            <w:top w:val="none" w:sz="0" w:space="0" w:color="auto"/>
            <w:left w:val="none" w:sz="0" w:space="0" w:color="auto"/>
            <w:bottom w:val="none" w:sz="0" w:space="0" w:color="auto"/>
            <w:right w:val="none" w:sz="0" w:space="0" w:color="auto"/>
          </w:divBdr>
        </w:div>
        <w:div w:id="26376242">
          <w:marLeft w:val="0"/>
          <w:marRight w:val="0"/>
          <w:marTop w:val="0"/>
          <w:marBottom w:val="0"/>
          <w:divBdr>
            <w:top w:val="none" w:sz="0" w:space="0" w:color="auto"/>
            <w:left w:val="none" w:sz="0" w:space="0" w:color="auto"/>
            <w:bottom w:val="none" w:sz="0" w:space="0" w:color="auto"/>
            <w:right w:val="none" w:sz="0" w:space="0" w:color="auto"/>
          </w:divBdr>
        </w:div>
        <w:div w:id="1261374026">
          <w:marLeft w:val="0"/>
          <w:marRight w:val="0"/>
          <w:marTop w:val="0"/>
          <w:marBottom w:val="0"/>
          <w:divBdr>
            <w:top w:val="none" w:sz="0" w:space="0" w:color="auto"/>
            <w:left w:val="none" w:sz="0" w:space="0" w:color="auto"/>
            <w:bottom w:val="none" w:sz="0" w:space="0" w:color="auto"/>
            <w:right w:val="none" w:sz="0" w:space="0" w:color="auto"/>
          </w:divBdr>
        </w:div>
        <w:div w:id="970131541">
          <w:marLeft w:val="0"/>
          <w:marRight w:val="0"/>
          <w:marTop w:val="0"/>
          <w:marBottom w:val="0"/>
          <w:divBdr>
            <w:top w:val="none" w:sz="0" w:space="0" w:color="auto"/>
            <w:left w:val="none" w:sz="0" w:space="0" w:color="auto"/>
            <w:bottom w:val="none" w:sz="0" w:space="0" w:color="auto"/>
            <w:right w:val="none" w:sz="0" w:space="0" w:color="auto"/>
          </w:divBdr>
        </w:div>
        <w:div w:id="839272283">
          <w:marLeft w:val="0"/>
          <w:marRight w:val="0"/>
          <w:marTop w:val="0"/>
          <w:marBottom w:val="0"/>
          <w:divBdr>
            <w:top w:val="none" w:sz="0" w:space="0" w:color="auto"/>
            <w:left w:val="none" w:sz="0" w:space="0" w:color="auto"/>
            <w:bottom w:val="none" w:sz="0" w:space="0" w:color="auto"/>
            <w:right w:val="none" w:sz="0" w:space="0" w:color="auto"/>
          </w:divBdr>
        </w:div>
        <w:div w:id="323896602">
          <w:marLeft w:val="0"/>
          <w:marRight w:val="0"/>
          <w:marTop w:val="0"/>
          <w:marBottom w:val="0"/>
          <w:divBdr>
            <w:top w:val="none" w:sz="0" w:space="0" w:color="auto"/>
            <w:left w:val="none" w:sz="0" w:space="0" w:color="auto"/>
            <w:bottom w:val="none" w:sz="0" w:space="0" w:color="auto"/>
            <w:right w:val="none" w:sz="0" w:space="0" w:color="auto"/>
          </w:divBdr>
        </w:div>
        <w:div w:id="324476987">
          <w:marLeft w:val="0"/>
          <w:marRight w:val="0"/>
          <w:marTop w:val="0"/>
          <w:marBottom w:val="0"/>
          <w:divBdr>
            <w:top w:val="none" w:sz="0" w:space="0" w:color="auto"/>
            <w:left w:val="none" w:sz="0" w:space="0" w:color="auto"/>
            <w:bottom w:val="none" w:sz="0" w:space="0" w:color="auto"/>
            <w:right w:val="none" w:sz="0" w:space="0" w:color="auto"/>
          </w:divBdr>
        </w:div>
        <w:div w:id="240875967">
          <w:marLeft w:val="0"/>
          <w:marRight w:val="0"/>
          <w:marTop w:val="0"/>
          <w:marBottom w:val="0"/>
          <w:divBdr>
            <w:top w:val="none" w:sz="0" w:space="0" w:color="auto"/>
            <w:left w:val="none" w:sz="0" w:space="0" w:color="auto"/>
            <w:bottom w:val="none" w:sz="0" w:space="0" w:color="auto"/>
            <w:right w:val="none" w:sz="0" w:space="0" w:color="auto"/>
          </w:divBdr>
        </w:div>
        <w:div w:id="1388913421">
          <w:marLeft w:val="0"/>
          <w:marRight w:val="0"/>
          <w:marTop w:val="0"/>
          <w:marBottom w:val="0"/>
          <w:divBdr>
            <w:top w:val="none" w:sz="0" w:space="0" w:color="auto"/>
            <w:left w:val="none" w:sz="0" w:space="0" w:color="auto"/>
            <w:bottom w:val="none" w:sz="0" w:space="0" w:color="auto"/>
            <w:right w:val="none" w:sz="0" w:space="0" w:color="auto"/>
          </w:divBdr>
        </w:div>
        <w:div w:id="1193958630">
          <w:marLeft w:val="0"/>
          <w:marRight w:val="0"/>
          <w:marTop w:val="0"/>
          <w:marBottom w:val="0"/>
          <w:divBdr>
            <w:top w:val="none" w:sz="0" w:space="0" w:color="auto"/>
            <w:left w:val="none" w:sz="0" w:space="0" w:color="auto"/>
            <w:bottom w:val="none" w:sz="0" w:space="0" w:color="auto"/>
            <w:right w:val="none" w:sz="0" w:space="0" w:color="auto"/>
          </w:divBdr>
        </w:div>
        <w:div w:id="277492492">
          <w:marLeft w:val="0"/>
          <w:marRight w:val="0"/>
          <w:marTop w:val="0"/>
          <w:marBottom w:val="0"/>
          <w:divBdr>
            <w:top w:val="none" w:sz="0" w:space="0" w:color="auto"/>
            <w:left w:val="none" w:sz="0" w:space="0" w:color="auto"/>
            <w:bottom w:val="none" w:sz="0" w:space="0" w:color="auto"/>
            <w:right w:val="none" w:sz="0" w:space="0" w:color="auto"/>
          </w:divBdr>
        </w:div>
        <w:div w:id="2032337208">
          <w:marLeft w:val="0"/>
          <w:marRight w:val="0"/>
          <w:marTop w:val="0"/>
          <w:marBottom w:val="0"/>
          <w:divBdr>
            <w:top w:val="none" w:sz="0" w:space="0" w:color="auto"/>
            <w:left w:val="none" w:sz="0" w:space="0" w:color="auto"/>
            <w:bottom w:val="none" w:sz="0" w:space="0" w:color="auto"/>
            <w:right w:val="none" w:sz="0" w:space="0" w:color="auto"/>
          </w:divBdr>
        </w:div>
        <w:div w:id="1154183977">
          <w:marLeft w:val="0"/>
          <w:marRight w:val="0"/>
          <w:marTop w:val="0"/>
          <w:marBottom w:val="0"/>
          <w:divBdr>
            <w:top w:val="none" w:sz="0" w:space="0" w:color="auto"/>
            <w:left w:val="none" w:sz="0" w:space="0" w:color="auto"/>
            <w:bottom w:val="none" w:sz="0" w:space="0" w:color="auto"/>
            <w:right w:val="none" w:sz="0" w:space="0" w:color="auto"/>
          </w:divBdr>
        </w:div>
        <w:div w:id="625354616">
          <w:marLeft w:val="0"/>
          <w:marRight w:val="0"/>
          <w:marTop w:val="0"/>
          <w:marBottom w:val="0"/>
          <w:divBdr>
            <w:top w:val="none" w:sz="0" w:space="0" w:color="auto"/>
            <w:left w:val="none" w:sz="0" w:space="0" w:color="auto"/>
            <w:bottom w:val="none" w:sz="0" w:space="0" w:color="auto"/>
            <w:right w:val="none" w:sz="0" w:space="0" w:color="auto"/>
          </w:divBdr>
        </w:div>
        <w:div w:id="786660228">
          <w:marLeft w:val="0"/>
          <w:marRight w:val="0"/>
          <w:marTop w:val="0"/>
          <w:marBottom w:val="0"/>
          <w:divBdr>
            <w:top w:val="none" w:sz="0" w:space="0" w:color="auto"/>
            <w:left w:val="none" w:sz="0" w:space="0" w:color="auto"/>
            <w:bottom w:val="none" w:sz="0" w:space="0" w:color="auto"/>
            <w:right w:val="none" w:sz="0" w:space="0" w:color="auto"/>
          </w:divBdr>
        </w:div>
        <w:div w:id="789663795">
          <w:marLeft w:val="0"/>
          <w:marRight w:val="0"/>
          <w:marTop w:val="0"/>
          <w:marBottom w:val="0"/>
          <w:divBdr>
            <w:top w:val="none" w:sz="0" w:space="0" w:color="auto"/>
            <w:left w:val="none" w:sz="0" w:space="0" w:color="auto"/>
            <w:bottom w:val="none" w:sz="0" w:space="0" w:color="auto"/>
            <w:right w:val="none" w:sz="0" w:space="0" w:color="auto"/>
          </w:divBdr>
        </w:div>
      </w:divsChild>
    </w:div>
    <w:div w:id="2072388600">
      <w:bodyDiv w:val="1"/>
      <w:marLeft w:val="0"/>
      <w:marRight w:val="0"/>
      <w:marTop w:val="0"/>
      <w:marBottom w:val="0"/>
      <w:divBdr>
        <w:top w:val="none" w:sz="0" w:space="0" w:color="auto"/>
        <w:left w:val="none" w:sz="0" w:space="0" w:color="auto"/>
        <w:bottom w:val="none" w:sz="0" w:space="0" w:color="auto"/>
        <w:right w:val="none" w:sz="0" w:space="0" w:color="auto"/>
      </w:divBdr>
      <w:divsChild>
        <w:div w:id="1410274341">
          <w:marLeft w:val="0"/>
          <w:marRight w:val="0"/>
          <w:marTop w:val="0"/>
          <w:marBottom w:val="0"/>
          <w:divBdr>
            <w:top w:val="none" w:sz="0" w:space="0" w:color="auto"/>
            <w:left w:val="none" w:sz="0" w:space="0" w:color="auto"/>
            <w:bottom w:val="none" w:sz="0" w:space="0" w:color="auto"/>
            <w:right w:val="none" w:sz="0" w:space="0" w:color="auto"/>
          </w:divBdr>
        </w:div>
        <w:div w:id="1310748253">
          <w:marLeft w:val="0"/>
          <w:marRight w:val="0"/>
          <w:marTop w:val="0"/>
          <w:marBottom w:val="0"/>
          <w:divBdr>
            <w:top w:val="none" w:sz="0" w:space="0" w:color="auto"/>
            <w:left w:val="none" w:sz="0" w:space="0" w:color="auto"/>
            <w:bottom w:val="none" w:sz="0" w:space="0" w:color="auto"/>
            <w:right w:val="none" w:sz="0" w:space="0" w:color="auto"/>
          </w:divBdr>
        </w:div>
        <w:div w:id="451829494">
          <w:marLeft w:val="0"/>
          <w:marRight w:val="0"/>
          <w:marTop w:val="0"/>
          <w:marBottom w:val="0"/>
          <w:divBdr>
            <w:top w:val="none" w:sz="0" w:space="0" w:color="auto"/>
            <w:left w:val="none" w:sz="0" w:space="0" w:color="auto"/>
            <w:bottom w:val="none" w:sz="0" w:space="0" w:color="auto"/>
            <w:right w:val="none" w:sz="0" w:space="0" w:color="auto"/>
          </w:divBdr>
        </w:div>
        <w:div w:id="551695118">
          <w:marLeft w:val="0"/>
          <w:marRight w:val="0"/>
          <w:marTop w:val="0"/>
          <w:marBottom w:val="0"/>
          <w:divBdr>
            <w:top w:val="none" w:sz="0" w:space="0" w:color="auto"/>
            <w:left w:val="none" w:sz="0" w:space="0" w:color="auto"/>
            <w:bottom w:val="none" w:sz="0" w:space="0" w:color="auto"/>
            <w:right w:val="none" w:sz="0" w:space="0" w:color="auto"/>
          </w:divBdr>
        </w:div>
        <w:div w:id="972447961">
          <w:marLeft w:val="0"/>
          <w:marRight w:val="0"/>
          <w:marTop w:val="0"/>
          <w:marBottom w:val="0"/>
          <w:divBdr>
            <w:top w:val="none" w:sz="0" w:space="0" w:color="auto"/>
            <w:left w:val="none" w:sz="0" w:space="0" w:color="auto"/>
            <w:bottom w:val="none" w:sz="0" w:space="0" w:color="auto"/>
            <w:right w:val="none" w:sz="0" w:space="0" w:color="auto"/>
          </w:divBdr>
        </w:div>
        <w:div w:id="125853866">
          <w:marLeft w:val="0"/>
          <w:marRight w:val="0"/>
          <w:marTop w:val="0"/>
          <w:marBottom w:val="0"/>
          <w:divBdr>
            <w:top w:val="none" w:sz="0" w:space="0" w:color="auto"/>
            <w:left w:val="none" w:sz="0" w:space="0" w:color="auto"/>
            <w:bottom w:val="none" w:sz="0" w:space="0" w:color="auto"/>
            <w:right w:val="none" w:sz="0" w:space="0" w:color="auto"/>
          </w:divBdr>
        </w:div>
        <w:div w:id="135267109">
          <w:marLeft w:val="0"/>
          <w:marRight w:val="0"/>
          <w:marTop w:val="0"/>
          <w:marBottom w:val="0"/>
          <w:divBdr>
            <w:top w:val="none" w:sz="0" w:space="0" w:color="auto"/>
            <w:left w:val="none" w:sz="0" w:space="0" w:color="auto"/>
            <w:bottom w:val="none" w:sz="0" w:space="0" w:color="auto"/>
            <w:right w:val="none" w:sz="0" w:space="0" w:color="auto"/>
          </w:divBdr>
        </w:div>
        <w:div w:id="950866696">
          <w:marLeft w:val="0"/>
          <w:marRight w:val="0"/>
          <w:marTop w:val="0"/>
          <w:marBottom w:val="0"/>
          <w:divBdr>
            <w:top w:val="none" w:sz="0" w:space="0" w:color="auto"/>
            <w:left w:val="none" w:sz="0" w:space="0" w:color="auto"/>
            <w:bottom w:val="none" w:sz="0" w:space="0" w:color="auto"/>
            <w:right w:val="none" w:sz="0" w:space="0" w:color="auto"/>
          </w:divBdr>
        </w:div>
        <w:div w:id="946083453">
          <w:marLeft w:val="0"/>
          <w:marRight w:val="0"/>
          <w:marTop w:val="0"/>
          <w:marBottom w:val="0"/>
          <w:divBdr>
            <w:top w:val="none" w:sz="0" w:space="0" w:color="auto"/>
            <w:left w:val="none" w:sz="0" w:space="0" w:color="auto"/>
            <w:bottom w:val="none" w:sz="0" w:space="0" w:color="auto"/>
            <w:right w:val="none" w:sz="0" w:space="0" w:color="auto"/>
          </w:divBdr>
        </w:div>
        <w:div w:id="1226141513">
          <w:marLeft w:val="0"/>
          <w:marRight w:val="0"/>
          <w:marTop w:val="0"/>
          <w:marBottom w:val="0"/>
          <w:divBdr>
            <w:top w:val="none" w:sz="0" w:space="0" w:color="auto"/>
            <w:left w:val="none" w:sz="0" w:space="0" w:color="auto"/>
            <w:bottom w:val="none" w:sz="0" w:space="0" w:color="auto"/>
            <w:right w:val="none" w:sz="0" w:space="0" w:color="auto"/>
          </w:divBdr>
        </w:div>
        <w:div w:id="1789540375">
          <w:marLeft w:val="0"/>
          <w:marRight w:val="0"/>
          <w:marTop w:val="0"/>
          <w:marBottom w:val="0"/>
          <w:divBdr>
            <w:top w:val="none" w:sz="0" w:space="0" w:color="auto"/>
            <w:left w:val="none" w:sz="0" w:space="0" w:color="auto"/>
            <w:bottom w:val="none" w:sz="0" w:space="0" w:color="auto"/>
            <w:right w:val="none" w:sz="0" w:space="0" w:color="auto"/>
          </w:divBdr>
        </w:div>
        <w:div w:id="1658995445">
          <w:marLeft w:val="0"/>
          <w:marRight w:val="0"/>
          <w:marTop w:val="0"/>
          <w:marBottom w:val="0"/>
          <w:divBdr>
            <w:top w:val="none" w:sz="0" w:space="0" w:color="auto"/>
            <w:left w:val="none" w:sz="0" w:space="0" w:color="auto"/>
            <w:bottom w:val="none" w:sz="0" w:space="0" w:color="auto"/>
            <w:right w:val="none" w:sz="0" w:space="0" w:color="auto"/>
          </w:divBdr>
        </w:div>
        <w:div w:id="1327443105">
          <w:marLeft w:val="0"/>
          <w:marRight w:val="0"/>
          <w:marTop w:val="0"/>
          <w:marBottom w:val="0"/>
          <w:divBdr>
            <w:top w:val="none" w:sz="0" w:space="0" w:color="auto"/>
            <w:left w:val="none" w:sz="0" w:space="0" w:color="auto"/>
            <w:bottom w:val="none" w:sz="0" w:space="0" w:color="auto"/>
            <w:right w:val="none" w:sz="0" w:space="0" w:color="auto"/>
          </w:divBdr>
        </w:div>
        <w:div w:id="611859349">
          <w:marLeft w:val="0"/>
          <w:marRight w:val="0"/>
          <w:marTop w:val="0"/>
          <w:marBottom w:val="0"/>
          <w:divBdr>
            <w:top w:val="none" w:sz="0" w:space="0" w:color="auto"/>
            <w:left w:val="none" w:sz="0" w:space="0" w:color="auto"/>
            <w:bottom w:val="none" w:sz="0" w:space="0" w:color="auto"/>
            <w:right w:val="none" w:sz="0" w:space="0" w:color="auto"/>
          </w:divBdr>
        </w:div>
        <w:div w:id="1763378098">
          <w:marLeft w:val="0"/>
          <w:marRight w:val="0"/>
          <w:marTop w:val="0"/>
          <w:marBottom w:val="0"/>
          <w:divBdr>
            <w:top w:val="none" w:sz="0" w:space="0" w:color="auto"/>
            <w:left w:val="none" w:sz="0" w:space="0" w:color="auto"/>
            <w:bottom w:val="none" w:sz="0" w:space="0" w:color="auto"/>
            <w:right w:val="none" w:sz="0" w:space="0" w:color="auto"/>
          </w:divBdr>
        </w:div>
        <w:div w:id="1181553053">
          <w:marLeft w:val="0"/>
          <w:marRight w:val="0"/>
          <w:marTop w:val="0"/>
          <w:marBottom w:val="0"/>
          <w:divBdr>
            <w:top w:val="none" w:sz="0" w:space="0" w:color="auto"/>
            <w:left w:val="none" w:sz="0" w:space="0" w:color="auto"/>
            <w:bottom w:val="none" w:sz="0" w:space="0" w:color="auto"/>
            <w:right w:val="none" w:sz="0" w:space="0" w:color="auto"/>
          </w:divBdr>
        </w:div>
        <w:div w:id="801577882">
          <w:marLeft w:val="0"/>
          <w:marRight w:val="0"/>
          <w:marTop w:val="0"/>
          <w:marBottom w:val="0"/>
          <w:divBdr>
            <w:top w:val="none" w:sz="0" w:space="0" w:color="auto"/>
            <w:left w:val="none" w:sz="0" w:space="0" w:color="auto"/>
            <w:bottom w:val="none" w:sz="0" w:space="0" w:color="auto"/>
            <w:right w:val="none" w:sz="0" w:space="0" w:color="auto"/>
          </w:divBdr>
        </w:div>
        <w:div w:id="1865366926">
          <w:marLeft w:val="0"/>
          <w:marRight w:val="0"/>
          <w:marTop w:val="0"/>
          <w:marBottom w:val="0"/>
          <w:divBdr>
            <w:top w:val="none" w:sz="0" w:space="0" w:color="auto"/>
            <w:left w:val="none" w:sz="0" w:space="0" w:color="auto"/>
            <w:bottom w:val="none" w:sz="0" w:space="0" w:color="auto"/>
            <w:right w:val="none" w:sz="0" w:space="0" w:color="auto"/>
          </w:divBdr>
        </w:div>
        <w:div w:id="2106728195">
          <w:marLeft w:val="0"/>
          <w:marRight w:val="0"/>
          <w:marTop w:val="0"/>
          <w:marBottom w:val="0"/>
          <w:divBdr>
            <w:top w:val="none" w:sz="0" w:space="0" w:color="auto"/>
            <w:left w:val="none" w:sz="0" w:space="0" w:color="auto"/>
            <w:bottom w:val="none" w:sz="0" w:space="0" w:color="auto"/>
            <w:right w:val="none" w:sz="0" w:space="0" w:color="auto"/>
          </w:divBdr>
        </w:div>
        <w:div w:id="1403791312">
          <w:marLeft w:val="0"/>
          <w:marRight w:val="0"/>
          <w:marTop w:val="0"/>
          <w:marBottom w:val="0"/>
          <w:divBdr>
            <w:top w:val="none" w:sz="0" w:space="0" w:color="auto"/>
            <w:left w:val="none" w:sz="0" w:space="0" w:color="auto"/>
            <w:bottom w:val="none" w:sz="0" w:space="0" w:color="auto"/>
            <w:right w:val="none" w:sz="0" w:space="0" w:color="auto"/>
          </w:divBdr>
        </w:div>
        <w:div w:id="2073844333">
          <w:marLeft w:val="0"/>
          <w:marRight w:val="0"/>
          <w:marTop w:val="0"/>
          <w:marBottom w:val="0"/>
          <w:divBdr>
            <w:top w:val="none" w:sz="0" w:space="0" w:color="auto"/>
            <w:left w:val="none" w:sz="0" w:space="0" w:color="auto"/>
            <w:bottom w:val="none" w:sz="0" w:space="0" w:color="auto"/>
            <w:right w:val="none" w:sz="0" w:space="0" w:color="auto"/>
          </w:divBdr>
        </w:div>
        <w:div w:id="513497758">
          <w:marLeft w:val="0"/>
          <w:marRight w:val="0"/>
          <w:marTop w:val="0"/>
          <w:marBottom w:val="0"/>
          <w:divBdr>
            <w:top w:val="none" w:sz="0" w:space="0" w:color="auto"/>
            <w:left w:val="none" w:sz="0" w:space="0" w:color="auto"/>
            <w:bottom w:val="none" w:sz="0" w:space="0" w:color="auto"/>
            <w:right w:val="none" w:sz="0" w:space="0" w:color="auto"/>
          </w:divBdr>
        </w:div>
        <w:div w:id="300503078">
          <w:marLeft w:val="0"/>
          <w:marRight w:val="0"/>
          <w:marTop w:val="0"/>
          <w:marBottom w:val="0"/>
          <w:divBdr>
            <w:top w:val="none" w:sz="0" w:space="0" w:color="auto"/>
            <w:left w:val="none" w:sz="0" w:space="0" w:color="auto"/>
            <w:bottom w:val="none" w:sz="0" w:space="0" w:color="auto"/>
            <w:right w:val="none" w:sz="0" w:space="0" w:color="auto"/>
          </w:divBdr>
        </w:div>
        <w:div w:id="1371109934">
          <w:marLeft w:val="0"/>
          <w:marRight w:val="0"/>
          <w:marTop w:val="0"/>
          <w:marBottom w:val="0"/>
          <w:divBdr>
            <w:top w:val="none" w:sz="0" w:space="0" w:color="auto"/>
            <w:left w:val="none" w:sz="0" w:space="0" w:color="auto"/>
            <w:bottom w:val="none" w:sz="0" w:space="0" w:color="auto"/>
            <w:right w:val="none" w:sz="0" w:space="0" w:color="auto"/>
          </w:divBdr>
        </w:div>
        <w:div w:id="1782606654">
          <w:marLeft w:val="0"/>
          <w:marRight w:val="0"/>
          <w:marTop w:val="0"/>
          <w:marBottom w:val="0"/>
          <w:divBdr>
            <w:top w:val="none" w:sz="0" w:space="0" w:color="auto"/>
            <w:left w:val="none" w:sz="0" w:space="0" w:color="auto"/>
            <w:bottom w:val="none" w:sz="0" w:space="0" w:color="auto"/>
            <w:right w:val="none" w:sz="0" w:space="0" w:color="auto"/>
          </w:divBdr>
        </w:div>
        <w:div w:id="1231962918">
          <w:marLeft w:val="0"/>
          <w:marRight w:val="0"/>
          <w:marTop w:val="0"/>
          <w:marBottom w:val="0"/>
          <w:divBdr>
            <w:top w:val="none" w:sz="0" w:space="0" w:color="auto"/>
            <w:left w:val="none" w:sz="0" w:space="0" w:color="auto"/>
            <w:bottom w:val="none" w:sz="0" w:space="0" w:color="auto"/>
            <w:right w:val="none" w:sz="0" w:space="0" w:color="auto"/>
          </w:divBdr>
        </w:div>
        <w:div w:id="482430323">
          <w:marLeft w:val="0"/>
          <w:marRight w:val="0"/>
          <w:marTop w:val="0"/>
          <w:marBottom w:val="0"/>
          <w:divBdr>
            <w:top w:val="none" w:sz="0" w:space="0" w:color="auto"/>
            <w:left w:val="none" w:sz="0" w:space="0" w:color="auto"/>
            <w:bottom w:val="none" w:sz="0" w:space="0" w:color="auto"/>
            <w:right w:val="none" w:sz="0" w:space="0" w:color="auto"/>
          </w:divBdr>
        </w:div>
        <w:div w:id="1606184401">
          <w:marLeft w:val="0"/>
          <w:marRight w:val="0"/>
          <w:marTop w:val="0"/>
          <w:marBottom w:val="0"/>
          <w:divBdr>
            <w:top w:val="none" w:sz="0" w:space="0" w:color="auto"/>
            <w:left w:val="none" w:sz="0" w:space="0" w:color="auto"/>
            <w:bottom w:val="none" w:sz="0" w:space="0" w:color="auto"/>
            <w:right w:val="none" w:sz="0" w:space="0" w:color="auto"/>
          </w:divBdr>
        </w:div>
        <w:div w:id="511603954">
          <w:marLeft w:val="0"/>
          <w:marRight w:val="0"/>
          <w:marTop w:val="0"/>
          <w:marBottom w:val="0"/>
          <w:divBdr>
            <w:top w:val="none" w:sz="0" w:space="0" w:color="auto"/>
            <w:left w:val="none" w:sz="0" w:space="0" w:color="auto"/>
            <w:bottom w:val="none" w:sz="0" w:space="0" w:color="auto"/>
            <w:right w:val="none" w:sz="0" w:space="0" w:color="auto"/>
          </w:divBdr>
        </w:div>
        <w:div w:id="99028317">
          <w:marLeft w:val="0"/>
          <w:marRight w:val="0"/>
          <w:marTop w:val="0"/>
          <w:marBottom w:val="0"/>
          <w:divBdr>
            <w:top w:val="none" w:sz="0" w:space="0" w:color="auto"/>
            <w:left w:val="none" w:sz="0" w:space="0" w:color="auto"/>
            <w:bottom w:val="none" w:sz="0" w:space="0" w:color="auto"/>
            <w:right w:val="none" w:sz="0" w:space="0" w:color="auto"/>
          </w:divBdr>
        </w:div>
        <w:div w:id="904611628">
          <w:marLeft w:val="0"/>
          <w:marRight w:val="0"/>
          <w:marTop w:val="0"/>
          <w:marBottom w:val="0"/>
          <w:divBdr>
            <w:top w:val="none" w:sz="0" w:space="0" w:color="auto"/>
            <w:left w:val="none" w:sz="0" w:space="0" w:color="auto"/>
            <w:bottom w:val="none" w:sz="0" w:space="0" w:color="auto"/>
            <w:right w:val="none" w:sz="0" w:space="0" w:color="auto"/>
          </w:divBdr>
        </w:div>
        <w:div w:id="1876960850">
          <w:marLeft w:val="0"/>
          <w:marRight w:val="0"/>
          <w:marTop w:val="0"/>
          <w:marBottom w:val="0"/>
          <w:divBdr>
            <w:top w:val="none" w:sz="0" w:space="0" w:color="auto"/>
            <w:left w:val="none" w:sz="0" w:space="0" w:color="auto"/>
            <w:bottom w:val="none" w:sz="0" w:space="0" w:color="auto"/>
            <w:right w:val="none" w:sz="0" w:space="0" w:color="auto"/>
          </w:divBdr>
        </w:div>
        <w:div w:id="834295817">
          <w:marLeft w:val="0"/>
          <w:marRight w:val="0"/>
          <w:marTop w:val="0"/>
          <w:marBottom w:val="0"/>
          <w:divBdr>
            <w:top w:val="none" w:sz="0" w:space="0" w:color="auto"/>
            <w:left w:val="none" w:sz="0" w:space="0" w:color="auto"/>
            <w:bottom w:val="none" w:sz="0" w:space="0" w:color="auto"/>
            <w:right w:val="none" w:sz="0" w:space="0" w:color="auto"/>
          </w:divBdr>
        </w:div>
        <w:div w:id="1677684295">
          <w:marLeft w:val="0"/>
          <w:marRight w:val="0"/>
          <w:marTop w:val="0"/>
          <w:marBottom w:val="0"/>
          <w:divBdr>
            <w:top w:val="none" w:sz="0" w:space="0" w:color="auto"/>
            <w:left w:val="none" w:sz="0" w:space="0" w:color="auto"/>
            <w:bottom w:val="none" w:sz="0" w:space="0" w:color="auto"/>
            <w:right w:val="none" w:sz="0" w:space="0" w:color="auto"/>
          </w:divBdr>
        </w:div>
        <w:div w:id="1380518827">
          <w:marLeft w:val="0"/>
          <w:marRight w:val="0"/>
          <w:marTop w:val="0"/>
          <w:marBottom w:val="0"/>
          <w:divBdr>
            <w:top w:val="none" w:sz="0" w:space="0" w:color="auto"/>
            <w:left w:val="none" w:sz="0" w:space="0" w:color="auto"/>
            <w:bottom w:val="none" w:sz="0" w:space="0" w:color="auto"/>
            <w:right w:val="none" w:sz="0" w:space="0" w:color="auto"/>
          </w:divBdr>
        </w:div>
        <w:div w:id="881089642">
          <w:marLeft w:val="0"/>
          <w:marRight w:val="0"/>
          <w:marTop w:val="0"/>
          <w:marBottom w:val="0"/>
          <w:divBdr>
            <w:top w:val="none" w:sz="0" w:space="0" w:color="auto"/>
            <w:left w:val="none" w:sz="0" w:space="0" w:color="auto"/>
            <w:bottom w:val="none" w:sz="0" w:space="0" w:color="auto"/>
            <w:right w:val="none" w:sz="0" w:space="0" w:color="auto"/>
          </w:divBdr>
        </w:div>
        <w:div w:id="2102869820">
          <w:marLeft w:val="0"/>
          <w:marRight w:val="0"/>
          <w:marTop w:val="0"/>
          <w:marBottom w:val="0"/>
          <w:divBdr>
            <w:top w:val="none" w:sz="0" w:space="0" w:color="auto"/>
            <w:left w:val="none" w:sz="0" w:space="0" w:color="auto"/>
            <w:bottom w:val="none" w:sz="0" w:space="0" w:color="auto"/>
            <w:right w:val="none" w:sz="0" w:space="0" w:color="auto"/>
          </w:divBdr>
        </w:div>
        <w:div w:id="134371516">
          <w:marLeft w:val="0"/>
          <w:marRight w:val="0"/>
          <w:marTop w:val="0"/>
          <w:marBottom w:val="0"/>
          <w:divBdr>
            <w:top w:val="none" w:sz="0" w:space="0" w:color="auto"/>
            <w:left w:val="none" w:sz="0" w:space="0" w:color="auto"/>
            <w:bottom w:val="none" w:sz="0" w:space="0" w:color="auto"/>
            <w:right w:val="none" w:sz="0" w:space="0" w:color="auto"/>
          </w:divBdr>
        </w:div>
        <w:div w:id="1182744464">
          <w:marLeft w:val="0"/>
          <w:marRight w:val="0"/>
          <w:marTop w:val="0"/>
          <w:marBottom w:val="0"/>
          <w:divBdr>
            <w:top w:val="none" w:sz="0" w:space="0" w:color="auto"/>
            <w:left w:val="none" w:sz="0" w:space="0" w:color="auto"/>
            <w:bottom w:val="none" w:sz="0" w:space="0" w:color="auto"/>
            <w:right w:val="none" w:sz="0" w:space="0" w:color="auto"/>
          </w:divBdr>
        </w:div>
        <w:div w:id="118228185">
          <w:marLeft w:val="0"/>
          <w:marRight w:val="0"/>
          <w:marTop w:val="0"/>
          <w:marBottom w:val="0"/>
          <w:divBdr>
            <w:top w:val="none" w:sz="0" w:space="0" w:color="auto"/>
            <w:left w:val="none" w:sz="0" w:space="0" w:color="auto"/>
            <w:bottom w:val="none" w:sz="0" w:space="0" w:color="auto"/>
            <w:right w:val="none" w:sz="0" w:space="0" w:color="auto"/>
          </w:divBdr>
        </w:div>
        <w:div w:id="6493234">
          <w:marLeft w:val="0"/>
          <w:marRight w:val="0"/>
          <w:marTop w:val="0"/>
          <w:marBottom w:val="0"/>
          <w:divBdr>
            <w:top w:val="none" w:sz="0" w:space="0" w:color="auto"/>
            <w:left w:val="none" w:sz="0" w:space="0" w:color="auto"/>
            <w:bottom w:val="none" w:sz="0" w:space="0" w:color="auto"/>
            <w:right w:val="none" w:sz="0" w:space="0" w:color="auto"/>
          </w:divBdr>
        </w:div>
        <w:div w:id="1385442266">
          <w:marLeft w:val="0"/>
          <w:marRight w:val="0"/>
          <w:marTop w:val="0"/>
          <w:marBottom w:val="0"/>
          <w:divBdr>
            <w:top w:val="none" w:sz="0" w:space="0" w:color="auto"/>
            <w:left w:val="none" w:sz="0" w:space="0" w:color="auto"/>
            <w:bottom w:val="none" w:sz="0" w:space="0" w:color="auto"/>
            <w:right w:val="none" w:sz="0" w:space="0" w:color="auto"/>
          </w:divBdr>
        </w:div>
        <w:div w:id="1330409250">
          <w:marLeft w:val="0"/>
          <w:marRight w:val="0"/>
          <w:marTop w:val="0"/>
          <w:marBottom w:val="0"/>
          <w:divBdr>
            <w:top w:val="none" w:sz="0" w:space="0" w:color="auto"/>
            <w:left w:val="none" w:sz="0" w:space="0" w:color="auto"/>
            <w:bottom w:val="none" w:sz="0" w:space="0" w:color="auto"/>
            <w:right w:val="none" w:sz="0" w:space="0" w:color="auto"/>
          </w:divBdr>
        </w:div>
        <w:div w:id="647828373">
          <w:marLeft w:val="0"/>
          <w:marRight w:val="0"/>
          <w:marTop w:val="0"/>
          <w:marBottom w:val="0"/>
          <w:divBdr>
            <w:top w:val="none" w:sz="0" w:space="0" w:color="auto"/>
            <w:left w:val="none" w:sz="0" w:space="0" w:color="auto"/>
            <w:bottom w:val="none" w:sz="0" w:space="0" w:color="auto"/>
            <w:right w:val="none" w:sz="0" w:space="0" w:color="auto"/>
          </w:divBdr>
        </w:div>
        <w:div w:id="1338655889">
          <w:marLeft w:val="0"/>
          <w:marRight w:val="0"/>
          <w:marTop w:val="0"/>
          <w:marBottom w:val="0"/>
          <w:divBdr>
            <w:top w:val="none" w:sz="0" w:space="0" w:color="auto"/>
            <w:left w:val="none" w:sz="0" w:space="0" w:color="auto"/>
            <w:bottom w:val="none" w:sz="0" w:space="0" w:color="auto"/>
            <w:right w:val="none" w:sz="0" w:space="0" w:color="auto"/>
          </w:divBdr>
        </w:div>
        <w:div w:id="327681066">
          <w:marLeft w:val="0"/>
          <w:marRight w:val="0"/>
          <w:marTop w:val="0"/>
          <w:marBottom w:val="0"/>
          <w:divBdr>
            <w:top w:val="none" w:sz="0" w:space="0" w:color="auto"/>
            <w:left w:val="none" w:sz="0" w:space="0" w:color="auto"/>
            <w:bottom w:val="none" w:sz="0" w:space="0" w:color="auto"/>
            <w:right w:val="none" w:sz="0" w:space="0" w:color="auto"/>
          </w:divBdr>
        </w:div>
        <w:div w:id="1365865551">
          <w:marLeft w:val="0"/>
          <w:marRight w:val="0"/>
          <w:marTop w:val="0"/>
          <w:marBottom w:val="0"/>
          <w:divBdr>
            <w:top w:val="none" w:sz="0" w:space="0" w:color="auto"/>
            <w:left w:val="none" w:sz="0" w:space="0" w:color="auto"/>
            <w:bottom w:val="none" w:sz="0" w:space="0" w:color="auto"/>
            <w:right w:val="none" w:sz="0" w:space="0" w:color="auto"/>
          </w:divBdr>
        </w:div>
        <w:div w:id="937981641">
          <w:marLeft w:val="0"/>
          <w:marRight w:val="0"/>
          <w:marTop w:val="0"/>
          <w:marBottom w:val="0"/>
          <w:divBdr>
            <w:top w:val="none" w:sz="0" w:space="0" w:color="auto"/>
            <w:left w:val="none" w:sz="0" w:space="0" w:color="auto"/>
            <w:bottom w:val="none" w:sz="0" w:space="0" w:color="auto"/>
            <w:right w:val="none" w:sz="0" w:space="0" w:color="auto"/>
          </w:divBdr>
        </w:div>
        <w:div w:id="792943530">
          <w:marLeft w:val="0"/>
          <w:marRight w:val="0"/>
          <w:marTop w:val="0"/>
          <w:marBottom w:val="0"/>
          <w:divBdr>
            <w:top w:val="none" w:sz="0" w:space="0" w:color="auto"/>
            <w:left w:val="none" w:sz="0" w:space="0" w:color="auto"/>
            <w:bottom w:val="none" w:sz="0" w:space="0" w:color="auto"/>
            <w:right w:val="none" w:sz="0" w:space="0" w:color="auto"/>
          </w:divBdr>
        </w:div>
        <w:div w:id="547498228">
          <w:marLeft w:val="0"/>
          <w:marRight w:val="0"/>
          <w:marTop w:val="0"/>
          <w:marBottom w:val="0"/>
          <w:divBdr>
            <w:top w:val="none" w:sz="0" w:space="0" w:color="auto"/>
            <w:left w:val="none" w:sz="0" w:space="0" w:color="auto"/>
            <w:bottom w:val="none" w:sz="0" w:space="0" w:color="auto"/>
            <w:right w:val="none" w:sz="0" w:space="0" w:color="auto"/>
          </w:divBdr>
        </w:div>
        <w:div w:id="683869516">
          <w:marLeft w:val="0"/>
          <w:marRight w:val="0"/>
          <w:marTop w:val="0"/>
          <w:marBottom w:val="0"/>
          <w:divBdr>
            <w:top w:val="none" w:sz="0" w:space="0" w:color="auto"/>
            <w:left w:val="none" w:sz="0" w:space="0" w:color="auto"/>
            <w:bottom w:val="none" w:sz="0" w:space="0" w:color="auto"/>
            <w:right w:val="none" w:sz="0" w:space="0" w:color="auto"/>
          </w:divBdr>
        </w:div>
        <w:div w:id="988896659">
          <w:marLeft w:val="0"/>
          <w:marRight w:val="0"/>
          <w:marTop w:val="0"/>
          <w:marBottom w:val="0"/>
          <w:divBdr>
            <w:top w:val="none" w:sz="0" w:space="0" w:color="auto"/>
            <w:left w:val="none" w:sz="0" w:space="0" w:color="auto"/>
            <w:bottom w:val="none" w:sz="0" w:space="0" w:color="auto"/>
            <w:right w:val="none" w:sz="0" w:space="0" w:color="auto"/>
          </w:divBdr>
        </w:div>
        <w:div w:id="17857003">
          <w:marLeft w:val="0"/>
          <w:marRight w:val="0"/>
          <w:marTop w:val="0"/>
          <w:marBottom w:val="0"/>
          <w:divBdr>
            <w:top w:val="none" w:sz="0" w:space="0" w:color="auto"/>
            <w:left w:val="none" w:sz="0" w:space="0" w:color="auto"/>
            <w:bottom w:val="none" w:sz="0" w:space="0" w:color="auto"/>
            <w:right w:val="none" w:sz="0" w:space="0" w:color="auto"/>
          </w:divBdr>
        </w:div>
        <w:div w:id="1210805626">
          <w:marLeft w:val="0"/>
          <w:marRight w:val="0"/>
          <w:marTop w:val="0"/>
          <w:marBottom w:val="0"/>
          <w:divBdr>
            <w:top w:val="none" w:sz="0" w:space="0" w:color="auto"/>
            <w:left w:val="none" w:sz="0" w:space="0" w:color="auto"/>
            <w:bottom w:val="none" w:sz="0" w:space="0" w:color="auto"/>
            <w:right w:val="none" w:sz="0" w:space="0" w:color="auto"/>
          </w:divBdr>
        </w:div>
        <w:div w:id="2126537595">
          <w:marLeft w:val="0"/>
          <w:marRight w:val="0"/>
          <w:marTop w:val="0"/>
          <w:marBottom w:val="0"/>
          <w:divBdr>
            <w:top w:val="none" w:sz="0" w:space="0" w:color="auto"/>
            <w:left w:val="none" w:sz="0" w:space="0" w:color="auto"/>
            <w:bottom w:val="none" w:sz="0" w:space="0" w:color="auto"/>
            <w:right w:val="none" w:sz="0" w:space="0" w:color="auto"/>
          </w:divBdr>
        </w:div>
        <w:div w:id="2080783307">
          <w:marLeft w:val="0"/>
          <w:marRight w:val="0"/>
          <w:marTop w:val="0"/>
          <w:marBottom w:val="0"/>
          <w:divBdr>
            <w:top w:val="none" w:sz="0" w:space="0" w:color="auto"/>
            <w:left w:val="none" w:sz="0" w:space="0" w:color="auto"/>
            <w:bottom w:val="none" w:sz="0" w:space="0" w:color="auto"/>
            <w:right w:val="none" w:sz="0" w:space="0" w:color="auto"/>
          </w:divBdr>
        </w:div>
        <w:div w:id="1698433015">
          <w:marLeft w:val="0"/>
          <w:marRight w:val="0"/>
          <w:marTop w:val="0"/>
          <w:marBottom w:val="0"/>
          <w:divBdr>
            <w:top w:val="none" w:sz="0" w:space="0" w:color="auto"/>
            <w:left w:val="none" w:sz="0" w:space="0" w:color="auto"/>
            <w:bottom w:val="none" w:sz="0" w:space="0" w:color="auto"/>
            <w:right w:val="none" w:sz="0" w:space="0" w:color="auto"/>
          </w:divBdr>
        </w:div>
        <w:div w:id="725639276">
          <w:marLeft w:val="0"/>
          <w:marRight w:val="0"/>
          <w:marTop w:val="0"/>
          <w:marBottom w:val="0"/>
          <w:divBdr>
            <w:top w:val="none" w:sz="0" w:space="0" w:color="auto"/>
            <w:left w:val="none" w:sz="0" w:space="0" w:color="auto"/>
            <w:bottom w:val="none" w:sz="0" w:space="0" w:color="auto"/>
            <w:right w:val="none" w:sz="0" w:space="0" w:color="auto"/>
          </w:divBdr>
        </w:div>
        <w:div w:id="1165172475">
          <w:marLeft w:val="0"/>
          <w:marRight w:val="0"/>
          <w:marTop w:val="0"/>
          <w:marBottom w:val="0"/>
          <w:divBdr>
            <w:top w:val="none" w:sz="0" w:space="0" w:color="auto"/>
            <w:left w:val="none" w:sz="0" w:space="0" w:color="auto"/>
            <w:bottom w:val="none" w:sz="0" w:space="0" w:color="auto"/>
            <w:right w:val="none" w:sz="0" w:space="0" w:color="auto"/>
          </w:divBdr>
        </w:div>
        <w:div w:id="545944815">
          <w:marLeft w:val="0"/>
          <w:marRight w:val="0"/>
          <w:marTop w:val="0"/>
          <w:marBottom w:val="0"/>
          <w:divBdr>
            <w:top w:val="none" w:sz="0" w:space="0" w:color="auto"/>
            <w:left w:val="none" w:sz="0" w:space="0" w:color="auto"/>
            <w:bottom w:val="none" w:sz="0" w:space="0" w:color="auto"/>
            <w:right w:val="none" w:sz="0" w:space="0" w:color="auto"/>
          </w:divBdr>
        </w:div>
        <w:div w:id="264387417">
          <w:marLeft w:val="0"/>
          <w:marRight w:val="0"/>
          <w:marTop w:val="0"/>
          <w:marBottom w:val="0"/>
          <w:divBdr>
            <w:top w:val="none" w:sz="0" w:space="0" w:color="auto"/>
            <w:left w:val="none" w:sz="0" w:space="0" w:color="auto"/>
            <w:bottom w:val="none" w:sz="0" w:space="0" w:color="auto"/>
            <w:right w:val="none" w:sz="0" w:space="0" w:color="auto"/>
          </w:divBdr>
        </w:div>
        <w:div w:id="1736928148">
          <w:marLeft w:val="0"/>
          <w:marRight w:val="0"/>
          <w:marTop w:val="0"/>
          <w:marBottom w:val="0"/>
          <w:divBdr>
            <w:top w:val="none" w:sz="0" w:space="0" w:color="auto"/>
            <w:left w:val="none" w:sz="0" w:space="0" w:color="auto"/>
            <w:bottom w:val="none" w:sz="0" w:space="0" w:color="auto"/>
            <w:right w:val="none" w:sz="0" w:space="0" w:color="auto"/>
          </w:divBdr>
        </w:div>
        <w:div w:id="655767367">
          <w:marLeft w:val="0"/>
          <w:marRight w:val="0"/>
          <w:marTop w:val="0"/>
          <w:marBottom w:val="0"/>
          <w:divBdr>
            <w:top w:val="none" w:sz="0" w:space="0" w:color="auto"/>
            <w:left w:val="none" w:sz="0" w:space="0" w:color="auto"/>
            <w:bottom w:val="none" w:sz="0" w:space="0" w:color="auto"/>
            <w:right w:val="none" w:sz="0" w:space="0" w:color="auto"/>
          </w:divBdr>
        </w:div>
        <w:div w:id="696127070">
          <w:marLeft w:val="0"/>
          <w:marRight w:val="0"/>
          <w:marTop w:val="0"/>
          <w:marBottom w:val="0"/>
          <w:divBdr>
            <w:top w:val="none" w:sz="0" w:space="0" w:color="auto"/>
            <w:left w:val="none" w:sz="0" w:space="0" w:color="auto"/>
            <w:bottom w:val="none" w:sz="0" w:space="0" w:color="auto"/>
            <w:right w:val="none" w:sz="0" w:space="0" w:color="auto"/>
          </w:divBdr>
        </w:div>
        <w:div w:id="712003883">
          <w:marLeft w:val="0"/>
          <w:marRight w:val="0"/>
          <w:marTop w:val="0"/>
          <w:marBottom w:val="0"/>
          <w:divBdr>
            <w:top w:val="none" w:sz="0" w:space="0" w:color="auto"/>
            <w:left w:val="none" w:sz="0" w:space="0" w:color="auto"/>
            <w:bottom w:val="none" w:sz="0" w:space="0" w:color="auto"/>
            <w:right w:val="none" w:sz="0" w:space="0" w:color="auto"/>
          </w:divBdr>
        </w:div>
        <w:div w:id="239679339">
          <w:marLeft w:val="0"/>
          <w:marRight w:val="0"/>
          <w:marTop w:val="0"/>
          <w:marBottom w:val="0"/>
          <w:divBdr>
            <w:top w:val="none" w:sz="0" w:space="0" w:color="auto"/>
            <w:left w:val="none" w:sz="0" w:space="0" w:color="auto"/>
            <w:bottom w:val="none" w:sz="0" w:space="0" w:color="auto"/>
            <w:right w:val="none" w:sz="0" w:space="0" w:color="auto"/>
          </w:divBdr>
        </w:div>
        <w:div w:id="311300151">
          <w:marLeft w:val="0"/>
          <w:marRight w:val="0"/>
          <w:marTop w:val="0"/>
          <w:marBottom w:val="0"/>
          <w:divBdr>
            <w:top w:val="none" w:sz="0" w:space="0" w:color="auto"/>
            <w:left w:val="none" w:sz="0" w:space="0" w:color="auto"/>
            <w:bottom w:val="none" w:sz="0" w:space="0" w:color="auto"/>
            <w:right w:val="none" w:sz="0" w:space="0" w:color="auto"/>
          </w:divBdr>
        </w:div>
        <w:div w:id="294794423">
          <w:marLeft w:val="0"/>
          <w:marRight w:val="0"/>
          <w:marTop w:val="0"/>
          <w:marBottom w:val="0"/>
          <w:divBdr>
            <w:top w:val="none" w:sz="0" w:space="0" w:color="auto"/>
            <w:left w:val="none" w:sz="0" w:space="0" w:color="auto"/>
            <w:bottom w:val="none" w:sz="0" w:space="0" w:color="auto"/>
            <w:right w:val="none" w:sz="0" w:space="0" w:color="auto"/>
          </w:divBdr>
        </w:div>
        <w:div w:id="1831485841">
          <w:marLeft w:val="0"/>
          <w:marRight w:val="0"/>
          <w:marTop w:val="0"/>
          <w:marBottom w:val="0"/>
          <w:divBdr>
            <w:top w:val="none" w:sz="0" w:space="0" w:color="auto"/>
            <w:left w:val="none" w:sz="0" w:space="0" w:color="auto"/>
            <w:bottom w:val="none" w:sz="0" w:space="0" w:color="auto"/>
            <w:right w:val="none" w:sz="0" w:space="0" w:color="auto"/>
          </w:divBdr>
        </w:div>
        <w:div w:id="1629243025">
          <w:marLeft w:val="0"/>
          <w:marRight w:val="0"/>
          <w:marTop w:val="0"/>
          <w:marBottom w:val="0"/>
          <w:divBdr>
            <w:top w:val="none" w:sz="0" w:space="0" w:color="auto"/>
            <w:left w:val="none" w:sz="0" w:space="0" w:color="auto"/>
            <w:bottom w:val="none" w:sz="0" w:space="0" w:color="auto"/>
            <w:right w:val="none" w:sz="0" w:space="0" w:color="auto"/>
          </w:divBdr>
        </w:div>
        <w:div w:id="1224291123">
          <w:marLeft w:val="0"/>
          <w:marRight w:val="0"/>
          <w:marTop w:val="0"/>
          <w:marBottom w:val="0"/>
          <w:divBdr>
            <w:top w:val="none" w:sz="0" w:space="0" w:color="auto"/>
            <w:left w:val="none" w:sz="0" w:space="0" w:color="auto"/>
            <w:bottom w:val="none" w:sz="0" w:space="0" w:color="auto"/>
            <w:right w:val="none" w:sz="0" w:space="0" w:color="auto"/>
          </w:divBdr>
        </w:div>
        <w:div w:id="1136026370">
          <w:marLeft w:val="0"/>
          <w:marRight w:val="0"/>
          <w:marTop w:val="0"/>
          <w:marBottom w:val="0"/>
          <w:divBdr>
            <w:top w:val="none" w:sz="0" w:space="0" w:color="auto"/>
            <w:left w:val="none" w:sz="0" w:space="0" w:color="auto"/>
            <w:bottom w:val="none" w:sz="0" w:space="0" w:color="auto"/>
            <w:right w:val="none" w:sz="0" w:space="0" w:color="auto"/>
          </w:divBdr>
        </w:div>
        <w:div w:id="1632519947">
          <w:marLeft w:val="0"/>
          <w:marRight w:val="0"/>
          <w:marTop w:val="0"/>
          <w:marBottom w:val="0"/>
          <w:divBdr>
            <w:top w:val="none" w:sz="0" w:space="0" w:color="auto"/>
            <w:left w:val="none" w:sz="0" w:space="0" w:color="auto"/>
            <w:bottom w:val="none" w:sz="0" w:space="0" w:color="auto"/>
            <w:right w:val="none" w:sz="0" w:space="0" w:color="auto"/>
          </w:divBdr>
        </w:div>
        <w:div w:id="411202353">
          <w:marLeft w:val="0"/>
          <w:marRight w:val="0"/>
          <w:marTop w:val="0"/>
          <w:marBottom w:val="0"/>
          <w:divBdr>
            <w:top w:val="none" w:sz="0" w:space="0" w:color="auto"/>
            <w:left w:val="none" w:sz="0" w:space="0" w:color="auto"/>
            <w:bottom w:val="none" w:sz="0" w:space="0" w:color="auto"/>
            <w:right w:val="none" w:sz="0" w:space="0" w:color="auto"/>
          </w:divBdr>
        </w:div>
        <w:div w:id="987973135">
          <w:marLeft w:val="0"/>
          <w:marRight w:val="0"/>
          <w:marTop w:val="0"/>
          <w:marBottom w:val="0"/>
          <w:divBdr>
            <w:top w:val="none" w:sz="0" w:space="0" w:color="auto"/>
            <w:left w:val="none" w:sz="0" w:space="0" w:color="auto"/>
            <w:bottom w:val="none" w:sz="0" w:space="0" w:color="auto"/>
            <w:right w:val="none" w:sz="0" w:space="0" w:color="auto"/>
          </w:divBdr>
        </w:div>
        <w:div w:id="1248610741">
          <w:marLeft w:val="0"/>
          <w:marRight w:val="0"/>
          <w:marTop w:val="0"/>
          <w:marBottom w:val="0"/>
          <w:divBdr>
            <w:top w:val="none" w:sz="0" w:space="0" w:color="auto"/>
            <w:left w:val="none" w:sz="0" w:space="0" w:color="auto"/>
            <w:bottom w:val="none" w:sz="0" w:space="0" w:color="auto"/>
            <w:right w:val="none" w:sz="0" w:space="0" w:color="auto"/>
          </w:divBdr>
        </w:div>
        <w:div w:id="1053970780">
          <w:marLeft w:val="0"/>
          <w:marRight w:val="0"/>
          <w:marTop w:val="0"/>
          <w:marBottom w:val="0"/>
          <w:divBdr>
            <w:top w:val="none" w:sz="0" w:space="0" w:color="auto"/>
            <w:left w:val="none" w:sz="0" w:space="0" w:color="auto"/>
            <w:bottom w:val="none" w:sz="0" w:space="0" w:color="auto"/>
            <w:right w:val="none" w:sz="0" w:space="0" w:color="auto"/>
          </w:divBdr>
        </w:div>
        <w:div w:id="1153377675">
          <w:marLeft w:val="0"/>
          <w:marRight w:val="0"/>
          <w:marTop w:val="0"/>
          <w:marBottom w:val="0"/>
          <w:divBdr>
            <w:top w:val="none" w:sz="0" w:space="0" w:color="auto"/>
            <w:left w:val="none" w:sz="0" w:space="0" w:color="auto"/>
            <w:bottom w:val="none" w:sz="0" w:space="0" w:color="auto"/>
            <w:right w:val="none" w:sz="0" w:space="0" w:color="auto"/>
          </w:divBdr>
        </w:div>
        <w:div w:id="1491941213">
          <w:marLeft w:val="0"/>
          <w:marRight w:val="0"/>
          <w:marTop w:val="0"/>
          <w:marBottom w:val="0"/>
          <w:divBdr>
            <w:top w:val="none" w:sz="0" w:space="0" w:color="auto"/>
            <w:left w:val="none" w:sz="0" w:space="0" w:color="auto"/>
            <w:bottom w:val="none" w:sz="0" w:space="0" w:color="auto"/>
            <w:right w:val="none" w:sz="0" w:space="0" w:color="auto"/>
          </w:divBdr>
        </w:div>
        <w:div w:id="2055764017">
          <w:marLeft w:val="0"/>
          <w:marRight w:val="0"/>
          <w:marTop w:val="0"/>
          <w:marBottom w:val="0"/>
          <w:divBdr>
            <w:top w:val="none" w:sz="0" w:space="0" w:color="auto"/>
            <w:left w:val="none" w:sz="0" w:space="0" w:color="auto"/>
            <w:bottom w:val="none" w:sz="0" w:space="0" w:color="auto"/>
            <w:right w:val="none" w:sz="0" w:space="0" w:color="auto"/>
          </w:divBdr>
        </w:div>
        <w:div w:id="594290339">
          <w:marLeft w:val="0"/>
          <w:marRight w:val="0"/>
          <w:marTop w:val="0"/>
          <w:marBottom w:val="0"/>
          <w:divBdr>
            <w:top w:val="none" w:sz="0" w:space="0" w:color="auto"/>
            <w:left w:val="none" w:sz="0" w:space="0" w:color="auto"/>
            <w:bottom w:val="none" w:sz="0" w:space="0" w:color="auto"/>
            <w:right w:val="none" w:sz="0" w:space="0" w:color="auto"/>
          </w:divBdr>
        </w:div>
        <w:div w:id="1397162949">
          <w:marLeft w:val="0"/>
          <w:marRight w:val="0"/>
          <w:marTop w:val="0"/>
          <w:marBottom w:val="0"/>
          <w:divBdr>
            <w:top w:val="none" w:sz="0" w:space="0" w:color="auto"/>
            <w:left w:val="none" w:sz="0" w:space="0" w:color="auto"/>
            <w:bottom w:val="none" w:sz="0" w:space="0" w:color="auto"/>
            <w:right w:val="none" w:sz="0" w:space="0" w:color="auto"/>
          </w:divBdr>
        </w:div>
        <w:div w:id="468401801">
          <w:marLeft w:val="0"/>
          <w:marRight w:val="0"/>
          <w:marTop w:val="0"/>
          <w:marBottom w:val="0"/>
          <w:divBdr>
            <w:top w:val="none" w:sz="0" w:space="0" w:color="auto"/>
            <w:left w:val="none" w:sz="0" w:space="0" w:color="auto"/>
            <w:bottom w:val="none" w:sz="0" w:space="0" w:color="auto"/>
            <w:right w:val="none" w:sz="0" w:space="0" w:color="auto"/>
          </w:divBdr>
        </w:div>
        <w:div w:id="498737437">
          <w:marLeft w:val="0"/>
          <w:marRight w:val="0"/>
          <w:marTop w:val="0"/>
          <w:marBottom w:val="0"/>
          <w:divBdr>
            <w:top w:val="none" w:sz="0" w:space="0" w:color="auto"/>
            <w:left w:val="none" w:sz="0" w:space="0" w:color="auto"/>
            <w:bottom w:val="none" w:sz="0" w:space="0" w:color="auto"/>
            <w:right w:val="none" w:sz="0" w:space="0" w:color="auto"/>
          </w:divBdr>
        </w:div>
        <w:div w:id="2041778344">
          <w:marLeft w:val="0"/>
          <w:marRight w:val="0"/>
          <w:marTop w:val="0"/>
          <w:marBottom w:val="0"/>
          <w:divBdr>
            <w:top w:val="none" w:sz="0" w:space="0" w:color="auto"/>
            <w:left w:val="none" w:sz="0" w:space="0" w:color="auto"/>
            <w:bottom w:val="none" w:sz="0" w:space="0" w:color="auto"/>
            <w:right w:val="none" w:sz="0" w:space="0" w:color="auto"/>
          </w:divBdr>
        </w:div>
        <w:div w:id="204678290">
          <w:marLeft w:val="0"/>
          <w:marRight w:val="0"/>
          <w:marTop w:val="0"/>
          <w:marBottom w:val="0"/>
          <w:divBdr>
            <w:top w:val="none" w:sz="0" w:space="0" w:color="auto"/>
            <w:left w:val="none" w:sz="0" w:space="0" w:color="auto"/>
            <w:bottom w:val="none" w:sz="0" w:space="0" w:color="auto"/>
            <w:right w:val="none" w:sz="0" w:space="0" w:color="auto"/>
          </w:divBdr>
        </w:div>
        <w:div w:id="389623259">
          <w:marLeft w:val="0"/>
          <w:marRight w:val="0"/>
          <w:marTop w:val="0"/>
          <w:marBottom w:val="0"/>
          <w:divBdr>
            <w:top w:val="none" w:sz="0" w:space="0" w:color="auto"/>
            <w:left w:val="none" w:sz="0" w:space="0" w:color="auto"/>
            <w:bottom w:val="none" w:sz="0" w:space="0" w:color="auto"/>
            <w:right w:val="none" w:sz="0" w:space="0" w:color="auto"/>
          </w:divBdr>
        </w:div>
        <w:div w:id="1274872002">
          <w:marLeft w:val="0"/>
          <w:marRight w:val="0"/>
          <w:marTop w:val="0"/>
          <w:marBottom w:val="0"/>
          <w:divBdr>
            <w:top w:val="none" w:sz="0" w:space="0" w:color="auto"/>
            <w:left w:val="none" w:sz="0" w:space="0" w:color="auto"/>
            <w:bottom w:val="none" w:sz="0" w:space="0" w:color="auto"/>
            <w:right w:val="none" w:sz="0" w:space="0" w:color="auto"/>
          </w:divBdr>
        </w:div>
        <w:div w:id="330840974">
          <w:marLeft w:val="0"/>
          <w:marRight w:val="0"/>
          <w:marTop w:val="0"/>
          <w:marBottom w:val="0"/>
          <w:divBdr>
            <w:top w:val="none" w:sz="0" w:space="0" w:color="auto"/>
            <w:left w:val="none" w:sz="0" w:space="0" w:color="auto"/>
            <w:bottom w:val="none" w:sz="0" w:space="0" w:color="auto"/>
            <w:right w:val="none" w:sz="0" w:space="0" w:color="auto"/>
          </w:divBdr>
        </w:div>
        <w:div w:id="1546258273">
          <w:marLeft w:val="0"/>
          <w:marRight w:val="0"/>
          <w:marTop w:val="0"/>
          <w:marBottom w:val="0"/>
          <w:divBdr>
            <w:top w:val="none" w:sz="0" w:space="0" w:color="auto"/>
            <w:left w:val="none" w:sz="0" w:space="0" w:color="auto"/>
            <w:bottom w:val="none" w:sz="0" w:space="0" w:color="auto"/>
            <w:right w:val="none" w:sz="0" w:space="0" w:color="auto"/>
          </w:divBdr>
        </w:div>
        <w:div w:id="459034805">
          <w:marLeft w:val="0"/>
          <w:marRight w:val="0"/>
          <w:marTop w:val="0"/>
          <w:marBottom w:val="0"/>
          <w:divBdr>
            <w:top w:val="none" w:sz="0" w:space="0" w:color="auto"/>
            <w:left w:val="none" w:sz="0" w:space="0" w:color="auto"/>
            <w:bottom w:val="none" w:sz="0" w:space="0" w:color="auto"/>
            <w:right w:val="none" w:sz="0" w:space="0" w:color="auto"/>
          </w:divBdr>
        </w:div>
        <w:div w:id="1303660366">
          <w:marLeft w:val="0"/>
          <w:marRight w:val="0"/>
          <w:marTop w:val="0"/>
          <w:marBottom w:val="0"/>
          <w:divBdr>
            <w:top w:val="none" w:sz="0" w:space="0" w:color="auto"/>
            <w:left w:val="none" w:sz="0" w:space="0" w:color="auto"/>
            <w:bottom w:val="none" w:sz="0" w:space="0" w:color="auto"/>
            <w:right w:val="none" w:sz="0" w:space="0" w:color="auto"/>
          </w:divBdr>
        </w:div>
        <w:div w:id="260382222">
          <w:marLeft w:val="0"/>
          <w:marRight w:val="0"/>
          <w:marTop w:val="0"/>
          <w:marBottom w:val="0"/>
          <w:divBdr>
            <w:top w:val="none" w:sz="0" w:space="0" w:color="auto"/>
            <w:left w:val="none" w:sz="0" w:space="0" w:color="auto"/>
            <w:bottom w:val="none" w:sz="0" w:space="0" w:color="auto"/>
            <w:right w:val="none" w:sz="0" w:space="0" w:color="auto"/>
          </w:divBdr>
        </w:div>
        <w:div w:id="211380475">
          <w:marLeft w:val="0"/>
          <w:marRight w:val="0"/>
          <w:marTop w:val="0"/>
          <w:marBottom w:val="0"/>
          <w:divBdr>
            <w:top w:val="none" w:sz="0" w:space="0" w:color="auto"/>
            <w:left w:val="none" w:sz="0" w:space="0" w:color="auto"/>
            <w:bottom w:val="none" w:sz="0" w:space="0" w:color="auto"/>
            <w:right w:val="none" w:sz="0" w:space="0" w:color="auto"/>
          </w:divBdr>
        </w:div>
        <w:div w:id="465320825">
          <w:marLeft w:val="0"/>
          <w:marRight w:val="0"/>
          <w:marTop w:val="0"/>
          <w:marBottom w:val="0"/>
          <w:divBdr>
            <w:top w:val="none" w:sz="0" w:space="0" w:color="auto"/>
            <w:left w:val="none" w:sz="0" w:space="0" w:color="auto"/>
            <w:bottom w:val="none" w:sz="0" w:space="0" w:color="auto"/>
            <w:right w:val="none" w:sz="0" w:space="0" w:color="auto"/>
          </w:divBdr>
        </w:div>
        <w:div w:id="535968693">
          <w:marLeft w:val="0"/>
          <w:marRight w:val="0"/>
          <w:marTop w:val="0"/>
          <w:marBottom w:val="0"/>
          <w:divBdr>
            <w:top w:val="none" w:sz="0" w:space="0" w:color="auto"/>
            <w:left w:val="none" w:sz="0" w:space="0" w:color="auto"/>
            <w:bottom w:val="none" w:sz="0" w:space="0" w:color="auto"/>
            <w:right w:val="none" w:sz="0" w:space="0" w:color="auto"/>
          </w:divBdr>
        </w:div>
        <w:div w:id="590818266">
          <w:marLeft w:val="0"/>
          <w:marRight w:val="0"/>
          <w:marTop w:val="0"/>
          <w:marBottom w:val="0"/>
          <w:divBdr>
            <w:top w:val="none" w:sz="0" w:space="0" w:color="auto"/>
            <w:left w:val="none" w:sz="0" w:space="0" w:color="auto"/>
            <w:bottom w:val="none" w:sz="0" w:space="0" w:color="auto"/>
            <w:right w:val="none" w:sz="0" w:space="0" w:color="auto"/>
          </w:divBdr>
        </w:div>
        <w:div w:id="1290163885">
          <w:marLeft w:val="0"/>
          <w:marRight w:val="0"/>
          <w:marTop w:val="0"/>
          <w:marBottom w:val="0"/>
          <w:divBdr>
            <w:top w:val="none" w:sz="0" w:space="0" w:color="auto"/>
            <w:left w:val="none" w:sz="0" w:space="0" w:color="auto"/>
            <w:bottom w:val="none" w:sz="0" w:space="0" w:color="auto"/>
            <w:right w:val="none" w:sz="0" w:space="0" w:color="auto"/>
          </w:divBdr>
        </w:div>
        <w:div w:id="1133329622">
          <w:marLeft w:val="0"/>
          <w:marRight w:val="0"/>
          <w:marTop w:val="0"/>
          <w:marBottom w:val="0"/>
          <w:divBdr>
            <w:top w:val="none" w:sz="0" w:space="0" w:color="auto"/>
            <w:left w:val="none" w:sz="0" w:space="0" w:color="auto"/>
            <w:bottom w:val="none" w:sz="0" w:space="0" w:color="auto"/>
            <w:right w:val="none" w:sz="0" w:space="0" w:color="auto"/>
          </w:divBdr>
        </w:div>
        <w:div w:id="1908151844">
          <w:marLeft w:val="0"/>
          <w:marRight w:val="0"/>
          <w:marTop w:val="0"/>
          <w:marBottom w:val="0"/>
          <w:divBdr>
            <w:top w:val="none" w:sz="0" w:space="0" w:color="auto"/>
            <w:left w:val="none" w:sz="0" w:space="0" w:color="auto"/>
            <w:bottom w:val="none" w:sz="0" w:space="0" w:color="auto"/>
            <w:right w:val="none" w:sz="0" w:space="0" w:color="auto"/>
          </w:divBdr>
        </w:div>
        <w:div w:id="2132941232">
          <w:marLeft w:val="0"/>
          <w:marRight w:val="0"/>
          <w:marTop w:val="0"/>
          <w:marBottom w:val="0"/>
          <w:divBdr>
            <w:top w:val="none" w:sz="0" w:space="0" w:color="auto"/>
            <w:left w:val="none" w:sz="0" w:space="0" w:color="auto"/>
            <w:bottom w:val="none" w:sz="0" w:space="0" w:color="auto"/>
            <w:right w:val="none" w:sz="0" w:space="0" w:color="auto"/>
          </w:divBdr>
        </w:div>
        <w:div w:id="271329253">
          <w:marLeft w:val="0"/>
          <w:marRight w:val="0"/>
          <w:marTop w:val="0"/>
          <w:marBottom w:val="0"/>
          <w:divBdr>
            <w:top w:val="none" w:sz="0" w:space="0" w:color="auto"/>
            <w:left w:val="none" w:sz="0" w:space="0" w:color="auto"/>
            <w:bottom w:val="none" w:sz="0" w:space="0" w:color="auto"/>
            <w:right w:val="none" w:sz="0" w:space="0" w:color="auto"/>
          </w:divBdr>
        </w:div>
        <w:div w:id="2107995034">
          <w:marLeft w:val="0"/>
          <w:marRight w:val="0"/>
          <w:marTop w:val="0"/>
          <w:marBottom w:val="0"/>
          <w:divBdr>
            <w:top w:val="none" w:sz="0" w:space="0" w:color="auto"/>
            <w:left w:val="none" w:sz="0" w:space="0" w:color="auto"/>
            <w:bottom w:val="none" w:sz="0" w:space="0" w:color="auto"/>
            <w:right w:val="none" w:sz="0" w:space="0" w:color="auto"/>
          </w:divBdr>
        </w:div>
        <w:div w:id="410197333">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2071151871">
          <w:marLeft w:val="0"/>
          <w:marRight w:val="0"/>
          <w:marTop w:val="0"/>
          <w:marBottom w:val="0"/>
          <w:divBdr>
            <w:top w:val="none" w:sz="0" w:space="0" w:color="auto"/>
            <w:left w:val="none" w:sz="0" w:space="0" w:color="auto"/>
            <w:bottom w:val="none" w:sz="0" w:space="0" w:color="auto"/>
            <w:right w:val="none" w:sz="0" w:space="0" w:color="auto"/>
          </w:divBdr>
        </w:div>
        <w:div w:id="342247910">
          <w:marLeft w:val="0"/>
          <w:marRight w:val="0"/>
          <w:marTop w:val="0"/>
          <w:marBottom w:val="0"/>
          <w:divBdr>
            <w:top w:val="none" w:sz="0" w:space="0" w:color="auto"/>
            <w:left w:val="none" w:sz="0" w:space="0" w:color="auto"/>
            <w:bottom w:val="none" w:sz="0" w:space="0" w:color="auto"/>
            <w:right w:val="none" w:sz="0" w:space="0" w:color="auto"/>
          </w:divBdr>
        </w:div>
        <w:div w:id="713971327">
          <w:marLeft w:val="0"/>
          <w:marRight w:val="0"/>
          <w:marTop w:val="0"/>
          <w:marBottom w:val="0"/>
          <w:divBdr>
            <w:top w:val="none" w:sz="0" w:space="0" w:color="auto"/>
            <w:left w:val="none" w:sz="0" w:space="0" w:color="auto"/>
            <w:bottom w:val="none" w:sz="0" w:space="0" w:color="auto"/>
            <w:right w:val="none" w:sz="0" w:space="0" w:color="auto"/>
          </w:divBdr>
        </w:div>
        <w:div w:id="1512333359">
          <w:marLeft w:val="0"/>
          <w:marRight w:val="0"/>
          <w:marTop w:val="0"/>
          <w:marBottom w:val="0"/>
          <w:divBdr>
            <w:top w:val="none" w:sz="0" w:space="0" w:color="auto"/>
            <w:left w:val="none" w:sz="0" w:space="0" w:color="auto"/>
            <w:bottom w:val="none" w:sz="0" w:space="0" w:color="auto"/>
            <w:right w:val="none" w:sz="0" w:space="0" w:color="auto"/>
          </w:divBdr>
        </w:div>
        <w:div w:id="254898967">
          <w:marLeft w:val="0"/>
          <w:marRight w:val="0"/>
          <w:marTop w:val="0"/>
          <w:marBottom w:val="0"/>
          <w:divBdr>
            <w:top w:val="none" w:sz="0" w:space="0" w:color="auto"/>
            <w:left w:val="none" w:sz="0" w:space="0" w:color="auto"/>
            <w:bottom w:val="none" w:sz="0" w:space="0" w:color="auto"/>
            <w:right w:val="none" w:sz="0" w:space="0" w:color="auto"/>
          </w:divBdr>
        </w:div>
        <w:div w:id="1887179515">
          <w:marLeft w:val="0"/>
          <w:marRight w:val="0"/>
          <w:marTop w:val="0"/>
          <w:marBottom w:val="0"/>
          <w:divBdr>
            <w:top w:val="none" w:sz="0" w:space="0" w:color="auto"/>
            <w:left w:val="none" w:sz="0" w:space="0" w:color="auto"/>
            <w:bottom w:val="none" w:sz="0" w:space="0" w:color="auto"/>
            <w:right w:val="none" w:sz="0" w:space="0" w:color="auto"/>
          </w:divBdr>
        </w:div>
        <w:div w:id="705524164">
          <w:marLeft w:val="0"/>
          <w:marRight w:val="0"/>
          <w:marTop w:val="0"/>
          <w:marBottom w:val="0"/>
          <w:divBdr>
            <w:top w:val="none" w:sz="0" w:space="0" w:color="auto"/>
            <w:left w:val="none" w:sz="0" w:space="0" w:color="auto"/>
            <w:bottom w:val="none" w:sz="0" w:space="0" w:color="auto"/>
            <w:right w:val="none" w:sz="0" w:space="0" w:color="auto"/>
          </w:divBdr>
        </w:div>
        <w:div w:id="263614665">
          <w:marLeft w:val="0"/>
          <w:marRight w:val="0"/>
          <w:marTop w:val="0"/>
          <w:marBottom w:val="0"/>
          <w:divBdr>
            <w:top w:val="none" w:sz="0" w:space="0" w:color="auto"/>
            <w:left w:val="none" w:sz="0" w:space="0" w:color="auto"/>
            <w:bottom w:val="none" w:sz="0" w:space="0" w:color="auto"/>
            <w:right w:val="none" w:sz="0" w:space="0" w:color="auto"/>
          </w:divBdr>
        </w:div>
        <w:div w:id="144201629">
          <w:marLeft w:val="0"/>
          <w:marRight w:val="0"/>
          <w:marTop w:val="0"/>
          <w:marBottom w:val="0"/>
          <w:divBdr>
            <w:top w:val="none" w:sz="0" w:space="0" w:color="auto"/>
            <w:left w:val="none" w:sz="0" w:space="0" w:color="auto"/>
            <w:bottom w:val="none" w:sz="0" w:space="0" w:color="auto"/>
            <w:right w:val="none" w:sz="0" w:space="0" w:color="auto"/>
          </w:divBdr>
        </w:div>
        <w:div w:id="1320888724">
          <w:marLeft w:val="0"/>
          <w:marRight w:val="0"/>
          <w:marTop w:val="0"/>
          <w:marBottom w:val="0"/>
          <w:divBdr>
            <w:top w:val="none" w:sz="0" w:space="0" w:color="auto"/>
            <w:left w:val="none" w:sz="0" w:space="0" w:color="auto"/>
            <w:bottom w:val="none" w:sz="0" w:space="0" w:color="auto"/>
            <w:right w:val="none" w:sz="0" w:space="0" w:color="auto"/>
          </w:divBdr>
        </w:div>
        <w:div w:id="859272271">
          <w:marLeft w:val="0"/>
          <w:marRight w:val="0"/>
          <w:marTop w:val="0"/>
          <w:marBottom w:val="0"/>
          <w:divBdr>
            <w:top w:val="none" w:sz="0" w:space="0" w:color="auto"/>
            <w:left w:val="none" w:sz="0" w:space="0" w:color="auto"/>
            <w:bottom w:val="none" w:sz="0" w:space="0" w:color="auto"/>
            <w:right w:val="none" w:sz="0" w:space="0" w:color="auto"/>
          </w:divBdr>
        </w:div>
        <w:div w:id="525827164">
          <w:marLeft w:val="0"/>
          <w:marRight w:val="0"/>
          <w:marTop w:val="0"/>
          <w:marBottom w:val="0"/>
          <w:divBdr>
            <w:top w:val="none" w:sz="0" w:space="0" w:color="auto"/>
            <w:left w:val="none" w:sz="0" w:space="0" w:color="auto"/>
            <w:bottom w:val="none" w:sz="0" w:space="0" w:color="auto"/>
            <w:right w:val="none" w:sz="0" w:space="0" w:color="auto"/>
          </w:divBdr>
        </w:div>
        <w:div w:id="1879509933">
          <w:marLeft w:val="0"/>
          <w:marRight w:val="0"/>
          <w:marTop w:val="0"/>
          <w:marBottom w:val="0"/>
          <w:divBdr>
            <w:top w:val="none" w:sz="0" w:space="0" w:color="auto"/>
            <w:left w:val="none" w:sz="0" w:space="0" w:color="auto"/>
            <w:bottom w:val="none" w:sz="0" w:space="0" w:color="auto"/>
            <w:right w:val="none" w:sz="0" w:space="0" w:color="auto"/>
          </w:divBdr>
        </w:div>
        <w:div w:id="1721784246">
          <w:marLeft w:val="0"/>
          <w:marRight w:val="0"/>
          <w:marTop w:val="0"/>
          <w:marBottom w:val="0"/>
          <w:divBdr>
            <w:top w:val="none" w:sz="0" w:space="0" w:color="auto"/>
            <w:left w:val="none" w:sz="0" w:space="0" w:color="auto"/>
            <w:bottom w:val="none" w:sz="0" w:space="0" w:color="auto"/>
            <w:right w:val="none" w:sz="0" w:space="0" w:color="auto"/>
          </w:divBdr>
        </w:div>
        <w:div w:id="2033333008">
          <w:marLeft w:val="0"/>
          <w:marRight w:val="0"/>
          <w:marTop w:val="0"/>
          <w:marBottom w:val="0"/>
          <w:divBdr>
            <w:top w:val="none" w:sz="0" w:space="0" w:color="auto"/>
            <w:left w:val="none" w:sz="0" w:space="0" w:color="auto"/>
            <w:bottom w:val="none" w:sz="0" w:space="0" w:color="auto"/>
            <w:right w:val="none" w:sz="0" w:space="0" w:color="auto"/>
          </w:divBdr>
        </w:div>
        <w:div w:id="2078242506">
          <w:marLeft w:val="0"/>
          <w:marRight w:val="0"/>
          <w:marTop w:val="0"/>
          <w:marBottom w:val="0"/>
          <w:divBdr>
            <w:top w:val="none" w:sz="0" w:space="0" w:color="auto"/>
            <w:left w:val="none" w:sz="0" w:space="0" w:color="auto"/>
            <w:bottom w:val="none" w:sz="0" w:space="0" w:color="auto"/>
            <w:right w:val="none" w:sz="0" w:space="0" w:color="auto"/>
          </w:divBdr>
        </w:div>
        <w:div w:id="1344355701">
          <w:marLeft w:val="0"/>
          <w:marRight w:val="0"/>
          <w:marTop w:val="0"/>
          <w:marBottom w:val="0"/>
          <w:divBdr>
            <w:top w:val="none" w:sz="0" w:space="0" w:color="auto"/>
            <w:left w:val="none" w:sz="0" w:space="0" w:color="auto"/>
            <w:bottom w:val="none" w:sz="0" w:space="0" w:color="auto"/>
            <w:right w:val="none" w:sz="0" w:space="0" w:color="auto"/>
          </w:divBdr>
        </w:div>
        <w:div w:id="1217351183">
          <w:marLeft w:val="0"/>
          <w:marRight w:val="0"/>
          <w:marTop w:val="0"/>
          <w:marBottom w:val="0"/>
          <w:divBdr>
            <w:top w:val="none" w:sz="0" w:space="0" w:color="auto"/>
            <w:left w:val="none" w:sz="0" w:space="0" w:color="auto"/>
            <w:bottom w:val="none" w:sz="0" w:space="0" w:color="auto"/>
            <w:right w:val="none" w:sz="0" w:space="0" w:color="auto"/>
          </w:divBdr>
        </w:div>
        <w:div w:id="571543041">
          <w:marLeft w:val="0"/>
          <w:marRight w:val="0"/>
          <w:marTop w:val="0"/>
          <w:marBottom w:val="0"/>
          <w:divBdr>
            <w:top w:val="none" w:sz="0" w:space="0" w:color="auto"/>
            <w:left w:val="none" w:sz="0" w:space="0" w:color="auto"/>
            <w:bottom w:val="none" w:sz="0" w:space="0" w:color="auto"/>
            <w:right w:val="none" w:sz="0" w:space="0" w:color="auto"/>
          </w:divBdr>
        </w:div>
        <w:div w:id="1444423953">
          <w:marLeft w:val="0"/>
          <w:marRight w:val="0"/>
          <w:marTop w:val="0"/>
          <w:marBottom w:val="0"/>
          <w:divBdr>
            <w:top w:val="none" w:sz="0" w:space="0" w:color="auto"/>
            <w:left w:val="none" w:sz="0" w:space="0" w:color="auto"/>
            <w:bottom w:val="none" w:sz="0" w:space="0" w:color="auto"/>
            <w:right w:val="none" w:sz="0" w:space="0" w:color="auto"/>
          </w:divBdr>
        </w:div>
        <w:div w:id="2118596285">
          <w:marLeft w:val="0"/>
          <w:marRight w:val="0"/>
          <w:marTop w:val="0"/>
          <w:marBottom w:val="0"/>
          <w:divBdr>
            <w:top w:val="none" w:sz="0" w:space="0" w:color="auto"/>
            <w:left w:val="none" w:sz="0" w:space="0" w:color="auto"/>
            <w:bottom w:val="none" w:sz="0" w:space="0" w:color="auto"/>
            <w:right w:val="none" w:sz="0" w:space="0" w:color="auto"/>
          </w:divBdr>
        </w:div>
        <w:div w:id="49966378">
          <w:marLeft w:val="0"/>
          <w:marRight w:val="0"/>
          <w:marTop w:val="0"/>
          <w:marBottom w:val="0"/>
          <w:divBdr>
            <w:top w:val="none" w:sz="0" w:space="0" w:color="auto"/>
            <w:left w:val="none" w:sz="0" w:space="0" w:color="auto"/>
            <w:bottom w:val="none" w:sz="0" w:space="0" w:color="auto"/>
            <w:right w:val="none" w:sz="0" w:space="0" w:color="auto"/>
          </w:divBdr>
        </w:div>
        <w:div w:id="2097551256">
          <w:marLeft w:val="0"/>
          <w:marRight w:val="0"/>
          <w:marTop w:val="0"/>
          <w:marBottom w:val="0"/>
          <w:divBdr>
            <w:top w:val="none" w:sz="0" w:space="0" w:color="auto"/>
            <w:left w:val="none" w:sz="0" w:space="0" w:color="auto"/>
            <w:bottom w:val="none" w:sz="0" w:space="0" w:color="auto"/>
            <w:right w:val="none" w:sz="0" w:space="0" w:color="auto"/>
          </w:divBdr>
        </w:div>
        <w:div w:id="782769221">
          <w:marLeft w:val="0"/>
          <w:marRight w:val="0"/>
          <w:marTop w:val="0"/>
          <w:marBottom w:val="0"/>
          <w:divBdr>
            <w:top w:val="none" w:sz="0" w:space="0" w:color="auto"/>
            <w:left w:val="none" w:sz="0" w:space="0" w:color="auto"/>
            <w:bottom w:val="none" w:sz="0" w:space="0" w:color="auto"/>
            <w:right w:val="none" w:sz="0" w:space="0" w:color="auto"/>
          </w:divBdr>
        </w:div>
        <w:div w:id="636028382">
          <w:marLeft w:val="0"/>
          <w:marRight w:val="0"/>
          <w:marTop w:val="0"/>
          <w:marBottom w:val="0"/>
          <w:divBdr>
            <w:top w:val="none" w:sz="0" w:space="0" w:color="auto"/>
            <w:left w:val="none" w:sz="0" w:space="0" w:color="auto"/>
            <w:bottom w:val="none" w:sz="0" w:space="0" w:color="auto"/>
            <w:right w:val="none" w:sz="0" w:space="0" w:color="auto"/>
          </w:divBdr>
        </w:div>
        <w:div w:id="379206706">
          <w:marLeft w:val="0"/>
          <w:marRight w:val="0"/>
          <w:marTop w:val="0"/>
          <w:marBottom w:val="0"/>
          <w:divBdr>
            <w:top w:val="none" w:sz="0" w:space="0" w:color="auto"/>
            <w:left w:val="none" w:sz="0" w:space="0" w:color="auto"/>
            <w:bottom w:val="none" w:sz="0" w:space="0" w:color="auto"/>
            <w:right w:val="none" w:sz="0" w:space="0" w:color="auto"/>
          </w:divBdr>
        </w:div>
        <w:div w:id="1571769539">
          <w:marLeft w:val="0"/>
          <w:marRight w:val="0"/>
          <w:marTop w:val="0"/>
          <w:marBottom w:val="0"/>
          <w:divBdr>
            <w:top w:val="none" w:sz="0" w:space="0" w:color="auto"/>
            <w:left w:val="none" w:sz="0" w:space="0" w:color="auto"/>
            <w:bottom w:val="none" w:sz="0" w:space="0" w:color="auto"/>
            <w:right w:val="none" w:sz="0" w:space="0" w:color="auto"/>
          </w:divBdr>
        </w:div>
        <w:div w:id="26487272">
          <w:marLeft w:val="0"/>
          <w:marRight w:val="0"/>
          <w:marTop w:val="0"/>
          <w:marBottom w:val="0"/>
          <w:divBdr>
            <w:top w:val="none" w:sz="0" w:space="0" w:color="auto"/>
            <w:left w:val="none" w:sz="0" w:space="0" w:color="auto"/>
            <w:bottom w:val="none" w:sz="0" w:space="0" w:color="auto"/>
            <w:right w:val="none" w:sz="0" w:space="0" w:color="auto"/>
          </w:divBdr>
        </w:div>
        <w:div w:id="1224947214">
          <w:marLeft w:val="0"/>
          <w:marRight w:val="0"/>
          <w:marTop w:val="0"/>
          <w:marBottom w:val="0"/>
          <w:divBdr>
            <w:top w:val="none" w:sz="0" w:space="0" w:color="auto"/>
            <w:left w:val="none" w:sz="0" w:space="0" w:color="auto"/>
            <w:bottom w:val="none" w:sz="0" w:space="0" w:color="auto"/>
            <w:right w:val="none" w:sz="0" w:space="0" w:color="auto"/>
          </w:divBdr>
        </w:div>
        <w:div w:id="1438868115">
          <w:marLeft w:val="0"/>
          <w:marRight w:val="0"/>
          <w:marTop w:val="0"/>
          <w:marBottom w:val="0"/>
          <w:divBdr>
            <w:top w:val="none" w:sz="0" w:space="0" w:color="auto"/>
            <w:left w:val="none" w:sz="0" w:space="0" w:color="auto"/>
            <w:bottom w:val="none" w:sz="0" w:space="0" w:color="auto"/>
            <w:right w:val="none" w:sz="0" w:space="0" w:color="auto"/>
          </w:divBdr>
        </w:div>
        <w:div w:id="987713148">
          <w:marLeft w:val="0"/>
          <w:marRight w:val="0"/>
          <w:marTop w:val="0"/>
          <w:marBottom w:val="0"/>
          <w:divBdr>
            <w:top w:val="none" w:sz="0" w:space="0" w:color="auto"/>
            <w:left w:val="none" w:sz="0" w:space="0" w:color="auto"/>
            <w:bottom w:val="none" w:sz="0" w:space="0" w:color="auto"/>
            <w:right w:val="none" w:sz="0" w:space="0" w:color="auto"/>
          </w:divBdr>
        </w:div>
        <w:div w:id="145711178">
          <w:marLeft w:val="0"/>
          <w:marRight w:val="0"/>
          <w:marTop w:val="0"/>
          <w:marBottom w:val="0"/>
          <w:divBdr>
            <w:top w:val="none" w:sz="0" w:space="0" w:color="auto"/>
            <w:left w:val="none" w:sz="0" w:space="0" w:color="auto"/>
            <w:bottom w:val="none" w:sz="0" w:space="0" w:color="auto"/>
            <w:right w:val="none" w:sz="0" w:space="0" w:color="auto"/>
          </w:divBdr>
        </w:div>
        <w:div w:id="316542830">
          <w:marLeft w:val="0"/>
          <w:marRight w:val="0"/>
          <w:marTop w:val="0"/>
          <w:marBottom w:val="0"/>
          <w:divBdr>
            <w:top w:val="none" w:sz="0" w:space="0" w:color="auto"/>
            <w:left w:val="none" w:sz="0" w:space="0" w:color="auto"/>
            <w:bottom w:val="none" w:sz="0" w:space="0" w:color="auto"/>
            <w:right w:val="none" w:sz="0" w:space="0" w:color="auto"/>
          </w:divBdr>
        </w:div>
        <w:div w:id="24790149">
          <w:marLeft w:val="0"/>
          <w:marRight w:val="0"/>
          <w:marTop w:val="0"/>
          <w:marBottom w:val="0"/>
          <w:divBdr>
            <w:top w:val="none" w:sz="0" w:space="0" w:color="auto"/>
            <w:left w:val="none" w:sz="0" w:space="0" w:color="auto"/>
            <w:bottom w:val="none" w:sz="0" w:space="0" w:color="auto"/>
            <w:right w:val="none" w:sz="0" w:space="0" w:color="auto"/>
          </w:divBdr>
        </w:div>
        <w:div w:id="933634318">
          <w:marLeft w:val="0"/>
          <w:marRight w:val="0"/>
          <w:marTop w:val="0"/>
          <w:marBottom w:val="0"/>
          <w:divBdr>
            <w:top w:val="none" w:sz="0" w:space="0" w:color="auto"/>
            <w:left w:val="none" w:sz="0" w:space="0" w:color="auto"/>
            <w:bottom w:val="none" w:sz="0" w:space="0" w:color="auto"/>
            <w:right w:val="none" w:sz="0" w:space="0" w:color="auto"/>
          </w:divBdr>
        </w:div>
        <w:div w:id="482504351">
          <w:marLeft w:val="0"/>
          <w:marRight w:val="0"/>
          <w:marTop w:val="0"/>
          <w:marBottom w:val="0"/>
          <w:divBdr>
            <w:top w:val="none" w:sz="0" w:space="0" w:color="auto"/>
            <w:left w:val="none" w:sz="0" w:space="0" w:color="auto"/>
            <w:bottom w:val="none" w:sz="0" w:space="0" w:color="auto"/>
            <w:right w:val="none" w:sz="0" w:space="0" w:color="auto"/>
          </w:divBdr>
        </w:div>
        <w:div w:id="1808012473">
          <w:marLeft w:val="0"/>
          <w:marRight w:val="0"/>
          <w:marTop w:val="0"/>
          <w:marBottom w:val="0"/>
          <w:divBdr>
            <w:top w:val="none" w:sz="0" w:space="0" w:color="auto"/>
            <w:left w:val="none" w:sz="0" w:space="0" w:color="auto"/>
            <w:bottom w:val="none" w:sz="0" w:space="0" w:color="auto"/>
            <w:right w:val="none" w:sz="0" w:space="0" w:color="auto"/>
          </w:divBdr>
        </w:div>
        <w:div w:id="31151570">
          <w:marLeft w:val="0"/>
          <w:marRight w:val="0"/>
          <w:marTop w:val="0"/>
          <w:marBottom w:val="0"/>
          <w:divBdr>
            <w:top w:val="none" w:sz="0" w:space="0" w:color="auto"/>
            <w:left w:val="none" w:sz="0" w:space="0" w:color="auto"/>
            <w:bottom w:val="none" w:sz="0" w:space="0" w:color="auto"/>
            <w:right w:val="none" w:sz="0" w:space="0" w:color="auto"/>
          </w:divBdr>
        </w:div>
        <w:div w:id="59601811">
          <w:marLeft w:val="0"/>
          <w:marRight w:val="0"/>
          <w:marTop w:val="0"/>
          <w:marBottom w:val="0"/>
          <w:divBdr>
            <w:top w:val="none" w:sz="0" w:space="0" w:color="auto"/>
            <w:left w:val="none" w:sz="0" w:space="0" w:color="auto"/>
            <w:bottom w:val="none" w:sz="0" w:space="0" w:color="auto"/>
            <w:right w:val="none" w:sz="0" w:space="0" w:color="auto"/>
          </w:divBdr>
        </w:div>
        <w:div w:id="87434396">
          <w:marLeft w:val="0"/>
          <w:marRight w:val="0"/>
          <w:marTop w:val="0"/>
          <w:marBottom w:val="0"/>
          <w:divBdr>
            <w:top w:val="none" w:sz="0" w:space="0" w:color="auto"/>
            <w:left w:val="none" w:sz="0" w:space="0" w:color="auto"/>
            <w:bottom w:val="none" w:sz="0" w:space="0" w:color="auto"/>
            <w:right w:val="none" w:sz="0" w:space="0" w:color="auto"/>
          </w:divBdr>
        </w:div>
        <w:div w:id="2142918578">
          <w:marLeft w:val="0"/>
          <w:marRight w:val="0"/>
          <w:marTop w:val="0"/>
          <w:marBottom w:val="0"/>
          <w:divBdr>
            <w:top w:val="none" w:sz="0" w:space="0" w:color="auto"/>
            <w:left w:val="none" w:sz="0" w:space="0" w:color="auto"/>
            <w:bottom w:val="none" w:sz="0" w:space="0" w:color="auto"/>
            <w:right w:val="none" w:sz="0" w:space="0" w:color="auto"/>
          </w:divBdr>
        </w:div>
        <w:div w:id="1704940539">
          <w:marLeft w:val="0"/>
          <w:marRight w:val="0"/>
          <w:marTop w:val="0"/>
          <w:marBottom w:val="0"/>
          <w:divBdr>
            <w:top w:val="none" w:sz="0" w:space="0" w:color="auto"/>
            <w:left w:val="none" w:sz="0" w:space="0" w:color="auto"/>
            <w:bottom w:val="none" w:sz="0" w:space="0" w:color="auto"/>
            <w:right w:val="none" w:sz="0" w:space="0" w:color="auto"/>
          </w:divBdr>
        </w:div>
        <w:div w:id="1517428065">
          <w:marLeft w:val="0"/>
          <w:marRight w:val="0"/>
          <w:marTop w:val="0"/>
          <w:marBottom w:val="0"/>
          <w:divBdr>
            <w:top w:val="none" w:sz="0" w:space="0" w:color="auto"/>
            <w:left w:val="none" w:sz="0" w:space="0" w:color="auto"/>
            <w:bottom w:val="none" w:sz="0" w:space="0" w:color="auto"/>
            <w:right w:val="none" w:sz="0" w:space="0" w:color="auto"/>
          </w:divBdr>
        </w:div>
        <w:div w:id="458962602">
          <w:marLeft w:val="0"/>
          <w:marRight w:val="0"/>
          <w:marTop w:val="0"/>
          <w:marBottom w:val="0"/>
          <w:divBdr>
            <w:top w:val="none" w:sz="0" w:space="0" w:color="auto"/>
            <w:left w:val="none" w:sz="0" w:space="0" w:color="auto"/>
            <w:bottom w:val="none" w:sz="0" w:space="0" w:color="auto"/>
            <w:right w:val="none" w:sz="0" w:space="0" w:color="auto"/>
          </w:divBdr>
        </w:div>
        <w:div w:id="876703216">
          <w:marLeft w:val="0"/>
          <w:marRight w:val="0"/>
          <w:marTop w:val="0"/>
          <w:marBottom w:val="0"/>
          <w:divBdr>
            <w:top w:val="none" w:sz="0" w:space="0" w:color="auto"/>
            <w:left w:val="none" w:sz="0" w:space="0" w:color="auto"/>
            <w:bottom w:val="none" w:sz="0" w:space="0" w:color="auto"/>
            <w:right w:val="none" w:sz="0" w:space="0" w:color="auto"/>
          </w:divBdr>
        </w:div>
        <w:div w:id="1225873896">
          <w:marLeft w:val="0"/>
          <w:marRight w:val="0"/>
          <w:marTop w:val="0"/>
          <w:marBottom w:val="0"/>
          <w:divBdr>
            <w:top w:val="none" w:sz="0" w:space="0" w:color="auto"/>
            <w:left w:val="none" w:sz="0" w:space="0" w:color="auto"/>
            <w:bottom w:val="none" w:sz="0" w:space="0" w:color="auto"/>
            <w:right w:val="none" w:sz="0" w:space="0" w:color="auto"/>
          </w:divBdr>
        </w:div>
        <w:div w:id="1269044466">
          <w:marLeft w:val="0"/>
          <w:marRight w:val="0"/>
          <w:marTop w:val="0"/>
          <w:marBottom w:val="0"/>
          <w:divBdr>
            <w:top w:val="none" w:sz="0" w:space="0" w:color="auto"/>
            <w:left w:val="none" w:sz="0" w:space="0" w:color="auto"/>
            <w:bottom w:val="none" w:sz="0" w:space="0" w:color="auto"/>
            <w:right w:val="none" w:sz="0" w:space="0" w:color="auto"/>
          </w:divBdr>
        </w:div>
        <w:div w:id="396711310">
          <w:marLeft w:val="0"/>
          <w:marRight w:val="0"/>
          <w:marTop w:val="0"/>
          <w:marBottom w:val="0"/>
          <w:divBdr>
            <w:top w:val="none" w:sz="0" w:space="0" w:color="auto"/>
            <w:left w:val="none" w:sz="0" w:space="0" w:color="auto"/>
            <w:bottom w:val="none" w:sz="0" w:space="0" w:color="auto"/>
            <w:right w:val="none" w:sz="0" w:space="0" w:color="auto"/>
          </w:divBdr>
        </w:div>
        <w:div w:id="1445078415">
          <w:marLeft w:val="0"/>
          <w:marRight w:val="0"/>
          <w:marTop w:val="0"/>
          <w:marBottom w:val="0"/>
          <w:divBdr>
            <w:top w:val="none" w:sz="0" w:space="0" w:color="auto"/>
            <w:left w:val="none" w:sz="0" w:space="0" w:color="auto"/>
            <w:bottom w:val="none" w:sz="0" w:space="0" w:color="auto"/>
            <w:right w:val="none" w:sz="0" w:space="0" w:color="auto"/>
          </w:divBdr>
        </w:div>
        <w:div w:id="2081173030">
          <w:marLeft w:val="0"/>
          <w:marRight w:val="0"/>
          <w:marTop w:val="0"/>
          <w:marBottom w:val="0"/>
          <w:divBdr>
            <w:top w:val="none" w:sz="0" w:space="0" w:color="auto"/>
            <w:left w:val="none" w:sz="0" w:space="0" w:color="auto"/>
            <w:bottom w:val="none" w:sz="0" w:space="0" w:color="auto"/>
            <w:right w:val="none" w:sz="0" w:space="0" w:color="auto"/>
          </w:divBdr>
        </w:div>
        <w:div w:id="1985311909">
          <w:marLeft w:val="0"/>
          <w:marRight w:val="0"/>
          <w:marTop w:val="0"/>
          <w:marBottom w:val="0"/>
          <w:divBdr>
            <w:top w:val="none" w:sz="0" w:space="0" w:color="auto"/>
            <w:left w:val="none" w:sz="0" w:space="0" w:color="auto"/>
            <w:bottom w:val="none" w:sz="0" w:space="0" w:color="auto"/>
            <w:right w:val="none" w:sz="0" w:space="0" w:color="auto"/>
          </w:divBdr>
        </w:div>
        <w:div w:id="2082822275">
          <w:marLeft w:val="0"/>
          <w:marRight w:val="0"/>
          <w:marTop w:val="0"/>
          <w:marBottom w:val="0"/>
          <w:divBdr>
            <w:top w:val="none" w:sz="0" w:space="0" w:color="auto"/>
            <w:left w:val="none" w:sz="0" w:space="0" w:color="auto"/>
            <w:bottom w:val="none" w:sz="0" w:space="0" w:color="auto"/>
            <w:right w:val="none" w:sz="0" w:space="0" w:color="auto"/>
          </w:divBdr>
        </w:div>
        <w:div w:id="1220625925">
          <w:marLeft w:val="0"/>
          <w:marRight w:val="0"/>
          <w:marTop w:val="0"/>
          <w:marBottom w:val="0"/>
          <w:divBdr>
            <w:top w:val="none" w:sz="0" w:space="0" w:color="auto"/>
            <w:left w:val="none" w:sz="0" w:space="0" w:color="auto"/>
            <w:bottom w:val="none" w:sz="0" w:space="0" w:color="auto"/>
            <w:right w:val="none" w:sz="0" w:space="0" w:color="auto"/>
          </w:divBdr>
        </w:div>
        <w:div w:id="1180465876">
          <w:marLeft w:val="0"/>
          <w:marRight w:val="0"/>
          <w:marTop w:val="0"/>
          <w:marBottom w:val="0"/>
          <w:divBdr>
            <w:top w:val="none" w:sz="0" w:space="0" w:color="auto"/>
            <w:left w:val="none" w:sz="0" w:space="0" w:color="auto"/>
            <w:bottom w:val="none" w:sz="0" w:space="0" w:color="auto"/>
            <w:right w:val="none" w:sz="0" w:space="0" w:color="auto"/>
          </w:divBdr>
        </w:div>
        <w:div w:id="927617820">
          <w:marLeft w:val="0"/>
          <w:marRight w:val="0"/>
          <w:marTop w:val="0"/>
          <w:marBottom w:val="0"/>
          <w:divBdr>
            <w:top w:val="none" w:sz="0" w:space="0" w:color="auto"/>
            <w:left w:val="none" w:sz="0" w:space="0" w:color="auto"/>
            <w:bottom w:val="none" w:sz="0" w:space="0" w:color="auto"/>
            <w:right w:val="none" w:sz="0" w:space="0" w:color="auto"/>
          </w:divBdr>
        </w:div>
        <w:div w:id="2104182850">
          <w:marLeft w:val="0"/>
          <w:marRight w:val="0"/>
          <w:marTop w:val="0"/>
          <w:marBottom w:val="0"/>
          <w:divBdr>
            <w:top w:val="none" w:sz="0" w:space="0" w:color="auto"/>
            <w:left w:val="none" w:sz="0" w:space="0" w:color="auto"/>
            <w:bottom w:val="none" w:sz="0" w:space="0" w:color="auto"/>
            <w:right w:val="none" w:sz="0" w:space="0" w:color="auto"/>
          </w:divBdr>
        </w:div>
        <w:div w:id="703214135">
          <w:marLeft w:val="0"/>
          <w:marRight w:val="0"/>
          <w:marTop w:val="0"/>
          <w:marBottom w:val="0"/>
          <w:divBdr>
            <w:top w:val="none" w:sz="0" w:space="0" w:color="auto"/>
            <w:left w:val="none" w:sz="0" w:space="0" w:color="auto"/>
            <w:bottom w:val="none" w:sz="0" w:space="0" w:color="auto"/>
            <w:right w:val="none" w:sz="0" w:space="0" w:color="auto"/>
          </w:divBdr>
        </w:div>
        <w:div w:id="282856919">
          <w:marLeft w:val="0"/>
          <w:marRight w:val="0"/>
          <w:marTop w:val="0"/>
          <w:marBottom w:val="0"/>
          <w:divBdr>
            <w:top w:val="none" w:sz="0" w:space="0" w:color="auto"/>
            <w:left w:val="none" w:sz="0" w:space="0" w:color="auto"/>
            <w:bottom w:val="none" w:sz="0" w:space="0" w:color="auto"/>
            <w:right w:val="none" w:sz="0" w:space="0" w:color="auto"/>
          </w:divBdr>
        </w:div>
        <w:div w:id="1811359871">
          <w:marLeft w:val="0"/>
          <w:marRight w:val="0"/>
          <w:marTop w:val="0"/>
          <w:marBottom w:val="0"/>
          <w:divBdr>
            <w:top w:val="none" w:sz="0" w:space="0" w:color="auto"/>
            <w:left w:val="none" w:sz="0" w:space="0" w:color="auto"/>
            <w:bottom w:val="none" w:sz="0" w:space="0" w:color="auto"/>
            <w:right w:val="none" w:sz="0" w:space="0" w:color="auto"/>
          </w:divBdr>
        </w:div>
        <w:div w:id="639922894">
          <w:marLeft w:val="0"/>
          <w:marRight w:val="0"/>
          <w:marTop w:val="0"/>
          <w:marBottom w:val="0"/>
          <w:divBdr>
            <w:top w:val="none" w:sz="0" w:space="0" w:color="auto"/>
            <w:left w:val="none" w:sz="0" w:space="0" w:color="auto"/>
            <w:bottom w:val="none" w:sz="0" w:space="0" w:color="auto"/>
            <w:right w:val="none" w:sz="0" w:space="0" w:color="auto"/>
          </w:divBdr>
        </w:div>
        <w:div w:id="1642804252">
          <w:marLeft w:val="0"/>
          <w:marRight w:val="0"/>
          <w:marTop w:val="0"/>
          <w:marBottom w:val="0"/>
          <w:divBdr>
            <w:top w:val="none" w:sz="0" w:space="0" w:color="auto"/>
            <w:left w:val="none" w:sz="0" w:space="0" w:color="auto"/>
            <w:bottom w:val="none" w:sz="0" w:space="0" w:color="auto"/>
            <w:right w:val="none" w:sz="0" w:space="0" w:color="auto"/>
          </w:divBdr>
        </w:div>
        <w:div w:id="577522152">
          <w:marLeft w:val="0"/>
          <w:marRight w:val="0"/>
          <w:marTop w:val="0"/>
          <w:marBottom w:val="0"/>
          <w:divBdr>
            <w:top w:val="none" w:sz="0" w:space="0" w:color="auto"/>
            <w:left w:val="none" w:sz="0" w:space="0" w:color="auto"/>
            <w:bottom w:val="none" w:sz="0" w:space="0" w:color="auto"/>
            <w:right w:val="none" w:sz="0" w:space="0" w:color="auto"/>
          </w:divBdr>
        </w:div>
        <w:div w:id="1420370602">
          <w:marLeft w:val="0"/>
          <w:marRight w:val="0"/>
          <w:marTop w:val="0"/>
          <w:marBottom w:val="0"/>
          <w:divBdr>
            <w:top w:val="none" w:sz="0" w:space="0" w:color="auto"/>
            <w:left w:val="none" w:sz="0" w:space="0" w:color="auto"/>
            <w:bottom w:val="none" w:sz="0" w:space="0" w:color="auto"/>
            <w:right w:val="none" w:sz="0" w:space="0" w:color="auto"/>
          </w:divBdr>
        </w:div>
        <w:div w:id="1705668491">
          <w:marLeft w:val="0"/>
          <w:marRight w:val="0"/>
          <w:marTop w:val="0"/>
          <w:marBottom w:val="0"/>
          <w:divBdr>
            <w:top w:val="none" w:sz="0" w:space="0" w:color="auto"/>
            <w:left w:val="none" w:sz="0" w:space="0" w:color="auto"/>
            <w:bottom w:val="none" w:sz="0" w:space="0" w:color="auto"/>
            <w:right w:val="none" w:sz="0" w:space="0" w:color="auto"/>
          </w:divBdr>
        </w:div>
        <w:div w:id="1544519012">
          <w:marLeft w:val="0"/>
          <w:marRight w:val="0"/>
          <w:marTop w:val="0"/>
          <w:marBottom w:val="0"/>
          <w:divBdr>
            <w:top w:val="none" w:sz="0" w:space="0" w:color="auto"/>
            <w:left w:val="none" w:sz="0" w:space="0" w:color="auto"/>
            <w:bottom w:val="none" w:sz="0" w:space="0" w:color="auto"/>
            <w:right w:val="none" w:sz="0" w:space="0" w:color="auto"/>
          </w:divBdr>
        </w:div>
        <w:div w:id="516964863">
          <w:marLeft w:val="0"/>
          <w:marRight w:val="0"/>
          <w:marTop w:val="0"/>
          <w:marBottom w:val="0"/>
          <w:divBdr>
            <w:top w:val="none" w:sz="0" w:space="0" w:color="auto"/>
            <w:left w:val="none" w:sz="0" w:space="0" w:color="auto"/>
            <w:bottom w:val="none" w:sz="0" w:space="0" w:color="auto"/>
            <w:right w:val="none" w:sz="0" w:space="0" w:color="auto"/>
          </w:divBdr>
        </w:div>
        <w:div w:id="1887175658">
          <w:marLeft w:val="0"/>
          <w:marRight w:val="0"/>
          <w:marTop w:val="0"/>
          <w:marBottom w:val="0"/>
          <w:divBdr>
            <w:top w:val="none" w:sz="0" w:space="0" w:color="auto"/>
            <w:left w:val="none" w:sz="0" w:space="0" w:color="auto"/>
            <w:bottom w:val="none" w:sz="0" w:space="0" w:color="auto"/>
            <w:right w:val="none" w:sz="0" w:space="0" w:color="auto"/>
          </w:divBdr>
        </w:div>
        <w:div w:id="590044284">
          <w:marLeft w:val="0"/>
          <w:marRight w:val="0"/>
          <w:marTop w:val="0"/>
          <w:marBottom w:val="0"/>
          <w:divBdr>
            <w:top w:val="none" w:sz="0" w:space="0" w:color="auto"/>
            <w:left w:val="none" w:sz="0" w:space="0" w:color="auto"/>
            <w:bottom w:val="none" w:sz="0" w:space="0" w:color="auto"/>
            <w:right w:val="none" w:sz="0" w:space="0" w:color="auto"/>
          </w:divBdr>
        </w:div>
        <w:div w:id="646593890">
          <w:marLeft w:val="0"/>
          <w:marRight w:val="0"/>
          <w:marTop w:val="0"/>
          <w:marBottom w:val="0"/>
          <w:divBdr>
            <w:top w:val="none" w:sz="0" w:space="0" w:color="auto"/>
            <w:left w:val="none" w:sz="0" w:space="0" w:color="auto"/>
            <w:bottom w:val="none" w:sz="0" w:space="0" w:color="auto"/>
            <w:right w:val="none" w:sz="0" w:space="0" w:color="auto"/>
          </w:divBdr>
        </w:div>
        <w:div w:id="1817186291">
          <w:marLeft w:val="0"/>
          <w:marRight w:val="0"/>
          <w:marTop w:val="0"/>
          <w:marBottom w:val="0"/>
          <w:divBdr>
            <w:top w:val="none" w:sz="0" w:space="0" w:color="auto"/>
            <w:left w:val="none" w:sz="0" w:space="0" w:color="auto"/>
            <w:bottom w:val="none" w:sz="0" w:space="0" w:color="auto"/>
            <w:right w:val="none" w:sz="0" w:space="0" w:color="auto"/>
          </w:divBdr>
        </w:div>
        <w:div w:id="1578587355">
          <w:marLeft w:val="0"/>
          <w:marRight w:val="0"/>
          <w:marTop w:val="0"/>
          <w:marBottom w:val="0"/>
          <w:divBdr>
            <w:top w:val="none" w:sz="0" w:space="0" w:color="auto"/>
            <w:left w:val="none" w:sz="0" w:space="0" w:color="auto"/>
            <w:bottom w:val="none" w:sz="0" w:space="0" w:color="auto"/>
            <w:right w:val="none" w:sz="0" w:space="0" w:color="auto"/>
          </w:divBdr>
        </w:div>
        <w:div w:id="139809295">
          <w:marLeft w:val="0"/>
          <w:marRight w:val="0"/>
          <w:marTop w:val="0"/>
          <w:marBottom w:val="0"/>
          <w:divBdr>
            <w:top w:val="none" w:sz="0" w:space="0" w:color="auto"/>
            <w:left w:val="none" w:sz="0" w:space="0" w:color="auto"/>
            <w:bottom w:val="none" w:sz="0" w:space="0" w:color="auto"/>
            <w:right w:val="none" w:sz="0" w:space="0" w:color="auto"/>
          </w:divBdr>
        </w:div>
        <w:div w:id="984117988">
          <w:marLeft w:val="0"/>
          <w:marRight w:val="0"/>
          <w:marTop w:val="0"/>
          <w:marBottom w:val="0"/>
          <w:divBdr>
            <w:top w:val="none" w:sz="0" w:space="0" w:color="auto"/>
            <w:left w:val="none" w:sz="0" w:space="0" w:color="auto"/>
            <w:bottom w:val="none" w:sz="0" w:space="0" w:color="auto"/>
            <w:right w:val="none" w:sz="0" w:space="0" w:color="auto"/>
          </w:divBdr>
        </w:div>
        <w:div w:id="900598111">
          <w:marLeft w:val="0"/>
          <w:marRight w:val="0"/>
          <w:marTop w:val="0"/>
          <w:marBottom w:val="0"/>
          <w:divBdr>
            <w:top w:val="none" w:sz="0" w:space="0" w:color="auto"/>
            <w:left w:val="none" w:sz="0" w:space="0" w:color="auto"/>
            <w:bottom w:val="none" w:sz="0" w:space="0" w:color="auto"/>
            <w:right w:val="none" w:sz="0" w:space="0" w:color="auto"/>
          </w:divBdr>
        </w:div>
        <w:div w:id="212426395">
          <w:marLeft w:val="0"/>
          <w:marRight w:val="0"/>
          <w:marTop w:val="0"/>
          <w:marBottom w:val="0"/>
          <w:divBdr>
            <w:top w:val="none" w:sz="0" w:space="0" w:color="auto"/>
            <w:left w:val="none" w:sz="0" w:space="0" w:color="auto"/>
            <w:bottom w:val="none" w:sz="0" w:space="0" w:color="auto"/>
            <w:right w:val="none" w:sz="0" w:space="0" w:color="auto"/>
          </w:divBdr>
        </w:div>
        <w:div w:id="313291594">
          <w:marLeft w:val="0"/>
          <w:marRight w:val="0"/>
          <w:marTop w:val="0"/>
          <w:marBottom w:val="0"/>
          <w:divBdr>
            <w:top w:val="none" w:sz="0" w:space="0" w:color="auto"/>
            <w:left w:val="none" w:sz="0" w:space="0" w:color="auto"/>
            <w:bottom w:val="none" w:sz="0" w:space="0" w:color="auto"/>
            <w:right w:val="none" w:sz="0" w:space="0" w:color="auto"/>
          </w:divBdr>
        </w:div>
        <w:div w:id="299073367">
          <w:marLeft w:val="0"/>
          <w:marRight w:val="0"/>
          <w:marTop w:val="0"/>
          <w:marBottom w:val="0"/>
          <w:divBdr>
            <w:top w:val="none" w:sz="0" w:space="0" w:color="auto"/>
            <w:left w:val="none" w:sz="0" w:space="0" w:color="auto"/>
            <w:bottom w:val="none" w:sz="0" w:space="0" w:color="auto"/>
            <w:right w:val="none" w:sz="0" w:space="0" w:color="auto"/>
          </w:divBdr>
        </w:div>
        <w:div w:id="1419210012">
          <w:marLeft w:val="0"/>
          <w:marRight w:val="0"/>
          <w:marTop w:val="0"/>
          <w:marBottom w:val="0"/>
          <w:divBdr>
            <w:top w:val="none" w:sz="0" w:space="0" w:color="auto"/>
            <w:left w:val="none" w:sz="0" w:space="0" w:color="auto"/>
            <w:bottom w:val="none" w:sz="0" w:space="0" w:color="auto"/>
            <w:right w:val="none" w:sz="0" w:space="0" w:color="auto"/>
          </w:divBdr>
        </w:div>
        <w:div w:id="1994405473">
          <w:marLeft w:val="0"/>
          <w:marRight w:val="0"/>
          <w:marTop w:val="0"/>
          <w:marBottom w:val="0"/>
          <w:divBdr>
            <w:top w:val="none" w:sz="0" w:space="0" w:color="auto"/>
            <w:left w:val="none" w:sz="0" w:space="0" w:color="auto"/>
            <w:bottom w:val="none" w:sz="0" w:space="0" w:color="auto"/>
            <w:right w:val="none" w:sz="0" w:space="0" w:color="auto"/>
          </w:divBdr>
        </w:div>
        <w:div w:id="1011029805">
          <w:marLeft w:val="0"/>
          <w:marRight w:val="0"/>
          <w:marTop w:val="0"/>
          <w:marBottom w:val="0"/>
          <w:divBdr>
            <w:top w:val="none" w:sz="0" w:space="0" w:color="auto"/>
            <w:left w:val="none" w:sz="0" w:space="0" w:color="auto"/>
            <w:bottom w:val="none" w:sz="0" w:space="0" w:color="auto"/>
            <w:right w:val="none" w:sz="0" w:space="0" w:color="auto"/>
          </w:divBdr>
        </w:div>
        <w:div w:id="636881264">
          <w:marLeft w:val="0"/>
          <w:marRight w:val="0"/>
          <w:marTop w:val="0"/>
          <w:marBottom w:val="0"/>
          <w:divBdr>
            <w:top w:val="none" w:sz="0" w:space="0" w:color="auto"/>
            <w:left w:val="none" w:sz="0" w:space="0" w:color="auto"/>
            <w:bottom w:val="none" w:sz="0" w:space="0" w:color="auto"/>
            <w:right w:val="none" w:sz="0" w:space="0" w:color="auto"/>
          </w:divBdr>
        </w:div>
        <w:div w:id="491027429">
          <w:marLeft w:val="0"/>
          <w:marRight w:val="0"/>
          <w:marTop w:val="0"/>
          <w:marBottom w:val="0"/>
          <w:divBdr>
            <w:top w:val="none" w:sz="0" w:space="0" w:color="auto"/>
            <w:left w:val="none" w:sz="0" w:space="0" w:color="auto"/>
            <w:bottom w:val="none" w:sz="0" w:space="0" w:color="auto"/>
            <w:right w:val="none" w:sz="0" w:space="0" w:color="auto"/>
          </w:divBdr>
        </w:div>
        <w:div w:id="521476708">
          <w:marLeft w:val="0"/>
          <w:marRight w:val="0"/>
          <w:marTop w:val="0"/>
          <w:marBottom w:val="0"/>
          <w:divBdr>
            <w:top w:val="none" w:sz="0" w:space="0" w:color="auto"/>
            <w:left w:val="none" w:sz="0" w:space="0" w:color="auto"/>
            <w:bottom w:val="none" w:sz="0" w:space="0" w:color="auto"/>
            <w:right w:val="none" w:sz="0" w:space="0" w:color="auto"/>
          </w:divBdr>
        </w:div>
        <w:div w:id="2103988740">
          <w:marLeft w:val="0"/>
          <w:marRight w:val="0"/>
          <w:marTop w:val="0"/>
          <w:marBottom w:val="0"/>
          <w:divBdr>
            <w:top w:val="none" w:sz="0" w:space="0" w:color="auto"/>
            <w:left w:val="none" w:sz="0" w:space="0" w:color="auto"/>
            <w:bottom w:val="none" w:sz="0" w:space="0" w:color="auto"/>
            <w:right w:val="none" w:sz="0" w:space="0" w:color="auto"/>
          </w:divBdr>
        </w:div>
        <w:div w:id="62261008">
          <w:marLeft w:val="0"/>
          <w:marRight w:val="0"/>
          <w:marTop w:val="0"/>
          <w:marBottom w:val="0"/>
          <w:divBdr>
            <w:top w:val="none" w:sz="0" w:space="0" w:color="auto"/>
            <w:left w:val="none" w:sz="0" w:space="0" w:color="auto"/>
            <w:bottom w:val="none" w:sz="0" w:space="0" w:color="auto"/>
            <w:right w:val="none" w:sz="0" w:space="0" w:color="auto"/>
          </w:divBdr>
        </w:div>
        <w:div w:id="200729">
          <w:marLeft w:val="0"/>
          <w:marRight w:val="0"/>
          <w:marTop w:val="0"/>
          <w:marBottom w:val="0"/>
          <w:divBdr>
            <w:top w:val="none" w:sz="0" w:space="0" w:color="auto"/>
            <w:left w:val="none" w:sz="0" w:space="0" w:color="auto"/>
            <w:bottom w:val="none" w:sz="0" w:space="0" w:color="auto"/>
            <w:right w:val="none" w:sz="0" w:space="0" w:color="auto"/>
          </w:divBdr>
        </w:div>
        <w:div w:id="349454282">
          <w:marLeft w:val="0"/>
          <w:marRight w:val="0"/>
          <w:marTop w:val="0"/>
          <w:marBottom w:val="0"/>
          <w:divBdr>
            <w:top w:val="none" w:sz="0" w:space="0" w:color="auto"/>
            <w:left w:val="none" w:sz="0" w:space="0" w:color="auto"/>
            <w:bottom w:val="none" w:sz="0" w:space="0" w:color="auto"/>
            <w:right w:val="none" w:sz="0" w:space="0" w:color="auto"/>
          </w:divBdr>
        </w:div>
        <w:div w:id="1130055320">
          <w:marLeft w:val="0"/>
          <w:marRight w:val="0"/>
          <w:marTop w:val="0"/>
          <w:marBottom w:val="0"/>
          <w:divBdr>
            <w:top w:val="none" w:sz="0" w:space="0" w:color="auto"/>
            <w:left w:val="none" w:sz="0" w:space="0" w:color="auto"/>
            <w:bottom w:val="none" w:sz="0" w:space="0" w:color="auto"/>
            <w:right w:val="none" w:sz="0" w:space="0" w:color="auto"/>
          </w:divBdr>
        </w:div>
        <w:div w:id="1567910915">
          <w:marLeft w:val="0"/>
          <w:marRight w:val="0"/>
          <w:marTop w:val="0"/>
          <w:marBottom w:val="0"/>
          <w:divBdr>
            <w:top w:val="none" w:sz="0" w:space="0" w:color="auto"/>
            <w:left w:val="none" w:sz="0" w:space="0" w:color="auto"/>
            <w:bottom w:val="none" w:sz="0" w:space="0" w:color="auto"/>
            <w:right w:val="none" w:sz="0" w:space="0" w:color="auto"/>
          </w:divBdr>
        </w:div>
        <w:div w:id="1679574764">
          <w:marLeft w:val="0"/>
          <w:marRight w:val="0"/>
          <w:marTop w:val="0"/>
          <w:marBottom w:val="0"/>
          <w:divBdr>
            <w:top w:val="none" w:sz="0" w:space="0" w:color="auto"/>
            <w:left w:val="none" w:sz="0" w:space="0" w:color="auto"/>
            <w:bottom w:val="none" w:sz="0" w:space="0" w:color="auto"/>
            <w:right w:val="none" w:sz="0" w:space="0" w:color="auto"/>
          </w:divBdr>
        </w:div>
        <w:div w:id="1885369577">
          <w:marLeft w:val="0"/>
          <w:marRight w:val="0"/>
          <w:marTop w:val="0"/>
          <w:marBottom w:val="0"/>
          <w:divBdr>
            <w:top w:val="none" w:sz="0" w:space="0" w:color="auto"/>
            <w:left w:val="none" w:sz="0" w:space="0" w:color="auto"/>
            <w:bottom w:val="none" w:sz="0" w:space="0" w:color="auto"/>
            <w:right w:val="none" w:sz="0" w:space="0" w:color="auto"/>
          </w:divBdr>
        </w:div>
        <w:div w:id="683900210">
          <w:marLeft w:val="0"/>
          <w:marRight w:val="0"/>
          <w:marTop w:val="0"/>
          <w:marBottom w:val="0"/>
          <w:divBdr>
            <w:top w:val="none" w:sz="0" w:space="0" w:color="auto"/>
            <w:left w:val="none" w:sz="0" w:space="0" w:color="auto"/>
            <w:bottom w:val="none" w:sz="0" w:space="0" w:color="auto"/>
            <w:right w:val="none" w:sz="0" w:space="0" w:color="auto"/>
          </w:divBdr>
        </w:div>
        <w:div w:id="119303570">
          <w:marLeft w:val="0"/>
          <w:marRight w:val="0"/>
          <w:marTop w:val="0"/>
          <w:marBottom w:val="0"/>
          <w:divBdr>
            <w:top w:val="none" w:sz="0" w:space="0" w:color="auto"/>
            <w:left w:val="none" w:sz="0" w:space="0" w:color="auto"/>
            <w:bottom w:val="none" w:sz="0" w:space="0" w:color="auto"/>
            <w:right w:val="none" w:sz="0" w:space="0" w:color="auto"/>
          </w:divBdr>
        </w:div>
        <w:div w:id="743719132">
          <w:marLeft w:val="0"/>
          <w:marRight w:val="0"/>
          <w:marTop w:val="0"/>
          <w:marBottom w:val="0"/>
          <w:divBdr>
            <w:top w:val="none" w:sz="0" w:space="0" w:color="auto"/>
            <w:left w:val="none" w:sz="0" w:space="0" w:color="auto"/>
            <w:bottom w:val="none" w:sz="0" w:space="0" w:color="auto"/>
            <w:right w:val="none" w:sz="0" w:space="0" w:color="auto"/>
          </w:divBdr>
        </w:div>
        <w:div w:id="1343315867">
          <w:marLeft w:val="0"/>
          <w:marRight w:val="0"/>
          <w:marTop w:val="0"/>
          <w:marBottom w:val="0"/>
          <w:divBdr>
            <w:top w:val="none" w:sz="0" w:space="0" w:color="auto"/>
            <w:left w:val="none" w:sz="0" w:space="0" w:color="auto"/>
            <w:bottom w:val="none" w:sz="0" w:space="0" w:color="auto"/>
            <w:right w:val="none" w:sz="0" w:space="0" w:color="auto"/>
          </w:divBdr>
        </w:div>
        <w:div w:id="1843818467">
          <w:marLeft w:val="0"/>
          <w:marRight w:val="0"/>
          <w:marTop w:val="0"/>
          <w:marBottom w:val="0"/>
          <w:divBdr>
            <w:top w:val="none" w:sz="0" w:space="0" w:color="auto"/>
            <w:left w:val="none" w:sz="0" w:space="0" w:color="auto"/>
            <w:bottom w:val="none" w:sz="0" w:space="0" w:color="auto"/>
            <w:right w:val="none" w:sz="0" w:space="0" w:color="auto"/>
          </w:divBdr>
        </w:div>
        <w:div w:id="274213204">
          <w:marLeft w:val="0"/>
          <w:marRight w:val="0"/>
          <w:marTop w:val="0"/>
          <w:marBottom w:val="0"/>
          <w:divBdr>
            <w:top w:val="none" w:sz="0" w:space="0" w:color="auto"/>
            <w:left w:val="none" w:sz="0" w:space="0" w:color="auto"/>
            <w:bottom w:val="none" w:sz="0" w:space="0" w:color="auto"/>
            <w:right w:val="none" w:sz="0" w:space="0" w:color="auto"/>
          </w:divBdr>
        </w:div>
        <w:div w:id="551842417">
          <w:marLeft w:val="0"/>
          <w:marRight w:val="0"/>
          <w:marTop w:val="0"/>
          <w:marBottom w:val="0"/>
          <w:divBdr>
            <w:top w:val="none" w:sz="0" w:space="0" w:color="auto"/>
            <w:left w:val="none" w:sz="0" w:space="0" w:color="auto"/>
            <w:bottom w:val="none" w:sz="0" w:space="0" w:color="auto"/>
            <w:right w:val="none" w:sz="0" w:space="0" w:color="auto"/>
          </w:divBdr>
        </w:div>
        <w:div w:id="36588083">
          <w:marLeft w:val="0"/>
          <w:marRight w:val="0"/>
          <w:marTop w:val="0"/>
          <w:marBottom w:val="0"/>
          <w:divBdr>
            <w:top w:val="none" w:sz="0" w:space="0" w:color="auto"/>
            <w:left w:val="none" w:sz="0" w:space="0" w:color="auto"/>
            <w:bottom w:val="none" w:sz="0" w:space="0" w:color="auto"/>
            <w:right w:val="none" w:sz="0" w:space="0" w:color="auto"/>
          </w:divBdr>
        </w:div>
        <w:div w:id="731393613">
          <w:marLeft w:val="0"/>
          <w:marRight w:val="0"/>
          <w:marTop w:val="0"/>
          <w:marBottom w:val="0"/>
          <w:divBdr>
            <w:top w:val="none" w:sz="0" w:space="0" w:color="auto"/>
            <w:left w:val="none" w:sz="0" w:space="0" w:color="auto"/>
            <w:bottom w:val="none" w:sz="0" w:space="0" w:color="auto"/>
            <w:right w:val="none" w:sz="0" w:space="0" w:color="auto"/>
          </w:divBdr>
        </w:div>
        <w:div w:id="1430390108">
          <w:marLeft w:val="0"/>
          <w:marRight w:val="0"/>
          <w:marTop w:val="0"/>
          <w:marBottom w:val="0"/>
          <w:divBdr>
            <w:top w:val="none" w:sz="0" w:space="0" w:color="auto"/>
            <w:left w:val="none" w:sz="0" w:space="0" w:color="auto"/>
            <w:bottom w:val="none" w:sz="0" w:space="0" w:color="auto"/>
            <w:right w:val="none" w:sz="0" w:space="0" w:color="auto"/>
          </w:divBdr>
        </w:div>
        <w:div w:id="898596755">
          <w:marLeft w:val="0"/>
          <w:marRight w:val="0"/>
          <w:marTop w:val="0"/>
          <w:marBottom w:val="0"/>
          <w:divBdr>
            <w:top w:val="none" w:sz="0" w:space="0" w:color="auto"/>
            <w:left w:val="none" w:sz="0" w:space="0" w:color="auto"/>
            <w:bottom w:val="none" w:sz="0" w:space="0" w:color="auto"/>
            <w:right w:val="none" w:sz="0" w:space="0" w:color="auto"/>
          </w:divBdr>
        </w:div>
        <w:div w:id="1474450121">
          <w:marLeft w:val="0"/>
          <w:marRight w:val="0"/>
          <w:marTop w:val="0"/>
          <w:marBottom w:val="0"/>
          <w:divBdr>
            <w:top w:val="none" w:sz="0" w:space="0" w:color="auto"/>
            <w:left w:val="none" w:sz="0" w:space="0" w:color="auto"/>
            <w:bottom w:val="none" w:sz="0" w:space="0" w:color="auto"/>
            <w:right w:val="none" w:sz="0" w:space="0" w:color="auto"/>
          </w:divBdr>
        </w:div>
        <w:div w:id="421800565">
          <w:marLeft w:val="0"/>
          <w:marRight w:val="0"/>
          <w:marTop w:val="0"/>
          <w:marBottom w:val="0"/>
          <w:divBdr>
            <w:top w:val="none" w:sz="0" w:space="0" w:color="auto"/>
            <w:left w:val="none" w:sz="0" w:space="0" w:color="auto"/>
            <w:bottom w:val="none" w:sz="0" w:space="0" w:color="auto"/>
            <w:right w:val="none" w:sz="0" w:space="0" w:color="auto"/>
          </w:divBdr>
        </w:div>
        <w:div w:id="1549029658">
          <w:marLeft w:val="0"/>
          <w:marRight w:val="0"/>
          <w:marTop w:val="0"/>
          <w:marBottom w:val="0"/>
          <w:divBdr>
            <w:top w:val="none" w:sz="0" w:space="0" w:color="auto"/>
            <w:left w:val="none" w:sz="0" w:space="0" w:color="auto"/>
            <w:bottom w:val="none" w:sz="0" w:space="0" w:color="auto"/>
            <w:right w:val="none" w:sz="0" w:space="0" w:color="auto"/>
          </w:divBdr>
        </w:div>
        <w:div w:id="1817799443">
          <w:marLeft w:val="0"/>
          <w:marRight w:val="0"/>
          <w:marTop w:val="0"/>
          <w:marBottom w:val="0"/>
          <w:divBdr>
            <w:top w:val="none" w:sz="0" w:space="0" w:color="auto"/>
            <w:left w:val="none" w:sz="0" w:space="0" w:color="auto"/>
            <w:bottom w:val="none" w:sz="0" w:space="0" w:color="auto"/>
            <w:right w:val="none" w:sz="0" w:space="0" w:color="auto"/>
          </w:divBdr>
        </w:div>
        <w:div w:id="1330520133">
          <w:marLeft w:val="0"/>
          <w:marRight w:val="0"/>
          <w:marTop w:val="0"/>
          <w:marBottom w:val="0"/>
          <w:divBdr>
            <w:top w:val="none" w:sz="0" w:space="0" w:color="auto"/>
            <w:left w:val="none" w:sz="0" w:space="0" w:color="auto"/>
            <w:bottom w:val="none" w:sz="0" w:space="0" w:color="auto"/>
            <w:right w:val="none" w:sz="0" w:space="0" w:color="auto"/>
          </w:divBdr>
        </w:div>
        <w:div w:id="2077119089">
          <w:marLeft w:val="0"/>
          <w:marRight w:val="0"/>
          <w:marTop w:val="0"/>
          <w:marBottom w:val="0"/>
          <w:divBdr>
            <w:top w:val="none" w:sz="0" w:space="0" w:color="auto"/>
            <w:left w:val="none" w:sz="0" w:space="0" w:color="auto"/>
            <w:bottom w:val="none" w:sz="0" w:space="0" w:color="auto"/>
            <w:right w:val="none" w:sz="0" w:space="0" w:color="auto"/>
          </w:divBdr>
        </w:div>
        <w:div w:id="1413235204">
          <w:marLeft w:val="0"/>
          <w:marRight w:val="0"/>
          <w:marTop w:val="0"/>
          <w:marBottom w:val="0"/>
          <w:divBdr>
            <w:top w:val="none" w:sz="0" w:space="0" w:color="auto"/>
            <w:left w:val="none" w:sz="0" w:space="0" w:color="auto"/>
            <w:bottom w:val="none" w:sz="0" w:space="0" w:color="auto"/>
            <w:right w:val="none" w:sz="0" w:space="0" w:color="auto"/>
          </w:divBdr>
        </w:div>
        <w:div w:id="945427498">
          <w:marLeft w:val="0"/>
          <w:marRight w:val="0"/>
          <w:marTop w:val="0"/>
          <w:marBottom w:val="0"/>
          <w:divBdr>
            <w:top w:val="none" w:sz="0" w:space="0" w:color="auto"/>
            <w:left w:val="none" w:sz="0" w:space="0" w:color="auto"/>
            <w:bottom w:val="none" w:sz="0" w:space="0" w:color="auto"/>
            <w:right w:val="none" w:sz="0" w:space="0" w:color="auto"/>
          </w:divBdr>
        </w:div>
        <w:div w:id="381752581">
          <w:marLeft w:val="0"/>
          <w:marRight w:val="0"/>
          <w:marTop w:val="0"/>
          <w:marBottom w:val="0"/>
          <w:divBdr>
            <w:top w:val="none" w:sz="0" w:space="0" w:color="auto"/>
            <w:left w:val="none" w:sz="0" w:space="0" w:color="auto"/>
            <w:bottom w:val="none" w:sz="0" w:space="0" w:color="auto"/>
            <w:right w:val="none" w:sz="0" w:space="0" w:color="auto"/>
          </w:divBdr>
        </w:div>
        <w:div w:id="1905678255">
          <w:marLeft w:val="0"/>
          <w:marRight w:val="0"/>
          <w:marTop w:val="0"/>
          <w:marBottom w:val="0"/>
          <w:divBdr>
            <w:top w:val="none" w:sz="0" w:space="0" w:color="auto"/>
            <w:left w:val="none" w:sz="0" w:space="0" w:color="auto"/>
            <w:bottom w:val="none" w:sz="0" w:space="0" w:color="auto"/>
            <w:right w:val="none" w:sz="0" w:space="0" w:color="auto"/>
          </w:divBdr>
        </w:div>
        <w:div w:id="2060397950">
          <w:marLeft w:val="0"/>
          <w:marRight w:val="0"/>
          <w:marTop w:val="0"/>
          <w:marBottom w:val="0"/>
          <w:divBdr>
            <w:top w:val="none" w:sz="0" w:space="0" w:color="auto"/>
            <w:left w:val="none" w:sz="0" w:space="0" w:color="auto"/>
            <w:bottom w:val="none" w:sz="0" w:space="0" w:color="auto"/>
            <w:right w:val="none" w:sz="0" w:space="0" w:color="auto"/>
          </w:divBdr>
        </w:div>
        <w:div w:id="1068530756">
          <w:marLeft w:val="0"/>
          <w:marRight w:val="0"/>
          <w:marTop w:val="0"/>
          <w:marBottom w:val="0"/>
          <w:divBdr>
            <w:top w:val="none" w:sz="0" w:space="0" w:color="auto"/>
            <w:left w:val="none" w:sz="0" w:space="0" w:color="auto"/>
            <w:bottom w:val="none" w:sz="0" w:space="0" w:color="auto"/>
            <w:right w:val="none" w:sz="0" w:space="0" w:color="auto"/>
          </w:divBdr>
        </w:div>
        <w:div w:id="2093895179">
          <w:marLeft w:val="0"/>
          <w:marRight w:val="0"/>
          <w:marTop w:val="0"/>
          <w:marBottom w:val="0"/>
          <w:divBdr>
            <w:top w:val="none" w:sz="0" w:space="0" w:color="auto"/>
            <w:left w:val="none" w:sz="0" w:space="0" w:color="auto"/>
            <w:bottom w:val="none" w:sz="0" w:space="0" w:color="auto"/>
            <w:right w:val="none" w:sz="0" w:space="0" w:color="auto"/>
          </w:divBdr>
        </w:div>
        <w:div w:id="741369905">
          <w:marLeft w:val="0"/>
          <w:marRight w:val="0"/>
          <w:marTop w:val="0"/>
          <w:marBottom w:val="0"/>
          <w:divBdr>
            <w:top w:val="none" w:sz="0" w:space="0" w:color="auto"/>
            <w:left w:val="none" w:sz="0" w:space="0" w:color="auto"/>
            <w:bottom w:val="none" w:sz="0" w:space="0" w:color="auto"/>
            <w:right w:val="none" w:sz="0" w:space="0" w:color="auto"/>
          </w:divBdr>
        </w:div>
        <w:div w:id="1212495157">
          <w:marLeft w:val="0"/>
          <w:marRight w:val="0"/>
          <w:marTop w:val="0"/>
          <w:marBottom w:val="0"/>
          <w:divBdr>
            <w:top w:val="none" w:sz="0" w:space="0" w:color="auto"/>
            <w:left w:val="none" w:sz="0" w:space="0" w:color="auto"/>
            <w:bottom w:val="none" w:sz="0" w:space="0" w:color="auto"/>
            <w:right w:val="none" w:sz="0" w:space="0" w:color="auto"/>
          </w:divBdr>
        </w:div>
        <w:div w:id="1039627241">
          <w:marLeft w:val="0"/>
          <w:marRight w:val="0"/>
          <w:marTop w:val="0"/>
          <w:marBottom w:val="0"/>
          <w:divBdr>
            <w:top w:val="none" w:sz="0" w:space="0" w:color="auto"/>
            <w:left w:val="none" w:sz="0" w:space="0" w:color="auto"/>
            <w:bottom w:val="none" w:sz="0" w:space="0" w:color="auto"/>
            <w:right w:val="none" w:sz="0" w:space="0" w:color="auto"/>
          </w:divBdr>
        </w:div>
        <w:div w:id="1519075346">
          <w:marLeft w:val="0"/>
          <w:marRight w:val="0"/>
          <w:marTop w:val="0"/>
          <w:marBottom w:val="0"/>
          <w:divBdr>
            <w:top w:val="none" w:sz="0" w:space="0" w:color="auto"/>
            <w:left w:val="none" w:sz="0" w:space="0" w:color="auto"/>
            <w:bottom w:val="none" w:sz="0" w:space="0" w:color="auto"/>
            <w:right w:val="none" w:sz="0" w:space="0" w:color="auto"/>
          </w:divBdr>
        </w:div>
        <w:div w:id="283657191">
          <w:marLeft w:val="0"/>
          <w:marRight w:val="0"/>
          <w:marTop w:val="0"/>
          <w:marBottom w:val="0"/>
          <w:divBdr>
            <w:top w:val="none" w:sz="0" w:space="0" w:color="auto"/>
            <w:left w:val="none" w:sz="0" w:space="0" w:color="auto"/>
            <w:bottom w:val="none" w:sz="0" w:space="0" w:color="auto"/>
            <w:right w:val="none" w:sz="0" w:space="0" w:color="auto"/>
          </w:divBdr>
        </w:div>
        <w:div w:id="230847682">
          <w:marLeft w:val="0"/>
          <w:marRight w:val="0"/>
          <w:marTop w:val="0"/>
          <w:marBottom w:val="0"/>
          <w:divBdr>
            <w:top w:val="none" w:sz="0" w:space="0" w:color="auto"/>
            <w:left w:val="none" w:sz="0" w:space="0" w:color="auto"/>
            <w:bottom w:val="none" w:sz="0" w:space="0" w:color="auto"/>
            <w:right w:val="none" w:sz="0" w:space="0" w:color="auto"/>
          </w:divBdr>
        </w:div>
        <w:div w:id="1535726303">
          <w:marLeft w:val="0"/>
          <w:marRight w:val="0"/>
          <w:marTop w:val="0"/>
          <w:marBottom w:val="0"/>
          <w:divBdr>
            <w:top w:val="none" w:sz="0" w:space="0" w:color="auto"/>
            <w:left w:val="none" w:sz="0" w:space="0" w:color="auto"/>
            <w:bottom w:val="none" w:sz="0" w:space="0" w:color="auto"/>
            <w:right w:val="none" w:sz="0" w:space="0" w:color="auto"/>
          </w:divBdr>
        </w:div>
        <w:div w:id="1504977980">
          <w:marLeft w:val="0"/>
          <w:marRight w:val="0"/>
          <w:marTop w:val="0"/>
          <w:marBottom w:val="0"/>
          <w:divBdr>
            <w:top w:val="none" w:sz="0" w:space="0" w:color="auto"/>
            <w:left w:val="none" w:sz="0" w:space="0" w:color="auto"/>
            <w:bottom w:val="none" w:sz="0" w:space="0" w:color="auto"/>
            <w:right w:val="none" w:sz="0" w:space="0" w:color="auto"/>
          </w:divBdr>
        </w:div>
        <w:div w:id="647052849">
          <w:marLeft w:val="0"/>
          <w:marRight w:val="0"/>
          <w:marTop w:val="0"/>
          <w:marBottom w:val="0"/>
          <w:divBdr>
            <w:top w:val="none" w:sz="0" w:space="0" w:color="auto"/>
            <w:left w:val="none" w:sz="0" w:space="0" w:color="auto"/>
            <w:bottom w:val="none" w:sz="0" w:space="0" w:color="auto"/>
            <w:right w:val="none" w:sz="0" w:space="0" w:color="auto"/>
          </w:divBdr>
        </w:div>
        <w:div w:id="7291715">
          <w:marLeft w:val="0"/>
          <w:marRight w:val="0"/>
          <w:marTop w:val="0"/>
          <w:marBottom w:val="0"/>
          <w:divBdr>
            <w:top w:val="none" w:sz="0" w:space="0" w:color="auto"/>
            <w:left w:val="none" w:sz="0" w:space="0" w:color="auto"/>
            <w:bottom w:val="none" w:sz="0" w:space="0" w:color="auto"/>
            <w:right w:val="none" w:sz="0" w:space="0" w:color="auto"/>
          </w:divBdr>
        </w:div>
        <w:div w:id="142890061">
          <w:marLeft w:val="0"/>
          <w:marRight w:val="0"/>
          <w:marTop w:val="0"/>
          <w:marBottom w:val="0"/>
          <w:divBdr>
            <w:top w:val="none" w:sz="0" w:space="0" w:color="auto"/>
            <w:left w:val="none" w:sz="0" w:space="0" w:color="auto"/>
            <w:bottom w:val="none" w:sz="0" w:space="0" w:color="auto"/>
            <w:right w:val="none" w:sz="0" w:space="0" w:color="auto"/>
          </w:divBdr>
        </w:div>
        <w:div w:id="1090387984">
          <w:marLeft w:val="0"/>
          <w:marRight w:val="0"/>
          <w:marTop w:val="0"/>
          <w:marBottom w:val="0"/>
          <w:divBdr>
            <w:top w:val="none" w:sz="0" w:space="0" w:color="auto"/>
            <w:left w:val="none" w:sz="0" w:space="0" w:color="auto"/>
            <w:bottom w:val="none" w:sz="0" w:space="0" w:color="auto"/>
            <w:right w:val="none" w:sz="0" w:space="0" w:color="auto"/>
          </w:divBdr>
        </w:div>
        <w:div w:id="2144233649">
          <w:marLeft w:val="0"/>
          <w:marRight w:val="0"/>
          <w:marTop w:val="0"/>
          <w:marBottom w:val="0"/>
          <w:divBdr>
            <w:top w:val="none" w:sz="0" w:space="0" w:color="auto"/>
            <w:left w:val="none" w:sz="0" w:space="0" w:color="auto"/>
            <w:bottom w:val="none" w:sz="0" w:space="0" w:color="auto"/>
            <w:right w:val="none" w:sz="0" w:space="0" w:color="auto"/>
          </w:divBdr>
        </w:div>
        <w:div w:id="68618258">
          <w:marLeft w:val="0"/>
          <w:marRight w:val="0"/>
          <w:marTop w:val="0"/>
          <w:marBottom w:val="0"/>
          <w:divBdr>
            <w:top w:val="none" w:sz="0" w:space="0" w:color="auto"/>
            <w:left w:val="none" w:sz="0" w:space="0" w:color="auto"/>
            <w:bottom w:val="none" w:sz="0" w:space="0" w:color="auto"/>
            <w:right w:val="none" w:sz="0" w:space="0" w:color="auto"/>
          </w:divBdr>
        </w:div>
        <w:div w:id="496960027">
          <w:marLeft w:val="0"/>
          <w:marRight w:val="0"/>
          <w:marTop w:val="0"/>
          <w:marBottom w:val="0"/>
          <w:divBdr>
            <w:top w:val="none" w:sz="0" w:space="0" w:color="auto"/>
            <w:left w:val="none" w:sz="0" w:space="0" w:color="auto"/>
            <w:bottom w:val="none" w:sz="0" w:space="0" w:color="auto"/>
            <w:right w:val="none" w:sz="0" w:space="0" w:color="auto"/>
          </w:divBdr>
        </w:div>
        <w:div w:id="1050346220">
          <w:marLeft w:val="0"/>
          <w:marRight w:val="0"/>
          <w:marTop w:val="0"/>
          <w:marBottom w:val="0"/>
          <w:divBdr>
            <w:top w:val="none" w:sz="0" w:space="0" w:color="auto"/>
            <w:left w:val="none" w:sz="0" w:space="0" w:color="auto"/>
            <w:bottom w:val="none" w:sz="0" w:space="0" w:color="auto"/>
            <w:right w:val="none" w:sz="0" w:space="0" w:color="auto"/>
          </w:divBdr>
        </w:div>
        <w:div w:id="263735348">
          <w:marLeft w:val="0"/>
          <w:marRight w:val="0"/>
          <w:marTop w:val="0"/>
          <w:marBottom w:val="0"/>
          <w:divBdr>
            <w:top w:val="none" w:sz="0" w:space="0" w:color="auto"/>
            <w:left w:val="none" w:sz="0" w:space="0" w:color="auto"/>
            <w:bottom w:val="none" w:sz="0" w:space="0" w:color="auto"/>
            <w:right w:val="none" w:sz="0" w:space="0" w:color="auto"/>
          </w:divBdr>
        </w:div>
        <w:div w:id="542328185">
          <w:marLeft w:val="0"/>
          <w:marRight w:val="0"/>
          <w:marTop w:val="0"/>
          <w:marBottom w:val="0"/>
          <w:divBdr>
            <w:top w:val="none" w:sz="0" w:space="0" w:color="auto"/>
            <w:left w:val="none" w:sz="0" w:space="0" w:color="auto"/>
            <w:bottom w:val="none" w:sz="0" w:space="0" w:color="auto"/>
            <w:right w:val="none" w:sz="0" w:space="0" w:color="auto"/>
          </w:divBdr>
        </w:div>
        <w:div w:id="1081565524">
          <w:marLeft w:val="0"/>
          <w:marRight w:val="0"/>
          <w:marTop w:val="0"/>
          <w:marBottom w:val="0"/>
          <w:divBdr>
            <w:top w:val="none" w:sz="0" w:space="0" w:color="auto"/>
            <w:left w:val="none" w:sz="0" w:space="0" w:color="auto"/>
            <w:bottom w:val="none" w:sz="0" w:space="0" w:color="auto"/>
            <w:right w:val="none" w:sz="0" w:space="0" w:color="auto"/>
          </w:divBdr>
        </w:div>
        <w:div w:id="1811167988">
          <w:marLeft w:val="0"/>
          <w:marRight w:val="0"/>
          <w:marTop w:val="0"/>
          <w:marBottom w:val="0"/>
          <w:divBdr>
            <w:top w:val="none" w:sz="0" w:space="0" w:color="auto"/>
            <w:left w:val="none" w:sz="0" w:space="0" w:color="auto"/>
            <w:bottom w:val="none" w:sz="0" w:space="0" w:color="auto"/>
            <w:right w:val="none" w:sz="0" w:space="0" w:color="auto"/>
          </w:divBdr>
        </w:div>
        <w:div w:id="1281033844">
          <w:marLeft w:val="0"/>
          <w:marRight w:val="0"/>
          <w:marTop w:val="0"/>
          <w:marBottom w:val="0"/>
          <w:divBdr>
            <w:top w:val="none" w:sz="0" w:space="0" w:color="auto"/>
            <w:left w:val="none" w:sz="0" w:space="0" w:color="auto"/>
            <w:bottom w:val="none" w:sz="0" w:space="0" w:color="auto"/>
            <w:right w:val="none" w:sz="0" w:space="0" w:color="auto"/>
          </w:divBdr>
        </w:div>
        <w:div w:id="229973166">
          <w:marLeft w:val="0"/>
          <w:marRight w:val="0"/>
          <w:marTop w:val="0"/>
          <w:marBottom w:val="0"/>
          <w:divBdr>
            <w:top w:val="none" w:sz="0" w:space="0" w:color="auto"/>
            <w:left w:val="none" w:sz="0" w:space="0" w:color="auto"/>
            <w:bottom w:val="none" w:sz="0" w:space="0" w:color="auto"/>
            <w:right w:val="none" w:sz="0" w:space="0" w:color="auto"/>
          </w:divBdr>
        </w:div>
        <w:div w:id="1087312591">
          <w:marLeft w:val="0"/>
          <w:marRight w:val="0"/>
          <w:marTop w:val="0"/>
          <w:marBottom w:val="0"/>
          <w:divBdr>
            <w:top w:val="none" w:sz="0" w:space="0" w:color="auto"/>
            <w:left w:val="none" w:sz="0" w:space="0" w:color="auto"/>
            <w:bottom w:val="none" w:sz="0" w:space="0" w:color="auto"/>
            <w:right w:val="none" w:sz="0" w:space="0" w:color="auto"/>
          </w:divBdr>
        </w:div>
        <w:div w:id="337998133">
          <w:marLeft w:val="0"/>
          <w:marRight w:val="0"/>
          <w:marTop w:val="0"/>
          <w:marBottom w:val="0"/>
          <w:divBdr>
            <w:top w:val="none" w:sz="0" w:space="0" w:color="auto"/>
            <w:left w:val="none" w:sz="0" w:space="0" w:color="auto"/>
            <w:bottom w:val="none" w:sz="0" w:space="0" w:color="auto"/>
            <w:right w:val="none" w:sz="0" w:space="0" w:color="auto"/>
          </w:divBdr>
        </w:div>
        <w:div w:id="404108390">
          <w:marLeft w:val="0"/>
          <w:marRight w:val="0"/>
          <w:marTop w:val="0"/>
          <w:marBottom w:val="0"/>
          <w:divBdr>
            <w:top w:val="none" w:sz="0" w:space="0" w:color="auto"/>
            <w:left w:val="none" w:sz="0" w:space="0" w:color="auto"/>
            <w:bottom w:val="none" w:sz="0" w:space="0" w:color="auto"/>
            <w:right w:val="none" w:sz="0" w:space="0" w:color="auto"/>
          </w:divBdr>
        </w:div>
        <w:div w:id="1314524423">
          <w:marLeft w:val="0"/>
          <w:marRight w:val="0"/>
          <w:marTop w:val="0"/>
          <w:marBottom w:val="0"/>
          <w:divBdr>
            <w:top w:val="none" w:sz="0" w:space="0" w:color="auto"/>
            <w:left w:val="none" w:sz="0" w:space="0" w:color="auto"/>
            <w:bottom w:val="none" w:sz="0" w:space="0" w:color="auto"/>
            <w:right w:val="none" w:sz="0" w:space="0" w:color="auto"/>
          </w:divBdr>
        </w:div>
        <w:div w:id="1275597053">
          <w:marLeft w:val="0"/>
          <w:marRight w:val="0"/>
          <w:marTop w:val="0"/>
          <w:marBottom w:val="0"/>
          <w:divBdr>
            <w:top w:val="none" w:sz="0" w:space="0" w:color="auto"/>
            <w:left w:val="none" w:sz="0" w:space="0" w:color="auto"/>
            <w:bottom w:val="none" w:sz="0" w:space="0" w:color="auto"/>
            <w:right w:val="none" w:sz="0" w:space="0" w:color="auto"/>
          </w:divBdr>
        </w:div>
        <w:div w:id="1020736605">
          <w:marLeft w:val="0"/>
          <w:marRight w:val="0"/>
          <w:marTop w:val="0"/>
          <w:marBottom w:val="0"/>
          <w:divBdr>
            <w:top w:val="none" w:sz="0" w:space="0" w:color="auto"/>
            <w:left w:val="none" w:sz="0" w:space="0" w:color="auto"/>
            <w:bottom w:val="none" w:sz="0" w:space="0" w:color="auto"/>
            <w:right w:val="none" w:sz="0" w:space="0" w:color="auto"/>
          </w:divBdr>
        </w:div>
        <w:div w:id="2055616449">
          <w:marLeft w:val="0"/>
          <w:marRight w:val="0"/>
          <w:marTop w:val="0"/>
          <w:marBottom w:val="0"/>
          <w:divBdr>
            <w:top w:val="none" w:sz="0" w:space="0" w:color="auto"/>
            <w:left w:val="none" w:sz="0" w:space="0" w:color="auto"/>
            <w:bottom w:val="none" w:sz="0" w:space="0" w:color="auto"/>
            <w:right w:val="none" w:sz="0" w:space="0" w:color="auto"/>
          </w:divBdr>
        </w:div>
        <w:div w:id="280384859">
          <w:marLeft w:val="0"/>
          <w:marRight w:val="0"/>
          <w:marTop w:val="0"/>
          <w:marBottom w:val="0"/>
          <w:divBdr>
            <w:top w:val="none" w:sz="0" w:space="0" w:color="auto"/>
            <w:left w:val="none" w:sz="0" w:space="0" w:color="auto"/>
            <w:bottom w:val="none" w:sz="0" w:space="0" w:color="auto"/>
            <w:right w:val="none" w:sz="0" w:space="0" w:color="auto"/>
          </w:divBdr>
        </w:div>
        <w:div w:id="765272087">
          <w:marLeft w:val="0"/>
          <w:marRight w:val="0"/>
          <w:marTop w:val="0"/>
          <w:marBottom w:val="0"/>
          <w:divBdr>
            <w:top w:val="none" w:sz="0" w:space="0" w:color="auto"/>
            <w:left w:val="none" w:sz="0" w:space="0" w:color="auto"/>
            <w:bottom w:val="none" w:sz="0" w:space="0" w:color="auto"/>
            <w:right w:val="none" w:sz="0" w:space="0" w:color="auto"/>
          </w:divBdr>
        </w:div>
        <w:div w:id="811598114">
          <w:marLeft w:val="0"/>
          <w:marRight w:val="0"/>
          <w:marTop w:val="0"/>
          <w:marBottom w:val="0"/>
          <w:divBdr>
            <w:top w:val="none" w:sz="0" w:space="0" w:color="auto"/>
            <w:left w:val="none" w:sz="0" w:space="0" w:color="auto"/>
            <w:bottom w:val="none" w:sz="0" w:space="0" w:color="auto"/>
            <w:right w:val="none" w:sz="0" w:space="0" w:color="auto"/>
          </w:divBdr>
        </w:div>
        <w:div w:id="2095861116">
          <w:marLeft w:val="0"/>
          <w:marRight w:val="0"/>
          <w:marTop w:val="0"/>
          <w:marBottom w:val="0"/>
          <w:divBdr>
            <w:top w:val="none" w:sz="0" w:space="0" w:color="auto"/>
            <w:left w:val="none" w:sz="0" w:space="0" w:color="auto"/>
            <w:bottom w:val="none" w:sz="0" w:space="0" w:color="auto"/>
            <w:right w:val="none" w:sz="0" w:space="0" w:color="auto"/>
          </w:divBdr>
        </w:div>
        <w:div w:id="773595710">
          <w:marLeft w:val="0"/>
          <w:marRight w:val="0"/>
          <w:marTop w:val="0"/>
          <w:marBottom w:val="0"/>
          <w:divBdr>
            <w:top w:val="none" w:sz="0" w:space="0" w:color="auto"/>
            <w:left w:val="none" w:sz="0" w:space="0" w:color="auto"/>
            <w:bottom w:val="none" w:sz="0" w:space="0" w:color="auto"/>
            <w:right w:val="none" w:sz="0" w:space="0" w:color="auto"/>
          </w:divBdr>
        </w:div>
        <w:div w:id="754667243">
          <w:marLeft w:val="0"/>
          <w:marRight w:val="0"/>
          <w:marTop w:val="0"/>
          <w:marBottom w:val="0"/>
          <w:divBdr>
            <w:top w:val="none" w:sz="0" w:space="0" w:color="auto"/>
            <w:left w:val="none" w:sz="0" w:space="0" w:color="auto"/>
            <w:bottom w:val="none" w:sz="0" w:space="0" w:color="auto"/>
            <w:right w:val="none" w:sz="0" w:space="0" w:color="auto"/>
          </w:divBdr>
        </w:div>
        <w:div w:id="452947110">
          <w:marLeft w:val="0"/>
          <w:marRight w:val="0"/>
          <w:marTop w:val="0"/>
          <w:marBottom w:val="0"/>
          <w:divBdr>
            <w:top w:val="none" w:sz="0" w:space="0" w:color="auto"/>
            <w:left w:val="none" w:sz="0" w:space="0" w:color="auto"/>
            <w:bottom w:val="none" w:sz="0" w:space="0" w:color="auto"/>
            <w:right w:val="none" w:sz="0" w:space="0" w:color="auto"/>
          </w:divBdr>
        </w:div>
        <w:div w:id="1099761901">
          <w:marLeft w:val="0"/>
          <w:marRight w:val="0"/>
          <w:marTop w:val="0"/>
          <w:marBottom w:val="0"/>
          <w:divBdr>
            <w:top w:val="none" w:sz="0" w:space="0" w:color="auto"/>
            <w:left w:val="none" w:sz="0" w:space="0" w:color="auto"/>
            <w:bottom w:val="none" w:sz="0" w:space="0" w:color="auto"/>
            <w:right w:val="none" w:sz="0" w:space="0" w:color="auto"/>
          </w:divBdr>
        </w:div>
        <w:div w:id="2023776495">
          <w:marLeft w:val="0"/>
          <w:marRight w:val="0"/>
          <w:marTop w:val="0"/>
          <w:marBottom w:val="0"/>
          <w:divBdr>
            <w:top w:val="none" w:sz="0" w:space="0" w:color="auto"/>
            <w:left w:val="none" w:sz="0" w:space="0" w:color="auto"/>
            <w:bottom w:val="none" w:sz="0" w:space="0" w:color="auto"/>
            <w:right w:val="none" w:sz="0" w:space="0" w:color="auto"/>
          </w:divBdr>
        </w:div>
        <w:div w:id="1697538590">
          <w:marLeft w:val="0"/>
          <w:marRight w:val="0"/>
          <w:marTop w:val="0"/>
          <w:marBottom w:val="0"/>
          <w:divBdr>
            <w:top w:val="none" w:sz="0" w:space="0" w:color="auto"/>
            <w:left w:val="none" w:sz="0" w:space="0" w:color="auto"/>
            <w:bottom w:val="none" w:sz="0" w:space="0" w:color="auto"/>
            <w:right w:val="none" w:sz="0" w:space="0" w:color="auto"/>
          </w:divBdr>
        </w:div>
        <w:div w:id="964654692">
          <w:marLeft w:val="0"/>
          <w:marRight w:val="0"/>
          <w:marTop w:val="0"/>
          <w:marBottom w:val="0"/>
          <w:divBdr>
            <w:top w:val="none" w:sz="0" w:space="0" w:color="auto"/>
            <w:left w:val="none" w:sz="0" w:space="0" w:color="auto"/>
            <w:bottom w:val="none" w:sz="0" w:space="0" w:color="auto"/>
            <w:right w:val="none" w:sz="0" w:space="0" w:color="auto"/>
          </w:divBdr>
        </w:div>
        <w:div w:id="362754562">
          <w:marLeft w:val="0"/>
          <w:marRight w:val="0"/>
          <w:marTop w:val="0"/>
          <w:marBottom w:val="0"/>
          <w:divBdr>
            <w:top w:val="none" w:sz="0" w:space="0" w:color="auto"/>
            <w:left w:val="none" w:sz="0" w:space="0" w:color="auto"/>
            <w:bottom w:val="none" w:sz="0" w:space="0" w:color="auto"/>
            <w:right w:val="none" w:sz="0" w:space="0" w:color="auto"/>
          </w:divBdr>
        </w:div>
        <w:div w:id="272060948">
          <w:marLeft w:val="0"/>
          <w:marRight w:val="0"/>
          <w:marTop w:val="0"/>
          <w:marBottom w:val="0"/>
          <w:divBdr>
            <w:top w:val="none" w:sz="0" w:space="0" w:color="auto"/>
            <w:left w:val="none" w:sz="0" w:space="0" w:color="auto"/>
            <w:bottom w:val="none" w:sz="0" w:space="0" w:color="auto"/>
            <w:right w:val="none" w:sz="0" w:space="0" w:color="auto"/>
          </w:divBdr>
        </w:div>
        <w:div w:id="2029985868">
          <w:marLeft w:val="0"/>
          <w:marRight w:val="0"/>
          <w:marTop w:val="0"/>
          <w:marBottom w:val="0"/>
          <w:divBdr>
            <w:top w:val="none" w:sz="0" w:space="0" w:color="auto"/>
            <w:left w:val="none" w:sz="0" w:space="0" w:color="auto"/>
            <w:bottom w:val="none" w:sz="0" w:space="0" w:color="auto"/>
            <w:right w:val="none" w:sz="0" w:space="0" w:color="auto"/>
          </w:divBdr>
        </w:div>
        <w:div w:id="425422201">
          <w:marLeft w:val="0"/>
          <w:marRight w:val="0"/>
          <w:marTop w:val="0"/>
          <w:marBottom w:val="0"/>
          <w:divBdr>
            <w:top w:val="none" w:sz="0" w:space="0" w:color="auto"/>
            <w:left w:val="none" w:sz="0" w:space="0" w:color="auto"/>
            <w:bottom w:val="none" w:sz="0" w:space="0" w:color="auto"/>
            <w:right w:val="none" w:sz="0" w:space="0" w:color="auto"/>
          </w:divBdr>
        </w:div>
        <w:div w:id="1493372347">
          <w:marLeft w:val="0"/>
          <w:marRight w:val="0"/>
          <w:marTop w:val="0"/>
          <w:marBottom w:val="0"/>
          <w:divBdr>
            <w:top w:val="none" w:sz="0" w:space="0" w:color="auto"/>
            <w:left w:val="none" w:sz="0" w:space="0" w:color="auto"/>
            <w:bottom w:val="none" w:sz="0" w:space="0" w:color="auto"/>
            <w:right w:val="none" w:sz="0" w:space="0" w:color="auto"/>
          </w:divBdr>
        </w:div>
        <w:div w:id="1449546226">
          <w:marLeft w:val="0"/>
          <w:marRight w:val="0"/>
          <w:marTop w:val="0"/>
          <w:marBottom w:val="0"/>
          <w:divBdr>
            <w:top w:val="none" w:sz="0" w:space="0" w:color="auto"/>
            <w:left w:val="none" w:sz="0" w:space="0" w:color="auto"/>
            <w:bottom w:val="none" w:sz="0" w:space="0" w:color="auto"/>
            <w:right w:val="none" w:sz="0" w:space="0" w:color="auto"/>
          </w:divBdr>
        </w:div>
        <w:div w:id="1627852987">
          <w:marLeft w:val="0"/>
          <w:marRight w:val="0"/>
          <w:marTop w:val="0"/>
          <w:marBottom w:val="0"/>
          <w:divBdr>
            <w:top w:val="none" w:sz="0" w:space="0" w:color="auto"/>
            <w:left w:val="none" w:sz="0" w:space="0" w:color="auto"/>
            <w:bottom w:val="none" w:sz="0" w:space="0" w:color="auto"/>
            <w:right w:val="none" w:sz="0" w:space="0" w:color="auto"/>
          </w:divBdr>
        </w:div>
        <w:div w:id="1532183323">
          <w:marLeft w:val="0"/>
          <w:marRight w:val="0"/>
          <w:marTop w:val="0"/>
          <w:marBottom w:val="0"/>
          <w:divBdr>
            <w:top w:val="none" w:sz="0" w:space="0" w:color="auto"/>
            <w:left w:val="none" w:sz="0" w:space="0" w:color="auto"/>
            <w:bottom w:val="none" w:sz="0" w:space="0" w:color="auto"/>
            <w:right w:val="none" w:sz="0" w:space="0" w:color="auto"/>
          </w:divBdr>
        </w:div>
        <w:div w:id="1816532961">
          <w:marLeft w:val="0"/>
          <w:marRight w:val="0"/>
          <w:marTop w:val="0"/>
          <w:marBottom w:val="0"/>
          <w:divBdr>
            <w:top w:val="none" w:sz="0" w:space="0" w:color="auto"/>
            <w:left w:val="none" w:sz="0" w:space="0" w:color="auto"/>
            <w:bottom w:val="none" w:sz="0" w:space="0" w:color="auto"/>
            <w:right w:val="none" w:sz="0" w:space="0" w:color="auto"/>
          </w:divBdr>
        </w:div>
        <w:div w:id="695153924">
          <w:marLeft w:val="0"/>
          <w:marRight w:val="0"/>
          <w:marTop w:val="0"/>
          <w:marBottom w:val="0"/>
          <w:divBdr>
            <w:top w:val="none" w:sz="0" w:space="0" w:color="auto"/>
            <w:left w:val="none" w:sz="0" w:space="0" w:color="auto"/>
            <w:bottom w:val="none" w:sz="0" w:space="0" w:color="auto"/>
            <w:right w:val="none" w:sz="0" w:space="0" w:color="auto"/>
          </w:divBdr>
        </w:div>
        <w:div w:id="1816221194">
          <w:marLeft w:val="0"/>
          <w:marRight w:val="0"/>
          <w:marTop w:val="0"/>
          <w:marBottom w:val="0"/>
          <w:divBdr>
            <w:top w:val="none" w:sz="0" w:space="0" w:color="auto"/>
            <w:left w:val="none" w:sz="0" w:space="0" w:color="auto"/>
            <w:bottom w:val="none" w:sz="0" w:space="0" w:color="auto"/>
            <w:right w:val="none" w:sz="0" w:space="0" w:color="auto"/>
          </w:divBdr>
        </w:div>
        <w:div w:id="1538349658">
          <w:marLeft w:val="0"/>
          <w:marRight w:val="0"/>
          <w:marTop w:val="0"/>
          <w:marBottom w:val="0"/>
          <w:divBdr>
            <w:top w:val="none" w:sz="0" w:space="0" w:color="auto"/>
            <w:left w:val="none" w:sz="0" w:space="0" w:color="auto"/>
            <w:bottom w:val="none" w:sz="0" w:space="0" w:color="auto"/>
            <w:right w:val="none" w:sz="0" w:space="0" w:color="auto"/>
          </w:divBdr>
        </w:div>
        <w:div w:id="1048604635">
          <w:marLeft w:val="0"/>
          <w:marRight w:val="0"/>
          <w:marTop w:val="0"/>
          <w:marBottom w:val="0"/>
          <w:divBdr>
            <w:top w:val="none" w:sz="0" w:space="0" w:color="auto"/>
            <w:left w:val="none" w:sz="0" w:space="0" w:color="auto"/>
            <w:bottom w:val="none" w:sz="0" w:space="0" w:color="auto"/>
            <w:right w:val="none" w:sz="0" w:space="0" w:color="auto"/>
          </w:divBdr>
        </w:div>
        <w:div w:id="1099329545">
          <w:marLeft w:val="0"/>
          <w:marRight w:val="0"/>
          <w:marTop w:val="0"/>
          <w:marBottom w:val="0"/>
          <w:divBdr>
            <w:top w:val="none" w:sz="0" w:space="0" w:color="auto"/>
            <w:left w:val="none" w:sz="0" w:space="0" w:color="auto"/>
            <w:bottom w:val="none" w:sz="0" w:space="0" w:color="auto"/>
            <w:right w:val="none" w:sz="0" w:space="0" w:color="auto"/>
          </w:divBdr>
        </w:div>
        <w:div w:id="1115827066">
          <w:marLeft w:val="0"/>
          <w:marRight w:val="0"/>
          <w:marTop w:val="0"/>
          <w:marBottom w:val="0"/>
          <w:divBdr>
            <w:top w:val="none" w:sz="0" w:space="0" w:color="auto"/>
            <w:left w:val="none" w:sz="0" w:space="0" w:color="auto"/>
            <w:bottom w:val="none" w:sz="0" w:space="0" w:color="auto"/>
            <w:right w:val="none" w:sz="0" w:space="0" w:color="auto"/>
          </w:divBdr>
        </w:div>
        <w:div w:id="1880169846">
          <w:marLeft w:val="0"/>
          <w:marRight w:val="0"/>
          <w:marTop w:val="0"/>
          <w:marBottom w:val="0"/>
          <w:divBdr>
            <w:top w:val="none" w:sz="0" w:space="0" w:color="auto"/>
            <w:left w:val="none" w:sz="0" w:space="0" w:color="auto"/>
            <w:bottom w:val="none" w:sz="0" w:space="0" w:color="auto"/>
            <w:right w:val="none" w:sz="0" w:space="0" w:color="auto"/>
          </w:divBdr>
        </w:div>
        <w:div w:id="1128550321">
          <w:marLeft w:val="0"/>
          <w:marRight w:val="0"/>
          <w:marTop w:val="0"/>
          <w:marBottom w:val="0"/>
          <w:divBdr>
            <w:top w:val="none" w:sz="0" w:space="0" w:color="auto"/>
            <w:left w:val="none" w:sz="0" w:space="0" w:color="auto"/>
            <w:bottom w:val="none" w:sz="0" w:space="0" w:color="auto"/>
            <w:right w:val="none" w:sz="0" w:space="0" w:color="auto"/>
          </w:divBdr>
        </w:div>
        <w:div w:id="1675303642">
          <w:marLeft w:val="0"/>
          <w:marRight w:val="0"/>
          <w:marTop w:val="0"/>
          <w:marBottom w:val="0"/>
          <w:divBdr>
            <w:top w:val="none" w:sz="0" w:space="0" w:color="auto"/>
            <w:left w:val="none" w:sz="0" w:space="0" w:color="auto"/>
            <w:bottom w:val="none" w:sz="0" w:space="0" w:color="auto"/>
            <w:right w:val="none" w:sz="0" w:space="0" w:color="auto"/>
          </w:divBdr>
        </w:div>
        <w:div w:id="1041445265">
          <w:marLeft w:val="0"/>
          <w:marRight w:val="0"/>
          <w:marTop w:val="0"/>
          <w:marBottom w:val="0"/>
          <w:divBdr>
            <w:top w:val="none" w:sz="0" w:space="0" w:color="auto"/>
            <w:left w:val="none" w:sz="0" w:space="0" w:color="auto"/>
            <w:bottom w:val="none" w:sz="0" w:space="0" w:color="auto"/>
            <w:right w:val="none" w:sz="0" w:space="0" w:color="auto"/>
          </w:divBdr>
        </w:div>
        <w:div w:id="695665384">
          <w:marLeft w:val="0"/>
          <w:marRight w:val="0"/>
          <w:marTop w:val="0"/>
          <w:marBottom w:val="0"/>
          <w:divBdr>
            <w:top w:val="none" w:sz="0" w:space="0" w:color="auto"/>
            <w:left w:val="none" w:sz="0" w:space="0" w:color="auto"/>
            <w:bottom w:val="none" w:sz="0" w:space="0" w:color="auto"/>
            <w:right w:val="none" w:sz="0" w:space="0" w:color="auto"/>
          </w:divBdr>
        </w:div>
        <w:div w:id="2069307113">
          <w:marLeft w:val="0"/>
          <w:marRight w:val="0"/>
          <w:marTop w:val="0"/>
          <w:marBottom w:val="0"/>
          <w:divBdr>
            <w:top w:val="none" w:sz="0" w:space="0" w:color="auto"/>
            <w:left w:val="none" w:sz="0" w:space="0" w:color="auto"/>
            <w:bottom w:val="none" w:sz="0" w:space="0" w:color="auto"/>
            <w:right w:val="none" w:sz="0" w:space="0" w:color="auto"/>
          </w:divBdr>
        </w:div>
        <w:div w:id="1915626184">
          <w:marLeft w:val="0"/>
          <w:marRight w:val="0"/>
          <w:marTop w:val="0"/>
          <w:marBottom w:val="0"/>
          <w:divBdr>
            <w:top w:val="none" w:sz="0" w:space="0" w:color="auto"/>
            <w:left w:val="none" w:sz="0" w:space="0" w:color="auto"/>
            <w:bottom w:val="none" w:sz="0" w:space="0" w:color="auto"/>
            <w:right w:val="none" w:sz="0" w:space="0" w:color="auto"/>
          </w:divBdr>
        </w:div>
        <w:div w:id="1773160669">
          <w:marLeft w:val="0"/>
          <w:marRight w:val="0"/>
          <w:marTop w:val="0"/>
          <w:marBottom w:val="0"/>
          <w:divBdr>
            <w:top w:val="none" w:sz="0" w:space="0" w:color="auto"/>
            <w:left w:val="none" w:sz="0" w:space="0" w:color="auto"/>
            <w:bottom w:val="none" w:sz="0" w:space="0" w:color="auto"/>
            <w:right w:val="none" w:sz="0" w:space="0" w:color="auto"/>
          </w:divBdr>
        </w:div>
        <w:div w:id="1840849316">
          <w:marLeft w:val="0"/>
          <w:marRight w:val="0"/>
          <w:marTop w:val="0"/>
          <w:marBottom w:val="0"/>
          <w:divBdr>
            <w:top w:val="none" w:sz="0" w:space="0" w:color="auto"/>
            <w:left w:val="none" w:sz="0" w:space="0" w:color="auto"/>
            <w:bottom w:val="none" w:sz="0" w:space="0" w:color="auto"/>
            <w:right w:val="none" w:sz="0" w:space="0" w:color="auto"/>
          </w:divBdr>
        </w:div>
        <w:div w:id="329723367">
          <w:marLeft w:val="0"/>
          <w:marRight w:val="0"/>
          <w:marTop w:val="0"/>
          <w:marBottom w:val="0"/>
          <w:divBdr>
            <w:top w:val="none" w:sz="0" w:space="0" w:color="auto"/>
            <w:left w:val="none" w:sz="0" w:space="0" w:color="auto"/>
            <w:bottom w:val="none" w:sz="0" w:space="0" w:color="auto"/>
            <w:right w:val="none" w:sz="0" w:space="0" w:color="auto"/>
          </w:divBdr>
        </w:div>
        <w:div w:id="365327398">
          <w:marLeft w:val="0"/>
          <w:marRight w:val="0"/>
          <w:marTop w:val="0"/>
          <w:marBottom w:val="0"/>
          <w:divBdr>
            <w:top w:val="none" w:sz="0" w:space="0" w:color="auto"/>
            <w:left w:val="none" w:sz="0" w:space="0" w:color="auto"/>
            <w:bottom w:val="none" w:sz="0" w:space="0" w:color="auto"/>
            <w:right w:val="none" w:sz="0" w:space="0" w:color="auto"/>
          </w:divBdr>
        </w:div>
        <w:div w:id="193808184">
          <w:marLeft w:val="0"/>
          <w:marRight w:val="0"/>
          <w:marTop w:val="0"/>
          <w:marBottom w:val="0"/>
          <w:divBdr>
            <w:top w:val="none" w:sz="0" w:space="0" w:color="auto"/>
            <w:left w:val="none" w:sz="0" w:space="0" w:color="auto"/>
            <w:bottom w:val="none" w:sz="0" w:space="0" w:color="auto"/>
            <w:right w:val="none" w:sz="0" w:space="0" w:color="auto"/>
          </w:divBdr>
        </w:div>
        <w:div w:id="1327709915">
          <w:marLeft w:val="0"/>
          <w:marRight w:val="0"/>
          <w:marTop w:val="0"/>
          <w:marBottom w:val="0"/>
          <w:divBdr>
            <w:top w:val="none" w:sz="0" w:space="0" w:color="auto"/>
            <w:left w:val="none" w:sz="0" w:space="0" w:color="auto"/>
            <w:bottom w:val="none" w:sz="0" w:space="0" w:color="auto"/>
            <w:right w:val="none" w:sz="0" w:space="0" w:color="auto"/>
          </w:divBdr>
        </w:div>
        <w:div w:id="1682050886">
          <w:marLeft w:val="0"/>
          <w:marRight w:val="0"/>
          <w:marTop w:val="0"/>
          <w:marBottom w:val="0"/>
          <w:divBdr>
            <w:top w:val="none" w:sz="0" w:space="0" w:color="auto"/>
            <w:left w:val="none" w:sz="0" w:space="0" w:color="auto"/>
            <w:bottom w:val="none" w:sz="0" w:space="0" w:color="auto"/>
            <w:right w:val="none" w:sz="0" w:space="0" w:color="auto"/>
          </w:divBdr>
        </w:div>
      </w:divsChild>
    </w:div>
    <w:div w:id="21186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zabilinux.hu/konya/konyv/2fejezet/2fvsatvk.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1494</Words>
  <Characters>10309</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Gúti Bálint</dc:creator>
  <cp:keywords/>
  <dc:description/>
  <cp:lastModifiedBy>Gúti Bálint</cp:lastModifiedBy>
  <cp:revision>2</cp:revision>
  <dcterms:created xsi:type="dcterms:W3CDTF">2023-09-07T07:36:00Z</dcterms:created>
  <dcterms:modified xsi:type="dcterms:W3CDTF">2023-09-07T07:36:00Z</dcterms:modified>
</cp:coreProperties>
</file>