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97EE" w14:textId="76A98FBB" w:rsidR="00322826" w:rsidRPr="00114917" w:rsidRDefault="00935A76" w:rsidP="00114917">
      <w:pPr>
        <w:jc w:val="center"/>
        <w:rPr>
          <w:b/>
          <w:bCs/>
          <w:sz w:val="28"/>
          <w:szCs w:val="28"/>
        </w:rPr>
      </w:pPr>
      <w:r w:rsidRPr="00114917">
        <w:rPr>
          <w:b/>
          <w:bCs/>
          <w:sz w:val="28"/>
          <w:szCs w:val="28"/>
        </w:rPr>
        <w:t>Három telephelyes kutatóbázis-hálózat létrehozása</w:t>
      </w:r>
    </w:p>
    <w:p w14:paraId="5F6F6A43" w14:textId="3DC4C36E" w:rsidR="00214159" w:rsidRDefault="00214159" w:rsidP="00114917">
      <w:pPr>
        <w:spacing w:after="120"/>
        <w:jc w:val="both"/>
      </w:pPr>
      <w:r>
        <w:t xml:space="preserve">A </w:t>
      </w:r>
      <w:r w:rsidRPr="00214159">
        <w:t>Thermo Fisher Scientific</w:t>
      </w:r>
      <w:r>
        <w:t xml:space="preserve"> </w:t>
      </w:r>
      <w:r w:rsidRPr="00214159">
        <w:t>biotechnológiai</w:t>
      </w:r>
      <w:r>
        <w:t xml:space="preserve"> vállalat megbíz</w:t>
      </w:r>
      <w:r w:rsidR="00F50348">
        <w:t>ta cégünket egy kutatóbázis csoport hálózatának kiépítésére az országban.</w:t>
      </w:r>
      <w:r w:rsidR="00136592">
        <w:t xml:space="preserve"> A vállalat elvárása, hogy a legmodernebb technológiákat alkalmazzuk, illetve csak és kizárólag Cisco eszközöket telepítsünk. </w:t>
      </w:r>
    </w:p>
    <w:p w14:paraId="34D90ADD" w14:textId="6408C8CC" w:rsidR="00214159" w:rsidRDefault="00214159" w:rsidP="00114917">
      <w:pPr>
        <w:jc w:val="both"/>
      </w:pPr>
      <w:r>
        <w:t>A projekt célja egy olyan, három telephelyből álló, egységes infrastruktúrával rendelkező kutatóbázis-hálózat kiépítése, amely rendelkezik egy központtal, egy mintavételezési laborral</w:t>
      </w:r>
      <w:r w:rsidR="00114917">
        <w:t xml:space="preserve">, </w:t>
      </w:r>
      <w:r>
        <w:t>illetve egy fejlesztési és innovációs intézménnyel.</w:t>
      </w:r>
      <w:r w:rsidR="000A132E">
        <w:t xml:space="preserve"> </w:t>
      </w:r>
      <w:r w:rsidR="00114917" w:rsidRPr="002A4A4C">
        <w:t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e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kialakítását.</w:t>
      </w:r>
    </w:p>
    <w:p w14:paraId="337150F0" w14:textId="20F23B34" w:rsidR="00136592" w:rsidRPr="00136592" w:rsidRDefault="00136592" w:rsidP="00114917">
      <w:pPr>
        <w:jc w:val="both"/>
      </w:pPr>
      <w:r w:rsidRPr="00136592">
        <w:t>A mintavételezési telephely különféle környezeti, biológiai, fizikai és kémiai vizsgálatokat végez, terepi mintagyűjtéssel és laboratóriumi mérésekkel támogatva a kutatást. A labor a központ által meghatározott módszereket alkalmazza, de rugalmasan tud reagálni a helyi ipari igényekre és speciális kutatási témákra.</w:t>
      </w:r>
    </w:p>
    <w:p w14:paraId="681DB868" w14:textId="07D60B6B" w:rsidR="00136592" w:rsidRDefault="00136592" w:rsidP="00114917">
      <w:pPr>
        <w:jc w:val="both"/>
      </w:pPr>
      <w:r w:rsidRPr="00136592">
        <w:t>A fejlesztési és innovációs intézmény feladata, hogy a kutatási eredményekből gyakorlati megoldások, prototípusok és új technológiák jöjjenek létre. Itt zajlik a technológiai fejlesztés, az eszközök és rendszerek tesztelése, valamint az ipari partnerekkel való együttműködés koordinálása. A központ támogatja az új ötletek ipari hasznosítását és az innovációs folyamatok felgyorsítását.</w:t>
      </w:r>
    </w:p>
    <w:p w14:paraId="172406ED" w14:textId="77777777" w:rsidR="00A6461D" w:rsidRDefault="000A132E" w:rsidP="00114917">
      <w:pPr>
        <w:jc w:val="both"/>
      </w:pPr>
      <w:r w:rsidRPr="000A132E">
        <w:t>A projekt eredményeként egy korszerű, megbízható és könnyen bővíthető hálózati infrastruktúra jön létre, amely lehetővé teszi, hogy a három telephely hatékonyan együttműködjön</w:t>
      </w:r>
      <w:r w:rsidR="00114917">
        <w:t xml:space="preserve"> </w:t>
      </w:r>
      <w:r w:rsidRPr="000A132E">
        <w:t>és zökkenőmentesen támogassa a Thermo Fisher Scientific kutatási és innovációs folyamatait.</w:t>
      </w:r>
      <w:r w:rsidR="00A6461D">
        <w:t xml:space="preserve"> </w:t>
      </w:r>
    </w:p>
    <w:p w14:paraId="0A6A7E87" w14:textId="3284AA54" w:rsidR="00A6461D" w:rsidRDefault="00A6461D" w:rsidP="00114917">
      <w:pPr>
        <w:jc w:val="both"/>
      </w:pPr>
      <w:r>
        <w:t>A projekt megvalósulását követően fejlődne a tudomány, új megoldásokat és fejlesztéseket biztosíthatna a vállalat számára, valamint elősegítené az innovatív kutatási projektek sikeres megvalósulását.</w:t>
      </w:r>
    </w:p>
    <w:p w14:paraId="044A7733" w14:textId="77777777" w:rsidR="00A6461D" w:rsidRPr="00214159" w:rsidRDefault="00A6461D" w:rsidP="00114917">
      <w:pPr>
        <w:jc w:val="both"/>
      </w:pPr>
    </w:p>
    <w:sectPr w:rsidR="00A6461D" w:rsidRPr="00214159" w:rsidSect="00935A7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F5A5" w14:textId="77777777" w:rsidR="00CB7B1B" w:rsidRDefault="00CB7B1B" w:rsidP="00114917">
      <w:pPr>
        <w:spacing w:after="0" w:line="240" w:lineRule="auto"/>
      </w:pPr>
      <w:r>
        <w:separator/>
      </w:r>
    </w:p>
  </w:endnote>
  <w:endnote w:type="continuationSeparator" w:id="0">
    <w:p w14:paraId="46488D4B" w14:textId="77777777" w:rsidR="00CB7B1B" w:rsidRDefault="00CB7B1B" w:rsidP="00114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466E" w14:textId="77777777" w:rsidR="00CB7B1B" w:rsidRDefault="00CB7B1B" w:rsidP="00114917">
      <w:pPr>
        <w:spacing w:after="0" w:line="240" w:lineRule="auto"/>
      </w:pPr>
      <w:r>
        <w:separator/>
      </w:r>
    </w:p>
  </w:footnote>
  <w:footnote w:type="continuationSeparator" w:id="0">
    <w:p w14:paraId="41553365" w14:textId="77777777" w:rsidR="00CB7B1B" w:rsidRDefault="00CB7B1B" w:rsidP="00114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A22FF"/>
    <w:multiLevelType w:val="multilevel"/>
    <w:tmpl w:val="B6F4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53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76"/>
    <w:rsid w:val="00041461"/>
    <w:rsid w:val="000A132E"/>
    <w:rsid w:val="00114917"/>
    <w:rsid w:val="00136592"/>
    <w:rsid w:val="00214159"/>
    <w:rsid w:val="00322826"/>
    <w:rsid w:val="00380E4E"/>
    <w:rsid w:val="00935A76"/>
    <w:rsid w:val="00A6461D"/>
    <w:rsid w:val="00AB3598"/>
    <w:rsid w:val="00CB7B1B"/>
    <w:rsid w:val="00F5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AD5B"/>
  <w15:chartTrackingRefBased/>
  <w15:docId w15:val="{986FDB48-142C-4BBD-9665-E76680AC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3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3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3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3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3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3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3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3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3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3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3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35A7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35A7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35A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35A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35A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35A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3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3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3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3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3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35A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35A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35A7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3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35A7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35A7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49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4917"/>
  </w:style>
  <w:style w:type="paragraph" w:styleId="llb">
    <w:name w:val="footer"/>
    <w:basedOn w:val="Norml"/>
    <w:link w:val="llbChar"/>
    <w:uiPriority w:val="99"/>
    <w:unhideWhenUsed/>
    <w:rsid w:val="001149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320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1</cp:revision>
  <dcterms:created xsi:type="dcterms:W3CDTF">2025-11-26T16:42:00Z</dcterms:created>
  <dcterms:modified xsi:type="dcterms:W3CDTF">2025-11-26T18:01:00Z</dcterms:modified>
</cp:coreProperties>
</file>