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200" w:rsidRPr="007A439A" w:rsidRDefault="007A439A" w:rsidP="007A439A">
      <w:pPr>
        <w:jc w:val="center"/>
        <w:rPr>
          <w:b/>
          <w:sz w:val="28"/>
          <w:szCs w:val="28"/>
        </w:rPr>
      </w:pPr>
      <w:r w:rsidRPr="007A439A">
        <w:rPr>
          <w:b/>
          <w:sz w:val="28"/>
          <w:szCs w:val="28"/>
        </w:rPr>
        <w:t>TAREA Nº8</w:t>
      </w:r>
    </w:p>
    <w:p w:rsidR="007A439A" w:rsidRDefault="007A439A" w:rsidP="007A439A">
      <w:pPr>
        <w:jc w:val="both"/>
        <w:rPr>
          <w:sz w:val="28"/>
          <w:szCs w:val="28"/>
        </w:rPr>
      </w:pPr>
      <w:proofErr w:type="gramStart"/>
      <w:r w:rsidRPr="007A439A">
        <w:rPr>
          <w:sz w:val="28"/>
          <w:szCs w:val="28"/>
        </w:rPr>
        <w:t>¿ Cuáles</w:t>
      </w:r>
      <w:proofErr w:type="gramEnd"/>
      <w:r w:rsidRPr="007A439A">
        <w:rPr>
          <w:sz w:val="28"/>
          <w:szCs w:val="28"/>
        </w:rPr>
        <w:t xml:space="preserve"> son los términos y condiciones de datos privados para la publicación de datos privados de estudiantes de la carrera de ingeniería en sistemas ?</w:t>
      </w:r>
    </w:p>
    <w:p w:rsidR="007A439A" w:rsidRPr="007A439A" w:rsidRDefault="007A439A" w:rsidP="007A439A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7A439A">
        <w:rPr>
          <w:rFonts w:ascii="Arial" w:eastAsia="Times New Roman" w:hAnsi="Arial" w:cs="Arial"/>
          <w:sz w:val="24"/>
          <w:szCs w:val="24"/>
          <w:lang w:eastAsia="es-ES"/>
        </w:rPr>
        <w:t xml:space="preserve">Los </w:t>
      </w:r>
      <w:r w:rsidRPr="007A439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términos y condiciones para la publicación de datos privados de estudiantes de la carrera de Ingeniería en Sistemas</w:t>
      </w:r>
      <w:r w:rsidRPr="007A439A">
        <w:rPr>
          <w:rFonts w:ascii="Arial" w:eastAsia="Times New Roman" w:hAnsi="Arial" w:cs="Arial"/>
          <w:sz w:val="24"/>
          <w:szCs w:val="24"/>
          <w:lang w:eastAsia="es-ES"/>
        </w:rPr>
        <w:t xml:space="preserve"> deben garantizar la privacidad, seguridad y uso responsable de la información personal. De manera general, pueden incluir los siguientes puntos:</w:t>
      </w:r>
    </w:p>
    <w:p w:rsidR="007A439A" w:rsidRPr="007A439A" w:rsidRDefault="007A439A" w:rsidP="007A439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7A439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Consentimiento informado:</w:t>
      </w:r>
      <w:r w:rsidRPr="007A439A">
        <w:rPr>
          <w:rFonts w:ascii="Arial" w:eastAsia="Times New Roman" w:hAnsi="Arial" w:cs="Arial"/>
          <w:sz w:val="24"/>
          <w:szCs w:val="24"/>
          <w:lang w:eastAsia="es-ES"/>
        </w:rPr>
        <w:t xml:space="preserve"> Los datos personales de los estudiantes solo pueden publicarse con su autorización previa, expresa y voluntaria. </w:t>
      </w:r>
    </w:p>
    <w:p w:rsidR="007A439A" w:rsidRPr="007A439A" w:rsidRDefault="007A439A" w:rsidP="007A439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7A439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Finalidad específica:</w:t>
      </w:r>
      <w:r w:rsidRPr="007A439A">
        <w:rPr>
          <w:rFonts w:ascii="Arial" w:eastAsia="Times New Roman" w:hAnsi="Arial" w:cs="Arial"/>
          <w:sz w:val="24"/>
          <w:szCs w:val="24"/>
          <w:lang w:eastAsia="es-ES"/>
        </w:rPr>
        <w:t xml:space="preserve"> La información recopilada y publicada debe tener un propósito académico, administrativo o institucional claramente definido. </w:t>
      </w:r>
    </w:p>
    <w:p w:rsidR="007A439A" w:rsidRPr="007A439A" w:rsidRDefault="007A439A" w:rsidP="007A439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7A439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Protección de datos personales:</w:t>
      </w:r>
      <w:r w:rsidRPr="007A439A">
        <w:rPr>
          <w:rFonts w:ascii="Arial" w:eastAsia="Times New Roman" w:hAnsi="Arial" w:cs="Arial"/>
          <w:sz w:val="24"/>
          <w:szCs w:val="24"/>
          <w:lang w:eastAsia="es-ES"/>
        </w:rPr>
        <w:t xml:space="preserve"> Los datos deben ser almacenados y tratados de forma segura para evitar accesos no autorizados, pérdida o alteración de la información. </w:t>
      </w:r>
    </w:p>
    <w:p w:rsidR="007A439A" w:rsidRPr="007A439A" w:rsidRDefault="007A439A" w:rsidP="007A439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7A439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Principio de minimización:</w:t>
      </w:r>
      <w:r w:rsidRPr="007A439A">
        <w:rPr>
          <w:rFonts w:ascii="Arial" w:eastAsia="Times New Roman" w:hAnsi="Arial" w:cs="Arial"/>
          <w:sz w:val="24"/>
          <w:szCs w:val="24"/>
          <w:lang w:eastAsia="es-ES"/>
        </w:rPr>
        <w:t xml:space="preserve"> Solo se deben publicar los datos estrictamente necesarios para cumplir la finalidad establecida. </w:t>
      </w:r>
    </w:p>
    <w:p w:rsidR="007A439A" w:rsidRPr="007A439A" w:rsidRDefault="007A439A" w:rsidP="007A439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7A439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Datos sensibles:</w:t>
      </w:r>
      <w:r w:rsidRPr="007A439A">
        <w:rPr>
          <w:rFonts w:ascii="Arial" w:eastAsia="Times New Roman" w:hAnsi="Arial" w:cs="Arial"/>
          <w:sz w:val="24"/>
          <w:szCs w:val="24"/>
          <w:lang w:eastAsia="es-ES"/>
        </w:rPr>
        <w:t xml:space="preserve"> Información como números de identificación, direcciones, tel</w:t>
      </w:r>
      <w:bookmarkStart w:id="0" w:name="_GoBack"/>
      <w:bookmarkEnd w:id="0"/>
      <w:r w:rsidRPr="007A439A">
        <w:rPr>
          <w:rFonts w:ascii="Arial" w:eastAsia="Times New Roman" w:hAnsi="Arial" w:cs="Arial"/>
          <w:sz w:val="24"/>
          <w:szCs w:val="24"/>
          <w:lang w:eastAsia="es-ES"/>
        </w:rPr>
        <w:t xml:space="preserve">éfonos, datos financieros o información de salud no debe publicarse sin una justificación legal y el consentimiento correspondiente. </w:t>
      </w:r>
    </w:p>
    <w:p w:rsidR="007A439A" w:rsidRPr="007A439A" w:rsidRDefault="007A439A" w:rsidP="007A439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7A439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Derecho de acceso y rectificación:</w:t>
      </w:r>
      <w:r w:rsidRPr="007A439A">
        <w:rPr>
          <w:rFonts w:ascii="Arial" w:eastAsia="Times New Roman" w:hAnsi="Arial" w:cs="Arial"/>
          <w:sz w:val="24"/>
          <w:szCs w:val="24"/>
          <w:lang w:eastAsia="es-ES"/>
        </w:rPr>
        <w:t xml:space="preserve"> Los estudiantes tienen derecho a conocer qué datos se poseen sobre ellos y solicitar la corrección de información incorrecta o desactualizada. </w:t>
      </w:r>
    </w:p>
    <w:p w:rsidR="007A439A" w:rsidRPr="007A439A" w:rsidRDefault="007A439A" w:rsidP="007A439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7A439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Derecho de revocación y eliminación:</w:t>
      </w:r>
      <w:r w:rsidRPr="007A439A">
        <w:rPr>
          <w:rFonts w:ascii="Arial" w:eastAsia="Times New Roman" w:hAnsi="Arial" w:cs="Arial"/>
          <w:sz w:val="24"/>
          <w:szCs w:val="24"/>
          <w:lang w:eastAsia="es-ES"/>
        </w:rPr>
        <w:t xml:space="preserve"> Los estudiantes pueden solicitar que sus datos dejen de publicarse o sean eliminados cuando corresponda. </w:t>
      </w:r>
    </w:p>
    <w:p w:rsidR="007A439A" w:rsidRPr="007A439A" w:rsidRDefault="007A439A" w:rsidP="007A439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7A439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Uso restringido:</w:t>
      </w:r>
      <w:r w:rsidRPr="007A439A">
        <w:rPr>
          <w:rFonts w:ascii="Arial" w:eastAsia="Times New Roman" w:hAnsi="Arial" w:cs="Arial"/>
          <w:sz w:val="24"/>
          <w:szCs w:val="24"/>
          <w:lang w:eastAsia="es-ES"/>
        </w:rPr>
        <w:t xml:space="preserve"> La información publicada no debe ser utilizada con fines comerciales, discriminatorios o distintos a los autorizados. </w:t>
      </w:r>
    </w:p>
    <w:p w:rsidR="007A439A" w:rsidRPr="007A439A" w:rsidRDefault="007A439A" w:rsidP="007A439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7A439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Responsabilidad institucional:</w:t>
      </w:r>
      <w:r w:rsidRPr="007A439A">
        <w:rPr>
          <w:rFonts w:ascii="Arial" w:eastAsia="Times New Roman" w:hAnsi="Arial" w:cs="Arial"/>
          <w:sz w:val="24"/>
          <w:szCs w:val="24"/>
          <w:lang w:eastAsia="es-ES"/>
        </w:rPr>
        <w:t xml:space="preserve"> La universidad y las personas encargadas del tratamiento de los datos deben implementar medidas </w:t>
      </w:r>
      <w:r w:rsidRPr="007A439A">
        <w:rPr>
          <w:rFonts w:ascii="Arial" w:eastAsia="Times New Roman" w:hAnsi="Arial" w:cs="Arial"/>
          <w:sz w:val="24"/>
          <w:szCs w:val="24"/>
          <w:lang w:eastAsia="es-ES"/>
        </w:rPr>
        <w:lastRenderedPageBreak/>
        <w:t xml:space="preserve">técnicas y administrativas para proteger la información de los estudiantes. </w:t>
      </w:r>
    </w:p>
    <w:p w:rsidR="007A439A" w:rsidRPr="007A439A" w:rsidRDefault="007A439A" w:rsidP="007A439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7A439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Cumplimiento normativo:</w:t>
      </w:r>
      <w:r w:rsidRPr="007A439A">
        <w:rPr>
          <w:rFonts w:ascii="Arial" w:eastAsia="Times New Roman" w:hAnsi="Arial" w:cs="Arial"/>
          <w:sz w:val="24"/>
          <w:szCs w:val="24"/>
          <w:lang w:eastAsia="es-ES"/>
        </w:rPr>
        <w:t xml:space="preserve"> La publicación de datos debe ajustarse a la legislación vigente sobre protección de datos personales y a los reglamentos internos de la universidad. </w:t>
      </w:r>
    </w:p>
    <w:p w:rsidR="007A439A" w:rsidRPr="007A439A" w:rsidRDefault="007A439A" w:rsidP="007A439A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7A439A">
        <w:rPr>
          <w:rFonts w:ascii="Arial" w:eastAsia="Times New Roman" w:hAnsi="Arial" w:cs="Arial"/>
          <w:sz w:val="24"/>
          <w:szCs w:val="24"/>
          <w:lang w:eastAsia="es-ES"/>
        </w:rPr>
        <w:t>En el caso de estudiantes de Ingeniería en Sistemas, normalmente sí pueden publicarse datos académicos básicos, como el nombre completo, la carrera, la participación en proyectos o reconocimientos académicos, siempre respetando la privacidad y obteniendo las autorizaciones necesarias cuando la información sea de carácter personal o sensible.</w:t>
      </w:r>
    </w:p>
    <w:p w:rsidR="007A439A" w:rsidRPr="007A439A" w:rsidRDefault="007A439A" w:rsidP="007A439A">
      <w:pPr>
        <w:jc w:val="both"/>
        <w:rPr>
          <w:sz w:val="28"/>
          <w:szCs w:val="28"/>
        </w:rPr>
      </w:pPr>
    </w:p>
    <w:sectPr w:rsidR="007A439A" w:rsidRPr="007A43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4D52A0"/>
    <w:multiLevelType w:val="multilevel"/>
    <w:tmpl w:val="261EB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39A"/>
    <w:rsid w:val="001F6200"/>
    <w:rsid w:val="007A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1452F"/>
  <w15:chartTrackingRefBased/>
  <w15:docId w15:val="{0D62A0E4-2590-4FCF-BB4E-188B52224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4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A43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34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Jhonny</dc:creator>
  <cp:keywords/>
  <dc:description/>
  <cp:lastModifiedBy>Jhonny</cp:lastModifiedBy>
  <cp:revision>1</cp:revision>
  <dcterms:created xsi:type="dcterms:W3CDTF">2026-06-19T05:21:00Z</dcterms:created>
  <dcterms:modified xsi:type="dcterms:W3CDTF">2026-06-19T05:22:00Z</dcterms:modified>
</cp:coreProperties>
</file>