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 que no te enseñan en redes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Guion del vídeo para Instagram · Pauta Posible · dura aproximadamente 1 minuto</w:t>
      </w:r>
    </w:p>
    <w:p>
      <w:pPr>
        <w:pStyle w:val="Heading2"/>
      </w:pPr>
      <w:r>
        <w:t xml:space="preserve">1. El texto para leer</w:t>
      </w:r>
    </w:p>
    <w:p>
      <w:pPr>
        <w:spacing w:after="120"/>
      </w:pPr>
      <w:r>
        <w:t xml:space="preserve">Léelo de corrido, con calma, como si se lo contaras a un amigo. Puedes grabarlo a cámara o solo la voz con el móvil.</w:t>
      </w:r>
    </w:p>
    <w:p>
      <w:pPr>
        <w:pBdr>
          <w:left w:val="single" w:color="2E6F57" w:sz="18" w:space="12"/>
        </w:pBdr>
        <w:spacing w:after="160" w:line="320"/>
        <w:ind w:left="360"/>
      </w:pPr>
      <w:r>
        <w:rPr>
          <w:sz w:val="26"/>
          <w:szCs w:val="26"/>
        </w:rPr>
        <w:t xml:space="preserve">Comer bien es mucho más sencillo de lo que parece.</w:t>
      </w:r>
    </w:p>
    <w:p>
      <w:pPr>
        <w:pBdr>
          <w:left w:val="single" w:color="2E6F57" w:sz="18" w:space="12"/>
        </w:pBdr>
        <w:spacing w:after="160" w:line="320"/>
        <w:ind w:left="360"/>
      </w:pPr>
      <w:r>
        <w:rPr>
          <w:sz w:val="26"/>
          <w:szCs w:val="26"/>
        </w:rPr>
        <w:t xml:space="preserve">Hoy internet es el mayor escaparate que existe: cuerpos increíbles, vidas de película, todo perfecto… y promesas de maravillas.</w:t>
      </w:r>
    </w:p>
    <w:p>
      <w:pPr>
        <w:pBdr>
          <w:left w:val="single" w:color="2E6F57" w:sz="18" w:space="12"/>
        </w:pBdr>
        <w:spacing w:after="160" w:line="320"/>
        <w:ind w:left="360"/>
      </w:pPr>
      <w:r>
        <w:rPr>
          <w:sz w:val="26"/>
          <w:szCs w:val="26"/>
        </w:rPr>
        <w:t xml:space="preserve">Pero muchas veces es solo un gancho, con trampas y verdades a medias. Porque lo que no te cuentan es que esa forma de comer no está pensada para ti. Tu vida es otra: tus horarios, tu trabajo, tu familia, tus gustos. Por eso, luego, lo que prometen tiene muchos peros.</w:t>
      </w:r>
    </w:p>
    <w:p>
      <w:pPr>
        <w:pBdr>
          <w:left w:val="single" w:color="2E6F57" w:sz="18" w:space="12"/>
        </w:pBdr>
        <w:spacing w:after="160" w:line="320"/>
        <w:ind w:left="360"/>
      </w:pPr>
      <w:r>
        <w:rPr>
          <w:sz w:val="26"/>
          <w:szCs w:val="26"/>
        </w:rPr>
        <w:t xml:space="preserve">Cambiar de verdad es como una muñeca rusa. En redes solo te enseñan la capa de fuera, pero lo importante, la esencia, está dentro. Y es lo más simple: adáptate a tu estilo de vida, mejora pequeños hábitos, de uno en uno, y pon un poco de orden en ellos.</w:t>
      </w:r>
    </w:p>
    <w:p>
      <w:pPr>
        <w:pBdr>
          <w:left w:val="single" w:color="2E6F57" w:sz="18" w:space="12"/>
        </w:pBdr>
        <w:spacing w:after="160" w:line="320"/>
        <w:ind w:left="360"/>
      </w:pPr>
      <w:r>
        <w:rPr>
          <w:sz w:val="26"/>
          <w:szCs w:val="26"/>
        </w:rPr>
        <w:t xml:space="preserve">Sin prisa y sin culpa. Si haces las cosas bien, el cambio llega.</w:t>
      </w:r>
    </w:p>
    <w:p>
      <w:pPr>
        <w:pBdr>
          <w:left w:val="single" w:color="2E6F57" w:sz="18" w:space="12"/>
        </w:pBdr>
        <w:spacing w:after="160" w:line="320"/>
        <w:ind w:left="360"/>
      </w:pPr>
      <w:r>
        <w:rPr>
          <w:sz w:val="26"/>
          <w:szCs w:val="26"/>
        </w:rPr>
        <w:t xml:space="preserve">Y si quieres empezar, en pautaposible.es tienes recetas fáciles y una app gratis para cocinar con lo que tienes en casa.</w:t>
      </w:r>
    </w:p>
    <w:p>
      <w:pPr>
        <w:pStyle w:val="Heading2"/>
      </w:pPr>
      <w:r>
        <w:t xml:space="preserve">2. El vídeo, parte por parte</w:t>
      </w:r>
    </w:p>
    <w:p>
      <w:pPr>
        <w:spacing w:after="120"/>
      </w:pPr>
      <w:r>
        <w:t xml:space="preserve">Para cada frase: lo que se ve en pantalla y qué puedes enviarme tú (fotos, vídeos cortos o gifs). Lo que no me envíes, lo preparo yo con dibujos propios.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F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 que dices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F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 que se ve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6F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puedes enviarme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1. El gancho (unos 3 segundos)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«Comer bien es mucho más sencillo de lo que parece.»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Tú a cámara, o una muñeca rusa cerrada. Rótulo grande: «Lo que no te enseñan en redes».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 vídeo tuyo diciendo la frase, o una foto tuya.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2. El escaparate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«Hoy internet es el mayor escaparate que existe: cuerpos increíbles, vidas de película, todo perfecto… y promesas de maravillas.»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 móvil pasando publicaciones muy «perfectas»: playa, cuerpos, comida de revista, estrellitas brillando.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 gif o vídeo de alguien deslizando el móvil, o de un escaparate de tienda.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3. Las trampas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«Pero muchas veces es solo un gancho, con trampas y verdades a medias.»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 anzuelo de pesca o una lupa sobre «letra pequeña». Rótulo: «Verdades a medias».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 gif de un anzuelo, de una lupa o de alguien frunciendo el ceño.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4. Tu vida es otra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«Porque lo que no te cuentan es que esa forma de comer no está pensada para ti. Tu vida es otra: tus horarios, tu trabajo, tu familia, tus gustos.»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Imágenes del día a día real: despertador, ordenador del trabajo, mesa familiar, tu plato favorito.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Fotos o vídeos cortos de tu día normal: tu cocina, tu nevera, tu mesa.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5. Los «peros»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«Por eso, luego, lo que prometen tiene muchos peros.»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 publicación «perfecta» se da la vuelta y por detrás aparecen varios «pero…».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Nada; lo preparo yo.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6. La muñeca rusa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«Cambiar de verdad es como una muñeca rusa. En redes solo te enseñan la capa de fuera, pero lo importante, la esencia, está dentro.»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Una muñeca rusa que se abre y van saliendo las muñecas de dentro.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 tienes una muñeca rusa en casa: un vídeo abriéndola. Es la imagen más potente del vídeo.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7. Lo simple (los tres pasos)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«Y es lo más simple: adáptate a tu estilo de vida, mejora pequeños hábitos, de uno en uno, y pon un poco de orden en ellos.»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Cada muñeca lleva un rótulo: «1. Adáptate a tu vida», «2. Pequeños hábitos», «3. Un poco de orden».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Vídeos cortos tuyos: bebiendo agua, cortando fruta, preparando un táper, escribiendo la lista de la compra.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8. El mensaje final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«Sin prisa y sin culpa. Si haces las cosas bien, el cambio llega.»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 muñeca más pequeña, sola en el centro. Rótulo: «Sin prisa y sin culpa».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 vídeo tuyo sonriendo a cámara o cocinando tranquilo.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1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6F57"/>
              </w:rPr>
              <w:t xml:space="preserve">9. Cierre (web y app)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</w:rPr>
              <w:t xml:space="preserve">«Y si quieres empezar, en pautaposible.es tienes recetas fáciles y una app gratis para cocinar con lo que tienes en casa.»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El cierre de siempre: tu foto, «pautaposible.es», «Enlace en la bio».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Nada; es el cierre fijo de todos los vídeos.</w:t>
            </w:r>
          </w:p>
        </w:tc>
      </w:tr>
    </w:tbl>
    <w:p>
      <w:pPr>
        <w:pStyle w:val="Heading2"/>
      </w:pPr>
      <w:r>
        <w:t xml:space="preserve">3. Texto para poner debajo del vídeo</w:t>
      </w:r>
    </w:p>
    <w:p>
      <w:pPr>
        <w:spacing w:after="120"/>
      </w:pPr>
      <w:r>
        <w:t xml:space="preserve">Es lo que se escribe en la publicación de Instagram. Copia y pega tal cual.</w:t>
      </w:r>
    </w:p>
    <w:p>
      <w:pPr>
        <w:shd w:fill="F4F4F2" w:color="auto" w:val="clear"/>
        <w:spacing w:after="120"/>
      </w:pPr>
      <w:r>
        <w:t xml:space="preserve">Internet es el mayor escaparate que existe 🪆</w:t>
      </w:r>
    </w:p>
    <w:p>
      <w:pPr>
        <w:shd w:fill="F4F4F2" w:color="auto" w:val="clear"/>
        <w:spacing w:after="120"/>
      </w:pPr>
      <w:r>
        <w:t xml:space="preserve">Cuerpos increíbles, vidas de película y promesas de maravillas. Pero casi nunca te cuentan los peros: esa forma de comer no se ha pensado para tus horarios, tu trabajo, tu familia ni tus gustos.</w:t>
      </w:r>
    </w:p>
    <w:p>
      <w:pPr>
        <w:shd w:fill="F4F4F2" w:color="auto" w:val="clear"/>
        <w:spacing w:after="120"/>
      </w:pPr>
      <w:r>
        <w:t xml:space="preserve">Cambiar se parece a una muñeca rusa: en redes te enseñan la capa de fuera, pero lo importante está dentro, y es lo más simple:</w:t>
      </w:r>
    </w:p>
    <w:p>
      <w:pPr>
        <w:shd w:fill="F4F4F2" w:color="auto" w:val="clear"/>
        <w:spacing w:after="120"/>
      </w:pPr>
      <w:r>
        <w:t xml:space="preserve">1️⃣ Adáptate a tu estilo de vida.</w:t>
      </w:r>
    </w:p>
    <w:p>
      <w:pPr>
        <w:shd w:fill="F4F4F2" w:color="auto" w:val="clear"/>
        <w:spacing w:after="120"/>
      </w:pPr>
      <w:r>
        <w:t xml:space="preserve">2️⃣ Mejora pequeños hábitos, de uno en uno.</w:t>
      </w:r>
    </w:p>
    <w:p>
      <w:pPr>
        <w:shd w:fill="F4F4F2" w:color="auto" w:val="clear"/>
        <w:spacing w:after="120"/>
      </w:pPr>
      <w:r>
        <w:t xml:space="preserve">3️⃣ Pon un poco de orden en esos hábitos.</w:t>
      </w:r>
    </w:p>
    <w:p>
      <w:pPr>
        <w:shd w:fill="F4F4F2" w:color="auto" w:val="clear"/>
        <w:spacing w:after="120"/>
      </w:pPr>
      <w:r>
        <w:t xml:space="preserve">Sin prisa y sin culpa. Si haces las cosas bien, el cambio llega.</w:t>
      </w:r>
    </w:p>
    <w:p>
      <w:pPr>
        <w:shd w:fill="F4F4F2" w:color="auto" w:val="clear"/>
        <w:spacing w:after="120"/>
      </w:pPr>
      <w:r>
        <w:t xml:space="preserve">¿Qué capa de tu muñeca quieres trabajar primero? Cuéntamelo en comentarios 👇</w:t>
      </w:r>
    </w:p>
    <w:p>
      <w:pPr>
        <w:shd w:fill="F4F4F2" w:color="auto" w:val="clear"/>
        <w:spacing w:after="120"/>
      </w:pPr>
      <w:r>
        <w:t xml:space="preserve">👉 Más recetas y la app gratuita para cocinar con lo que tienes en casa en pautaposible.es (enlace en la bio)</w:t>
      </w:r>
    </w:p>
    <w:p>
      <w:pPr>
        <w:shd w:fill="F4F4F2" w:color="auto" w:val="clear"/>
        <w:spacing w:after="120"/>
      </w:pPr>
      <w:r>
        <w:t xml:space="preserve">#nutricionpractica #habitossaludables #sinmilagros #comersano #pautaposible</w:t>
      </w:r>
    </w:p>
    <w:p>
      <w:pPr>
        <w:pStyle w:val="Heading2"/>
      </w:pPr>
      <w:r>
        <w:t xml:space="preserve">4. Consejos para grabar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Graba en vertical, con el móvil a la altura de los ojos.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Busca luz de ventana de frente y una habitación sin ruido.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te equivocas, haz una pausa y repite la frase: yo corto los errores.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Fotos, gifs y vídeos: mejor tuyos o de páginas gratuitas con permiso (por ejemplo Pexels o Giphy). Nada de fotos de otras personas sacadas de Instagram.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Envíamelo todo junto y yo monto el vídeo con subtítulos y el cierre de la web.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2E6F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b/>
      <w:bCs/>
      <w:color w:val="2E6F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2026-10-10T06:04:00.205Z</dcterms:created>
  <dcterms:modified xsi:type="dcterms:W3CDTF">2026-10-10T06:04:00.206Z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