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4805" w:rsidRDefault="00AA4805" w:rsidP="00AA4805">
      <w:pPr>
        <w:spacing w:after="0"/>
        <w:ind w:right="894"/>
        <w:jc w:val="right"/>
      </w:pPr>
      <w:proofErr w:type="spellStart"/>
      <w:r>
        <w:rPr>
          <w:rFonts w:ascii="Calibri" w:eastAsia="Calibri" w:hAnsi="Calibri" w:cs="Calibri"/>
          <w:b/>
          <w:sz w:val="96"/>
        </w:rPr>
        <w:t>Jano’s</w:t>
      </w:r>
      <w:proofErr w:type="spellEnd"/>
      <w:r>
        <w:rPr>
          <w:rFonts w:ascii="Calibri" w:eastAsia="Calibri" w:hAnsi="Calibri" w:cs="Calibri"/>
          <w:b/>
          <w:sz w:val="96"/>
        </w:rPr>
        <w:t xml:space="preserve"> Enterprise</w:t>
      </w:r>
    </w:p>
    <w:p w:rsidR="00AA4805" w:rsidRDefault="00AA4805" w:rsidP="00AA4805">
      <w:pPr>
        <w:spacing w:after="1467"/>
        <w:ind w:left="-46"/>
      </w:pPr>
      <w:r>
        <w:rPr>
          <w:noProof/>
        </w:rPr>
        <w:drawing>
          <wp:inline distT="0" distB="0" distL="0" distR="0" wp14:anchorId="46C2DAFD" wp14:editId="3C57FB12">
            <wp:extent cx="5400040" cy="3990506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805" w:rsidRDefault="00AA4805" w:rsidP="00AA4805">
      <w:pPr>
        <w:spacing w:after="29"/>
      </w:pPr>
      <w:r>
        <w:t>Denner Duarte de Oliveira – 551938</w:t>
      </w:r>
      <w:r w:rsidR="00367BAD">
        <w:t xml:space="preserve"> / </w:t>
      </w:r>
      <w:r w:rsidR="00367BAD" w:rsidRPr="00367BAD">
        <w:t>1</w:t>
      </w:r>
      <w:r w:rsidR="00367BAD">
        <w:t>TDSR</w:t>
      </w:r>
      <w:bookmarkStart w:id="0" w:name="_GoBack"/>
      <w:bookmarkEnd w:id="0"/>
    </w:p>
    <w:p w:rsidR="00AA4805" w:rsidRDefault="00AA4805" w:rsidP="00AA4805">
      <w:pPr>
        <w:spacing w:after="29"/>
      </w:pPr>
      <w:proofErr w:type="spellStart"/>
      <w:r>
        <w:t>Gabriell</w:t>
      </w:r>
      <w:proofErr w:type="spellEnd"/>
      <w:r>
        <w:t xml:space="preserve"> Hernandes </w:t>
      </w:r>
      <w:proofErr w:type="spellStart"/>
      <w:r>
        <w:t>Dassi</w:t>
      </w:r>
      <w:proofErr w:type="spellEnd"/>
      <w:r>
        <w:t xml:space="preserve"> </w:t>
      </w:r>
      <w:r w:rsidR="00AF66FE">
        <w:t>–</w:t>
      </w:r>
      <w:r>
        <w:t xml:space="preserve"> 98361</w:t>
      </w:r>
      <w:r w:rsidR="00AF66FE">
        <w:t xml:space="preserve"> / 1TDSPG</w:t>
      </w:r>
    </w:p>
    <w:p w:rsidR="00AA4805" w:rsidRDefault="00AA4805" w:rsidP="00AA4805">
      <w:pPr>
        <w:spacing w:after="29"/>
      </w:pPr>
      <w:proofErr w:type="spellStart"/>
      <w:r>
        <w:t>Luis</w:t>
      </w:r>
      <w:proofErr w:type="spellEnd"/>
      <w:r>
        <w:t xml:space="preserve"> Augusto de </w:t>
      </w:r>
      <w:proofErr w:type="spellStart"/>
      <w:r>
        <w:t>Petta</w:t>
      </w:r>
      <w:proofErr w:type="spellEnd"/>
      <w:r>
        <w:t xml:space="preserve"> </w:t>
      </w:r>
      <w:proofErr w:type="spellStart"/>
      <w:r>
        <w:t>Didonato</w:t>
      </w:r>
      <w:proofErr w:type="spellEnd"/>
      <w:r>
        <w:t xml:space="preserve"> – 99433</w:t>
      </w:r>
      <w:r w:rsidR="00AF66FE">
        <w:t xml:space="preserve"> </w:t>
      </w:r>
      <w:r w:rsidR="00AF66FE">
        <w:t>/ 1TDSPG</w:t>
      </w:r>
    </w:p>
    <w:p w:rsidR="00AA4805" w:rsidRDefault="00AA4805" w:rsidP="00AA4805">
      <w:pPr>
        <w:spacing w:after="29"/>
      </w:pPr>
      <w:r>
        <w:t>Nicolas Rodrigues Lucas – 551060</w:t>
      </w:r>
      <w:r w:rsidR="00AF66FE">
        <w:t xml:space="preserve"> / 1TDSPG</w:t>
      </w:r>
    </w:p>
    <w:p w:rsidR="00AA4805" w:rsidRDefault="00AA4805" w:rsidP="00AA4805">
      <w:pPr>
        <w:spacing w:after="29"/>
      </w:pPr>
      <w:r>
        <w:t xml:space="preserve">Pedro Antunes Ferreira </w:t>
      </w:r>
      <w:r w:rsidR="00AF66FE">
        <w:t>–</w:t>
      </w:r>
      <w:r>
        <w:t xml:space="preserve"> </w:t>
      </w:r>
      <w:r w:rsidR="00AF66FE">
        <w:t xml:space="preserve">551409 </w:t>
      </w:r>
      <w:r w:rsidR="00AF66FE">
        <w:t>/ 1TDSPG</w:t>
      </w:r>
    </w:p>
    <w:p w:rsidR="00AA4805" w:rsidRDefault="00AA4805" w:rsidP="00AA4805">
      <w:r>
        <w:t>Thiago Agostinho Ribeiro – 99027</w:t>
      </w:r>
      <w:r w:rsidR="00AF66FE">
        <w:t xml:space="preserve"> / 1TDSPG</w:t>
      </w:r>
    </w:p>
    <w:p w:rsidR="00AA4805" w:rsidRDefault="00AA4805" w:rsidP="00AA4805"/>
    <w:p w:rsidR="00AA4805" w:rsidRDefault="00AA4805" w:rsidP="00AA4805">
      <w:pPr>
        <w:pStyle w:val="Ttulo1"/>
      </w:pPr>
    </w:p>
    <w:p w:rsidR="00AA4805" w:rsidRDefault="00AA4805" w:rsidP="00AA4805">
      <w:pPr>
        <w:pStyle w:val="Ttulo1"/>
      </w:pPr>
    </w:p>
    <w:p w:rsidR="00AA4805" w:rsidRDefault="00AA4805" w:rsidP="00AA4805">
      <w:pPr>
        <w:pStyle w:val="Ttulo1"/>
      </w:pPr>
    </w:p>
    <w:p w:rsidR="00AA4805" w:rsidRDefault="00AA4805" w:rsidP="00AA4805">
      <w:pPr>
        <w:pStyle w:val="Ttulo1"/>
      </w:pPr>
      <w:r>
        <w:t>Sumário</w:t>
      </w:r>
    </w:p>
    <w:p w:rsidR="00AA4805" w:rsidRDefault="00AA4805" w:rsidP="00AA4805">
      <w:pPr>
        <w:numPr>
          <w:ilvl w:val="0"/>
          <w:numId w:val="1"/>
        </w:numPr>
        <w:spacing w:after="29" w:line="256" w:lineRule="auto"/>
        <w:ind w:hanging="360"/>
      </w:pPr>
      <w:r>
        <w:t>Solução...</w:t>
      </w:r>
      <w:r>
        <w:t>....................................................................................Página 3</w:t>
      </w:r>
    </w:p>
    <w:p w:rsidR="00AA4805" w:rsidRDefault="00AA4805" w:rsidP="00AA4805">
      <w:pPr>
        <w:numPr>
          <w:ilvl w:val="0"/>
          <w:numId w:val="1"/>
        </w:numPr>
        <w:spacing w:after="29" w:line="256" w:lineRule="auto"/>
        <w:ind w:hanging="360"/>
      </w:pPr>
      <w:r>
        <w:t>Escopo..</w:t>
      </w:r>
      <w:r>
        <w:t>......................................................................................Página 3</w:t>
      </w:r>
    </w:p>
    <w:p w:rsidR="00AA4805" w:rsidRDefault="00AA4805" w:rsidP="00AA4805">
      <w:pPr>
        <w:numPr>
          <w:ilvl w:val="0"/>
          <w:numId w:val="1"/>
        </w:numPr>
        <w:spacing w:after="29" w:line="256" w:lineRule="auto"/>
        <w:ind w:hanging="360"/>
      </w:pPr>
      <w:r>
        <w:t xml:space="preserve">Print Java....................................................................................Página </w:t>
      </w:r>
      <w:r w:rsidR="00AF66FE">
        <w:t>5</w:t>
      </w:r>
    </w:p>
    <w:p w:rsidR="00723236" w:rsidRDefault="00723236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Default="00AA4805"/>
    <w:p w:rsidR="00AA4805" w:rsidRPr="00AA4805" w:rsidRDefault="00AA4805" w:rsidP="00AA4805">
      <w:pPr>
        <w:pStyle w:val="Ttulo2"/>
        <w:spacing w:after="160"/>
        <w:ind w:left="-5"/>
        <w:rPr>
          <w:b/>
          <w:color w:val="auto"/>
          <w:sz w:val="32"/>
        </w:rPr>
      </w:pPr>
      <w:r w:rsidRPr="00AA4805">
        <w:rPr>
          <w:rFonts w:ascii="Arial" w:eastAsia="Arial" w:hAnsi="Arial" w:cs="Arial"/>
          <w:b/>
          <w:color w:val="auto"/>
          <w:sz w:val="32"/>
        </w:rPr>
        <w:lastRenderedPageBreak/>
        <w:t>Solução</w:t>
      </w:r>
    </w:p>
    <w:p w:rsidR="00AA4805" w:rsidRDefault="00AA4805" w:rsidP="00AA4805">
      <w:pPr>
        <w:spacing w:after="186"/>
        <w:ind w:firstLine="705"/>
      </w:pPr>
      <w:r>
        <w:t>O objetivo é fazer com que o processo de vistoria de bicicleta seja feito de forma mais prática e rápida, fazendo com que demande menos trabalho tanto por parte do cliente, que teria que deslocar a sua bicicleta para o local da vistoria, quanto para a seguradora que teria que ter uma empresa de vistoria deles(ou parceira) para realizar o processo.</w:t>
      </w:r>
    </w:p>
    <w:p w:rsidR="00AA4805" w:rsidRDefault="00AA4805" w:rsidP="00AA4805">
      <w:pPr>
        <w:spacing w:after="618"/>
        <w:ind w:firstLine="705"/>
      </w:pPr>
      <w:r>
        <w:t>Além disso, um dos maiores objetivos do projeto é fazer com que o número de fraudes durante o processo seja reduzido, fazendo com que seja passado mais segurança à seguradora através do processo, evitando assim um maior risco de perdas e problemas à empresa.</w:t>
      </w:r>
    </w:p>
    <w:p w:rsidR="00AA4805" w:rsidRPr="00122BA5" w:rsidRDefault="00AA4805" w:rsidP="00AA4805">
      <w:pPr>
        <w:pStyle w:val="Ttulo2"/>
        <w:spacing w:after="3"/>
        <w:ind w:left="-5"/>
        <w:rPr>
          <w:b/>
          <w:color w:val="auto"/>
        </w:rPr>
      </w:pPr>
      <w:r w:rsidRPr="00122BA5">
        <w:rPr>
          <w:rFonts w:ascii="Arial" w:eastAsia="Arial" w:hAnsi="Arial" w:cs="Arial"/>
          <w:b/>
          <w:color w:val="auto"/>
        </w:rPr>
        <w:t>Funcionamento</w:t>
      </w:r>
    </w:p>
    <w:p w:rsidR="00AA4805" w:rsidRDefault="00AA4805" w:rsidP="00AA4805">
      <w:pPr>
        <w:spacing w:after="459"/>
        <w:ind w:firstLine="720"/>
      </w:pPr>
      <w:r>
        <w:t xml:space="preserve">A solução consiste em realizar a vistoria totalmente digital sem intervenção humana. Posto isso, o início da contratação parte no momento em que o cliente mande uma mensagem para o </w:t>
      </w:r>
      <w:proofErr w:type="spellStart"/>
      <w:r>
        <w:t>chatbot</w:t>
      </w:r>
      <w:proofErr w:type="spellEnd"/>
      <w:r>
        <w:t>, assim inicia o processo informando seus dados pessoais e de sua bicicleta para realização do cadastro no sistema da Porto.</w:t>
      </w:r>
    </w:p>
    <w:p w:rsidR="00AA4805" w:rsidRDefault="00AA4805" w:rsidP="00AA4805">
      <w:pPr>
        <w:spacing w:after="186"/>
        <w:ind w:firstLine="705"/>
      </w:pPr>
      <w:r>
        <w:t>O maior desafio será evitar fraudes e golpes de clientes com a intenção de sair por cima utilizando os benefícios do seguro. Para isso será usado a ferramenta do Google, o Google Vision AI, que realiza o reconhecimento de imagem.</w:t>
      </w:r>
    </w:p>
    <w:p w:rsidR="00AA4805" w:rsidRDefault="00AA4805" w:rsidP="00AA4805">
      <w:pPr>
        <w:rPr>
          <w:rFonts w:ascii="Calibri" w:eastAsia="Calibri" w:hAnsi="Calibri" w:cs="Calibri"/>
        </w:rPr>
      </w:pPr>
      <w:r>
        <w:t xml:space="preserve">O grande diferencial do nosso projeto é a instalação do rastreador com uso único na parte central da bicicleta, que será enviado a partir do momento em que o sistema for </w:t>
      </w:r>
      <w:r>
        <w:rPr>
          <w:rFonts w:ascii="Calibri" w:eastAsia="Calibri" w:hAnsi="Calibri" w:cs="Calibri"/>
        </w:rPr>
        <w:t>contratado. Com sua instalação ele será reconhecido na foto no momento da vistoria, assim impedindo que o golpista mande foto de outra bicicleta ganhando o benefício.</w:t>
      </w:r>
    </w:p>
    <w:p w:rsidR="00AA4805" w:rsidRDefault="00AA4805" w:rsidP="00AA4805"/>
    <w:p w:rsidR="00AA4805" w:rsidRPr="00AA4805" w:rsidRDefault="00AA4805" w:rsidP="00AA4805">
      <w:pPr>
        <w:rPr>
          <w:rFonts w:ascii="Arial" w:hAnsi="Arial" w:cs="Arial"/>
          <w:b/>
          <w:sz w:val="32"/>
        </w:rPr>
      </w:pPr>
      <w:r w:rsidRPr="00AA4805">
        <w:rPr>
          <w:rFonts w:ascii="Arial" w:hAnsi="Arial" w:cs="Arial"/>
          <w:b/>
          <w:sz w:val="32"/>
        </w:rPr>
        <w:t>Escopo do projeto</w:t>
      </w:r>
    </w:p>
    <w:p w:rsidR="00AA4805" w:rsidRPr="00AA4805" w:rsidRDefault="00AA4805" w:rsidP="00AA480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AA4805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Justificativa do Projeto:</w:t>
      </w:r>
    </w:p>
    <w:p w:rsidR="00AA4805" w:rsidRPr="00AA4805" w:rsidRDefault="00AA4805" w:rsidP="00AA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Atualmente, o processo de vistoria da Porto Seguro Bike é feita de modo manual, o que pode ocasionar possíveis fraudes de cadastro das bicicletas(Inserção de fotos de outras fotos de bicicletas, fotos incompatíveis com a modelo descrito e </w:t>
      </w:r>
      <w:proofErr w:type="spellStart"/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etc</w:t>
      </w:r>
      <w:proofErr w:type="spellEnd"/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 e é um processo não tão eficiente quando dado a possibilidade da bicicleta ter defeitos que a impossibilita de concluir o seguro.</w:t>
      </w:r>
    </w:p>
    <w:p w:rsidR="00AA4805" w:rsidRPr="00AA4805" w:rsidRDefault="00AA4805" w:rsidP="00AA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  <w:t xml:space="preserve">Com isso, o processo de vistoria atual acaba sendo </w:t>
      </w:r>
      <w:proofErr w:type="spellStart"/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nichada</w:t>
      </w:r>
      <w:proofErr w:type="spellEnd"/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para bikes de 30 mil reais ou mais</w:t>
      </w:r>
    </w:p>
    <w:p w:rsidR="00AA4805" w:rsidRPr="00AA4805" w:rsidRDefault="00AA4805" w:rsidP="00AA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A4805" w:rsidRPr="00AA4805" w:rsidRDefault="00AA4805" w:rsidP="00AA480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AA4805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Finalidade do Projeto</w:t>
      </w:r>
    </w:p>
    <w:p w:rsidR="00AA4805" w:rsidRPr="00AA4805" w:rsidRDefault="00AA4805" w:rsidP="00AA480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Realizar a vistoria de bicicletas de maneira automatizada, para gerar dados que possibilitem a indicação correta do tipo de seguro que a Porto Seguro pode oferecer e se pode oferecer tal seguro.</w:t>
      </w:r>
    </w:p>
    <w:p w:rsidR="00AA4805" w:rsidRPr="00AA4805" w:rsidRDefault="00AA4805" w:rsidP="00AA480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AA4805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Objetivos do projeto</w:t>
      </w:r>
    </w:p>
    <w:p w:rsidR="00AA4805" w:rsidRPr="00AA4805" w:rsidRDefault="00AA4805" w:rsidP="00AA480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Utilizar uma Inteligência Artificial para </w:t>
      </w:r>
      <w:r w:rsidR="00AF66FE"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contatar</w:t>
      </w:r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 usuário, que irá validar dados sobre o usuário, e será fornecido uma aplicação para ser utilizada a câmera do celular para o envio de fotos da bicicleta, esses dados serão validados pelo banco de dados e certificará que a bicicleta realmente condiz com a bicicleta real.</w:t>
      </w:r>
    </w:p>
    <w:p w:rsidR="00AA4805" w:rsidRPr="00AA4805" w:rsidRDefault="00AA4805" w:rsidP="00AA4805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05"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  <w:lastRenderedPageBreak/>
        <w:t>Então a Porto Seguro poderá dar início ao processo de seguro, e o usuário irá receber um rastreador com suas instruções para ser instalado na bicicleta.</w:t>
      </w:r>
    </w:p>
    <w:p w:rsidR="00AA4805" w:rsidRPr="00AA4805" w:rsidRDefault="00AA4805" w:rsidP="00AA48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ab/>
      </w:r>
    </w:p>
    <w:p w:rsidR="00AA4805" w:rsidRPr="00AA4805" w:rsidRDefault="00AA4805" w:rsidP="00AA4805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pt-BR"/>
        </w:rPr>
      </w:pPr>
      <w:r w:rsidRPr="00AA4805">
        <w:rPr>
          <w:rFonts w:ascii="Arial" w:eastAsia="Times New Roman" w:hAnsi="Arial" w:cs="Arial"/>
          <w:b/>
          <w:bCs/>
          <w:color w:val="000000"/>
          <w:sz w:val="26"/>
          <w:szCs w:val="26"/>
          <w:lang w:eastAsia="pt-BR"/>
        </w:rPr>
        <w:t>Descrição do produto</w:t>
      </w:r>
    </w:p>
    <w:p w:rsidR="00AA4805" w:rsidRPr="00AA4805" w:rsidRDefault="00AA4805" w:rsidP="00AA480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Após o acionamento da central para a tentativa do seguro e um </w:t>
      </w:r>
      <w:proofErr w:type="spellStart"/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pré</w:t>
      </w:r>
      <w:proofErr w:type="spellEnd"/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-cadastro realizado pelo cliente, será encaminhado um link(de modo temporário) que irá direcionar o cliente para uma página onde ele terá que tirar um quantidade de fotos </w:t>
      </w:r>
      <w:proofErr w:type="spellStart"/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pré</w:t>
      </w:r>
      <w:proofErr w:type="spellEnd"/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definidas e será indicado os locais da bicicleta que serão necessários para tirar as fotos(quadro, soldas e </w:t>
      </w:r>
      <w:proofErr w:type="spellStart"/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etc</w:t>
      </w:r>
      <w:proofErr w:type="spellEnd"/>
      <w:r w:rsidRPr="00AA4805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). Após o envio das fotos, será enviado para nossa aplicação e validado pelo nosso banco de dados, para possibilitar dar continuação ao processo de asseguramento.</w:t>
      </w:r>
    </w:p>
    <w:p w:rsidR="00AA4805" w:rsidRDefault="00AA4805" w:rsidP="00AA4805">
      <w:pPr>
        <w:rPr>
          <w:rFonts w:ascii="Arial" w:hAnsi="Arial" w:cs="Arial"/>
          <w:b/>
          <w:sz w:val="28"/>
        </w:rPr>
      </w:pPr>
    </w:p>
    <w:p w:rsidR="00AA4805" w:rsidRDefault="00AA4805" w:rsidP="00AA4805">
      <w:pPr>
        <w:rPr>
          <w:rFonts w:ascii="Arial" w:hAnsi="Arial" w:cs="Arial"/>
          <w:b/>
          <w:sz w:val="28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F66FE" w:rsidRDefault="00AF66FE" w:rsidP="00AA4805">
      <w:pPr>
        <w:rPr>
          <w:rFonts w:ascii="Arial" w:hAnsi="Arial" w:cs="Arial"/>
          <w:b/>
          <w:sz w:val="32"/>
        </w:rPr>
      </w:pPr>
    </w:p>
    <w:p w:rsidR="00AA4805" w:rsidRDefault="00AA4805" w:rsidP="00AA480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Código Java</w:t>
      </w:r>
    </w:p>
    <w:p w:rsidR="00B8396B" w:rsidRDefault="00AF66FE" w:rsidP="00AA4805">
      <w:pPr>
        <w:rPr>
          <w:noProof/>
        </w:rPr>
      </w:pPr>
      <w:r>
        <w:rPr>
          <w:noProof/>
        </w:rPr>
        <w:drawing>
          <wp:inline distT="0" distB="0" distL="0" distR="0" wp14:anchorId="39DBD46D" wp14:editId="2199BB34">
            <wp:extent cx="4160520" cy="40290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691" cy="412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66FE">
        <w:rPr>
          <w:noProof/>
        </w:rPr>
        <w:t xml:space="preserve"> </w:t>
      </w:r>
      <w:r>
        <w:rPr>
          <w:noProof/>
        </w:rPr>
        <w:drawing>
          <wp:inline distT="0" distB="0" distL="0" distR="0" wp14:anchorId="2655477D" wp14:editId="4A726AC7">
            <wp:extent cx="4161145" cy="34956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0885" cy="35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FE" w:rsidRDefault="00AF66FE" w:rsidP="00AA4805">
      <w:pPr>
        <w:rPr>
          <w:rFonts w:ascii="Arial" w:hAnsi="Arial" w:cs="Arial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53A7E3AF" wp14:editId="08B33E9B">
            <wp:extent cx="5400040" cy="25850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66FE" w:rsidRPr="00AA4805" w:rsidRDefault="00AF66FE" w:rsidP="00AA4805">
      <w:pPr>
        <w:rPr>
          <w:rFonts w:ascii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5CE1038" wp14:editId="48AA06C2">
            <wp:extent cx="5400040" cy="30054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66FE" w:rsidRPr="00AA48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914DE"/>
    <w:multiLevelType w:val="hybridMultilevel"/>
    <w:tmpl w:val="9190A88E"/>
    <w:lvl w:ilvl="0" w:tplc="D3141E72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14679C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D2A78E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AE37D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482667C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4AFAF4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2F679D4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246BAC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6293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05"/>
    <w:rsid w:val="00367BAD"/>
    <w:rsid w:val="00723236"/>
    <w:rsid w:val="00AA4805"/>
    <w:rsid w:val="00AF66FE"/>
    <w:rsid w:val="00B8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69F32"/>
  <w15:chartTrackingRefBased/>
  <w15:docId w15:val="{BC61520C-427A-403A-B1FB-959C72ED2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4805"/>
  </w:style>
  <w:style w:type="paragraph" w:styleId="Ttulo1">
    <w:name w:val="heading 1"/>
    <w:next w:val="Normal"/>
    <w:link w:val="Ttulo1Char"/>
    <w:uiPriority w:val="9"/>
    <w:qFormat/>
    <w:rsid w:val="00AA4805"/>
    <w:pPr>
      <w:keepNext/>
      <w:keepLines/>
      <w:spacing w:after="0"/>
      <w:outlineLvl w:val="0"/>
    </w:pPr>
    <w:rPr>
      <w:rFonts w:ascii="Arial" w:eastAsia="Arial" w:hAnsi="Arial" w:cs="Arial"/>
      <w:b/>
      <w:color w:val="000000"/>
      <w:sz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A48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A4805"/>
    <w:rPr>
      <w:rFonts w:ascii="Arial" w:eastAsia="Arial" w:hAnsi="Arial" w:cs="Arial"/>
      <w:b/>
      <w:color w:val="000000"/>
      <w:sz w:val="5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A48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A4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AA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8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615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</dc:creator>
  <cp:keywords/>
  <dc:description/>
  <cp:lastModifiedBy>Nicolas</cp:lastModifiedBy>
  <cp:revision>2</cp:revision>
  <dcterms:created xsi:type="dcterms:W3CDTF">2023-09-12T21:51:00Z</dcterms:created>
  <dcterms:modified xsi:type="dcterms:W3CDTF">2023-09-13T00:00:00Z</dcterms:modified>
</cp:coreProperties>
</file>