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C964CA" w:rsidP="00C964CA">
      <w:pPr>
        <w:jc w:val="center"/>
        <w:rPr>
          <w:b/>
          <w:sz w:val="32"/>
        </w:rPr>
      </w:pPr>
      <w:proofErr w:type="spellStart"/>
      <w:r w:rsidRPr="00C964CA">
        <w:rPr>
          <w:b/>
          <w:sz w:val="32"/>
        </w:rPr>
        <w:t>Александритовый</w:t>
      </w:r>
      <w:proofErr w:type="spellEnd"/>
      <w:r w:rsidRPr="00C964CA">
        <w:rPr>
          <w:b/>
          <w:sz w:val="32"/>
        </w:rPr>
        <w:t xml:space="preserve"> лазер прайс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Подмышки - 1290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Бикини тотальное - 2590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Бикини классика - 1690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Голени - 3590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Лицо полностью - 1990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Над губой - 990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Подбородок - 590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Бакенбарды - 590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Шея - 990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Руки полностью - 3590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Руки до локтя - 1990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Кисти и пальцы рук/отдельно - 790/490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Грудь полностью - 2490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Живот полностью - 2490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Спина полностью - 3590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Белая линия - 590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Ареолы - 590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Ягодицы - 1690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Ноги полностью - 5990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Бёдра - 2990 рублей  </w:t>
      </w:r>
    </w:p>
    <w:p w:rsidR="007E399B" w:rsidRPr="007E399B" w:rsidRDefault="007E399B" w:rsidP="007E399B">
      <w:pPr>
        <w:rPr>
          <w:sz w:val="24"/>
        </w:rPr>
      </w:pPr>
      <w:proofErr w:type="spellStart"/>
      <w:r w:rsidRPr="007E399B">
        <w:rPr>
          <w:sz w:val="24"/>
        </w:rPr>
        <w:t>Взъёмы</w:t>
      </w:r>
      <w:proofErr w:type="spellEnd"/>
      <w:r w:rsidRPr="007E399B">
        <w:rPr>
          <w:sz w:val="24"/>
        </w:rPr>
        <w:t xml:space="preserve"> и пальцы ног/отдельно - 990/490 рублей  </w:t>
      </w:r>
    </w:p>
    <w:p w:rsidR="007E399B" w:rsidRPr="007E399B" w:rsidRDefault="007E399B" w:rsidP="007E399B">
      <w:pPr>
        <w:rPr>
          <w:b/>
          <w:sz w:val="24"/>
        </w:rPr>
      </w:pPr>
    </w:p>
    <w:p w:rsidR="007E399B" w:rsidRPr="007E399B" w:rsidRDefault="007E399B" w:rsidP="007E399B">
      <w:pPr>
        <w:rPr>
          <w:b/>
          <w:sz w:val="24"/>
        </w:rPr>
      </w:pPr>
      <w:r w:rsidRPr="007E399B">
        <w:rPr>
          <w:b/>
          <w:sz w:val="24"/>
        </w:rPr>
        <w:t>ВЫГОДНЫЕ КОМПЛЕКС</w:t>
      </w:r>
      <w:r>
        <w:rPr>
          <w:b/>
          <w:sz w:val="24"/>
        </w:rPr>
        <w:t xml:space="preserve">Ы (включено тотальное бикини) : </w:t>
      </w:r>
      <w:bookmarkStart w:id="0" w:name="_GoBack"/>
      <w:bookmarkEnd w:id="0"/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1. Подмышки + бикини - 3590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2. Подмышки + бикини + голени - 5590 рублей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   - +1 мини-зона в подарок  </w:t>
      </w:r>
    </w:p>
    <w:p w:rsidR="007E399B" w:rsidRPr="007E399B" w:rsidRDefault="007E399B" w:rsidP="007E399B">
      <w:pPr>
        <w:rPr>
          <w:sz w:val="24"/>
        </w:rPr>
      </w:pPr>
      <w:r w:rsidRPr="007E399B">
        <w:rPr>
          <w:sz w:val="24"/>
        </w:rPr>
        <w:t xml:space="preserve">3. Подмышки + бикини + ноги полностью - 7990 рублей  </w:t>
      </w:r>
    </w:p>
    <w:p w:rsidR="00C964CA" w:rsidRPr="00C964CA" w:rsidRDefault="007E399B" w:rsidP="007E399B">
      <w:pPr>
        <w:rPr>
          <w:sz w:val="24"/>
        </w:rPr>
      </w:pPr>
      <w:r w:rsidRPr="007E399B">
        <w:rPr>
          <w:sz w:val="24"/>
        </w:rPr>
        <w:t xml:space="preserve">   - +2 мини-зоны в подарок</w:t>
      </w:r>
    </w:p>
    <w:sectPr w:rsidR="00C964CA" w:rsidRPr="00C9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9D"/>
    <w:rsid w:val="00001B94"/>
    <w:rsid w:val="001F5278"/>
    <w:rsid w:val="0023205F"/>
    <w:rsid w:val="002D6B9D"/>
    <w:rsid w:val="005229A4"/>
    <w:rsid w:val="00606CC6"/>
    <w:rsid w:val="007E399B"/>
    <w:rsid w:val="009F3813"/>
    <w:rsid w:val="00C9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6436"/>
  <w15:chartTrackingRefBased/>
  <w15:docId w15:val="{DEFB8B60-BD9E-4984-8972-82F519D8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2024-08-14T10:57:00Z</dcterms:created>
  <dcterms:modified xsi:type="dcterms:W3CDTF">2024-08-14T11:14:00Z</dcterms:modified>
</cp:coreProperties>
</file>