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B5F2E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0"/>
          <w:szCs w:val="40"/>
        </w:rPr>
        <w:t>Exam Question Paper Template</w:t>
      </w:r>
    </w:p>
    <w:p w14:paraId="3AFE33A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 xml:space="preserve">Course:  Software Engineering Lab 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>Exam: Internal– Practical</w:t>
      </w:r>
    </w:p>
    <w:p w14:paraId="39E6332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 xml:space="preserve">Duration: 5hrs 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ab/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>Max Marks: 100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Q1. Problem Statement Analysis – 10 Marks</w:t>
      </w:r>
    </w:p>
    <w:p w14:paraId="22AD476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Students will be given a problem statement. Based on it, write the following:</w:t>
      </w:r>
    </w:p>
    <w:p w14:paraId="08FEF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Abstract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– Summarize the problem in your own words </w:t>
      </w:r>
    </w:p>
    <w:p w14:paraId="1BC65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Functional Requirements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– </w:t>
      </w:r>
    </w:p>
    <w:p w14:paraId="38488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Non-Functional Requirements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– </w:t>
      </w:r>
    </w:p>
    <w:p w14:paraId="7DD7A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users</w:t>
      </w:r>
    </w:p>
    <w:p w14:paraId="319A737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6EB62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Q2. Maven Project Building -- 30 Marks</w:t>
      </w:r>
    </w:p>
    <w:p w14:paraId="2DE4F3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You will be provided with a project folder. Perform the following steps:</w:t>
      </w:r>
    </w:p>
    <w:p w14:paraId="6F729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Import the project into Maven environment </w:t>
      </w:r>
    </w:p>
    <w:tbl>
      <w:tblPr>
        <w:tblStyle w:val="12"/>
        <w:tblW w:w="9405" w:type="dxa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 w14:paraId="1FE9F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5" w:hRule="atLeast"/>
        </w:trPr>
        <w:tc>
          <w:tcPr>
            <w:tcW w:w="9405" w:type="dxa"/>
          </w:tcPr>
          <w:p w14:paraId="7AB57D56">
            <w:pPr>
              <w:spacing w:before="100" w:beforeAutospacing="1" w:after="100" w:afterAutospacing="1" w:line="240" w:lineRule="auto"/>
              <w:ind w:left="51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>Will give steps how import it</w:t>
            </w:r>
          </w:p>
          <w:p w14:paraId="7CFB1F76">
            <w:pPr>
              <w:spacing w:before="100" w:beforeAutospacing="1" w:after="100" w:afterAutospacing="1" w:line="240" w:lineRule="auto"/>
              <w:ind w:left="510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Open Eclipse</w:t>
            </w:r>
          </w:p>
          <w:p w14:paraId="12B140C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Launch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Eclipse IDE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(preferably Eclipse IDE for Enterprise Java Developers).</w:t>
            </w:r>
          </w:p>
          <w:p w14:paraId="4BDB5912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2. Clone Repository</w:t>
            </w:r>
          </w:p>
          <w:p w14:paraId="425E0B18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>Go to the menu: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File → Import → Git → Projects from Git (with smart import)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→ Next.</w:t>
            </w:r>
          </w:p>
          <w:p w14:paraId="4F0E5148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Choose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Clone URI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→ Next.</w:t>
            </w:r>
          </w:p>
          <w:p w14:paraId="4FC7C39C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Enter the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GitHub repository URL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(SSH or HTTPS):</w:t>
            </w:r>
          </w:p>
          <w:p w14:paraId="75072D0C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123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>Example (HTTPS):</w:t>
            </w:r>
          </w:p>
          <w:p w14:paraId="105C21A9">
            <w:pPr>
              <w:numPr>
                <w:ilvl w:val="1"/>
                <w:numId w:val="4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123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>https://github.com/username/repository.git</w:t>
            </w:r>
          </w:p>
          <w:p w14:paraId="465A5517">
            <w:pPr>
              <w:spacing w:before="100" w:beforeAutospacing="1" w:after="100" w:afterAutospacing="1" w:line="240" w:lineRule="auto"/>
              <w:ind w:left="510"/>
              <w:contextualSpacing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Select the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branches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you want (usually main or master) → Next.</w:t>
            </w:r>
          </w:p>
          <w:p w14:paraId="405B703E">
            <w:pPr>
              <w:spacing w:before="100" w:beforeAutospacing="1" w:after="100" w:afterAutospacing="1" w:line="240" w:lineRule="auto"/>
              <w:ind w:left="51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Choose the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highlight w:val="yellow"/>
              </w:rPr>
              <w:t>directory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where Eclipse will store the repo → Finish.</w:t>
            </w:r>
          </w:p>
        </w:tc>
      </w:tr>
    </w:tbl>
    <w:p w14:paraId="364C8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Resolve dependencies using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pom.xml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 w14:paraId="73216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Build the project to generate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WAR/JAR file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 w14:paraId="0642A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Verify the generated artifact in the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target/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folder </w:t>
      </w:r>
    </w:p>
    <w:p w14:paraId="17E2F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SBQ’s </w:t>
      </w:r>
      <w:bookmarkStart w:id="0" w:name="_GoBack"/>
      <w:bookmarkEnd w:id="0"/>
    </w:p>
    <w:p w14:paraId="0FE7CC6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BBFB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Q3. Git and GitHub -- 30 Marks</w:t>
      </w:r>
    </w:p>
    <w:p w14:paraId="0ADD68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Work with Git and GitHub as follows:</w:t>
      </w:r>
    </w:p>
    <w:p w14:paraId="4E02C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Initialize a Git repository and add your project files </w:t>
      </w:r>
    </w:p>
    <w:p w14:paraId="0D2AC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Set global config</w:t>
      </w:r>
    </w:p>
    <w:p w14:paraId="3455F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Solve the given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SQB (Short Question Based)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Git tasks (e.g., branch, merge, revert) Push your Maven project to GitHub </w:t>
      </w:r>
    </w:p>
    <w:p w14:paraId="0BDA88C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7218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Q4. Docker – 20 Marks</w:t>
      </w:r>
    </w:p>
    <w:p w14:paraId="206F2C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Containerize your Maven project using Docker.</w:t>
      </w:r>
    </w:p>
    <w:p w14:paraId="5D5E7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Dockerfile Creation </w:t>
      </w:r>
    </w:p>
    <w:tbl>
      <w:tblPr>
        <w:tblStyle w:val="12"/>
        <w:tblpPr w:leftFromText="180" w:rightFromText="180" w:vertAnchor="text" w:horzAnchor="margin" w:tblpXSpec="right" w:tblpY="15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 w14:paraId="2FFFA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9090" w:type="dxa"/>
          </w:tcPr>
          <w:p w14:paraId="10DEB54A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Refer the given link/documentation to write a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:highlight w:val="yellow"/>
              </w:rPr>
              <w:t>Dockerfile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 xml:space="preserve"> for the Maven project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  <w:t>.</w:t>
            </w:r>
          </w:p>
          <w:p w14:paraId="0A98C62C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72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</w:pPr>
            <w:r>
              <w:fldChar w:fldCharType="begin"/>
            </w:r>
            <w:r>
              <w:instrText xml:space="preserve"> HYPERLINK "https://github.com/archanareddyse/labinternal-1.git"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t>https://github.com/archanareddyse/labinternal-1.git</w:t>
            </w:r>
            <w:r>
              <w:rPr>
                <w:rStyle w:val="13"/>
                <w:rFonts w:ascii="Times New Roman" w:hAnsi="Times New Roman" w:eastAsia="Times New Roman" w:cs="Times New Roman"/>
                <w:kern w:val="0"/>
                <w:sz w:val="24"/>
                <w:szCs w:val="24"/>
                <w:highlight w:val="yellow"/>
              </w:rPr>
              <w:fldChar w:fldCharType="end"/>
            </w:r>
          </w:p>
        </w:tc>
      </w:tr>
    </w:tbl>
    <w:p w14:paraId="63B94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Ensure it copies the WAR/JAR and runs on Tomcat (or relevant base image).</w:t>
      </w:r>
    </w:p>
    <w:p w14:paraId="74A9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Image Building </w:t>
      </w:r>
    </w:p>
    <w:p w14:paraId="72EA86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Build the Docker image using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docker build -t &lt;image_name&gt; .</w:t>
      </w:r>
    </w:p>
    <w:p w14:paraId="6EC56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Push to Docker Hub </w:t>
      </w:r>
    </w:p>
    <w:p w14:paraId="0855D20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Tag and push the created image to your Docker Hub account.</w:t>
      </w:r>
    </w:p>
    <w:p w14:paraId="50093F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SQB </w:t>
      </w:r>
    </w:p>
    <w:p w14:paraId="1CC6A7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Answer short questions related to Docker commands, image vs. container, etc.</w:t>
      </w:r>
    </w:p>
    <w:p w14:paraId="7477DA9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A0D1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</w:rPr>
        <w:t>Q5. Docker Compose -- 10 Marks</w:t>
      </w:r>
    </w:p>
    <w:p w14:paraId="424D89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Write a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docker-compose.yml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file for a multi-container setup.</w:t>
      </w:r>
    </w:p>
    <w:p w14:paraId="1063B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Container 1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– Use the Docker image you pushed to Docker Hub </w:t>
      </w:r>
    </w:p>
    <w:p w14:paraId="1B602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Container 2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– Configure a database container (MySQL/PostgreSQL/MongoDBEnsure both containers are running together </w:t>
      </w:r>
    </w:p>
    <w:p w14:paraId="691C9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Demonstrate service startup with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docker-compose up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 w14:paraId="0FAA81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B8B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</w:rPr>
        <w:t>Note to Students:</w:t>
      </w:r>
    </w:p>
    <w:p w14:paraId="1543F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All steps must be executed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practically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.</w:t>
      </w:r>
    </w:p>
    <w:p w14:paraId="63D8F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Marks will be awarded for correctness, clarity, and proper usage of tools.</w:t>
      </w:r>
    </w:p>
    <w:p w14:paraId="2A2298D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68C75"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23965"/>
    <w:multiLevelType w:val="multilevel"/>
    <w:tmpl w:val="19423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5B2A1F"/>
    <w:multiLevelType w:val="multilevel"/>
    <w:tmpl w:val="225B2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3536071"/>
    <w:multiLevelType w:val="multilevel"/>
    <w:tmpl w:val="23536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1B5B9A"/>
    <w:multiLevelType w:val="multilevel"/>
    <w:tmpl w:val="281B5B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30665D"/>
    <w:multiLevelType w:val="multilevel"/>
    <w:tmpl w:val="42306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70F4DE9"/>
    <w:multiLevelType w:val="multilevel"/>
    <w:tmpl w:val="470F4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36107A8"/>
    <w:multiLevelType w:val="multilevel"/>
    <w:tmpl w:val="536107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D7F3812"/>
    <w:multiLevelType w:val="multilevel"/>
    <w:tmpl w:val="7D7F3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DF"/>
    <w:rsid w:val="002360FA"/>
    <w:rsid w:val="002504DF"/>
    <w:rsid w:val="002637D6"/>
    <w:rsid w:val="002A5F88"/>
    <w:rsid w:val="004316B9"/>
    <w:rsid w:val="004F39E5"/>
    <w:rsid w:val="006307BA"/>
    <w:rsid w:val="0070569C"/>
    <w:rsid w:val="008F1B6C"/>
    <w:rsid w:val="00AE6206"/>
    <w:rsid w:val="00C33599"/>
    <w:rsid w:val="0A5B665D"/>
    <w:rsid w:val="13C6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366091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</Words>
  <Characters>2123</Characters>
  <Lines>17</Lines>
  <Paragraphs>4</Paragraphs>
  <TotalTime>17</TotalTime>
  <ScaleCrop>false</ScaleCrop>
  <LinksUpToDate>false</LinksUpToDate>
  <CharactersWithSpaces>2491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2025-09-04T13:52:00Z</dcterms:created>
  <dc:creator>Dell</dc:creator>
  <cp:lastModifiedBy>Kumbham Bhargavi</cp:lastModifiedBy>
  <dcterms:modified xsi:type="dcterms:W3CDTF">2025-09-05T10:06:45Z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E47CDAD153804FECB059FDCC4DAFF75D_13</vt:lpwstr>
  </property>
</Properties>
</file>