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F5235D" w14:textId="7267500F" w:rsidR="00547009" w:rsidRPr="00547009" w:rsidRDefault="006008E0" w:rsidP="00547009">
      <w:pPr>
        <w:spacing w:after="0"/>
        <w:rPr>
          <w:b/>
          <w:bCs/>
          <w:sz w:val="22"/>
          <w:szCs w:val="22"/>
        </w:rPr>
      </w:pPr>
      <w:r w:rsidRPr="006008E0">
        <w:rPr>
          <w:b/>
          <w:bCs/>
          <w:sz w:val="22"/>
          <w:szCs w:val="22"/>
        </w:rPr>
        <w:t>ADITYA VEERAMALLA</w:t>
      </w:r>
    </w:p>
    <w:p w14:paraId="007FBFC2" w14:textId="194CFC71" w:rsidR="006008E0" w:rsidRPr="006008E0" w:rsidRDefault="004A2B27" w:rsidP="004A2B27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SENIOR JAVA FULL STACK ENGINEER</w:t>
      </w:r>
      <w:bookmarkStart w:id="0" w:name="_GoBack"/>
      <w:bookmarkEnd w:id="0"/>
    </w:p>
    <w:p w14:paraId="4D5A941B" w14:textId="1C722E83" w:rsidR="00547009" w:rsidRPr="00547009" w:rsidRDefault="006008E0" w:rsidP="00547009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LINKEDIN: </w:t>
      </w:r>
      <w:hyperlink r:id="rId8" w:history="1">
        <w:r w:rsidRPr="00383401">
          <w:rPr>
            <w:rStyle w:val="Hyperlink"/>
            <w:b/>
            <w:bCs/>
            <w:sz w:val="22"/>
            <w:szCs w:val="22"/>
          </w:rPr>
          <w:t>WWW.LINKEDIN.COM/IN/ADITYA-VEERA</w:t>
        </w:r>
      </w:hyperlink>
      <w:r>
        <w:rPr>
          <w:b/>
          <w:bCs/>
          <w:sz w:val="22"/>
          <w:szCs w:val="22"/>
        </w:rPr>
        <w:t xml:space="preserve"> </w:t>
      </w:r>
      <w:r w:rsidRPr="006008E0">
        <w:rPr>
          <w:b/>
          <w:bCs/>
          <w:sz w:val="22"/>
          <w:szCs w:val="22"/>
        </w:rPr>
        <w:t xml:space="preserve"> </w:t>
      </w:r>
    </w:p>
    <w:p w14:paraId="6E277B4F" w14:textId="77777777" w:rsidR="00547009" w:rsidRDefault="00547009" w:rsidP="00547009">
      <w:pPr>
        <w:spacing w:after="0"/>
        <w:rPr>
          <w:b/>
          <w:bCs/>
          <w:sz w:val="22"/>
          <w:szCs w:val="22"/>
        </w:rPr>
      </w:pPr>
    </w:p>
    <w:p w14:paraId="79C015F0" w14:textId="54FFA345" w:rsidR="00547009" w:rsidRPr="00547009" w:rsidRDefault="00547009" w:rsidP="00547009">
      <w:pPr>
        <w:spacing w:after="0"/>
        <w:rPr>
          <w:sz w:val="22"/>
          <w:szCs w:val="22"/>
          <w:u w:val="single"/>
        </w:rPr>
      </w:pPr>
      <w:r w:rsidRPr="00547009">
        <w:rPr>
          <w:b/>
          <w:bCs/>
          <w:sz w:val="22"/>
          <w:szCs w:val="22"/>
          <w:u w:val="single"/>
        </w:rPr>
        <w:t>PROFESSIONAL SUMMARY</w:t>
      </w:r>
    </w:p>
    <w:p w14:paraId="59169D55" w14:textId="77777777" w:rsidR="00547009" w:rsidRPr="00547009" w:rsidRDefault="00547009" w:rsidP="0054700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Senior </w:t>
      </w:r>
      <w:r w:rsidRPr="00547009">
        <w:rPr>
          <w:b/>
          <w:bCs/>
          <w:sz w:val="22"/>
          <w:szCs w:val="22"/>
        </w:rPr>
        <w:t>Java Full Stack Engineer with over 10 years of hands-on experience</w:t>
      </w:r>
      <w:r w:rsidRPr="00547009">
        <w:rPr>
          <w:sz w:val="22"/>
          <w:szCs w:val="22"/>
        </w:rPr>
        <w:t xml:space="preserve"> designing, developing, and scaling enterprise-grade backend and full-stack applications for </w:t>
      </w:r>
      <w:r w:rsidRPr="00547009">
        <w:rPr>
          <w:b/>
          <w:bCs/>
          <w:sz w:val="22"/>
          <w:szCs w:val="22"/>
        </w:rPr>
        <w:t>financial services, government agencies, and regulated platforms</w:t>
      </w:r>
      <w:r w:rsidRPr="00547009">
        <w:rPr>
          <w:sz w:val="22"/>
          <w:szCs w:val="22"/>
        </w:rPr>
        <w:t>.</w:t>
      </w:r>
    </w:p>
    <w:p w14:paraId="539EBD8A" w14:textId="77777777" w:rsidR="00547009" w:rsidRPr="00547009" w:rsidRDefault="00547009" w:rsidP="0054700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Extensive expertise in building </w:t>
      </w:r>
      <w:r w:rsidRPr="00547009">
        <w:rPr>
          <w:b/>
          <w:bCs/>
          <w:sz w:val="22"/>
          <w:szCs w:val="22"/>
        </w:rPr>
        <w:t>high-performance Java Spring Boot microservices</w:t>
      </w:r>
      <w:r w:rsidRPr="00547009">
        <w:rPr>
          <w:sz w:val="22"/>
          <w:szCs w:val="22"/>
        </w:rPr>
        <w:t xml:space="preserve">, RESTful APIs, and distributed systems supporting </w:t>
      </w:r>
      <w:r w:rsidRPr="00547009">
        <w:rPr>
          <w:b/>
          <w:bCs/>
          <w:sz w:val="22"/>
          <w:szCs w:val="22"/>
        </w:rPr>
        <w:t>millions of transactions per day</w:t>
      </w:r>
      <w:r w:rsidRPr="00547009">
        <w:rPr>
          <w:sz w:val="22"/>
          <w:szCs w:val="22"/>
        </w:rPr>
        <w:t xml:space="preserve"> with strict security, audit, and compliance requirements.</w:t>
      </w:r>
    </w:p>
    <w:p w14:paraId="0BDA340C" w14:textId="417F03A2" w:rsidR="00547009" w:rsidRPr="00547009" w:rsidRDefault="00547009" w:rsidP="0054700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Proven experience delivering </w:t>
      </w:r>
      <w:r w:rsidRPr="00547009">
        <w:rPr>
          <w:b/>
          <w:bCs/>
          <w:sz w:val="22"/>
          <w:szCs w:val="22"/>
        </w:rPr>
        <w:t>mission-critical platforms</w:t>
      </w:r>
      <w:r w:rsidRPr="00547009">
        <w:rPr>
          <w:sz w:val="22"/>
          <w:szCs w:val="22"/>
        </w:rPr>
        <w:t xml:space="preserve"> for financial institutions and government departments, with </w:t>
      </w:r>
      <w:r w:rsidR="006008E0">
        <w:rPr>
          <w:sz w:val="22"/>
          <w:szCs w:val="22"/>
        </w:rPr>
        <w:t xml:space="preserve">a </w:t>
      </w:r>
      <w:r w:rsidRPr="00547009">
        <w:rPr>
          <w:sz w:val="22"/>
          <w:szCs w:val="22"/>
        </w:rPr>
        <w:t xml:space="preserve">strong focus on </w:t>
      </w:r>
      <w:r w:rsidRPr="00547009">
        <w:rPr>
          <w:b/>
          <w:bCs/>
          <w:sz w:val="22"/>
          <w:szCs w:val="22"/>
        </w:rPr>
        <w:t>system reliability, data integrity, and regulatory compliance</w:t>
      </w:r>
      <w:r w:rsidRPr="00547009">
        <w:rPr>
          <w:sz w:val="22"/>
          <w:szCs w:val="22"/>
        </w:rPr>
        <w:t>.</w:t>
      </w:r>
    </w:p>
    <w:p w14:paraId="4D0B6CD3" w14:textId="50AF08D6" w:rsidR="00547009" w:rsidRPr="00547009" w:rsidRDefault="006008E0" w:rsidP="0054700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>
        <w:rPr>
          <w:sz w:val="22"/>
          <w:szCs w:val="22"/>
        </w:rPr>
        <w:t>Specialised</w:t>
      </w:r>
      <w:r w:rsidR="00547009" w:rsidRPr="00547009">
        <w:rPr>
          <w:sz w:val="22"/>
          <w:szCs w:val="22"/>
        </w:rPr>
        <w:t xml:space="preserve"> in </w:t>
      </w:r>
      <w:r w:rsidR="00547009" w:rsidRPr="00547009">
        <w:rPr>
          <w:b/>
          <w:bCs/>
          <w:sz w:val="22"/>
          <w:szCs w:val="22"/>
        </w:rPr>
        <w:t>event-driven microservices architectures</w:t>
      </w:r>
      <w:r w:rsidR="00547009" w:rsidRPr="00547009">
        <w:rPr>
          <w:sz w:val="22"/>
          <w:szCs w:val="22"/>
        </w:rPr>
        <w:t>, leveraging Kafka and messaging systems to enable asynchronous processing, fault tolerance, and horizontal scalability.</w:t>
      </w:r>
    </w:p>
    <w:p w14:paraId="4A5ACAE5" w14:textId="0C2673FC" w:rsidR="00547009" w:rsidRPr="00547009" w:rsidRDefault="00547009" w:rsidP="0054700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Strong background in </w:t>
      </w:r>
      <w:r w:rsidRPr="00547009">
        <w:rPr>
          <w:b/>
          <w:bCs/>
          <w:sz w:val="22"/>
          <w:szCs w:val="22"/>
        </w:rPr>
        <w:t>secure API design</w:t>
      </w:r>
      <w:r w:rsidRPr="00547009">
        <w:rPr>
          <w:sz w:val="22"/>
          <w:szCs w:val="22"/>
        </w:rPr>
        <w:t xml:space="preserve">, including authentication, </w:t>
      </w:r>
      <w:r w:rsidR="006008E0">
        <w:rPr>
          <w:sz w:val="22"/>
          <w:szCs w:val="22"/>
        </w:rPr>
        <w:t>authorisation</w:t>
      </w:r>
      <w:r w:rsidRPr="00547009">
        <w:rPr>
          <w:sz w:val="22"/>
          <w:szCs w:val="22"/>
        </w:rPr>
        <w:t xml:space="preserve">, encryption, and audit traceability using </w:t>
      </w:r>
      <w:r w:rsidRPr="00547009">
        <w:rPr>
          <w:b/>
          <w:bCs/>
          <w:sz w:val="22"/>
          <w:szCs w:val="22"/>
        </w:rPr>
        <w:t>Spring Security, OAuth2, JWT, and role-based access controls</w:t>
      </w:r>
      <w:r w:rsidRPr="00547009">
        <w:rPr>
          <w:sz w:val="22"/>
          <w:szCs w:val="22"/>
        </w:rPr>
        <w:t>.</w:t>
      </w:r>
    </w:p>
    <w:p w14:paraId="182690C8" w14:textId="76209FF7" w:rsidR="00547009" w:rsidRPr="00547009" w:rsidRDefault="00547009" w:rsidP="0054700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Demonstrated ability to architect and </w:t>
      </w:r>
      <w:r w:rsidR="006008E0">
        <w:rPr>
          <w:sz w:val="22"/>
          <w:szCs w:val="22"/>
        </w:rPr>
        <w:t>optimise</w:t>
      </w:r>
      <w:r w:rsidRPr="00547009">
        <w:rPr>
          <w:sz w:val="22"/>
          <w:szCs w:val="22"/>
        </w:rPr>
        <w:t xml:space="preserve"> </w:t>
      </w:r>
      <w:r w:rsidRPr="00547009">
        <w:rPr>
          <w:b/>
          <w:bCs/>
          <w:sz w:val="22"/>
          <w:szCs w:val="22"/>
        </w:rPr>
        <w:t>low-latency transaction processing systems</w:t>
      </w:r>
      <w:r w:rsidRPr="00547009">
        <w:rPr>
          <w:sz w:val="22"/>
          <w:szCs w:val="22"/>
        </w:rPr>
        <w:t>, improving throughput, response times, and system availability in high-volume environments.</w:t>
      </w:r>
    </w:p>
    <w:p w14:paraId="1A8CF71D" w14:textId="77777777" w:rsidR="00547009" w:rsidRPr="00547009" w:rsidRDefault="00547009" w:rsidP="0054700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Full-stack expertise with </w:t>
      </w:r>
      <w:r w:rsidRPr="00547009">
        <w:rPr>
          <w:b/>
          <w:bCs/>
          <w:sz w:val="22"/>
          <w:szCs w:val="22"/>
        </w:rPr>
        <w:t>Angular and React</w:t>
      </w:r>
      <w:r w:rsidRPr="00547009">
        <w:rPr>
          <w:sz w:val="22"/>
          <w:szCs w:val="22"/>
        </w:rPr>
        <w:t>, delivering seamless frontend-backend integrations for business-critical workflows, administrative portals, and public-facing applications.</w:t>
      </w:r>
    </w:p>
    <w:p w14:paraId="2CF0DEB1" w14:textId="77777777" w:rsidR="00547009" w:rsidRPr="00547009" w:rsidRDefault="00547009" w:rsidP="0054700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Extensive experience with </w:t>
      </w:r>
      <w:r w:rsidRPr="00547009">
        <w:rPr>
          <w:b/>
          <w:bCs/>
          <w:sz w:val="22"/>
          <w:szCs w:val="22"/>
        </w:rPr>
        <w:t>AWS cloud-native services</w:t>
      </w:r>
      <w:r w:rsidRPr="00547009">
        <w:rPr>
          <w:sz w:val="22"/>
          <w:szCs w:val="22"/>
        </w:rPr>
        <w:t>, containerization, and Kubernetes-based deployments to support scalable, resilient, and cost-efficient infrastructures.</w:t>
      </w:r>
    </w:p>
    <w:p w14:paraId="2F9BE6E5" w14:textId="77777777" w:rsidR="00547009" w:rsidRPr="00547009" w:rsidRDefault="00547009" w:rsidP="0054700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Strong advocate of </w:t>
      </w:r>
      <w:r w:rsidRPr="00547009">
        <w:rPr>
          <w:b/>
          <w:bCs/>
          <w:sz w:val="22"/>
          <w:szCs w:val="22"/>
        </w:rPr>
        <w:t>DevOps and CI/CD automation</w:t>
      </w:r>
      <w:r w:rsidRPr="00547009">
        <w:rPr>
          <w:sz w:val="22"/>
          <w:szCs w:val="22"/>
        </w:rPr>
        <w:t>, enabling faster release cycles, reduced deployment risk, and improved production stability across distributed teams.</w:t>
      </w:r>
    </w:p>
    <w:p w14:paraId="0AF5BAAF" w14:textId="77777777" w:rsidR="00547009" w:rsidRPr="00547009" w:rsidRDefault="00547009" w:rsidP="0054700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Known for </w:t>
      </w:r>
      <w:r w:rsidRPr="00547009">
        <w:rPr>
          <w:b/>
          <w:bCs/>
          <w:sz w:val="22"/>
          <w:szCs w:val="22"/>
        </w:rPr>
        <w:t>end-to-end ownership</w:t>
      </w:r>
      <w:r w:rsidRPr="00547009">
        <w:rPr>
          <w:sz w:val="22"/>
          <w:szCs w:val="22"/>
        </w:rPr>
        <w:t>, from requirements analysis and architecture design to development, testing, deployment, monitoring, and post-production support.</w:t>
      </w:r>
    </w:p>
    <w:p w14:paraId="100776BC" w14:textId="77777777" w:rsidR="00547009" w:rsidRPr="00547009" w:rsidRDefault="00547009" w:rsidP="00547009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Effective collaborator with </w:t>
      </w:r>
      <w:r w:rsidRPr="00547009">
        <w:rPr>
          <w:b/>
          <w:bCs/>
          <w:sz w:val="22"/>
          <w:szCs w:val="22"/>
        </w:rPr>
        <w:t>product owners, architects, QA teams, and business stakeholders</w:t>
      </w:r>
      <w:r w:rsidRPr="00547009">
        <w:rPr>
          <w:sz w:val="22"/>
          <w:szCs w:val="22"/>
        </w:rPr>
        <w:t>, consistently delivering high-quality solutions aligned with client objectives and domain needs.</w:t>
      </w:r>
    </w:p>
    <w:p w14:paraId="05315794" w14:textId="77777777" w:rsidR="00547009" w:rsidRDefault="00547009" w:rsidP="00547009">
      <w:pPr>
        <w:spacing w:after="0"/>
        <w:rPr>
          <w:b/>
          <w:bCs/>
          <w:sz w:val="22"/>
          <w:szCs w:val="22"/>
        </w:rPr>
      </w:pPr>
    </w:p>
    <w:p w14:paraId="2FAEFD38" w14:textId="08B7908E" w:rsidR="00547009" w:rsidRPr="00547009" w:rsidRDefault="00547009" w:rsidP="00547009">
      <w:pPr>
        <w:spacing w:after="0"/>
        <w:rPr>
          <w:sz w:val="22"/>
          <w:szCs w:val="22"/>
          <w:u w:val="single"/>
        </w:rPr>
      </w:pPr>
      <w:r w:rsidRPr="00547009">
        <w:rPr>
          <w:b/>
          <w:bCs/>
          <w:sz w:val="22"/>
          <w:szCs w:val="22"/>
          <w:u w:val="single"/>
        </w:rPr>
        <w:t>TECHNICAL SKILLS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6454"/>
      </w:tblGrid>
      <w:tr w:rsidR="00547009" w:rsidRPr="00547009" w14:paraId="79191D6C" w14:textId="77777777" w:rsidTr="005470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51858" w14:textId="77777777" w:rsidR="00547009" w:rsidRPr="00547009" w:rsidRDefault="00547009" w:rsidP="00547009">
            <w:pPr>
              <w:spacing w:after="0"/>
              <w:rPr>
                <w:b/>
                <w:bCs/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F3E159" w14:textId="77777777" w:rsidR="00547009" w:rsidRPr="00547009" w:rsidRDefault="00547009" w:rsidP="00547009">
            <w:pPr>
              <w:spacing w:after="0"/>
              <w:rPr>
                <w:b/>
                <w:bCs/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Technologies / Expertise</w:t>
            </w:r>
          </w:p>
        </w:tc>
      </w:tr>
      <w:tr w:rsidR="00547009" w:rsidRPr="00547009" w14:paraId="727B49CD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AF72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0A7981F5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Java, TypeScript, JavaScript</w:t>
            </w:r>
          </w:p>
        </w:tc>
      </w:tr>
      <w:tr w:rsidR="00547009" w:rsidRPr="00547009" w14:paraId="770F4F3B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2758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Backend Frameworks</w:t>
            </w:r>
          </w:p>
        </w:tc>
        <w:tc>
          <w:tcPr>
            <w:tcW w:w="0" w:type="auto"/>
            <w:vAlign w:val="center"/>
            <w:hideMark/>
          </w:tcPr>
          <w:p w14:paraId="52B14E22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Spring Boot, Spring MVC, Spring Security, Spring Cloud</w:t>
            </w:r>
          </w:p>
        </w:tc>
      </w:tr>
      <w:tr w:rsidR="00547009" w:rsidRPr="00547009" w14:paraId="1C485F9F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8551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88A4A11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Microservices, Distributed Systems, Event-Driven Architecture</w:t>
            </w:r>
          </w:p>
        </w:tc>
      </w:tr>
      <w:tr w:rsidR="00547009" w:rsidRPr="00547009" w14:paraId="760C738C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0A64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67605792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 xml:space="preserve">REST APIs, </w:t>
            </w:r>
            <w:proofErr w:type="spellStart"/>
            <w:r w:rsidRPr="00547009">
              <w:rPr>
                <w:sz w:val="22"/>
                <w:szCs w:val="22"/>
              </w:rPr>
              <w:t>GraphQL</w:t>
            </w:r>
            <w:proofErr w:type="spellEnd"/>
            <w:r w:rsidRPr="00547009">
              <w:rPr>
                <w:sz w:val="22"/>
                <w:szCs w:val="22"/>
              </w:rPr>
              <w:t>, Secure API Design, API Versioning</w:t>
            </w:r>
          </w:p>
        </w:tc>
      </w:tr>
      <w:tr w:rsidR="00547009" w:rsidRPr="00547009" w14:paraId="36078108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B732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Messaging &amp; Streaming</w:t>
            </w:r>
          </w:p>
        </w:tc>
        <w:tc>
          <w:tcPr>
            <w:tcW w:w="0" w:type="auto"/>
            <w:vAlign w:val="center"/>
            <w:hideMark/>
          </w:tcPr>
          <w:p w14:paraId="2DB5E463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Kafka, ActiveMQ</w:t>
            </w:r>
          </w:p>
        </w:tc>
      </w:tr>
      <w:tr w:rsidR="00547009" w:rsidRPr="00547009" w14:paraId="140E2720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EC4B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Frontend Technologies</w:t>
            </w:r>
          </w:p>
        </w:tc>
        <w:tc>
          <w:tcPr>
            <w:tcW w:w="0" w:type="auto"/>
            <w:vAlign w:val="center"/>
            <w:hideMark/>
          </w:tcPr>
          <w:p w14:paraId="3A8ED1AA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Angular, React.js, Redux, HTML5, CSS3</w:t>
            </w:r>
          </w:p>
        </w:tc>
      </w:tr>
      <w:tr w:rsidR="00547009" w:rsidRPr="00547009" w14:paraId="65AC81B9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AB39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458972D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OAuth2, JWT, Role-Based Access Control, Secure Authentication</w:t>
            </w:r>
          </w:p>
        </w:tc>
      </w:tr>
      <w:tr w:rsidR="00547009" w:rsidRPr="00547009" w14:paraId="3CEDC2E0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7106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Databases (RDBMS)</w:t>
            </w:r>
          </w:p>
        </w:tc>
        <w:tc>
          <w:tcPr>
            <w:tcW w:w="0" w:type="auto"/>
            <w:vAlign w:val="center"/>
            <w:hideMark/>
          </w:tcPr>
          <w:p w14:paraId="6D71AC59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Oracle, PostgreSQL, MySQL</w:t>
            </w:r>
          </w:p>
        </w:tc>
      </w:tr>
      <w:tr w:rsidR="00547009" w:rsidRPr="00547009" w14:paraId="7177B9AD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DEA0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NoSQL Databases</w:t>
            </w:r>
          </w:p>
        </w:tc>
        <w:tc>
          <w:tcPr>
            <w:tcW w:w="0" w:type="auto"/>
            <w:vAlign w:val="center"/>
            <w:hideMark/>
          </w:tcPr>
          <w:p w14:paraId="7ABE4C08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MongoDB, DynamoDB</w:t>
            </w:r>
          </w:p>
        </w:tc>
      </w:tr>
      <w:tr w:rsidR="00547009" w:rsidRPr="00547009" w14:paraId="6A6DD6EA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1BE9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ORM &amp; Persistence</w:t>
            </w:r>
          </w:p>
        </w:tc>
        <w:tc>
          <w:tcPr>
            <w:tcW w:w="0" w:type="auto"/>
            <w:vAlign w:val="center"/>
            <w:hideMark/>
          </w:tcPr>
          <w:p w14:paraId="400A6913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Hibernate, JPA</w:t>
            </w:r>
          </w:p>
        </w:tc>
      </w:tr>
      <w:tr w:rsidR="00547009" w:rsidRPr="00547009" w14:paraId="50317014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C71F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6E15AA41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AWS (EC2, S3, RDS, Lambda, IAM, SQS, SNS)</w:t>
            </w:r>
          </w:p>
        </w:tc>
      </w:tr>
      <w:tr w:rsidR="00547009" w:rsidRPr="00547009" w14:paraId="71EFA1FD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A1D6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DevOps &amp; CI/CD</w:t>
            </w:r>
          </w:p>
        </w:tc>
        <w:tc>
          <w:tcPr>
            <w:tcW w:w="0" w:type="auto"/>
            <w:vAlign w:val="center"/>
            <w:hideMark/>
          </w:tcPr>
          <w:p w14:paraId="543E37CD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Jenkins, GitHub Actions, GitLab CI</w:t>
            </w:r>
          </w:p>
        </w:tc>
      </w:tr>
      <w:tr w:rsidR="00547009" w:rsidRPr="00547009" w14:paraId="7D7DB5DD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640B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08D8BAAA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Docker, Kubernetes</w:t>
            </w:r>
          </w:p>
        </w:tc>
      </w:tr>
      <w:tr w:rsidR="00547009" w:rsidRPr="00547009" w14:paraId="593C8E4C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E2A2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35214ABA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AWS CloudFormation</w:t>
            </w:r>
          </w:p>
        </w:tc>
      </w:tr>
      <w:tr w:rsidR="00547009" w:rsidRPr="00547009" w14:paraId="3026792C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D374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Build Tools</w:t>
            </w:r>
          </w:p>
        </w:tc>
        <w:tc>
          <w:tcPr>
            <w:tcW w:w="0" w:type="auto"/>
            <w:vAlign w:val="center"/>
            <w:hideMark/>
          </w:tcPr>
          <w:p w14:paraId="435BB473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Maven, Gradle</w:t>
            </w:r>
          </w:p>
        </w:tc>
      </w:tr>
      <w:tr w:rsidR="00547009" w:rsidRPr="00547009" w14:paraId="25D226E8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4BD9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lastRenderedPageBreak/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14:paraId="4C81ACE2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ELK Stack, Splunk, Prometheus, Grafana</w:t>
            </w:r>
          </w:p>
        </w:tc>
      </w:tr>
      <w:tr w:rsidR="00547009" w:rsidRPr="00547009" w14:paraId="29A10407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4CBB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Testing Frameworks</w:t>
            </w:r>
          </w:p>
        </w:tc>
        <w:tc>
          <w:tcPr>
            <w:tcW w:w="0" w:type="auto"/>
            <w:vAlign w:val="center"/>
            <w:hideMark/>
          </w:tcPr>
          <w:p w14:paraId="3A2B491F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proofErr w:type="spellStart"/>
            <w:r w:rsidRPr="00547009">
              <w:rPr>
                <w:sz w:val="22"/>
                <w:szCs w:val="22"/>
              </w:rPr>
              <w:t>JUnit</w:t>
            </w:r>
            <w:proofErr w:type="spellEnd"/>
            <w:r w:rsidRPr="00547009">
              <w:rPr>
                <w:sz w:val="22"/>
                <w:szCs w:val="22"/>
              </w:rPr>
              <w:t xml:space="preserve">, </w:t>
            </w:r>
            <w:proofErr w:type="spellStart"/>
            <w:r w:rsidRPr="00547009">
              <w:rPr>
                <w:sz w:val="22"/>
                <w:szCs w:val="22"/>
              </w:rPr>
              <w:t>Mockito</w:t>
            </w:r>
            <w:proofErr w:type="spellEnd"/>
            <w:r w:rsidRPr="00547009">
              <w:rPr>
                <w:sz w:val="22"/>
                <w:szCs w:val="22"/>
              </w:rPr>
              <w:t xml:space="preserve">, Jest, </w:t>
            </w:r>
            <w:proofErr w:type="spellStart"/>
            <w:r w:rsidRPr="00547009">
              <w:rPr>
                <w:sz w:val="22"/>
                <w:szCs w:val="22"/>
              </w:rPr>
              <w:t>PyTest</w:t>
            </w:r>
            <w:proofErr w:type="spellEnd"/>
          </w:p>
        </w:tc>
      </w:tr>
      <w:tr w:rsidR="00547009" w:rsidRPr="00547009" w14:paraId="07A84FE9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4B40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Methodologies</w:t>
            </w:r>
          </w:p>
        </w:tc>
        <w:tc>
          <w:tcPr>
            <w:tcW w:w="0" w:type="auto"/>
            <w:vAlign w:val="center"/>
            <w:hideMark/>
          </w:tcPr>
          <w:p w14:paraId="08678D67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Agile, Scrum</w:t>
            </w:r>
          </w:p>
        </w:tc>
      </w:tr>
      <w:tr w:rsidR="00547009" w:rsidRPr="00547009" w14:paraId="6E4ECEA1" w14:textId="77777777" w:rsidTr="00547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468E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1B5962B" w14:textId="77777777" w:rsidR="00547009" w:rsidRPr="00547009" w:rsidRDefault="00547009" w:rsidP="00547009">
            <w:pPr>
              <w:spacing w:after="0"/>
              <w:rPr>
                <w:sz w:val="22"/>
                <w:szCs w:val="22"/>
              </w:rPr>
            </w:pPr>
            <w:r w:rsidRPr="00547009">
              <w:rPr>
                <w:sz w:val="22"/>
                <w:szCs w:val="22"/>
              </w:rPr>
              <w:t>Git, GitHub, GitLab</w:t>
            </w:r>
          </w:p>
        </w:tc>
      </w:tr>
    </w:tbl>
    <w:p w14:paraId="55413888" w14:textId="77777777" w:rsidR="00547009" w:rsidRDefault="00547009" w:rsidP="00547009">
      <w:pPr>
        <w:spacing w:after="0"/>
        <w:rPr>
          <w:b/>
          <w:bCs/>
          <w:sz w:val="22"/>
          <w:szCs w:val="22"/>
        </w:rPr>
      </w:pPr>
    </w:p>
    <w:p w14:paraId="7271630D" w14:textId="3BA17B92" w:rsidR="00547009" w:rsidRPr="00547009" w:rsidRDefault="00547009" w:rsidP="00547009">
      <w:pPr>
        <w:spacing w:after="0"/>
        <w:rPr>
          <w:sz w:val="22"/>
          <w:szCs w:val="22"/>
          <w:u w:val="single"/>
        </w:rPr>
      </w:pPr>
      <w:r w:rsidRPr="00547009">
        <w:rPr>
          <w:b/>
          <w:bCs/>
          <w:sz w:val="22"/>
          <w:szCs w:val="22"/>
          <w:u w:val="single"/>
        </w:rPr>
        <w:t xml:space="preserve">PROFESSIONAL EXPERIENCE </w:t>
      </w:r>
    </w:p>
    <w:p w14:paraId="02F1D8C5" w14:textId="00B83450" w:rsidR="00547009" w:rsidRPr="00547009" w:rsidRDefault="00547009" w:rsidP="00547009">
      <w:pPr>
        <w:spacing w:after="0"/>
        <w:rPr>
          <w:sz w:val="22"/>
          <w:szCs w:val="22"/>
        </w:rPr>
      </w:pPr>
    </w:p>
    <w:p w14:paraId="286BB14C" w14:textId="487FAF5E" w:rsidR="00547009" w:rsidRPr="00547009" w:rsidRDefault="006008E0" w:rsidP="00547009">
      <w:pPr>
        <w:spacing w:after="0"/>
        <w:rPr>
          <w:b/>
          <w:bCs/>
          <w:sz w:val="22"/>
          <w:szCs w:val="22"/>
        </w:rPr>
      </w:pPr>
      <w:r w:rsidRPr="006008E0">
        <w:rPr>
          <w:b/>
          <w:bCs/>
          <w:sz w:val="22"/>
          <w:szCs w:val="22"/>
        </w:rPr>
        <w:t>FIDELITY INVESTMENTS – SALT LAKE CITY, UT</w:t>
      </w:r>
    </w:p>
    <w:p w14:paraId="45196E84" w14:textId="4F0DB3E1" w:rsidR="007C7A1A" w:rsidRPr="006008E0" w:rsidRDefault="006008E0" w:rsidP="00547009">
      <w:pPr>
        <w:spacing w:after="0"/>
        <w:rPr>
          <w:b/>
          <w:bCs/>
          <w:sz w:val="22"/>
          <w:szCs w:val="22"/>
        </w:rPr>
      </w:pPr>
      <w:r w:rsidRPr="006008E0">
        <w:rPr>
          <w:b/>
          <w:bCs/>
          <w:sz w:val="22"/>
          <w:szCs w:val="22"/>
        </w:rPr>
        <w:t>ROLE: SENIOR JAVA FULL STACK ENGINEER</w:t>
      </w:r>
    </w:p>
    <w:p w14:paraId="28BB3207" w14:textId="78E2BCFA" w:rsidR="007C7A1A" w:rsidRPr="006008E0" w:rsidRDefault="006008E0" w:rsidP="00547009">
      <w:pPr>
        <w:spacing w:after="0"/>
        <w:rPr>
          <w:b/>
          <w:bCs/>
          <w:sz w:val="22"/>
          <w:szCs w:val="22"/>
        </w:rPr>
      </w:pPr>
      <w:r w:rsidRPr="006008E0">
        <w:rPr>
          <w:b/>
          <w:bCs/>
          <w:sz w:val="22"/>
          <w:szCs w:val="22"/>
        </w:rPr>
        <w:t>DURATION: SEPTEMBER 2023 – PRESENT</w:t>
      </w:r>
    </w:p>
    <w:p w14:paraId="48A482A6" w14:textId="77777777" w:rsidR="007C7A1A" w:rsidRPr="00547009" w:rsidRDefault="007C7A1A" w:rsidP="00547009">
      <w:pPr>
        <w:spacing w:after="0"/>
        <w:rPr>
          <w:sz w:val="22"/>
          <w:szCs w:val="22"/>
        </w:rPr>
      </w:pPr>
    </w:p>
    <w:p w14:paraId="49413881" w14:textId="77777777" w:rsidR="00547009" w:rsidRDefault="00547009" w:rsidP="00547009">
      <w:p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Fidelity Investments operates highly regulated financial platforms responsible for </w:t>
      </w:r>
      <w:r w:rsidRPr="00547009">
        <w:rPr>
          <w:b/>
          <w:bCs/>
          <w:sz w:val="22"/>
          <w:szCs w:val="22"/>
        </w:rPr>
        <w:t>money movement, account servicing, and transaction processing</w:t>
      </w:r>
      <w:r w:rsidRPr="00547009">
        <w:rPr>
          <w:sz w:val="22"/>
          <w:szCs w:val="22"/>
        </w:rPr>
        <w:t xml:space="preserve">, where systems must meet strict </w:t>
      </w:r>
      <w:r w:rsidRPr="00547009">
        <w:rPr>
          <w:b/>
          <w:bCs/>
          <w:sz w:val="22"/>
          <w:szCs w:val="22"/>
        </w:rPr>
        <w:t>security, compliance, auditability, and performance standards</w:t>
      </w:r>
      <w:r w:rsidRPr="00547009">
        <w:rPr>
          <w:sz w:val="22"/>
          <w:szCs w:val="22"/>
        </w:rPr>
        <w:t>.</w:t>
      </w:r>
    </w:p>
    <w:p w14:paraId="778766F1" w14:textId="77777777" w:rsidR="007C7A1A" w:rsidRPr="00547009" w:rsidRDefault="007C7A1A" w:rsidP="00547009">
      <w:pPr>
        <w:spacing w:after="0"/>
        <w:rPr>
          <w:sz w:val="22"/>
          <w:szCs w:val="22"/>
        </w:rPr>
      </w:pPr>
    </w:p>
    <w:p w14:paraId="66218221" w14:textId="0C8E128D" w:rsidR="00547009" w:rsidRPr="00547009" w:rsidRDefault="00547009" w:rsidP="00547009">
      <w:pPr>
        <w:spacing w:after="0"/>
        <w:rPr>
          <w:b/>
          <w:bCs/>
          <w:sz w:val="22"/>
          <w:szCs w:val="22"/>
        </w:rPr>
      </w:pPr>
      <w:r w:rsidRPr="00547009">
        <w:rPr>
          <w:b/>
          <w:bCs/>
          <w:sz w:val="22"/>
          <w:szCs w:val="22"/>
        </w:rPr>
        <w:t>Responsibilities</w:t>
      </w:r>
      <w:r w:rsidR="006008E0">
        <w:rPr>
          <w:b/>
          <w:bCs/>
          <w:sz w:val="22"/>
          <w:szCs w:val="22"/>
        </w:rPr>
        <w:t>:</w:t>
      </w:r>
    </w:p>
    <w:p w14:paraId="2E8A20F4" w14:textId="77777777" w:rsidR="00547009" w:rsidRPr="00547009" w:rsidRDefault="00547009" w:rsidP="00547009">
      <w:pPr>
        <w:pStyle w:val="ListParagraph"/>
        <w:numPr>
          <w:ilvl w:val="0"/>
          <w:numId w:val="12"/>
        </w:numPr>
        <w:spacing w:after="0"/>
        <w:ind w:left="360"/>
        <w:rPr>
          <w:sz w:val="22"/>
          <w:szCs w:val="22"/>
        </w:rPr>
      </w:pPr>
      <w:r w:rsidRPr="00547009">
        <w:rPr>
          <w:sz w:val="22"/>
          <w:szCs w:val="22"/>
        </w:rPr>
        <w:t xml:space="preserve">Architected, designed, and owned </w:t>
      </w:r>
      <w:r w:rsidRPr="00547009">
        <w:rPr>
          <w:b/>
          <w:bCs/>
          <w:sz w:val="22"/>
          <w:szCs w:val="22"/>
        </w:rPr>
        <w:t>Spring Boot–based microservices</w:t>
      </w:r>
      <w:r w:rsidRPr="00547009">
        <w:rPr>
          <w:sz w:val="22"/>
          <w:szCs w:val="22"/>
        </w:rPr>
        <w:t xml:space="preserve"> forming the backbone of Fidelity’s </w:t>
      </w:r>
      <w:r w:rsidRPr="00547009">
        <w:rPr>
          <w:b/>
          <w:bCs/>
          <w:sz w:val="22"/>
          <w:szCs w:val="22"/>
        </w:rPr>
        <w:t>money movement platforms</w:t>
      </w:r>
      <w:r w:rsidRPr="00547009">
        <w:rPr>
          <w:sz w:val="22"/>
          <w:szCs w:val="22"/>
        </w:rPr>
        <w:t xml:space="preserve">, supporting Journals, Wire Transfers, EFTs, and Micro-deposit workflows that collectively process </w:t>
      </w:r>
      <w:r w:rsidRPr="00547009">
        <w:rPr>
          <w:b/>
          <w:bCs/>
          <w:sz w:val="22"/>
          <w:szCs w:val="22"/>
        </w:rPr>
        <w:t>millions of transactions per day</w:t>
      </w:r>
      <w:r w:rsidRPr="00547009">
        <w:rPr>
          <w:sz w:val="22"/>
          <w:szCs w:val="22"/>
        </w:rPr>
        <w:t>.</w:t>
      </w:r>
    </w:p>
    <w:p w14:paraId="041EF8E0" w14:textId="77777777" w:rsidR="00547009" w:rsidRPr="00547009" w:rsidRDefault="00547009" w:rsidP="0054700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rPr>
          <w:sz w:val="22"/>
          <w:szCs w:val="22"/>
        </w:rPr>
      </w:pPr>
      <w:r w:rsidRPr="00547009">
        <w:rPr>
          <w:sz w:val="22"/>
          <w:szCs w:val="22"/>
        </w:rPr>
        <w:t xml:space="preserve">Designed </w:t>
      </w:r>
      <w:r w:rsidRPr="00547009">
        <w:rPr>
          <w:b/>
          <w:bCs/>
          <w:sz w:val="22"/>
          <w:szCs w:val="22"/>
        </w:rPr>
        <w:t>secure and auditable RESTful APIs</w:t>
      </w:r>
      <w:r w:rsidRPr="00547009">
        <w:rPr>
          <w:sz w:val="22"/>
          <w:szCs w:val="22"/>
        </w:rPr>
        <w:t>, ensuring that every financial transaction was fully traceable, compliant with internal governance controls, and aligned with regulatory audit requirements.</w:t>
      </w:r>
    </w:p>
    <w:p w14:paraId="333E60C0" w14:textId="77777777" w:rsidR="00547009" w:rsidRPr="00547009" w:rsidRDefault="00547009" w:rsidP="0054700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rPr>
          <w:sz w:val="22"/>
          <w:szCs w:val="22"/>
        </w:rPr>
      </w:pPr>
      <w:r w:rsidRPr="00547009">
        <w:rPr>
          <w:sz w:val="22"/>
          <w:szCs w:val="22"/>
        </w:rPr>
        <w:t xml:space="preserve">Implemented </w:t>
      </w:r>
      <w:r w:rsidRPr="00547009">
        <w:rPr>
          <w:b/>
          <w:bCs/>
          <w:sz w:val="22"/>
          <w:szCs w:val="22"/>
        </w:rPr>
        <w:t>event-driven microservices using Apache Kafka</w:t>
      </w:r>
      <w:r w:rsidRPr="00547009">
        <w:rPr>
          <w:sz w:val="22"/>
          <w:szCs w:val="22"/>
        </w:rPr>
        <w:t>, enabling asynchronous processing, system decoupling, and reliable transaction orchestration across multiple backend services.</w:t>
      </w:r>
    </w:p>
    <w:p w14:paraId="7B126224" w14:textId="77777777" w:rsidR="00547009" w:rsidRPr="00547009" w:rsidRDefault="00547009" w:rsidP="0054700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rPr>
          <w:sz w:val="22"/>
          <w:szCs w:val="22"/>
        </w:rPr>
      </w:pPr>
      <w:r w:rsidRPr="00547009">
        <w:rPr>
          <w:sz w:val="22"/>
          <w:szCs w:val="22"/>
        </w:rPr>
        <w:t xml:space="preserve">Developed and maintained </w:t>
      </w:r>
      <w:r w:rsidRPr="00547009">
        <w:rPr>
          <w:b/>
          <w:bCs/>
          <w:sz w:val="22"/>
          <w:szCs w:val="22"/>
        </w:rPr>
        <w:t>Angular-based frontend modules</w:t>
      </w:r>
      <w:r w:rsidRPr="00547009">
        <w:rPr>
          <w:sz w:val="22"/>
          <w:szCs w:val="22"/>
        </w:rPr>
        <w:t xml:space="preserve"> tightly integrated with backend services to support account management, power of attorney workflows, and financial transaction initiation.</w:t>
      </w:r>
    </w:p>
    <w:p w14:paraId="0B4BE85B" w14:textId="77777777" w:rsidR="00547009" w:rsidRPr="00547009" w:rsidRDefault="00547009" w:rsidP="0054700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rPr>
          <w:sz w:val="22"/>
          <w:szCs w:val="22"/>
        </w:rPr>
      </w:pPr>
      <w:r w:rsidRPr="00547009">
        <w:rPr>
          <w:sz w:val="22"/>
          <w:szCs w:val="22"/>
        </w:rPr>
        <w:t xml:space="preserve">Built </w:t>
      </w:r>
      <w:r w:rsidRPr="00547009">
        <w:rPr>
          <w:b/>
          <w:bCs/>
          <w:sz w:val="22"/>
          <w:szCs w:val="22"/>
        </w:rPr>
        <w:t>asynchronous backend processing pipelines</w:t>
      </w:r>
      <w:r w:rsidRPr="00547009">
        <w:rPr>
          <w:sz w:val="22"/>
          <w:szCs w:val="22"/>
        </w:rPr>
        <w:t xml:space="preserve"> to reduce synchronous dependencies, resulting in a </w:t>
      </w:r>
      <w:r w:rsidRPr="00547009">
        <w:rPr>
          <w:b/>
          <w:bCs/>
          <w:sz w:val="22"/>
          <w:szCs w:val="22"/>
        </w:rPr>
        <w:t>22% reduction in transaction latency</w:t>
      </w:r>
      <w:r w:rsidRPr="00547009">
        <w:rPr>
          <w:sz w:val="22"/>
          <w:szCs w:val="22"/>
        </w:rPr>
        <w:t xml:space="preserve"> and improved system responsiveness under peak load.</w:t>
      </w:r>
    </w:p>
    <w:p w14:paraId="7A1DA679" w14:textId="77777777" w:rsidR="00547009" w:rsidRPr="00547009" w:rsidRDefault="00547009" w:rsidP="0054700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rPr>
          <w:sz w:val="22"/>
          <w:szCs w:val="22"/>
        </w:rPr>
      </w:pPr>
      <w:r w:rsidRPr="00547009">
        <w:rPr>
          <w:sz w:val="22"/>
          <w:szCs w:val="22"/>
        </w:rPr>
        <w:t xml:space="preserve">Improved overall platform reliability to </w:t>
      </w:r>
      <w:r w:rsidRPr="00547009">
        <w:rPr>
          <w:b/>
          <w:bCs/>
          <w:sz w:val="22"/>
          <w:szCs w:val="22"/>
        </w:rPr>
        <w:t>99.9%+ uptime</w:t>
      </w:r>
      <w:r w:rsidRPr="00547009">
        <w:rPr>
          <w:sz w:val="22"/>
          <w:szCs w:val="22"/>
        </w:rPr>
        <w:t xml:space="preserve"> by implementing resilience patterns such as retries, circuit breakers, timeout handling, and graceful degradation strategies.</w:t>
      </w:r>
    </w:p>
    <w:p w14:paraId="5E8871BB" w14:textId="503CEBA5" w:rsidR="00547009" w:rsidRPr="00547009" w:rsidRDefault="006008E0" w:rsidP="0054700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rPr>
          <w:sz w:val="22"/>
          <w:szCs w:val="22"/>
        </w:rPr>
      </w:pPr>
      <w:r>
        <w:rPr>
          <w:sz w:val="22"/>
          <w:szCs w:val="22"/>
        </w:rPr>
        <w:t>Optimised</w:t>
      </w:r>
      <w:r w:rsidR="00547009" w:rsidRPr="00547009">
        <w:rPr>
          <w:sz w:val="22"/>
          <w:szCs w:val="22"/>
        </w:rPr>
        <w:t xml:space="preserve"> backend persistence layers by tuning </w:t>
      </w:r>
      <w:r w:rsidR="00547009" w:rsidRPr="00547009">
        <w:rPr>
          <w:b/>
          <w:bCs/>
          <w:sz w:val="22"/>
          <w:szCs w:val="22"/>
        </w:rPr>
        <w:t>Hibernate and JPA queries</w:t>
      </w:r>
      <w:r w:rsidR="00547009" w:rsidRPr="00547009">
        <w:rPr>
          <w:sz w:val="22"/>
          <w:szCs w:val="22"/>
        </w:rPr>
        <w:t>, implementing batching and caching strategies, and reducing unnecessary database round-trips.</w:t>
      </w:r>
    </w:p>
    <w:p w14:paraId="338003DA" w14:textId="77777777" w:rsidR="00547009" w:rsidRPr="00547009" w:rsidRDefault="00547009" w:rsidP="0054700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rPr>
          <w:sz w:val="22"/>
          <w:szCs w:val="22"/>
        </w:rPr>
      </w:pPr>
      <w:r w:rsidRPr="00547009">
        <w:rPr>
          <w:sz w:val="22"/>
          <w:szCs w:val="22"/>
        </w:rPr>
        <w:t xml:space="preserve">Designed and automated </w:t>
      </w:r>
      <w:r w:rsidRPr="00547009">
        <w:rPr>
          <w:b/>
          <w:bCs/>
          <w:sz w:val="22"/>
          <w:szCs w:val="22"/>
        </w:rPr>
        <w:t>CI/CD pipelines</w:t>
      </w:r>
      <w:r w:rsidRPr="00547009">
        <w:rPr>
          <w:sz w:val="22"/>
          <w:szCs w:val="22"/>
        </w:rPr>
        <w:t xml:space="preserve"> using Jenkins, Docker, and Kubernetes to ensure consistent, repeatable, and low-risk deployments across environments.</w:t>
      </w:r>
    </w:p>
    <w:p w14:paraId="512091C5" w14:textId="69160E29" w:rsidR="00547009" w:rsidRPr="00547009" w:rsidRDefault="00547009" w:rsidP="0054700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rPr>
          <w:sz w:val="22"/>
          <w:szCs w:val="22"/>
        </w:rPr>
      </w:pPr>
      <w:r w:rsidRPr="00547009">
        <w:rPr>
          <w:sz w:val="22"/>
          <w:szCs w:val="22"/>
        </w:rPr>
        <w:t xml:space="preserve">Implemented </w:t>
      </w:r>
      <w:r w:rsidRPr="00547009">
        <w:rPr>
          <w:b/>
          <w:bCs/>
          <w:sz w:val="22"/>
          <w:szCs w:val="22"/>
        </w:rPr>
        <w:t>Infrastructure-as-Code using AWS CloudFormation</w:t>
      </w:r>
      <w:r w:rsidRPr="00547009">
        <w:rPr>
          <w:sz w:val="22"/>
          <w:szCs w:val="22"/>
        </w:rPr>
        <w:t xml:space="preserve">, </w:t>
      </w:r>
      <w:r w:rsidR="006008E0">
        <w:rPr>
          <w:sz w:val="22"/>
          <w:szCs w:val="22"/>
        </w:rPr>
        <w:t>standardising</w:t>
      </w:r>
      <w:r w:rsidRPr="00547009">
        <w:rPr>
          <w:sz w:val="22"/>
          <w:szCs w:val="22"/>
        </w:rPr>
        <w:t xml:space="preserve"> cloud environments, eliminating configuration drift, and improving operational stability.</w:t>
      </w:r>
    </w:p>
    <w:p w14:paraId="698508A8" w14:textId="77777777" w:rsidR="00547009" w:rsidRPr="00547009" w:rsidRDefault="00547009" w:rsidP="0054700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rPr>
          <w:sz w:val="22"/>
          <w:szCs w:val="22"/>
        </w:rPr>
      </w:pPr>
      <w:r w:rsidRPr="00547009">
        <w:rPr>
          <w:sz w:val="22"/>
          <w:szCs w:val="22"/>
        </w:rPr>
        <w:t xml:space="preserve">Reduced </w:t>
      </w:r>
      <w:r w:rsidRPr="00547009">
        <w:rPr>
          <w:b/>
          <w:bCs/>
          <w:sz w:val="22"/>
          <w:szCs w:val="22"/>
        </w:rPr>
        <w:t>AWS infrastructure costs by 18%</w:t>
      </w:r>
      <w:r w:rsidRPr="00547009">
        <w:rPr>
          <w:sz w:val="22"/>
          <w:szCs w:val="22"/>
        </w:rPr>
        <w:t xml:space="preserve"> through careful resource right-sizing, workload analysis, and performance tuning.</w:t>
      </w:r>
    </w:p>
    <w:p w14:paraId="2FAA09EC" w14:textId="78F5260D" w:rsidR="00547009" w:rsidRPr="00547009" w:rsidRDefault="00547009" w:rsidP="0054700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rPr>
          <w:sz w:val="22"/>
          <w:szCs w:val="22"/>
        </w:rPr>
      </w:pPr>
      <w:r w:rsidRPr="00547009">
        <w:rPr>
          <w:sz w:val="22"/>
          <w:szCs w:val="22"/>
        </w:rPr>
        <w:t xml:space="preserve">Strengthened </w:t>
      </w:r>
      <w:r w:rsidRPr="00547009">
        <w:rPr>
          <w:b/>
          <w:bCs/>
          <w:sz w:val="22"/>
          <w:szCs w:val="22"/>
        </w:rPr>
        <w:t>API–frontend contracts</w:t>
      </w:r>
      <w:r w:rsidRPr="00547009">
        <w:rPr>
          <w:sz w:val="22"/>
          <w:szCs w:val="22"/>
        </w:rPr>
        <w:t xml:space="preserve"> through schema validation, </w:t>
      </w:r>
      <w:r w:rsidR="006008E0">
        <w:rPr>
          <w:sz w:val="22"/>
          <w:szCs w:val="22"/>
        </w:rPr>
        <w:t>standardised</w:t>
      </w:r>
      <w:r w:rsidRPr="00547009">
        <w:rPr>
          <w:sz w:val="22"/>
          <w:szCs w:val="22"/>
        </w:rPr>
        <w:t xml:space="preserve"> error handling, and consistent response structures, reducing UI-related production defects by 30%.</w:t>
      </w:r>
    </w:p>
    <w:p w14:paraId="294B6400" w14:textId="2413D60C" w:rsidR="00547009" w:rsidRPr="00547009" w:rsidRDefault="00547009" w:rsidP="0054700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rPr>
          <w:sz w:val="22"/>
          <w:szCs w:val="22"/>
        </w:rPr>
      </w:pPr>
      <w:r w:rsidRPr="00547009">
        <w:rPr>
          <w:sz w:val="22"/>
          <w:szCs w:val="22"/>
        </w:rPr>
        <w:t xml:space="preserve">Implemented </w:t>
      </w:r>
      <w:r w:rsidR="006008E0">
        <w:rPr>
          <w:sz w:val="22"/>
          <w:szCs w:val="22"/>
        </w:rPr>
        <w:t>centralised</w:t>
      </w:r>
      <w:r w:rsidRPr="00547009">
        <w:rPr>
          <w:sz w:val="22"/>
          <w:szCs w:val="22"/>
        </w:rPr>
        <w:t xml:space="preserve"> </w:t>
      </w:r>
      <w:r w:rsidRPr="00547009">
        <w:rPr>
          <w:b/>
          <w:bCs/>
          <w:sz w:val="22"/>
          <w:szCs w:val="22"/>
        </w:rPr>
        <w:t>logging, monitoring, and alerting</w:t>
      </w:r>
      <w:r w:rsidRPr="00547009">
        <w:rPr>
          <w:sz w:val="22"/>
          <w:szCs w:val="22"/>
        </w:rPr>
        <w:t xml:space="preserve"> using ELK Stack, Splunk, Prometheus, and Grafana to enable proactive issue detection and faster incident resolution.</w:t>
      </w:r>
    </w:p>
    <w:p w14:paraId="4C480F7E" w14:textId="77777777" w:rsidR="00547009" w:rsidRPr="00547009" w:rsidRDefault="00547009" w:rsidP="0054700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rPr>
          <w:sz w:val="22"/>
          <w:szCs w:val="22"/>
        </w:rPr>
      </w:pPr>
      <w:r w:rsidRPr="00547009">
        <w:rPr>
          <w:sz w:val="22"/>
          <w:szCs w:val="22"/>
        </w:rPr>
        <w:t xml:space="preserve">Worked closely with </w:t>
      </w:r>
      <w:r w:rsidRPr="00547009">
        <w:rPr>
          <w:b/>
          <w:bCs/>
          <w:sz w:val="22"/>
          <w:szCs w:val="22"/>
        </w:rPr>
        <w:t>product owners, QA teams, security teams, and frontend engineers</w:t>
      </w:r>
      <w:r w:rsidRPr="00547009">
        <w:rPr>
          <w:sz w:val="22"/>
          <w:szCs w:val="22"/>
        </w:rPr>
        <w:t>, ensuring that delivered features aligned with business priorities and regulatory expectations.</w:t>
      </w:r>
    </w:p>
    <w:p w14:paraId="39586421" w14:textId="77777777" w:rsidR="00547009" w:rsidRPr="00547009" w:rsidRDefault="00547009" w:rsidP="00547009">
      <w:pPr>
        <w:spacing w:after="0"/>
        <w:ind w:left="360"/>
        <w:rPr>
          <w:sz w:val="22"/>
          <w:szCs w:val="22"/>
        </w:rPr>
      </w:pPr>
    </w:p>
    <w:p w14:paraId="3A97223D" w14:textId="53459781" w:rsidR="00547009" w:rsidRPr="00547009" w:rsidRDefault="00547009" w:rsidP="00547009">
      <w:pPr>
        <w:spacing w:after="0"/>
        <w:rPr>
          <w:sz w:val="22"/>
          <w:szCs w:val="22"/>
        </w:rPr>
      </w:pPr>
    </w:p>
    <w:p w14:paraId="53095DFE" w14:textId="3E9D78CE" w:rsidR="00547009" w:rsidRPr="00547009" w:rsidRDefault="00547009" w:rsidP="00547009">
      <w:pPr>
        <w:spacing w:after="0"/>
        <w:rPr>
          <w:b/>
          <w:bCs/>
          <w:sz w:val="22"/>
          <w:szCs w:val="22"/>
        </w:rPr>
      </w:pPr>
      <w:r w:rsidRPr="00547009">
        <w:rPr>
          <w:b/>
          <w:bCs/>
          <w:sz w:val="22"/>
          <w:szCs w:val="22"/>
        </w:rPr>
        <w:t>STATE OF UTAH – DEPARTMENT OF WORKFORCE SERVICES</w:t>
      </w:r>
    </w:p>
    <w:p w14:paraId="2967BF54" w14:textId="458A10BD" w:rsidR="00547009" w:rsidRPr="00547009" w:rsidRDefault="00547009" w:rsidP="00547009">
      <w:pPr>
        <w:spacing w:after="0"/>
        <w:rPr>
          <w:b/>
          <w:bCs/>
          <w:sz w:val="22"/>
          <w:szCs w:val="22"/>
        </w:rPr>
      </w:pPr>
      <w:r w:rsidRPr="00547009">
        <w:rPr>
          <w:b/>
          <w:bCs/>
          <w:sz w:val="22"/>
          <w:szCs w:val="22"/>
        </w:rPr>
        <w:t>ROLE: JAVA FULL STACK ENGINEER</w:t>
      </w:r>
      <w:r w:rsidRPr="00547009">
        <w:rPr>
          <w:b/>
          <w:bCs/>
          <w:sz w:val="22"/>
          <w:szCs w:val="22"/>
        </w:rPr>
        <w:br/>
        <w:t>DURATION: NOVEMBER 2022 – SEPTEMBER 2023</w:t>
      </w:r>
    </w:p>
    <w:p w14:paraId="3AB90021" w14:textId="77777777" w:rsidR="00547009" w:rsidRPr="00547009" w:rsidRDefault="00547009" w:rsidP="00547009">
      <w:pPr>
        <w:spacing w:after="0"/>
        <w:rPr>
          <w:sz w:val="22"/>
          <w:szCs w:val="22"/>
        </w:rPr>
      </w:pPr>
    </w:p>
    <w:p w14:paraId="51F503D2" w14:textId="77777777" w:rsidR="00547009" w:rsidRDefault="00547009" w:rsidP="00547009">
      <w:p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lastRenderedPageBreak/>
        <w:t xml:space="preserve">Supported government systems enabling </w:t>
      </w:r>
      <w:r w:rsidRPr="00547009">
        <w:rPr>
          <w:b/>
          <w:bCs/>
          <w:sz w:val="22"/>
          <w:szCs w:val="22"/>
        </w:rPr>
        <w:t>interpreter certification, scheduling, and workforce services</w:t>
      </w:r>
      <w:r w:rsidRPr="00547009">
        <w:rPr>
          <w:sz w:val="22"/>
          <w:szCs w:val="22"/>
        </w:rPr>
        <w:t>, ensuring accessibility, security, and performance for public-sector users.</w:t>
      </w:r>
    </w:p>
    <w:p w14:paraId="46E93FF6" w14:textId="77777777" w:rsidR="00547009" w:rsidRPr="00547009" w:rsidRDefault="00547009" w:rsidP="00547009">
      <w:pPr>
        <w:spacing w:after="0"/>
        <w:rPr>
          <w:sz w:val="22"/>
          <w:szCs w:val="22"/>
        </w:rPr>
      </w:pPr>
    </w:p>
    <w:p w14:paraId="3FA07438" w14:textId="29C55EEF" w:rsidR="00547009" w:rsidRPr="00547009" w:rsidRDefault="00547009" w:rsidP="00547009">
      <w:pPr>
        <w:spacing w:after="0"/>
        <w:rPr>
          <w:b/>
          <w:bCs/>
          <w:sz w:val="22"/>
          <w:szCs w:val="22"/>
        </w:rPr>
      </w:pPr>
      <w:r w:rsidRPr="00547009">
        <w:rPr>
          <w:b/>
          <w:bCs/>
          <w:sz w:val="22"/>
          <w:szCs w:val="22"/>
        </w:rPr>
        <w:t>Responsibilities</w:t>
      </w:r>
      <w:r w:rsidR="006008E0">
        <w:rPr>
          <w:b/>
          <w:bCs/>
          <w:sz w:val="22"/>
          <w:szCs w:val="22"/>
        </w:rPr>
        <w:t>:</w:t>
      </w:r>
    </w:p>
    <w:p w14:paraId="09975586" w14:textId="77777777" w:rsidR="00547009" w:rsidRPr="00547009" w:rsidRDefault="00547009" w:rsidP="00547009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Developed </w:t>
      </w:r>
      <w:r w:rsidRPr="00547009">
        <w:rPr>
          <w:b/>
          <w:bCs/>
          <w:sz w:val="22"/>
          <w:szCs w:val="22"/>
        </w:rPr>
        <w:t>Spring Boot microservices</w:t>
      </w:r>
      <w:r w:rsidRPr="00547009">
        <w:rPr>
          <w:sz w:val="22"/>
          <w:szCs w:val="22"/>
        </w:rPr>
        <w:t xml:space="preserve"> supporting interpreter certification, licensing, scheduling, and authentication workflows.</w:t>
      </w:r>
    </w:p>
    <w:p w14:paraId="0DB8AC9B" w14:textId="77777777" w:rsidR="00547009" w:rsidRPr="00547009" w:rsidRDefault="00547009" w:rsidP="00547009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Designed </w:t>
      </w:r>
      <w:r w:rsidRPr="00547009">
        <w:rPr>
          <w:b/>
          <w:bCs/>
          <w:sz w:val="22"/>
          <w:szCs w:val="22"/>
        </w:rPr>
        <w:t>secure REST APIs</w:t>
      </w:r>
      <w:r w:rsidRPr="00547009">
        <w:rPr>
          <w:sz w:val="22"/>
          <w:szCs w:val="22"/>
        </w:rPr>
        <w:t xml:space="preserve"> with role-based access controls to protect sensitive government data.</w:t>
      </w:r>
    </w:p>
    <w:p w14:paraId="00C26F42" w14:textId="77777777" w:rsidR="00547009" w:rsidRPr="00547009" w:rsidRDefault="00547009" w:rsidP="00547009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Implemented </w:t>
      </w:r>
      <w:proofErr w:type="spellStart"/>
      <w:r w:rsidRPr="00547009">
        <w:rPr>
          <w:b/>
          <w:bCs/>
          <w:sz w:val="22"/>
          <w:szCs w:val="22"/>
        </w:rPr>
        <w:t>GraphQL</w:t>
      </w:r>
      <w:proofErr w:type="spellEnd"/>
      <w:r w:rsidRPr="00547009">
        <w:rPr>
          <w:b/>
          <w:bCs/>
          <w:sz w:val="22"/>
          <w:szCs w:val="22"/>
        </w:rPr>
        <w:t xml:space="preserve"> endpoints</w:t>
      </w:r>
      <w:r w:rsidRPr="00547009">
        <w:rPr>
          <w:sz w:val="22"/>
          <w:szCs w:val="22"/>
        </w:rPr>
        <w:t xml:space="preserve"> to improve frontend data-fetching efficiency and reduce over-fetching.</w:t>
      </w:r>
    </w:p>
    <w:p w14:paraId="3E32EC40" w14:textId="77777777" w:rsidR="00547009" w:rsidRPr="00547009" w:rsidRDefault="00547009" w:rsidP="00547009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Built </w:t>
      </w:r>
      <w:r w:rsidRPr="00547009">
        <w:rPr>
          <w:b/>
          <w:bCs/>
          <w:sz w:val="22"/>
          <w:szCs w:val="22"/>
        </w:rPr>
        <w:t>React-based public and administrative portals</w:t>
      </w:r>
      <w:r w:rsidRPr="00547009">
        <w:rPr>
          <w:sz w:val="22"/>
          <w:szCs w:val="22"/>
        </w:rPr>
        <w:t xml:space="preserve"> supporting citizen and internal agency workflows.</w:t>
      </w:r>
    </w:p>
    <w:p w14:paraId="429E32B6" w14:textId="2F0B921B" w:rsidR="00547009" w:rsidRPr="00547009" w:rsidRDefault="006008E0" w:rsidP="00547009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>
        <w:rPr>
          <w:sz w:val="22"/>
          <w:szCs w:val="22"/>
        </w:rPr>
        <w:t>Optimised</w:t>
      </w:r>
      <w:r w:rsidR="00547009" w:rsidRPr="00547009">
        <w:rPr>
          <w:sz w:val="22"/>
          <w:szCs w:val="22"/>
        </w:rPr>
        <w:t xml:space="preserve"> backend orchestration logic, reducing certification processing turnaround time by 28%.</w:t>
      </w:r>
    </w:p>
    <w:p w14:paraId="4A0C3ECB" w14:textId="77777777" w:rsidR="00547009" w:rsidRPr="00547009" w:rsidRDefault="00547009" w:rsidP="00547009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>Implemented structured exception handling, reducing API error rates by 35%.</w:t>
      </w:r>
    </w:p>
    <w:p w14:paraId="52D1C0F2" w14:textId="4588CA69" w:rsidR="00547009" w:rsidRPr="00547009" w:rsidRDefault="00547009" w:rsidP="00547009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Improved frontend performance through efficient </w:t>
      </w:r>
      <w:r w:rsidRPr="00547009">
        <w:rPr>
          <w:b/>
          <w:bCs/>
          <w:sz w:val="22"/>
          <w:szCs w:val="22"/>
        </w:rPr>
        <w:t xml:space="preserve">state management and Redux </w:t>
      </w:r>
      <w:r w:rsidR="006008E0">
        <w:rPr>
          <w:b/>
          <w:bCs/>
          <w:sz w:val="22"/>
          <w:szCs w:val="22"/>
        </w:rPr>
        <w:t>optimisations</w:t>
      </w:r>
      <w:r w:rsidRPr="00547009">
        <w:rPr>
          <w:sz w:val="22"/>
          <w:szCs w:val="22"/>
        </w:rPr>
        <w:t>.</w:t>
      </w:r>
    </w:p>
    <w:p w14:paraId="53E3DD87" w14:textId="77777777" w:rsidR="00547009" w:rsidRPr="00547009" w:rsidRDefault="00547009" w:rsidP="00547009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Automated backend and frontend testing using </w:t>
      </w:r>
      <w:proofErr w:type="spellStart"/>
      <w:r w:rsidRPr="00547009">
        <w:rPr>
          <w:b/>
          <w:bCs/>
          <w:sz w:val="22"/>
          <w:szCs w:val="22"/>
        </w:rPr>
        <w:t>JUnit</w:t>
      </w:r>
      <w:proofErr w:type="spellEnd"/>
      <w:r w:rsidRPr="00547009">
        <w:rPr>
          <w:b/>
          <w:bCs/>
          <w:sz w:val="22"/>
          <w:szCs w:val="22"/>
        </w:rPr>
        <w:t xml:space="preserve">, Jest, and </w:t>
      </w:r>
      <w:proofErr w:type="spellStart"/>
      <w:r w:rsidRPr="00547009">
        <w:rPr>
          <w:b/>
          <w:bCs/>
          <w:sz w:val="22"/>
          <w:szCs w:val="22"/>
        </w:rPr>
        <w:t>PyTest</w:t>
      </w:r>
      <w:proofErr w:type="spellEnd"/>
      <w:r w:rsidRPr="00547009">
        <w:rPr>
          <w:sz w:val="22"/>
          <w:szCs w:val="22"/>
        </w:rPr>
        <w:t xml:space="preserve"> to improve release quality.</w:t>
      </w:r>
    </w:p>
    <w:p w14:paraId="67B6672C" w14:textId="77777777" w:rsidR="00547009" w:rsidRPr="00547009" w:rsidRDefault="00547009" w:rsidP="00547009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>Implemented CI/CD pipelines, reducing release cycle times by 35%.</w:t>
      </w:r>
    </w:p>
    <w:p w14:paraId="5BA0E8BC" w14:textId="77777777" w:rsidR="00547009" w:rsidRPr="00547009" w:rsidRDefault="00547009" w:rsidP="00547009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>Worked closely with state stakeholders to align technical solutions with public service objectives.</w:t>
      </w:r>
    </w:p>
    <w:p w14:paraId="1619B83C" w14:textId="79B1E975" w:rsidR="00BA1E7B" w:rsidRDefault="00BA1E7B" w:rsidP="00547009">
      <w:pPr>
        <w:spacing w:after="0"/>
        <w:rPr>
          <w:sz w:val="22"/>
          <w:szCs w:val="22"/>
        </w:rPr>
      </w:pPr>
    </w:p>
    <w:p w14:paraId="459A742E" w14:textId="2E3878B9" w:rsidR="00547009" w:rsidRPr="00547009" w:rsidRDefault="00547009" w:rsidP="00547009">
      <w:pPr>
        <w:spacing w:after="0"/>
        <w:rPr>
          <w:b/>
          <w:bCs/>
          <w:sz w:val="22"/>
          <w:szCs w:val="22"/>
        </w:rPr>
      </w:pPr>
      <w:r w:rsidRPr="00547009">
        <w:rPr>
          <w:b/>
          <w:bCs/>
          <w:sz w:val="22"/>
          <w:szCs w:val="22"/>
        </w:rPr>
        <w:t>STATE OF TEXAS – DEPARTMENT OF PUBLIC SAFETY</w:t>
      </w:r>
    </w:p>
    <w:p w14:paraId="5167E9D1" w14:textId="7DF46669" w:rsidR="00547009" w:rsidRPr="00547009" w:rsidRDefault="00547009" w:rsidP="00547009">
      <w:pPr>
        <w:spacing w:after="0"/>
        <w:rPr>
          <w:b/>
          <w:bCs/>
          <w:sz w:val="22"/>
          <w:szCs w:val="22"/>
        </w:rPr>
      </w:pPr>
      <w:r w:rsidRPr="00547009">
        <w:rPr>
          <w:b/>
          <w:bCs/>
          <w:sz w:val="22"/>
          <w:szCs w:val="22"/>
        </w:rPr>
        <w:t>ROLE: JAVA FULL STACK DEVELOPER</w:t>
      </w:r>
      <w:r w:rsidRPr="00547009">
        <w:rPr>
          <w:b/>
          <w:bCs/>
          <w:sz w:val="22"/>
          <w:szCs w:val="22"/>
        </w:rPr>
        <w:br/>
        <w:t>DURATION: JUNE 2021 – OCTOBER 2022</w:t>
      </w:r>
    </w:p>
    <w:p w14:paraId="2CF9B03E" w14:textId="77777777" w:rsidR="00547009" w:rsidRPr="00547009" w:rsidRDefault="00547009" w:rsidP="00547009">
      <w:pPr>
        <w:spacing w:after="0"/>
        <w:rPr>
          <w:sz w:val="22"/>
          <w:szCs w:val="22"/>
        </w:rPr>
      </w:pPr>
    </w:p>
    <w:p w14:paraId="2C543406" w14:textId="6CE9D93C" w:rsidR="00547009" w:rsidRDefault="00547009" w:rsidP="00547009">
      <w:p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The </w:t>
      </w:r>
      <w:r w:rsidRPr="00547009">
        <w:rPr>
          <w:b/>
          <w:bCs/>
          <w:sz w:val="22"/>
          <w:szCs w:val="22"/>
        </w:rPr>
        <w:t>Texas Department of Public Safety (DPS)</w:t>
      </w:r>
      <w:r w:rsidRPr="00547009">
        <w:rPr>
          <w:sz w:val="22"/>
          <w:szCs w:val="22"/>
        </w:rPr>
        <w:t xml:space="preserve"> operates large-scale, mission-critical digital platforms such as </w:t>
      </w:r>
      <w:r w:rsidRPr="00547009">
        <w:rPr>
          <w:b/>
          <w:bCs/>
          <w:sz w:val="22"/>
          <w:szCs w:val="22"/>
        </w:rPr>
        <w:t xml:space="preserve">Texas.gov and </w:t>
      </w:r>
      <w:proofErr w:type="spellStart"/>
      <w:r w:rsidRPr="00547009">
        <w:rPr>
          <w:b/>
          <w:bCs/>
          <w:sz w:val="22"/>
          <w:szCs w:val="22"/>
        </w:rPr>
        <w:t>TxT</w:t>
      </w:r>
      <w:proofErr w:type="spellEnd"/>
      <w:r w:rsidRPr="00547009">
        <w:rPr>
          <w:sz w:val="22"/>
          <w:szCs w:val="22"/>
        </w:rPr>
        <w:t>, serving millions of residents statewide. These platforms support sensitive workflows</w:t>
      </w:r>
      <w:r w:rsidR="006008E0">
        <w:rPr>
          <w:sz w:val="22"/>
          <w:szCs w:val="22"/>
        </w:rPr>
        <w:t>,</w:t>
      </w:r>
      <w:r w:rsidRPr="00547009">
        <w:rPr>
          <w:sz w:val="22"/>
          <w:szCs w:val="22"/>
        </w:rPr>
        <w:t xml:space="preserve"> including </w:t>
      </w:r>
      <w:r w:rsidRPr="00547009">
        <w:rPr>
          <w:b/>
          <w:bCs/>
          <w:sz w:val="22"/>
          <w:szCs w:val="22"/>
        </w:rPr>
        <w:t>driver record access, identity verification, public safety services, and compliance reporting</w:t>
      </w:r>
      <w:r w:rsidRPr="00547009">
        <w:rPr>
          <w:sz w:val="22"/>
          <w:szCs w:val="22"/>
        </w:rPr>
        <w:t xml:space="preserve">, requiring </w:t>
      </w:r>
      <w:r w:rsidRPr="00547009">
        <w:rPr>
          <w:b/>
          <w:bCs/>
          <w:sz w:val="22"/>
          <w:szCs w:val="22"/>
        </w:rPr>
        <w:t>high availability, strict data privacy, security controls, and audit readiness</w:t>
      </w:r>
      <w:r w:rsidRPr="00547009">
        <w:rPr>
          <w:sz w:val="22"/>
          <w:szCs w:val="22"/>
        </w:rPr>
        <w:t>.</w:t>
      </w:r>
    </w:p>
    <w:p w14:paraId="31D80CB3" w14:textId="77777777" w:rsidR="00547009" w:rsidRPr="00547009" w:rsidRDefault="00547009" w:rsidP="00547009">
      <w:pPr>
        <w:spacing w:after="0"/>
        <w:rPr>
          <w:sz w:val="22"/>
          <w:szCs w:val="22"/>
        </w:rPr>
      </w:pPr>
    </w:p>
    <w:p w14:paraId="3C7D9777" w14:textId="54E66F8C" w:rsidR="00547009" w:rsidRPr="00547009" w:rsidRDefault="00547009" w:rsidP="00547009">
      <w:pPr>
        <w:spacing w:after="0"/>
        <w:rPr>
          <w:sz w:val="22"/>
          <w:szCs w:val="22"/>
        </w:rPr>
      </w:pPr>
      <w:r w:rsidRPr="00547009">
        <w:rPr>
          <w:b/>
          <w:bCs/>
          <w:sz w:val="22"/>
          <w:szCs w:val="22"/>
        </w:rPr>
        <w:t>Responsibilities</w:t>
      </w:r>
      <w:r w:rsidR="006008E0">
        <w:rPr>
          <w:b/>
          <w:bCs/>
          <w:sz w:val="22"/>
          <w:szCs w:val="22"/>
        </w:rPr>
        <w:t>:</w:t>
      </w:r>
    </w:p>
    <w:p w14:paraId="39288700" w14:textId="67B52938" w:rsidR="00547009" w:rsidRPr="00547009" w:rsidRDefault="00547009" w:rsidP="00547009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Designed, developed, and maintained </w:t>
      </w:r>
      <w:r w:rsidRPr="00547009">
        <w:rPr>
          <w:b/>
          <w:bCs/>
          <w:sz w:val="22"/>
          <w:szCs w:val="22"/>
        </w:rPr>
        <w:t>Spring Boot–based microservices</w:t>
      </w:r>
      <w:r w:rsidRPr="00547009">
        <w:rPr>
          <w:sz w:val="22"/>
          <w:szCs w:val="22"/>
        </w:rPr>
        <w:t xml:space="preserve"> that formed the core backend for Texas.gov and </w:t>
      </w:r>
      <w:proofErr w:type="spellStart"/>
      <w:r w:rsidRPr="00547009">
        <w:rPr>
          <w:sz w:val="22"/>
          <w:szCs w:val="22"/>
        </w:rPr>
        <w:t>TxT</w:t>
      </w:r>
      <w:proofErr w:type="spellEnd"/>
      <w:r w:rsidRPr="00547009">
        <w:rPr>
          <w:sz w:val="22"/>
          <w:szCs w:val="22"/>
        </w:rPr>
        <w:t xml:space="preserve"> platforms, enabling secure access to driver records and public safety–related information for citizens and </w:t>
      </w:r>
      <w:r w:rsidR="006008E0">
        <w:rPr>
          <w:sz w:val="22"/>
          <w:szCs w:val="22"/>
        </w:rPr>
        <w:t>authorised</w:t>
      </w:r>
      <w:r w:rsidRPr="00547009">
        <w:rPr>
          <w:sz w:val="22"/>
          <w:szCs w:val="22"/>
        </w:rPr>
        <w:t xml:space="preserve"> entities.</w:t>
      </w:r>
    </w:p>
    <w:p w14:paraId="62CFCB83" w14:textId="77777777" w:rsidR="00547009" w:rsidRPr="00547009" w:rsidRDefault="00547009" w:rsidP="00547009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Architected and implemented </w:t>
      </w:r>
      <w:r w:rsidRPr="00547009">
        <w:rPr>
          <w:b/>
          <w:bCs/>
          <w:sz w:val="22"/>
          <w:szCs w:val="22"/>
        </w:rPr>
        <w:t>secure RESTful APIs</w:t>
      </w:r>
      <w:r w:rsidRPr="00547009">
        <w:rPr>
          <w:sz w:val="22"/>
          <w:szCs w:val="22"/>
        </w:rPr>
        <w:t xml:space="preserve"> to support driver record retrieval, validation, and reporting workflows, ensuring compliance with </w:t>
      </w:r>
      <w:r w:rsidRPr="00547009">
        <w:rPr>
          <w:b/>
          <w:bCs/>
          <w:sz w:val="22"/>
          <w:szCs w:val="22"/>
        </w:rPr>
        <w:t>state security regulations, privacy laws, and data governance standards</w:t>
      </w:r>
      <w:r w:rsidRPr="00547009">
        <w:rPr>
          <w:sz w:val="22"/>
          <w:szCs w:val="22"/>
        </w:rPr>
        <w:t>.</w:t>
      </w:r>
    </w:p>
    <w:p w14:paraId="58BF497D" w14:textId="30600973" w:rsidR="00547009" w:rsidRPr="00547009" w:rsidRDefault="00547009" w:rsidP="00547009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Played a key role in defining </w:t>
      </w:r>
      <w:r w:rsidRPr="00547009">
        <w:rPr>
          <w:b/>
          <w:bCs/>
          <w:sz w:val="22"/>
          <w:szCs w:val="22"/>
        </w:rPr>
        <w:t>API contracts and service boundaries</w:t>
      </w:r>
      <w:r w:rsidRPr="00547009">
        <w:rPr>
          <w:sz w:val="22"/>
          <w:szCs w:val="22"/>
        </w:rPr>
        <w:t xml:space="preserve">, ensuring consistent communication between backend services and frontend applications while </w:t>
      </w:r>
      <w:r w:rsidR="006008E0">
        <w:rPr>
          <w:sz w:val="22"/>
          <w:szCs w:val="22"/>
        </w:rPr>
        <w:t>minimising</w:t>
      </w:r>
      <w:r w:rsidRPr="00547009">
        <w:rPr>
          <w:sz w:val="22"/>
          <w:szCs w:val="22"/>
        </w:rPr>
        <w:t xml:space="preserve"> breaking changes across releases.</w:t>
      </w:r>
    </w:p>
    <w:p w14:paraId="3D7325A4" w14:textId="07DFF766" w:rsidR="00547009" w:rsidRPr="00547009" w:rsidRDefault="006008E0" w:rsidP="00547009">
      <w:pPr>
        <w:numPr>
          <w:ilvl w:val="0"/>
          <w:numId w:val="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Optimised</w:t>
      </w:r>
      <w:r w:rsidR="00547009" w:rsidRPr="00547009">
        <w:rPr>
          <w:sz w:val="22"/>
          <w:szCs w:val="22"/>
        </w:rPr>
        <w:t xml:space="preserve"> </w:t>
      </w:r>
      <w:r w:rsidR="00547009" w:rsidRPr="00547009">
        <w:rPr>
          <w:b/>
          <w:bCs/>
          <w:sz w:val="22"/>
          <w:szCs w:val="22"/>
        </w:rPr>
        <w:t>PostgreSQL database schemas and Hibernate ORM mappings</w:t>
      </w:r>
      <w:r w:rsidR="00547009" w:rsidRPr="00547009">
        <w:rPr>
          <w:sz w:val="22"/>
          <w:szCs w:val="22"/>
        </w:rPr>
        <w:t xml:space="preserve">, including indexing strategies, query refactoring, and fetch </w:t>
      </w:r>
      <w:r>
        <w:rPr>
          <w:sz w:val="22"/>
          <w:szCs w:val="22"/>
        </w:rPr>
        <w:t>optimisation</w:t>
      </w:r>
      <w:r w:rsidR="00547009" w:rsidRPr="00547009">
        <w:rPr>
          <w:sz w:val="22"/>
          <w:szCs w:val="22"/>
        </w:rPr>
        <w:t xml:space="preserve">, resulting in a </w:t>
      </w:r>
      <w:r w:rsidR="00547009" w:rsidRPr="00547009">
        <w:rPr>
          <w:b/>
          <w:bCs/>
          <w:sz w:val="22"/>
          <w:szCs w:val="22"/>
        </w:rPr>
        <w:t>25% improvement in overall system performance</w:t>
      </w:r>
      <w:r w:rsidR="00547009" w:rsidRPr="00547009">
        <w:rPr>
          <w:sz w:val="22"/>
          <w:szCs w:val="22"/>
        </w:rPr>
        <w:t>.</w:t>
      </w:r>
    </w:p>
    <w:p w14:paraId="0577C745" w14:textId="77777777" w:rsidR="00547009" w:rsidRPr="00547009" w:rsidRDefault="00547009" w:rsidP="00547009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Implemented </w:t>
      </w:r>
      <w:r w:rsidRPr="00547009">
        <w:rPr>
          <w:b/>
          <w:bCs/>
          <w:sz w:val="22"/>
          <w:szCs w:val="22"/>
        </w:rPr>
        <w:t>ActiveMQ-based messaging solutions</w:t>
      </w:r>
      <w:r w:rsidRPr="00547009">
        <w:rPr>
          <w:sz w:val="22"/>
          <w:szCs w:val="22"/>
        </w:rPr>
        <w:t xml:space="preserve"> to enable asynchronous inter-service communication, decoupling tightly bound components and improving system resilience during peak usage periods.</w:t>
      </w:r>
    </w:p>
    <w:p w14:paraId="5F244881" w14:textId="77777777" w:rsidR="00547009" w:rsidRPr="00547009" w:rsidRDefault="00547009" w:rsidP="00547009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Designed and implemented </w:t>
      </w:r>
      <w:r w:rsidRPr="00547009">
        <w:rPr>
          <w:b/>
          <w:bCs/>
          <w:sz w:val="22"/>
          <w:szCs w:val="22"/>
        </w:rPr>
        <w:t>caching strategies</w:t>
      </w:r>
      <w:r w:rsidRPr="00547009">
        <w:rPr>
          <w:sz w:val="22"/>
          <w:szCs w:val="22"/>
        </w:rPr>
        <w:t xml:space="preserve"> at both application and service levels, significantly reducing repeated database access and improving </w:t>
      </w:r>
      <w:r w:rsidRPr="00547009">
        <w:rPr>
          <w:b/>
          <w:bCs/>
          <w:sz w:val="22"/>
          <w:szCs w:val="22"/>
        </w:rPr>
        <w:t>driver record retrieval latency by approximately 30%</w:t>
      </w:r>
      <w:r w:rsidRPr="00547009">
        <w:rPr>
          <w:sz w:val="22"/>
          <w:szCs w:val="22"/>
        </w:rPr>
        <w:t>.</w:t>
      </w:r>
    </w:p>
    <w:p w14:paraId="0DFE5DAD" w14:textId="446F7E60" w:rsidR="00547009" w:rsidRPr="00547009" w:rsidRDefault="00547009" w:rsidP="00547009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Improved </w:t>
      </w:r>
      <w:r w:rsidRPr="00547009">
        <w:rPr>
          <w:b/>
          <w:bCs/>
          <w:sz w:val="22"/>
          <w:szCs w:val="22"/>
        </w:rPr>
        <w:t>API–UI integration consistency</w:t>
      </w:r>
      <w:r w:rsidRPr="00547009">
        <w:rPr>
          <w:sz w:val="22"/>
          <w:szCs w:val="22"/>
        </w:rPr>
        <w:t xml:space="preserve"> by </w:t>
      </w:r>
      <w:r w:rsidR="006008E0">
        <w:rPr>
          <w:sz w:val="22"/>
          <w:szCs w:val="22"/>
        </w:rPr>
        <w:t>standardising</w:t>
      </w:r>
      <w:r w:rsidRPr="00547009">
        <w:rPr>
          <w:sz w:val="22"/>
          <w:szCs w:val="22"/>
        </w:rPr>
        <w:t xml:space="preserve"> request and response models, validation logic, and error-handling mechanisms, reducing frontend defects and integration issues.</w:t>
      </w:r>
    </w:p>
    <w:p w14:paraId="725C5D08" w14:textId="6A6DA727" w:rsidR="00547009" w:rsidRPr="00547009" w:rsidRDefault="00547009" w:rsidP="00547009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Supported </w:t>
      </w:r>
      <w:r w:rsidRPr="00547009">
        <w:rPr>
          <w:b/>
          <w:bCs/>
          <w:sz w:val="22"/>
          <w:szCs w:val="22"/>
        </w:rPr>
        <w:t xml:space="preserve">deployment automation and environment </w:t>
      </w:r>
      <w:r w:rsidR="006008E0">
        <w:rPr>
          <w:b/>
          <w:bCs/>
          <w:sz w:val="22"/>
          <w:szCs w:val="22"/>
        </w:rPr>
        <w:t>standardisation</w:t>
      </w:r>
      <w:r w:rsidRPr="00547009">
        <w:rPr>
          <w:sz w:val="22"/>
          <w:szCs w:val="22"/>
        </w:rPr>
        <w:t xml:space="preserve">, contributing to increased platform uptime of </w:t>
      </w:r>
      <w:r w:rsidRPr="00547009">
        <w:rPr>
          <w:b/>
          <w:bCs/>
          <w:sz w:val="22"/>
          <w:szCs w:val="22"/>
        </w:rPr>
        <w:t>99.9%</w:t>
      </w:r>
      <w:r w:rsidRPr="00547009">
        <w:rPr>
          <w:sz w:val="22"/>
          <w:szCs w:val="22"/>
        </w:rPr>
        <w:t xml:space="preserve"> and improved system stability.</w:t>
      </w:r>
    </w:p>
    <w:p w14:paraId="5C69FC08" w14:textId="77777777" w:rsidR="00547009" w:rsidRPr="00547009" w:rsidRDefault="00547009" w:rsidP="00547009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lastRenderedPageBreak/>
        <w:t xml:space="preserve">Actively participated in </w:t>
      </w:r>
      <w:r w:rsidRPr="00547009">
        <w:rPr>
          <w:b/>
          <w:bCs/>
          <w:sz w:val="22"/>
          <w:szCs w:val="22"/>
        </w:rPr>
        <w:t>code reviews, peer programming, and technical design discussions</w:t>
      </w:r>
      <w:r w:rsidRPr="00547009">
        <w:rPr>
          <w:sz w:val="22"/>
          <w:szCs w:val="22"/>
        </w:rPr>
        <w:t>, promoting coding standards, best practices, and long-term maintainability.</w:t>
      </w:r>
    </w:p>
    <w:p w14:paraId="68F6B01F" w14:textId="77777777" w:rsidR="00547009" w:rsidRPr="00547009" w:rsidRDefault="00547009" w:rsidP="00547009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Developed comprehensive </w:t>
      </w:r>
      <w:r w:rsidRPr="00547009">
        <w:rPr>
          <w:b/>
          <w:bCs/>
          <w:sz w:val="22"/>
          <w:szCs w:val="22"/>
        </w:rPr>
        <w:t>unit and integration test coverage using JUnit and Mockito</w:t>
      </w:r>
      <w:r w:rsidRPr="00547009">
        <w:rPr>
          <w:sz w:val="22"/>
          <w:szCs w:val="22"/>
        </w:rPr>
        <w:t>, improving code reliability and reducing regression issues during releases.</w:t>
      </w:r>
    </w:p>
    <w:p w14:paraId="5ACF80B5" w14:textId="77777777" w:rsidR="00547009" w:rsidRPr="00547009" w:rsidRDefault="00547009" w:rsidP="00547009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Collaborated closely with </w:t>
      </w:r>
      <w:r w:rsidRPr="00547009">
        <w:rPr>
          <w:b/>
          <w:bCs/>
          <w:sz w:val="22"/>
          <w:szCs w:val="22"/>
        </w:rPr>
        <w:t>state IT teams, security reviewers, QA teams, and business stakeholders</w:t>
      </w:r>
      <w:r w:rsidRPr="00547009">
        <w:rPr>
          <w:sz w:val="22"/>
          <w:szCs w:val="22"/>
        </w:rPr>
        <w:t>, ensuring delivered solutions aligned with public safety objectives and citizen service expectations.</w:t>
      </w:r>
    </w:p>
    <w:p w14:paraId="5CFD93CF" w14:textId="77777777" w:rsidR="00547009" w:rsidRDefault="00547009" w:rsidP="00547009">
      <w:pPr>
        <w:spacing w:after="0"/>
        <w:rPr>
          <w:b/>
          <w:bCs/>
          <w:sz w:val="22"/>
          <w:szCs w:val="22"/>
        </w:rPr>
      </w:pPr>
    </w:p>
    <w:p w14:paraId="68C22E97" w14:textId="56ABF476" w:rsidR="00547009" w:rsidRPr="00547009" w:rsidRDefault="00547009" w:rsidP="00547009">
      <w:pPr>
        <w:spacing w:after="0"/>
        <w:rPr>
          <w:b/>
          <w:bCs/>
          <w:sz w:val="22"/>
          <w:szCs w:val="22"/>
        </w:rPr>
      </w:pPr>
      <w:r w:rsidRPr="00547009">
        <w:rPr>
          <w:b/>
          <w:bCs/>
          <w:sz w:val="22"/>
          <w:szCs w:val="22"/>
        </w:rPr>
        <w:t>PROJECT 4: MERCEDES-BENZ USA – SANDY SPRINGS, GA</w:t>
      </w:r>
    </w:p>
    <w:p w14:paraId="7C8256C1" w14:textId="2C59E80E" w:rsidR="00547009" w:rsidRPr="00547009" w:rsidRDefault="00547009" w:rsidP="00547009">
      <w:pPr>
        <w:spacing w:after="0"/>
        <w:rPr>
          <w:b/>
          <w:bCs/>
          <w:sz w:val="22"/>
          <w:szCs w:val="22"/>
        </w:rPr>
      </w:pPr>
      <w:r w:rsidRPr="00547009">
        <w:rPr>
          <w:b/>
          <w:bCs/>
          <w:sz w:val="22"/>
          <w:szCs w:val="22"/>
        </w:rPr>
        <w:t>ROLE: JAVA DEVELOPER</w:t>
      </w:r>
      <w:r w:rsidRPr="00547009">
        <w:rPr>
          <w:b/>
          <w:bCs/>
          <w:sz w:val="22"/>
          <w:szCs w:val="22"/>
        </w:rPr>
        <w:br/>
        <w:t>DURATION: AUGUST 2016 – APRIL 2021</w:t>
      </w:r>
      <w:r w:rsidRPr="00547009">
        <w:rPr>
          <w:b/>
          <w:bCs/>
          <w:sz w:val="22"/>
          <w:szCs w:val="22"/>
        </w:rPr>
        <w:br/>
        <w:t>DOMAIN: AUTOMOTIVE | ENTERPRISE DEALER &amp; CUSTOMER SYSTEMS</w:t>
      </w:r>
      <w:r w:rsidRPr="00547009">
        <w:rPr>
          <w:b/>
          <w:bCs/>
          <w:sz w:val="22"/>
          <w:szCs w:val="22"/>
        </w:rPr>
        <w:br/>
        <w:t>PROJECT TYPE: ENTERPRISE APPLICATION DEVELOPMENT &amp; INTEGRATION</w:t>
      </w:r>
    </w:p>
    <w:p w14:paraId="42E5F93E" w14:textId="77777777" w:rsidR="00547009" w:rsidRPr="00547009" w:rsidRDefault="00547009" w:rsidP="00547009">
      <w:pPr>
        <w:spacing w:after="0"/>
        <w:rPr>
          <w:sz w:val="22"/>
          <w:szCs w:val="22"/>
        </w:rPr>
      </w:pPr>
    </w:p>
    <w:p w14:paraId="00EE25D4" w14:textId="77777777" w:rsidR="00547009" w:rsidRDefault="00547009" w:rsidP="00547009">
      <w:p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Mercedes-Benz USA supports a wide range of </w:t>
      </w:r>
      <w:r w:rsidRPr="00547009">
        <w:rPr>
          <w:b/>
          <w:bCs/>
          <w:sz w:val="22"/>
          <w:szCs w:val="22"/>
        </w:rPr>
        <w:t>dealer-facing, customer-facing, and internal enterprise systems</w:t>
      </w:r>
      <w:r w:rsidRPr="00547009">
        <w:rPr>
          <w:sz w:val="22"/>
          <w:szCs w:val="22"/>
        </w:rPr>
        <w:t xml:space="preserve"> responsible for vehicle services, roadside assistance, dealer operations, and customer engagement. These systems require </w:t>
      </w:r>
      <w:r w:rsidRPr="00547009">
        <w:rPr>
          <w:b/>
          <w:bCs/>
          <w:sz w:val="22"/>
          <w:szCs w:val="22"/>
        </w:rPr>
        <w:t>high reliability, real-time integrations, and scalable backend processing</w:t>
      </w:r>
      <w:r w:rsidRPr="00547009">
        <w:rPr>
          <w:sz w:val="22"/>
          <w:szCs w:val="22"/>
        </w:rPr>
        <w:t xml:space="preserve"> to support nationwide operations.</w:t>
      </w:r>
    </w:p>
    <w:p w14:paraId="546CF93A" w14:textId="77777777" w:rsidR="00547009" w:rsidRPr="00547009" w:rsidRDefault="00547009" w:rsidP="00547009">
      <w:pPr>
        <w:spacing w:after="0"/>
        <w:rPr>
          <w:sz w:val="22"/>
          <w:szCs w:val="22"/>
        </w:rPr>
      </w:pPr>
    </w:p>
    <w:p w14:paraId="3A2726AC" w14:textId="1764DD35" w:rsidR="00547009" w:rsidRPr="00547009" w:rsidRDefault="00547009" w:rsidP="00547009">
      <w:pPr>
        <w:spacing w:after="0"/>
        <w:rPr>
          <w:sz w:val="22"/>
          <w:szCs w:val="22"/>
        </w:rPr>
      </w:pPr>
      <w:r w:rsidRPr="00547009">
        <w:rPr>
          <w:b/>
          <w:bCs/>
          <w:sz w:val="22"/>
          <w:szCs w:val="22"/>
        </w:rPr>
        <w:t>Responsibilities</w:t>
      </w:r>
      <w:r w:rsidR="006008E0">
        <w:rPr>
          <w:b/>
          <w:bCs/>
          <w:sz w:val="22"/>
          <w:szCs w:val="22"/>
        </w:rPr>
        <w:t>:</w:t>
      </w:r>
    </w:p>
    <w:p w14:paraId="0B03724C" w14:textId="77777777" w:rsidR="00547009" w:rsidRPr="00547009" w:rsidRDefault="00547009" w:rsidP="0054700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Developed and enhanced </w:t>
      </w:r>
      <w:r w:rsidRPr="00547009">
        <w:rPr>
          <w:b/>
          <w:bCs/>
          <w:sz w:val="22"/>
          <w:szCs w:val="22"/>
        </w:rPr>
        <w:t>enterprise Java applications</w:t>
      </w:r>
      <w:r w:rsidRPr="00547009">
        <w:rPr>
          <w:sz w:val="22"/>
          <w:szCs w:val="22"/>
        </w:rPr>
        <w:t xml:space="preserve"> using Java, JSP, Servlets, Struts MVC, and Hibernate to support </w:t>
      </w:r>
      <w:r w:rsidRPr="00547009">
        <w:rPr>
          <w:b/>
          <w:bCs/>
          <w:sz w:val="22"/>
          <w:szCs w:val="22"/>
        </w:rPr>
        <w:t>dealer portals, customer service platforms, and internal business systems</w:t>
      </w:r>
      <w:r w:rsidRPr="00547009">
        <w:rPr>
          <w:sz w:val="22"/>
          <w:szCs w:val="22"/>
        </w:rPr>
        <w:t>.</w:t>
      </w:r>
    </w:p>
    <w:p w14:paraId="1E4490F9" w14:textId="77777777" w:rsidR="00547009" w:rsidRPr="00547009" w:rsidRDefault="00547009" w:rsidP="0054700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Built and maintained </w:t>
      </w:r>
      <w:r w:rsidRPr="00547009">
        <w:rPr>
          <w:b/>
          <w:bCs/>
          <w:sz w:val="22"/>
          <w:szCs w:val="22"/>
        </w:rPr>
        <w:t>RESTful API integrations</w:t>
      </w:r>
      <w:r w:rsidRPr="00547009">
        <w:rPr>
          <w:sz w:val="22"/>
          <w:szCs w:val="22"/>
        </w:rPr>
        <w:t xml:space="preserve"> connecting Mercedes-Benz systems with </w:t>
      </w:r>
      <w:r w:rsidRPr="00547009">
        <w:rPr>
          <w:b/>
          <w:bCs/>
          <w:sz w:val="22"/>
          <w:szCs w:val="22"/>
        </w:rPr>
        <w:t>third-party roadside assistance providers</w:t>
      </w:r>
      <w:r w:rsidRPr="00547009">
        <w:rPr>
          <w:sz w:val="22"/>
          <w:szCs w:val="22"/>
        </w:rPr>
        <w:t>, enabling real-time service requests, status updates, and incident tracking.</w:t>
      </w:r>
    </w:p>
    <w:p w14:paraId="477A5F3F" w14:textId="1C9D4F78" w:rsidR="00547009" w:rsidRPr="00547009" w:rsidRDefault="00547009" w:rsidP="0054700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Designed and </w:t>
      </w:r>
      <w:r w:rsidR="006008E0">
        <w:rPr>
          <w:sz w:val="22"/>
          <w:szCs w:val="22"/>
        </w:rPr>
        <w:t>optimised</w:t>
      </w:r>
      <w:r w:rsidRPr="00547009">
        <w:rPr>
          <w:sz w:val="22"/>
          <w:szCs w:val="22"/>
        </w:rPr>
        <w:t xml:space="preserve"> </w:t>
      </w:r>
      <w:r w:rsidRPr="00547009">
        <w:rPr>
          <w:b/>
          <w:bCs/>
          <w:sz w:val="22"/>
          <w:szCs w:val="22"/>
        </w:rPr>
        <w:t>JMS-based batch processing workflows</w:t>
      </w:r>
      <w:r w:rsidRPr="00547009">
        <w:rPr>
          <w:sz w:val="22"/>
          <w:szCs w:val="22"/>
        </w:rPr>
        <w:t>, handling high-volume data exchanges related to service operations, customer notifications, and reporting.</w:t>
      </w:r>
    </w:p>
    <w:p w14:paraId="3CA4D5F8" w14:textId="012F6EB8" w:rsidR="00547009" w:rsidRPr="00547009" w:rsidRDefault="00547009" w:rsidP="0054700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Improved batch processing efficiency by refactoring message consumption logic, </w:t>
      </w:r>
      <w:r w:rsidR="006008E0">
        <w:rPr>
          <w:sz w:val="22"/>
          <w:szCs w:val="22"/>
        </w:rPr>
        <w:t>optimising</w:t>
      </w:r>
      <w:r w:rsidRPr="00547009">
        <w:rPr>
          <w:sz w:val="22"/>
          <w:szCs w:val="22"/>
        </w:rPr>
        <w:t xml:space="preserve"> queue usage, and tuning processing threads, resulting in </w:t>
      </w:r>
      <w:r w:rsidRPr="00547009">
        <w:rPr>
          <w:b/>
          <w:bCs/>
          <w:sz w:val="22"/>
          <w:szCs w:val="22"/>
        </w:rPr>
        <w:t>more than double the original throughput</w:t>
      </w:r>
      <w:r w:rsidRPr="00547009">
        <w:rPr>
          <w:sz w:val="22"/>
          <w:szCs w:val="22"/>
        </w:rPr>
        <w:t>.</w:t>
      </w:r>
    </w:p>
    <w:p w14:paraId="1AB15C05" w14:textId="77777777" w:rsidR="00547009" w:rsidRPr="00547009" w:rsidRDefault="00547009" w:rsidP="0054700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Played a significant role in enhancing </w:t>
      </w:r>
      <w:r w:rsidRPr="00547009">
        <w:rPr>
          <w:b/>
          <w:bCs/>
          <w:sz w:val="22"/>
          <w:szCs w:val="22"/>
        </w:rPr>
        <w:t>application performance and responsiveness</w:t>
      </w:r>
      <w:r w:rsidRPr="00547009">
        <w:rPr>
          <w:sz w:val="22"/>
          <w:szCs w:val="22"/>
        </w:rPr>
        <w:t xml:space="preserve">, leading to improved dealer and customer experience and increasing portal adoption by </w:t>
      </w:r>
      <w:r w:rsidRPr="00547009">
        <w:rPr>
          <w:b/>
          <w:bCs/>
          <w:sz w:val="22"/>
          <w:szCs w:val="22"/>
        </w:rPr>
        <w:t>approximately 20%</w:t>
      </w:r>
      <w:r w:rsidRPr="00547009">
        <w:rPr>
          <w:sz w:val="22"/>
          <w:szCs w:val="22"/>
        </w:rPr>
        <w:t>.</w:t>
      </w:r>
    </w:p>
    <w:p w14:paraId="2123E5E3" w14:textId="20B4CBC8" w:rsidR="00547009" w:rsidRPr="00547009" w:rsidRDefault="00547009" w:rsidP="0054700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Implemented structured </w:t>
      </w:r>
      <w:r w:rsidRPr="00547009">
        <w:rPr>
          <w:b/>
          <w:bCs/>
          <w:sz w:val="22"/>
          <w:szCs w:val="22"/>
        </w:rPr>
        <w:t>logging and monitoring mechanisms</w:t>
      </w:r>
      <w:r w:rsidRPr="00547009">
        <w:rPr>
          <w:sz w:val="22"/>
          <w:szCs w:val="22"/>
        </w:rPr>
        <w:t xml:space="preserve">, enabling better visibility into system </w:t>
      </w:r>
      <w:r w:rsidR="006008E0">
        <w:rPr>
          <w:sz w:val="22"/>
          <w:szCs w:val="22"/>
        </w:rPr>
        <w:t>behaviour</w:t>
      </w:r>
      <w:r w:rsidRPr="00547009">
        <w:rPr>
          <w:sz w:val="22"/>
          <w:szCs w:val="22"/>
        </w:rPr>
        <w:t xml:space="preserve"> and faster diagnosis of production issues.</w:t>
      </w:r>
    </w:p>
    <w:p w14:paraId="79370689" w14:textId="77777777" w:rsidR="00547009" w:rsidRPr="00547009" w:rsidRDefault="00547009" w:rsidP="0054700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Developed and maintained </w:t>
      </w:r>
      <w:r w:rsidRPr="00547009">
        <w:rPr>
          <w:b/>
          <w:bCs/>
          <w:sz w:val="22"/>
          <w:szCs w:val="22"/>
        </w:rPr>
        <w:t>JUnit-based automated test suites</w:t>
      </w:r>
      <w:r w:rsidRPr="00547009">
        <w:rPr>
          <w:sz w:val="22"/>
          <w:szCs w:val="22"/>
        </w:rPr>
        <w:t>, improving application reliability and reducing production defects.</w:t>
      </w:r>
    </w:p>
    <w:p w14:paraId="4F02A423" w14:textId="77777777" w:rsidR="00547009" w:rsidRPr="00547009" w:rsidRDefault="00547009" w:rsidP="0054700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Collaborated with business analysts and functional stakeholders to translate </w:t>
      </w:r>
      <w:r w:rsidRPr="00547009">
        <w:rPr>
          <w:b/>
          <w:bCs/>
          <w:sz w:val="22"/>
          <w:szCs w:val="22"/>
        </w:rPr>
        <w:t>automotive domain requirements</w:t>
      </w:r>
      <w:r w:rsidRPr="00547009">
        <w:rPr>
          <w:sz w:val="22"/>
          <w:szCs w:val="22"/>
        </w:rPr>
        <w:t xml:space="preserve"> into technical solutions aligned with enterprise architecture standards.</w:t>
      </w:r>
    </w:p>
    <w:p w14:paraId="335FC1FC" w14:textId="77777777" w:rsidR="00547009" w:rsidRPr="00547009" w:rsidRDefault="00547009" w:rsidP="0054700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Supported production deployments, incident resolution, and root cause analysis, contributing to a </w:t>
      </w:r>
      <w:r w:rsidRPr="00547009">
        <w:rPr>
          <w:b/>
          <w:bCs/>
          <w:sz w:val="22"/>
          <w:szCs w:val="22"/>
        </w:rPr>
        <w:t>30% reduction in recurring production incidents</w:t>
      </w:r>
      <w:r w:rsidRPr="00547009">
        <w:rPr>
          <w:sz w:val="22"/>
          <w:szCs w:val="22"/>
        </w:rPr>
        <w:t xml:space="preserve"> over time.</w:t>
      </w:r>
    </w:p>
    <w:p w14:paraId="7BA1B044" w14:textId="77777777" w:rsidR="00547009" w:rsidRPr="00547009" w:rsidRDefault="00547009" w:rsidP="0054700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Actively participated in </w:t>
      </w:r>
      <w:r w:rsidRPr="00547009">
        <w:rPr>
          <w:b/>
          <w:bCs/>
          <w:sz w:val="22"/>
          <w:szCs w:val="22"/>
        </w:rPr>
        <w:t>Agile development cycles</w:t>
      </w:r>
      <w:r w:rsidRPr="00547009">
        <w:rPr>
          <w:sz w:val="22"/>
          <w:szCs w:val="22"/>
        </w:rPr>
        <w:t>, supporting iterative enhancements and continuous improvement initiatives across multiple enterprise systems.</w:t>
      </w:r>
    </w:p>
    <w:p w14:paraId="1977DA34" w14:textId="77777777" w:rsidR="00547009" w:rsidRDefault="00547009" w:rsidP="00547009">
      <w:pPr>
        <w:spacing w:after="0"/>
        <w:rPr>
          <w:b/>
          <w:bCs/>
          <w:sz w:val="22"/>
          <w:szCs w:val="22"/>
        </w:rPr>
      </w:pPr>
    </w:p>
    <w:p w14:paraId="26262471" w14:textId="7024C1E4" w:rsidR="00547009" w:rsidRPr="00547009" w:rsidRDefault="00547009" w:rsidP="00547009">
      <w:pPr>
        <w:spacing w:after="0"/>
        <w:rPr>
          <w:b/>
          <w:bCs/>
          <w:sz w:val="22"/>
          <w:szCs w:val="22"/>
        </w:rPr>
      </w:pPr>
      <w:r w:rsidRPr="00547009">
        <w:rPr>
          <w:b/>
          <w:bCs/>
          <w:sz w:val="22"/>
          <w:szCs w:val="22"/>
        </w:rPr>
        <w:t>PROJECT 5: TECH MAHINDRA – HYDERABAD, INDIA</w:t>
      </w:r>
    </w:p>
    <w:p w14:paraId="2050CC08" w14:textId="4B6FE1E7" w:rsidR="00547009" w:rsidRPr="00547009" w:rsidRDefault="00547009" w:rsidP="00547009">
      <w:pPr>
        <w:spacing w:after="0"/>
        <w:rPr>
          <w:b/>
          <w:bCs/>
          <w:sz w:val="22"/>
          <w:szCs w:val="22"/>
        </w:rPr>
      </w:pPr>
      <w:r w:rsidRPr="00547009">
        <w:rPr>
          <w:b/>
          <w:bCs/>
          <w:sz w:val="22"/>
          <w:szCs w:val="22"/>
        </w:rPr>
        <w:t>ROLE: ASSOCIATE SOFTWARE ENGINEER</w:t>
      </w:r>
      <w:r w:rsidRPr="00547009">
        <w:rPr>
          <w:b/>
          <w:bCs/>
          <w:sz w:val="22"/>
          <w:szCs w:val="22"/>
        </w:rPr>
        <w:br/>
        <w:t>DURATION: SEPTEMBER 2012 – JUNE 2014</w:t>
      </w:r>
      <w:r w:rsidRPr="00547009">
        <w:rPr>
          <w:b/>
          <w:bCs/>
          <w:sz w:val="22"/>
          <w:szCs w:val="22"/>
        </w:rPr>
        <w:br/>
        <w:t>DOMAIN: ENTERPRISE IT SERVICES | MULTI-CLIENT DELIVERY</w:t>
      </w:r>
      <w:r w:rsidRPr="00547009">
        <w:rPr>
          <w:b/>
          <w:bCs/>
          <w:sz w:val="22"/>
          <w:szCs w:val="22"/>
        </w:rPr>
        <w:br/>
        <w:t>PROJECT TYPE: APPLICATION DEVELOPMENT &amp; SUPPORT</w:t>
      </w:r>
    </w:p>
    <w:p w14:paraId="226DD811" w14:textId="77777777" w:rsidR="00547009" w:rsidRDefault="00547009" w:rsidP="00547009">
      <w:pPr>
        <w:spacing w:after="0"/>
        <w:rPr>
          <w:sz w:val="22"/>
          <w:szCs w:val="22"/>
        </w:rPr>
      </w:pPr>
    </w:p>
    <w:p w14:paraId="7E2D2E6D" w14:textId="77777777" w:rsidR="00547009" w:rsidRPr="00547009" w:rsidRDefault="00547009" w:rsidP="00547009">
      <w:p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Tech Mahindra delivers </w:t>
      </w:r>
      <w:r w:rsidRPr="00547009">
        <w:rPr>
          <w:b/>
          <w:bCs/>
          <w:sz w:val="22"/>
          <w:szCs w:val="22"/>
        </w:rPr>
        <w:t>enterprise IT solutions</w:t>
      </w:r>
      <w:r w:rsidRPr="00547009">
        <w:rPr>
          <w:sz w:val="22"/>
          <w:szCs w:val="22"/>
        </w:rPr>
        <w:t xml:space="preserve"> to global clients across multiple industries. The role focused on building </w:t>
      </w:r>
      <w:r w:rsidRPr="00547009">
        <w:rPr>
          <w:b/>
          <w:bCs/>
          <w:sz w:val="22"/>
          <w:szCs w:val="22"/>
        </w:rPr>
        <w:t>scalable Java-based backend systems</w:t>
      </w:r>
      <w:r w:rsidRPr="00547009">
        <w:rPr>
          <w:sz w:val="22"/>
          <w:szCs w:val="22"/>
        </w:rPr>
        <w:t>, supporting early-career exposure to enterprise development standards, quality practices, and Agile delivery models.</w:t>
      </w:r>
    </w:p>
    <w:p w14:paraId="512F276D" w14:textId="77777777" w:rsidR="00547009" w:rsidRDefault="00547009" w:rsidP="00547009">
      <w:pPr>
        <w:spacing w:after="0"/>
        <w:rPr>
          <w:b/>
          <w:bCs/>
          <w:sz w:val="22"/>
          <w:szCs w:val="22"/>
        </w:rPr>
      </w:pPr>
    </w:p>
    <w:p w14:paraId="0F871649" w14:textId="3DF5A718" w:rsidR="00547009" w:rsidRPr="00547009" w:rsidRDefault="00547009" w:rsidP="00547009">
      <w:pPr>
        <w:spacing w:after="0"/>
        <w:rPr>
          <w:sz w:val="22"/>
          <w:szCs w:val="22"/>
        </w:rPr>
      </w:pPr>
      <w:r w:rsidRPr="00547009">
        <w:rPr>
          <w:b/>
          <w:bCs/>
          <w:sz w:val="22"/>
          <w:szCs w:val="22"/>
        </w:rPr>
        <w:lastRenderedPageBreak/>
        <w:t>Responsibilities</w:t>
      </w:r>
      <w:r w:rsidR="006008E0">
        <w:rPr>
          <w:b/>
          <w:bCs/>
          <w:sz w:val="22"/>
          <w:szCs w:val="22"/>
        </w:rPr>
        <w:t>:</w:t>
      </w:r>
    </w:p>
    <w:p w14:paraId="4C6EB780" w14:textId="77777777" w:rsidR="00547009" w:rsidRPr="00547009" w:rsidRDefault="00547009" w:rsidP="0054700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Developed </w:t>
      </w:r>
      <w:r w:rsidRPr="00547009">
        <w:rPr>
          <w:b/>
          <w:bCs/>
          <w:sz w:val="22"/>
          <w:szCs w:val="22"/>
        </w:rPr>
        <w:t>Java backend modules</w:t>
      </w:r>
      <w:r w:rsidRPr="00547009">
        <w:rPr>
          <w:sz w:val="22"/>
          <w:szCs w:val="22"/>
        </w:rPr>
        <w:t xml:space="preserve"> using object-oriented programming principles and multithreading concepts to support enterprise client applications.</w:t>
      </w:r>
    </w:p>
    <w:p w14:paraId="4E828031" w14:textId="77777777" w:rsidR="00547009" w:rsidRPr="00547009" w:rsidRDefault="00547009" w:rsidP="0054700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Contributed to the design and implementation of </w:t>
      </w:r>
      <w:r w:rsidRPr="00547009">
        <w:rPr>
          <w:b/>
          <w:bCs/>
          <w:sz w:val="22"/>
          <w:szCs w:val="22"/>
        </w:rPr>
        <w:t>business logic layers</w:t>
      </w:r>
      <w:r w:rsidRPr="00547009">
        <w:rPr>
          <w:sz w:val="22"/>
          <w:szCs w:val="22"/>
        </w:rPr>
        <w:t>, ensuring modularity, reusability, and adherence to coding standards.</w:t>
      </w:r>
    </w:p>
    <w:p w14:paraId="7F7CB7B5" w14:textId="02613C8F" w:rsidR="00547009" w:rsidRPr="00547009" w:rsidRDefault="00547009" w:rsidP="0054700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Created and </w:t>
      </w:r>
      <w:r w:rsidR="006008E0">
        <w:rPr>
          <w:sz w:val="22"/>
          <w:szCs w:val="22"/>
        </w:rPr>
        <w:t>optimised</w:t>
      </w:r>
      <w:r w:rsidRPr="00547009">
        <w:rPr>
          <w:sz w:val="22"/>
          <w:szCs w:val="22"/>
        </w:rPr>
        <w:t xml:space="preserve"> </w:t>
      </w:r>
      <w:r w:rsidRPr="00547009">
        <w:rPr>
          <w:b/>
          <w:bCs/>
          <w:sz w:val="22"/>
          <w:szCs w:val="22"/>
        </w:rPr>
        <w:t>SQL queries, joins, and stored procedures</w:t>
      </w:r>
      <w:r w:rsidRPr="00547009">
        <w:rPr>
          <w:sz w:val="22"/>
          <w:szCs w:val="22"/>
        </w:rPr>
        <w:t>, supporting transactional systems and improving database performance.</w:t>
      </w:r>
    </w:p>
    <w:p w14:paraId="6EA087C6" w14:textId="77777777" w:rsidR="00547009" w:rsidRPr="00547009" w:rsidRDefault="00547009" w:rsidP="0054700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Implemented </w:t>
      </w:r>
      <w:r w:rsidRPr="00547009">
        <w:rPr>
          <w:b/>
          <w:bCs/>
          <w:sz w:val="22"/>
          <w:szCs w:val="22"/>
        </w:rPr>
        <w:t>client-side and server-side validation logic</w:t>
      </w:r>
      <w:r w:rsidRPr="00547009">
        <w:rPr>
          <w:sz w:val="22"/>
          <w:szCs w:val="22"/>
        </w:rPr>
        <w:t xml:space="preserve"> to ensure data accuracy, consistency, and integrity across application workflows.</w:t>
      </w:r>
    </w:p>
    <w:p w14:paraId="1F859BDC" w14:textId="77777777" w:rsidR="00547009" w:rsidRPr="00547009" w:rsidRDefault="00547009" w:rsidP="0054700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Developed </w:t>
      </w:r>
      <w:r w:rsidRPr="00547009">
        <w:rPr>
          <w:b/>
          <w:bCs/>
          <w:sz w:val="22"/>
          <w:szCs w:val="22"/>
        </w:rPr>
        <w:t>JUnit test cases</w:t>
      </w:r>
      <w:r w:rsidRPr="00547009">
        <w:rPr>
          <w:sz w:val="22"/>
          <w:szCs w:val="22"/>
        </w:rPr>
        <w:t xml:space="preserve"> to validate business logic and prevent regression defects during application enhancements.</w:t>
      </w:r>
    </w:p>
    <w:p w14:paraId="63B9142C" w14:textId="77777777" w:rsidR="00547009" w:rsidRPr="00547009" w:rsidRDefault="00547009" w:rsidP="0054700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Implemented </w:t>
      </w:r>
      <w:r w:rsidRPr="00547009">
        <w:rPr>
          <w:b/>
          <w:bCs/>
          <w:sz w:val="22"/>
          <w:szCs w:val="22"/>
        </w:rPr>
        <w:t>Log4J-based logging frameworks</w:t>
      </w:r>
      <w:r w:rsidRPr="00547009">
        <w:rPr>
          <w:sz w:val="22"/>
          <w:szCs w:val="22"/>
        </w:rPr>
        <w:t>, improving application observability and simplifying troubleshooting in development and production environments.</w:t>
      </w:r>
    </w:p>
    <w:p w14:paraId="4E47C03D" w14:textId="77777777" w:rsidR="00547009" w:rsidRPr="00547009" w:rsidRDefault="00547009" w:rsidP="0054700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Assisted senior engineers in </w:t>
      </w:r>
      <w:r w:rsidRPr="00547009">
        <w:rPr>
          <w:b/>
          <w:bCs/>
          <w:sz w:val="22"/>
          <w:szCs w:val="22"/>
        </w:rPr>
        <w:t>debugging production issues</w:t>
      </w:r>
      <w:r w:rsidRPr="00547009">
        <w:rPr>
          <w:sz w:val="22"/>
          <w:szCs w:val="22"/>
        </w:rPr>
        <w:t>, performing root cause analysis, and implementing corrective fixes.</w:t>
      </w:r>
    </w:p>
    <w:p w14:paraId="31A6BF59" w14:textId="77777777" w:rsidR="00547009" w:rsidRPr="00547009" w:rsidRDefault="00547009" w:rsidP="0054700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 xml:space="preserve">Actively participated in </w:t>
      </w:r>
      <w:r w:rsidRPr="00547009">
        <w:rPr>
          <w:b/>
          <w:bCs/>
          <w:sz w:val="22"/>
          <w:szCs w:val="22"/>
        </w:rPr>
        <w:t>Agile Scrum ceremonies</w:t>
      </w:r>
      <w:r w:rsidRPr="00547009">
        <w:rPr>
          <w:sz w:val="22"/>
          <w:szCs w:val="22"/>
        </w:rPr>
        <w:t>, including sprint planning, daily stand-ups, reviews, and retrospectives, gaining hands-on experience in collaborative delivery models.</w:t>
      </w:r>
    </w:p>
    <w:p w14:paraId="65079558" w14:textId="77777777" w:rsidR="00547009" w:rsidRPr="00547009" w:rsidRDefault="00547009" w:rsidP="00547009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47009">
        <w:rPr>
          <w:sz w:val="22"/>
          <w:szCs w:val="22"/>
        </w:rPr>
        <w:t>Contributed to documentation efforts, including technical design notes and deployment guidelines, supporting long-term maintainability.</w:t>
      </w:r>
    </w:p>
    <w:p w14:paraId="5CCCBF8F" w14:textId="77777777" w:rsidR="00547009" w:rsidRPr="00547009" w:rsidRDefault="00547009" w:rsidP="00547009">
      <w:pPr>
        <w:spacing w:after="0"/>
        <w:rPr>
          <w:sz w:val="22"/>
          <w:szCs w:val="22"/>
        </w:rPr>
      </w:pPr>
    </w:p>
    <w:sectPr w:rsidR="00547009" w:rsidRPr="00547009" w:rsidSect="00547009">
      <w:pgSz w:w="11906" w:h="16838"/>
      <w:pgMar w:top="720" w:right="720" w:bottom="720" w:left="72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7B2BEF" w14:textId="77777777" w:rsidR="00045F67" w:rsidRDefault="00045F67" w:rsidP="00547009">
      <w:pPr>
        <w:spacing w:after="0" w:line="240" w:lineRule="auto"/>
      </w:pPr>
      <w:r>
        <w:separator/>
      </w:r>
    </w:p>
  </w:endnote>
  <w:endnote w:type="continuationSeparator" w:id="0">
    <w:p w14:paraId="120BC3E8" w14:textId="77777777" w:rsidR="00045F67" w:rsidRDefault="00045F67" w:rsidP="00547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387335" w14:textId="77777777" w:rsidR="00045F67" w:rsidRDefault="00045F67" w:rsidP="00547009">
      <w:pPr>
        <w:spacing w:after="0" w:line="240" w:lineRule="auto"/>
      </w:pPr>
      <w:r>
        <w:separator/>
      </w:r>
    </w:p>
  </w:footnote>
  <w:footnote w:type="continuationSeparator" w:id="0">
    <w:p w14:paraId="5A69BADB" w14:textId="77777777" w:rsidR="00045F67" w:rsidRDefault="00045F67" w:rsidP="00547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547AF"/>
    <w:multiLevelType w:val="multilevel"/>
    <w:tmpl w:val="B56C89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1A211DF9"/>
    <w:multiLevelType w:val="multilevel"/>
    <w:tmpl w:val="3D08DA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1B1E15B8"/>
    <w:multiLevelType w:val="hybridMultilevel"/>
    <w:tmpl w:val="5C385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0C1E13"/>
    <w:multiLevelType w:val="multilevel"/>
    <w:tmpl w:val="5CACBC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40A36F6D"/>
    <w:multiLevelType w:val="multilevel"/>
    <w:tmpl w:val="128E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C62F4E"/>
    <w:multiLevelType w:val="multilevel"/>
    <w:tmpl w:val="0B1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BB4681"/>
    <w:multiLevelType w:val="multilevel"/>
    <w:tmpl w:val="315634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52E85369"/>
    <w:multiLevelType w:val="multilevel"/>
    <w:tmpl w:val="678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003E0C"/>
    <w:multiLevelType w:val="multilevel"/>
    <w:tmpl w:val="422A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163C10"/>
    <w:multiLevelType w:val="multilevel"/>
    <w:tmpl w:val="EFC02D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645C6C73"/>
    <w:multiLevelType w:val="multilevel"/>
    <w:tmpl w:val="7E8C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5F7B1D"/>
    <w:multiLevelType w:val="multilevel"/>
    <w:tmpl w:val="C822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10"/>
  </w:num>
  <w:num w:numId="6">
    <w:abstractNumId w:val="8"/>
  </w:num>
  <w:num w:numId="7">
    <w:abstractNumId w:val="6"/>
  </w:num>
  <w:num w:numId="8">
    <w:abstractNumId w:val="9"/>
  </w:num>
  <w:num w:numId="9">
    <w:abstractNumId w:val="0"/>
  </w:num>
  <w:num w:numId="10">
    <w:abstractNumId w:val="11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009"/>
    <w:rsid w:val="00045F67"/>
    <w:rsid w:val="004A2B27"/>
    <w:rsid w:val="00547009"/>
    <w:rsid w:val="006008E0"/>
    <w:rsid w:val="007C7A1A"/>
    <w:rsid w:val="009970AF"/>
    <w:rsid w:val="00BA1E7B"/>
    <w:rsid w:val="00F6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0E8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7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009"/>
  </w:style>
  <w:style w:type="paragraph" w:styleId="Footer">
    <w:name w:val="footer"/>
    <w:basedOn w:val="Normal"/>
    <w:link w:val="FooterChar"/>
    <w:uiPriority w:val="99"/>
    <w:unhideWhenUsed/>
    <w:rsid w:val="00547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009"/>
  </w:style>
  <w:style w:type="character" w:styleId="Hyperlink">
    <w:name w:val="Hyperlink"/>
    <w:basedOn w:val="DefaultParagraphFont"/>
    <w:uiPriority w:val="99"/>
    <w:unhideWhenUsed/>
    <w:rsid w:val="006008E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008E0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7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009"/>
  </w:style>
  <w:style w:type="paragraph" w:styleId="Footer">
    <w:name w:val="footer"/>
    <w:basedOn w:val="Normal"/>
    <w:link w:val="FooterChar"/>
    <w:uiPriority w:val="99"/>
    <w:unhideWhenUsed/>
    <w:rsid w:val="00547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009"/>
  </w:style>
  <w:style w:type="character" w:styleId="Hyperlink">
    <w:name w:val="Hyperlink"/>
    <w:basedOn w:val="DefaultParagraphFont"/>
    <w:uiPriority w:val="99"/>
    <w:unhideWhenUsed/>
    <w:rsid w:val="006008E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008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DITYA-VEERA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2091</Words>
  <Characters>11924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Rana</dc:creator>
  <cp:keywords/>
  <dc:description/>
  <cp:lastModifiedBy>ismail - [2010]</cp:lastModifiedBy>
  <cp:revision>2</cp:revision>
  <dcterms:created xsi:type="dcterms:W3CDTF">2026-02-09T18:43:00Z</dcterms:created>
  <dcterms:modified xsi:type="dcterms:W3CDTF">2026-03-04T16:46:00Z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9d58f53e-dbe9-44fd-9ae9-bb632c9bd39b</vt:lpwstr>
  </property>
</Properties>
</file>