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3D5F7F" w14:textId="4A516455" w:rsidR="00CF3035" w:rsidRDefault="04F8BA11" w:rsidP="000B7B9C">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993"/>
          <w:tab w:val="left" w:pos="2127"/>
          <w:tab w:val="num" w:pos="2421"/>
          <w:tab w:val="num" w:pos="2835"/>
          <w:tab w:val="left" w:pos="3780"/>
        </w:tabs>
        <w:spacing w:after="0" w:line="276" w:lineRule="auto"/>
        <w:jc w:val="both"/>
        <w:rPr>
          <w:rFonts w:ascii="Book Antiqua" w:eastAsia="Times New Roman" w:hAnsi="Book Antiqua" w:cs="Times New Roman"/>
          <w:b/>
          <w:bCs/>
          <w:color w:val="0E2740"/>
          <w:sz w:val="20"/>
          <w:szCs w:val="20"/>
        </w:rPr>
      </w:pPr>
      <w:r w:rsidRPr="00E009BD">
        <w:rPr>
          <w:rFonts w:ascii="Book Antiqua" w:eastAsia="Times New Roman" w:hAnsi="Book Antiqua" w:cs="Times New Roman"/>
          <w:b/>
          <w:bCs/>
          <w:color w:val="0E2740"/>
          <w:sz w:val="20"/>
          <w:szCs w:val="20"/>
        </w:rPr>
        <w:t xml:space="preserve">  </w:t>
      </w:r>
      <w:r w:rsidR="000B7B9C">
        <w:rPr>
          <w:rFonts w:ascii="Book Antiqua" w:eastAsia="Times New Roman" w:hAnsi="Book Antiqua" w:cs="Times New Roman"/>
          <w:b/>
          <w:bCs/>
          <w:color w:val="0E2740"/>
          <w:sz w:val="20"/>
          <w:szCs w:val="20"/>
        </w:rPr>
        <w:t xml:space="preserve">                                                          </w:t>
      </w:r>
      <w:r w:rsidR="000B7B9C" w:rsidRPr="00CF3035">
        <w:rPr>
          <w:rFonts w:ascii="Times New Roman" w:eastAsia="Times New Roman" w:hAnsi="Times New Roman" w:cs="Times New Roman"/>
          <w:b/>
          <w:bCs/>
          <w:color w:val="0E2740"/>
          <w:sz w:val="28"/>
          <w:szCs w:val="28"/>
        </w:rPr>
        <w:t>Aishwarya D</w:t>
      </w:r>
      <w:r w:rsidR="000B7B9C" w:rsidRPr="6946101F">
        <w:rPr>
          <w:rFonts w:ascii="Times New Roman" w:eastAsia="Times New Roman" w:hAnsi="Times New Roman" w:cs="Times New Roman"/>
          <w:color w:val="0E2740"/>
        </w:rPr>
        <w:t xml:space="preserve"> | </w:t>
      </w:r>
      <w:r w:rsidR="000B7B9C" w:rsidRPr="00235828">
        <w:rPr>
          <w:rFonts w:ascii="Times New Roman" w:eastAsia="Times New Roman" w:hAnsi="Times New Roman" w:cs="Times New Roman"/>
          <w:color w:val="215E99" w:themeColor="text2" w:themeTint="BF"/>
        </w:rPr>
        <w:t>Sr. Java Full Stack Developer</w:t>
      </w:r>
      <w:r w:rsidR="000B7B9C" w:rsidRPr="000B7B9C">
        <w:rPr>
          <w:rFonts w:ascii="Times New Roman" w:eastAsia="Times New Roman" w:hAnsi="Times New Roman" w:cs="Times New Roman"/>
          <w:color w:val="215E99" w:themeColor="text2" w:themeTint="BF"/>
        </w:rPr>
        <w:t xml:space="preserve">  </w:t>
      </w:r>
    </w:p>
    <w:p w14:paraId="0F0C70A6" w14:textId="3596FC80" w:rsidR="000B7B9C" w:rsidRPr="000B7B9C" w:rsidRDefault="000B7B9C" w:rsidP="000B7B9C">
      <w:pPr>
        <w:pStyle w:val="Header"/>
        <w:jc w:val="center"/>
        <w:rPr>
          <w:rFonts w:ascii="Times New Roman" w:eastAsia="Times New Roman" w:hAnsi="Times New Roman" w:cs="Times New Roman"/>
          <w:color w:val="4C94D8" w:themeColor="text2" w:themeTint="80"/>
          <w:sz w:val="20"/>
          <w:szCs w:val="20"/>
        </w:rPr>
      </w:pPr>
      <w:hyperlink r:id="rId7" w:history="1">
        <w:r w:rsidRPr="000B7B9C">
          <w:rPr>
            <w:color w:val="000000" w:themeColor="text1"/>
            <w:sz w:val="20"/>
            <w:szCs w:val="20"/>
          </w:rPr>
          <w:t>Linkedin</w:t>
        </w:r>
        <w:r w:rsidRPr="000B7B9C">
          <w:rPr>
            <w:color w:val="4C94D8" w:themeColor="text2" w:themeTint="80"/>
            <w:sz w:val="20"/>
            <w:szCs w:val="20"/>
          </w:rPr>
          <w:t>:</w:t>
        </w:r>
      </w:hyperlink>
      <w:r w:rsidRPr="000B7B9C">
        <w:rPr>
          <w:sz w:val="20"/>
          <w:szCs w:val="20"/>
        </w:rPr>
        <w:t xml:space="preserve"> </w:t>
      </w:r>
      <w:hyperlink r:id="rId8" w:history="1">
        <w:r w:rsidRPr="00BA7E98">
          <w:rPr>
            <w:rStyle w:val="Hyperlink"/>
            <w:color w:val="4C94D8" w:themeColor="text2" w:themeTint="80"/>
            <w:sz w:val="20"/>
            <w:szCs w:val="20"/>
          </w:rPr>
          <w:t>www.linkedin.com/in/aishwaryadevarinti</w:t>
        </w:r>
      </w:hyperlink>
      <w:r w:rsidR="00BA7E98">
        <w:rPr>
          <w:color w:val="4C94D8" w:themeColor="text2" w:themeTint="80"/>
          <w:sz w:val="20"/>
          <w:szCs w:val="20"/>
        </w:rPr>
        <w:t xml:space="preserve"> </w:t>
      </w:r>
      <w:r>
        <w:rPr>
          <w:sz w:val="20"/>
          <w:szCs w:val="20"/>
        </w:rPr>
        <w:t xml:space="preserve"> </w:t>
      </w:r>
      <w:r w:rsidRPr="000B7B9C">
        <w:rPr>
          <w:rFonts w:ascii="Times New Roman" w:eastAsia="Times New Roman" w:hAnsi="Times New Roman" w:cs="Times New Roman"/>
          <w:color w:val="4C94D8" w:themeColor="text2" w:themeTint="80"/>
          <w:sz w:val="20"/>
          <w:szCs w:val="20"/>
        </w:rPr>
        <w:t xml:space="preserve">| </w:t>
      </w:r>
      <w:r w:rsidRPr="000B7B9C">
        <w:rPr>
          <w:rFonts w:ascii="Times New Roman" w:eastAsia="Times New Roman" w:hAnsi="Times New Roman" w:cs="Times New Roman"/>
          <w:color w:val="000000" w:themeColor="text1"/>
          <w:sz w:val="20"/>
          <w:szCs w:val="20"/>
        </w:rPr>
        <w:t>Email</w:t>
      </w:r>
      <w:r w:rsidRPr="000B7B9C">
        <w:rPr>
          <w:rFonts w:ascii="Times New Roman" w:eastAsia="Times New Roman" w:hAnsi="Times New Roman" w:cs="Times New Roman"/>
          <w:color w:val="4C94D8" w:themeColor="text2" w:themeTint="80"/>
          <w:sz w:val="20"/>
          <w:szCs w:val="20"/>
        </w:rPr>
        <w:t xml:space="preserve">: </w:t>
      </w:r>
      <w:hyperlink r:id="rId9" w:history="1">
        <w:r w:rsidR="00BA7E98" w:rsidRPr="00867178">
          <w:rPr>
            <w:rStyle w:val="Hyperlink"/>
            <w:rFonts w:ascii="Times New Roman" w:eastAsia="Times New Roman" w:hAnsi="Times New Roman" w:cs="Times New Roman"/>
            <w:color w:val="4C94D8" w:themeColor="text2" w:themeTint="80"/>
            <w:sz w:val="20"/>
            <w:szCs w:val="20"/>
          </w:rPr>
          <w:t>aishwaryadevarinti10@gmail.com</w:t>
        </w:r>
      </w:hyperlink>
      <w:r w:rsidR="00BA7E98" w:rsidRPr="00867178">
        <w:rPr>
          <w:rFonts w:ascii="Times New Roman" w:eastAsia="Times New Roman" w:hAnsi="Times New Roman" w:cs="Times New Roman"/>
          <w:color w:val="4C94D8" w:themeColor="text2" w:themeTint="80"/>
          <w:sz w:val="20"/>
          <w:szCs w:val="20"/>
        </w:rPr>
        <w:t xml:space="preserve"> </w:t>
      </w:r>
      <w:r w:rsidRPr="000B7B9C">
        <w:rPr>
          <w:rFonts w:ascii="Times New Roman" w:eastAsia="Times New Roman" w:hAnsi="Times New Roman" w:cs="Times New Roman"/>
          <w:color w:val="4C94D8" w:themeColor="text2" w:themeTint="80"/>
          <w:sz w:val="20"/>
          <w:szCs w:val="20"/>
        </w:rPr>
        <w:t xml:space="preserve">| </w:t>
      </w:r>
      <w:r w:rsidRPr="000B7B9C">
        <w:rPr>
          <w:rFonts w:ascii="Times New Roman" w:eastAsia="Times New Roman" w:hAnsi="Times New Roman" w:cs="Times New Roman"/>
          <w:color w:val="000000" w:themeColor="text1"/>
          <w:sz w:val="20"/>
          <w:szCs w:val="20"/>
        </w:rPr>
        <w:t>Phone:</w:t>
      </w:r>
      <w:r w:rsidRPr="00775039">
        <w:rPr>
          <w:rFonts w:ascii="Times New Roman" w:eastAsia="Times New Roman" w:hAnsi="Times New Roman" w:cs="Times New Roman"/>
          <w:color w:val="4C94D8" w:themeColor="text2" w:themeTint="80"/>
          <w:sz w:val="20"/>
          <w:szCs w:val="20"/>
          <w:u w:val="single"/>
        </w:rPr>
        <w:t>512</w:t>
      </w:r>
      <w:r w:rsidR="00775039" w:rsidRPr="00775039">
        <w:rPr>
          <w:rFonts w:ascii="Times New Roman" w:eastAsia="Times New Roman" w:hAnsi="Times New Roman" w:cs="Times New Roman"/>
          <w:color w:val="4C94D8" w:themeColor="text2" w:themeTint="80"/>
          <w:sz w:val="20"/>
          <w:szCs w:val="20"/>
          <w:u w:val="single"/>
        </w:rPr>
        <w:t>2006229</w:t>
      </w:r>
    </w:p>
    <w:p w14:paraId="2C2773D6" w14:textId="77777777" w:rsidR="00105E22" w:rsidRPr="00E009BD" w:rsidRDefault="00105E22" w:rsidP="326EFD62">
      <w:pPr>
        <w:tabs>
          <w:tab w:val="left" w:pos="993"/>
          <w:tab w:val="left" w:pos="2127"/>
          <w:tab w:val="num" w:pos="2421"/>
          <w:tab w:val="num" w:pos="2835"/>
          <w:tab w:val="left" w:pos="3780"/>
        </w:tabs>
        <w:spacing w:after="0" w:line="276" w:lineRule="auto"/>
        <w:jc w:val="both"/>
        <w:rPr>
          <w:rFonts w:ascii="Book Antiqua" w:eastAsia="Times New Roman" w:hAnsi="Book Antiqua" w:cs="Times New Roman"/>
          <w:b/>
          <w:bCs/>
          <w:color w:val="4C94D8" w:themeColor="text2" w:themeTint="80"/>
          <w:sz w:val="20"/>
          <w:szCs w:val="20"/>
        </w:rPr>
      </w:pPr>
    </w:p>
    <w:p w14:paraId="08E29CAF" w14:textId="07D11A45" w:rsidR="0064674D" w:rsidRPr="00676269" w:rsidRDefault="00BA7E98" w:rsidP="326EFD62">
      <w:pPr>
        <w:spacing w:after="0" w:line="276" w:lineRule="auto"/>
        <w:ind w:right="-4"/>
        <w:jc w:val="both"/>
        <w:rPr>
          <w:rStyle w:val="Emphasis"/>
          <w:rFonts w:ascii="Book Antiqua" w:eastAsia="Times New Roman" w:hAnsi="Book Antiqua" w:cs="Times New Roman"/>
          <w:b/>
          <w:bCs/>
          <w:i w:val="0"/>
          <w:iCs w:val="0"/>
          <w:color w:val="215E99" w:themeColor="text2" w:themeTint="BF"/>
          <w:u w:val="single"/>
        </w:rPr>
      </w:pPr>
      <w:r w:rsidRPr="00676269">
        <w:rPr>
          <w:rStyle w:val="Emphasis"/>
          <w:rFonts w:ascii="Book Antiqua" w:eastAsia="Times New Roman" w:hAnsi="Book Antiqua" w:cs="Times New Roman"/>
          <w:b/>
          <w:bCs/>
          <w:i w:val="0"/>
          <w:iCs w:val="0"/>
          <w:color w:val="215E99" w:themeColor="text2" w:themeTint="BF"/>
          <w:u w:val="single"/>
        </w:rPr>
        <w:t>SUMMARY:</w:t>
      </w:r>
    </w:p>
    <w:p w14:paraId="23B94BAC" w14:textId="277A4AB9" w:rsidR="002100BF" w:rsidRDefault="04F8BA11" w:rsidP="6946101F">
      <w:pPr>
        <w:pStyle w:val="ListParagraph"/>
        <w:numPr>
          <w:ilvl w:val="0"/>
          <w:numId w:val="11"/>
        </w:numPr>
        <w:spacing w:after="0" w:line="240" w:lineRule="auto"/>
        <w:ind w:right="-4"/>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Over </w:t>
      </w:r>
      <w:r w:rsidRPr="00105E22">
        <w:rPr>
          <w:rFonts w:ascii="Goudy Old Style" w:eastAsia="Times New Roman" w:hAnsi="Goudy Old Style" w:cs="Times New Roman"/>
          <w:b/>
          <w:bCs/>
          <w:color w:val="000000" w:themeColor="text1"/>
          <w:sz w:val="20"/>
          <w:szCs w:val="20"/>
        </w:rPr>
        <w:t>10+ years</w:t>
      </w:r>
      <w:r w:rsidRPr="00BA7E98">
        <w:rPr>
          <w:rFonts w:ascii="Goudy Old Style" w:eastAsia="Times New Roman" w:hAnsi="Goudy Old Style" w:cs="Times New Roman"/>
          <w:color w:val="000000" w:themeColor="text1"/>
          <w:sz w:val="20"/>
          <w:szCs w:val="20"/>
        </w:rPr>
        <w:t xml:space="preserve"> of professional experience as a Java </w:t>
      </w:r>
      <w:r w:rsidR="005F7473">
        <w:rPr>
          <w:rFonts w:ascii="Goudy Old Style" w:eastAsia="Times New Roman" w:hAnsi="Goudy Old Style" w:cs="Times New Roman"/>
          <w:color w:val="000000" w:themeColor="text1"/>
          <w:sz w:val="20"/>
          <w:szCs w:val="20"/>
        </w:rPr>
        <w:t>full-stack developer</w:t>
      </w:r>
      <w:r w:rsidRPr="00BA7E98">
        <w:rPr>
          <w:rFonts w:ascii="Goudy Old Style" w:eastAsia="Times New Roman" w:hAnsi="Goudy Old Style" w:cs="Times New Roman"/>
          <w:color w:val="000000" w:themeColor="text1"/>
          <w:sz w:val="20"/>
          <w:szCs w:val="20"/>
        </w:rPr>
        <w:t xml:space="preserve"> in Object-Oriented development, implementation, and maintenance of web and distributed Enterprise applications using </w:t>
      </w:r>
      <w:r w:rsidRPr="00BA7E98">
        <w:rPr>
          <w:rFonts w:ascii="Goudy Old Style" w:eastAsia="Times New Roman" w:hAnsi="Goudy Old Style" w:cs="Times New Roman"/>
          <w:b/>
          <w:bCs/>
          <w:color w:val="000000" w:themeColor="text1"/>
          <w:sz w:val="20"/>
          <w:szCs w:val="20"/>
        </w:rPr>
        <w:t>Java/J2EE</w:t>
      </w:r>
      <w:r w:rsidRPr="00BA7E98">
        <w:rPr>
          <w:rFonts w:ascii="Goudy Old Style" w:eastAsia="Times New Roman" w:hAnsi="Goudy Old Style" w:cs="Times New Roman"/>
          <w:color w:val="000000" w:themeColor="text1"/>
          <w:sz w:val="20"/>
          <w:szCs w:val="20"/>
        </w:rPr>
        <w:t xml:space="preserve"> technologies. </w:t>
      </w:r>
    </w:p>
    <w:p w14:paraId="6F1F0302" w14:textId="6F220A5B" w:rsidR="00E360D1" w:rsidRPr="00113E7C" w:rsidRDefault="00574F72" w:rsidP="6946101F">
      <w:pPr>
        <w:pStyle w:val="ListParagraph"/>
        <w:numPr>
          <w:ilvl w:val="0"/>
          <w:numId w:val="11"/>
        </w:numPr>
        <w:spacing w:after="0" w:line="240" w:lineRule="auto"/>
        <w:ind w:right="-4"/>
        <w:jc w:val="both"/>
        <w:rPr>
          <w:rFonts w:ascii="Goudy Old Style" w:eastAsia="Times New Roman" w:hAnsi="Goudy Old Style" w:cs="Times New Roman"/>
          <w:color w:val="000000" w:themeColor="text1"/>
          <w:sz w:val="20"/>
          <w:szCs w:val="20"/>
        </w:rPr>
      </w:pPr>
      <w:r w:rsidRPr="00E360D1">
        <w:rPr>
          <w:rFonts w:ascii="Goudy Old Style" w:eastAsia="Times New Roman" w:hAnsi="Goudy Old Style" w:cs="Times New Roman"/>
          <w:color w:val="000000" w:themeColor="text1"/>
          <w:sz w:val="20"/>
          <w:szCs w:val="20"/>
        </w:rPr>
        <w:t>Following</w:t>
      </w:r>
      <w:r w:rsidR="00E360D1" w:rsidRPr="00E360D1">
        <w:rPr>
          <w:rFonts w:ascii="Goudy Old Style" w:eastAsia="Times New Roman" w:hAnsi="Goudy Old Style" w:cs="Times New Roman"/>
          <w:color w:val="000000" w:themeColor="text1"/>
          <w:sz w:val="20"/>
          <w:szCs w:val="20"/>
        </w:rPr>
        <w:t xml:space="preserve"> industry best practices for </w:t>
      </w:r>
      <w:r w:rsidR="00E360D1" w:rsidRPr="00E360D1">
        <w:rPr>
          <w:rFonts w:ascii="Goudy Old Style" w:eastAsia="Times New Roman" w:hAnsi="Goudy Old Style" w:cs="Times New Roman"/>
          <w:b/>
          <w:bCs/>
          <w:color w:val="000000" w:themeColor="text1"/>
          <w:sz w:val="20"/>
          <w:szCs w:val="20"/>
        </w:rPr>
        <w:t>secure coding, performance optimization, and regulatory compliance (OWASP, enterprise standards)</w:t>
      </w:r>
      <w:r>
        <w:rPr>
          <w:rFonts w:ascii="Goudy Old Style" w:eastAsia="Times New Roman" w:hAnsi="Goudy Old Style" w:cs="Times New Roman"/>
          <w:b/>
          <w:bCs/>
          <w:color w:val="000000" w:themeColor="text1"/>
          <w:sz w:val="20"/>
          <w:szCs w:val="20"/>
        </w:rPr>
        <w:t>.</w:t>
      </w:r>
    </w:p>
    <w:p w14:paraId="6D065FEC" w14:textId="5B9CB23C" w:rsidR="00113E7C" w:rsidRPr="00DD4793" w:rsidRDefault="00113E7C" w:rsidP="6946101F">
      <w:pPr>
        <w:pStyle w:val="ListParagraph"/>
        <w:numPr>
          <w:ilvl w:val="0"/>
          <w:numId w:val="11"/>
        </w:numPr>
        <w:spacing w:after="0" w:line="240" w:lineRule="auto"/>
        <w:ind w:right="-4"/>
        <w:jc w:val="both"/>
        <w:rPr>
          <w:rFonts w:ascii="Goudy Old Style" w:eastAsia="Times New Roman" w:hAnsi="Goudy Old Style" w:cs="Times New Roman"/>
          <w:color w:val="000000" w:themeColor="text1"/>
          <w:sz w:val="20"/>
          <w:szCs w:val="20"/>
        </w:rPr>
      </w:pPr>
      <w:r w:rsidRPr="00113E7C">
        <w:rPr>
          <w:rFonts w:ascii="Goudy Old Style" w:eastAsia="Times New Roman" w:hAnsi="Goudy Old Style" w:cs="Times New Roman"/>
          <w:color w:val="000000" w:themeColor="text1"/>
          <w:sz w:val="20"/>
          <w:szCs w:val="20"/>
        </w:rPr>
        <w:t>Experienced in delivering high-quality, scalable solutions by collaborating with business stakeholders, taking end-to-end ownership, and applying a continuous test-and-learn approach to drive innovation.</w:t>
      </w:r>
    </w:p>
    <w:p w14:paraId="4BE96E6C" w14:textId="0802AEBB" w:rsidR="00DD4793" w:rsidRPr="00574F72" w:rsidRDefault="00DD4793" w:rsidP="6946101F">
      <w:pPr>
        <w:pStyle w:val="ListParagraph"/>
        <w:numPr>
          <w:ilvl w:val="0"/>
          <w:numId w:val="11"/>
        </w:numPr>
        <w:spacing w:after="0" w:line="240" w:lineRule="auto"/>
        <w:ind w:right="-4"/>
        <w:jc w:val="both"/>
        <w:rPr>
          <w:rFonts w:ascii="Goudy Old Style" w:eastAsia="Times New Roman" w:hAnsi="Goudy Old Style" w:cs="Times New Roman"/>
          <w:color w:val="000000" w:themeColor="text1"/>
          <w:sz w:val="20"/>
          <w:szCs w:val="20"/>
        </w:rPr>
      </w:pPr>
      <w:r w:rsidRPr="00DD4793">
        <w:rPr>
          <w:rFonts w:ascii="Goudy Old Style" w:eastAsia="Times New Roman" w:hAnsi="Goudy Old Style" w:cs="Times New Roman"/>
          <w:color w:val="000000" w:themeColor="text1"/>
          <w:sz w:val="20"/>
          <w:szCs w:val="20"/>
        </w:rPr>
        <w:t>Full Stack Developer with strong experience in building end-to-end scalable applications using Java Spring Boot and Angular/React, covering backend services, frontend development, and cloud deployment.</w:t>
      </w:r>
    </w:p>
    <w:p w14:paraId="0C35D11E" w14:textId="0915AD23" w:rsidR="00574F72" w:rsidRPr="00574F72" w:rsidRDefault="00574F72" w:rsidP="00574F72">
      <w:pPr>
        <w:pStyle w:val="ListParagraph"/>
        <w:numPr>
          <w:ilvl w:val="0"/>
          <w:numId w:val="11"/>
        </w:numPr>
        <w:rPr>
          <w:rFonts w:ascii="Goudy Old Style" w:eastAsia="Times New Roman" w:hAnsi="Goudy Old Style" w:cs="Times New Roman"/>
          <w:color w:val="000000" w:themeColor="text1"/>
          <w:sz w:val="20"/>
          <w:szCs w:val="20"/>
        </w:rPr>
      </w:pPr>
      <w:r w:rsidRPr="00574F72">
        <w:rPr>
          <w:rFonts w:ascii="Goudy Old Style" w:eastAsia="Times New Roman" w:hAnsi="Goudy Old Style" w:cs="Times New Roman"/>
          <w:color w:val="000000" w:themeColor="text1"/>
          <w:sz w:val="20"/>
          <w:szCs w:val="20"/>
        </w:rPr>
        <w:t>Continuously explored and adopted emerging technologies to improve system performance and development efficiency</w:t>
      </w:r>
      <w:r>
        <w:rPr>
          <w:rFonts w:ascii="Goudy Old Style" w:eastAsia="Times New Roman" w:hAnsi="Goudy Old Style" w:cs="Times New Roman"/>
          <w:color w:val="000000" w:themeColor="text1"/>
          <w:sz w:val="20"/>
          <w:szCs w:val="20"/>
        </w:rPr>
        <w:t>.</w:t>
      </w:r>
    </w:p>
    <w:p w14:paraId="35BB8D43" w14:textId="41E6AE86" w:rsidR="002100BF" w:rsidRPr="00BA7E98" w:rsidRDefault="04F8BA11" w:rsidP="326EFD62">
      <w:pPr>
        <w:pStyle w:val="ListParagraph"/>
        <w:numPr>
          <w:ilvl w:val="0"/>
          <w:numId w:val="11"/>
        </w:numPr>
        <w:spacing w:after="0" w:line="240" w:lineRule="auto"/>
        <w:ind w:right="-4"/>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Extensive knowledge of web technologies and frameworks</w:t>
      </w:r>
      <w:r w:rsidR="0002781D">
        <w:rPr>
          <w:rFonts w:ascii="Goudy Old Style" w:eastAsia="Times New Roman" w:hAnsi="Goudy Old Style" w:cs="Times New Roman"/>
          <w:color w:val="000000" w:themeColor="text1"/>
          <w:sz w:val="20"/>
          <w:szCs w:val="20"/>
        </w:rPr>
        <w:t>,</w:t>
      </w:r>
      <w:r w:rsidRPr="00BA7E98">
        <w:rPr>
          <w:rFonts w:ascii="Goudy Old Style" w:eastAsia="Times New Roman" w:hAnsi="Goudy Old Style" w:cs="Times New Roman"/>
          <w:color w:val="000000" w:themeColor="text1"/>
          <w:sz w:val="20"/>
          <w:szCs w:val="20"/>
        </w:rPr>
        <w:t xml:space="preserve"> including </w:t>
      </w:r>
      <w:r w:rsidRPr="00BA7E98">
        <w:rPr>
          <w:rFonts w:ascii="Goudy Old Style" w:eastAsia="Times New Roman" w:hAnsi="Goudy Old Style" w:cs="Times New Roman"/>
          <w:b/>
          <w:bCs/>
          <w:color w:val="000000" w:themeColor="text1"/>
          <w:sz w:val="20"/>
          <w:szCs w:val="20"/>
        </w:rPr>
        <w:t>HTML</w:t>
      </w:r>
      <w:r w:rsidRPr="00BA7E98">
        <w:rPr>
          <w:rFonts w:ascii="Goudy Old Style" w:eastAsia="Times New Roman" w:hAnsi="Goudy Old Style" w:cs="Times New Roman"/>
          <w:color w:val="000000" w:themeColor="text1"/>
          <w:sz w:val="20"/>
          <w:szCs w:val="20"/>
        </w:rPr>
        <w:t xml:space="preserve">, </w:t>
      </w:r>
      <w:r w:rsidRPr="00BA7E98">
        <w:rPr>
          <w:rFonts w:ascii="Goudy Old Style" w:eastAsia="Times New Roman" w:hAnsi="Goudy Old Style" w:cs="Times New Roman"/>
          <w:b/>
          <w:bCs/>
          <w:color w:val="000000" w:themeColor="text1"/>
          <w:sz w:val="20"/>
          <w:szCs w:val="20"/>
        </w:rPr>
        <w:t>JavaScript, PHP, jQuery, Node.js, ReactJS, Angular 1</w:t>
      </w:r>
      <w:r w:rsidR="7E89A88D" w:rsidRPr="00BA7E98">
        <w:rPr>
          <w:rFonts w:ascii="Goudy Old Style" w:eastAsia="Times New Roman" w:hAnsi="Goudy Old Style" w:cs="Times New Roman"/>
          <w:b/>
          <w:bCs/>
          <w:color w:val="000000" w:themeColor="text1"/>
          <w:sz w:val="20"/>
          <w:szCs w:val="20"/>
        </w:rPr>
        <w:t>8</w:t>
      </w:r>
      <w:r w:rsidRPr="00BA7E98">
        <w:rPr>
          <w:rFonts w:ascii="Goudy Old Style" w:eastAsia="Times New Roman" w:hAnsi="Goudy Old Style" w:cs="Times New Roman"/>
          <w:b/>
          <w:bCs/>
          <w:color w:val="000000" w:themeColor="text1"/>
          <w:sz w:val="20"/>
          <w:szCs w:val="20"/>
        </w:rPr>
        <w:t xml:space="preserve">, CSS, </w:t>
      </w:r>
      <w:r w:rsidR="0002781D">
        <w:rPr>
          <w:rFonts w:ascii="Goudy Old Style" w:eastAsia="Times New Roman" w:hAnsi="Goudy Old Style" w:cs="Times New Roman"/>
          <w:b/>
          <w:bCs/>
          <w:color w:val="000000" w:themeColor="text1"/>
          <w:sz w:val="20"/>
          <w:szCs w:val="20"/>
        </w:rPr>
        <w:t xml:space="preserve">and </w:t>
      </w:r>
      <w:r w:rsidRPr="00BA7E98">
        <w:rPr>
          <w:rFonts w:ascii="Goudy Old Style" w:eastAsia="Times New Roman" w:hAnsi="Goudy Old Style" w:cs="Times New Roman"/>
          <w:b/>
          <w:bCs/>
          <w:color w:val="000000" w:themeColor="text1"/>
          <w:sz w:val="20"/>
          <w:szCs w:val="20"/>
        </w:rPr>
        <w:t>AJAX</w:t>
      </w:r>
      <w:r w:rsidRPr="00BA7E98">
        <w:rPr>
          <w:rFonts w:ascii="Goudy Old Style" w:eastAsia="Times New Roman" w:hAnsi="Goudy Old Style" w:cs="Times New Roman"/>
          <w:color w:val="000000" w:themeColor="text1"/>
          <w:sz w:val="20"/>
          <w:szCs w:val="20"/>
        </w:rPr>
        <w:t>.</w:t>
      </w:r>
    </w:p>
    <w:p w14:paraId="6E42CE31" w14:textId="284D1FA6" w:rsidR="002100BF" w:rsidRPr="00BA7E98" w:rsidRDefault="0002781D" w:rsidP="326EFD62">
      <w:pPr>
        <w:pStyle w:val="ListParagraph"/>
        <w:numPr>
          <w:ilvl w:val="0"/>
          <w:numId w:val="11"/>
        </w:numPr>
        <w:spacing w:after="0" w:line="240" w:lineRule="auto"/>
        <w:ind w:right="-4"/>
        <w:jc w:val="both"/>
        <w:rPr>
          <w:rFonts w:ascii="Goudy Old Style" w:eastAsia="Times New Roman" w:hAnsi="Goudy Old Style" w:cs="Times New Roman"/>
          <w:color w:val="000000" w:themeColor="text1"/>
          <w:sz w:val="20"/>
          <w:szCs w:val="20"/>
        </w:rPr>
      </w:pPr>
      <w:r>
        <w:rPr>
          <w:rFonts w:ascii="Goudy Old Style" w:eastAsia="Times New Roman" w:hAnsi="Goudy Old Style" w:cs="Times New Roman"/>
          <w:color w:val="000000" w:themeColor="text1"/>
          <w:sz w:val="20"/>
          <w:szCs w:val="20"/>
        </w:rPr>
        <w:t>Hands-on</w:t>
      </w:r>
      <w:r w:rsidR="04F8BA11" w:rsidRPr="00BA7E98">
        <w:rPr>
          <w:rFonts w:ascii="Goudy Old Style" w:eastAsia="Times New Roman" w:hAnsi="Goudy Old Style" w:cs="Times New Roman"/>
          <w:color w:val="000000" w:themeColor="text1"/>
          <w:sz w:val="20"/>
          <w:szCs w:val="20"/>
        </w:rPr>
        <w:t xml:space="preserve"> experience in </w:t>
      </w:r>
      <w:r w:rsidR="04F8BA11" w:rsidRPr="00BA7E98">
        <w:rPr>
          <w:rFonts w:ascii="Goudy Old Style" w:eastAsia="Times New Roman" w:hAnsi="Goudy Old Style" w:cs="Times New Roman"/>
          <w:b/>
          <w:bCs/>
          <w:color w:val="000000" w:themeColor="text1"/>
          <w:sz w:val="20"/>
          <w:szCs w:val="20"/>
        </w:rPr>
        <w:t>Amazon Web Services (AWS),</w:t>
      </w:r>
      <w:r w:rsidR="04F8BA11" w:rsidRPr="00BA7E98">
        <w:rPr>
          <w:rFonts w:ascii="Goudy Old Style" w:eastAsia="Times New Roman" w:hAnsi="Goudy Old Style" w:cs="Times New Roman"/>
          <w:color w:val="000000" w:themeColor="text1"/>
          <w:sz w:val="20"/>
          <w:szCs w:val="20"/>
        </w:rPr>
        <w:t xml:space="preserve"> services like </w:t>
      </w:r>
      <w:r w:rsidR="04F8BA11" w:rsidRPr="00BA7E98">
        <w:rPr>
          <w:rFonts w:ascii="Goudy Old Style" w:eastAsia="Times New Roman" w:hAnsi="Goudy Old Style" w:cs="Times New Roman"/>
          <w:b/>
          <w:bCs/>
          <w:color w:val="000000" w:themeColor="text1"/>
          <w:sz w:val="20"/>
          <w:szCs w:val="20"/>
        </w:rPr>
        <w:t>EC2, S3, IAM, ELB (Load Balancers), RDS, VPC, Route53, Cloud Watch, Cloud Formation, IAM</w:t>
      </w:r>
      <w:r w:rsidR="04F8BA11" w:rsidRPr="00BA7E98">
        <w:rPr>
          <w:rFonts w:ascii="Goudy Old Style" w:eastAsia="Times New Roman" w:hAnsi="Goudy Old Style" w:cs="Times New Roman"/>
          <w:color w:val="000000" w:themeColor="text1"/>
          <w:sz w:val="20"/>
          <w:szCs w:val="20"/>
        </w:rPr>
        <w:t xml:space="preserve">. </w:t>
      </w:r>
    </w:p>
    <w:p w14:paraId="5F9F0F7D" w14:textId="17B2D98D" w:rsidR="002100BF" w:rsidRPr="00BA7E98" w:rsidRDefault="04F8BA11" w:rsidP="326EFD62">
      <w:pPr>
        <w:pStyle w:val="ListParagraph"/>
        <w:numPr>
          <w:ilvl w:val="0"/>
          <w:numId w:val="11"/>
        </w:numPr>
        <w:spacing w:after="0" w:line="240" w:lineRule="auto"/>
        <w:ind w:right="-4"/>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Expertise working with </w:t>
      </w:r>
      <w:r w:rsidRPr="00BA7E98">
        <w:rPr>
          <w:rFonts w:ascii="Goudy Old Style" w:eastAsia="Times New Roman" w:hAnsi="Goudy Old Style" w:cs="Times New Roman"/>
          <w:b/>
          <w:bCs/>
          <w:color w:val="000000" w:themeColor="text1"/>
          <w:sz w:val="20"/>
          <w:szCs w:val="20"/>
        </w:rPr>
        <w:t>SQL Server</w:t>
      </w:r>
      <w:r w:rsidRPr="00BA7E98">
        <w:rPr>
          <w:rFonts w:ascii="Goudy Old Style" w:eastAsia="Times New Roman" w:hAnsi="Goudy Old Style" w:cs="Times New Roman"/>
          <w:color w:val="000000" w:themeColor="text1"/>
          <w:sz w:val="20"/>
          <w:szCs w:val="20"/>
        </w:rPr>
        <w:t xml:space="preserve">, </w:t>
      </w:r>
      <w:r w:rsidRPr="00BA7E98">
        <w:rPr>
          <w:rFonts w:ascii="Goudy Old Style" w:eastAsia="Times New Roman" w:hAnsi="Goudy Old Style" w:cs="Times New Roman"/>
          <w:b/>
          <w:bCs/>
          <w:color w:val="000000" w:themeColor="text1"/>
          <w:sz w:val="20"/>
          <w:szCs w:val="20"/>
        </w:rPr>
        <w:t>MySQL</w:t>
      </w:r>
      <w:r w:rsidRPr="00BA7E98">
        <w:rPr>
          <w:rFonts w:ascii="Goudy Old Style" w:eastAsia="Times New Roman" w:hAnsi="Goudy Old Style" w:cs="Times New Roman"/>
          <w:color w:val="000000" w:themeColor="text1"/>
          <w:sz w:val="20"/>
          <w:szCs w:val="20"/>
        </w:rPr>
        <w:t xml:space="preserve">, </w:t>
      </w:r>
      <w:r w:rsidRPr="00BA7E98">
        <w:rPr>
          <w:rFonts w:ascii="Goudy Old Style" w:eastAsia="Times New Roman" w:hAnsi="Goudy Old Style" w:cs="Times New Roman"/>
          <w:b/>
          <w:bCs/>
          <w:color w:val="000000" w:themeColor="text1"/>
          <w:sz w:val="20"/>
          <w:szCs w:val="20"/>
        </w:rPr>
        <w:t>Oracle</w:t>
      </w:r>
      <w:r w:rsidRPr="00BA7E98">
        <w:rPr>
          <w:rFonts w:ascii="Goudy Old Style" w:eastAsia="Times New Roman" w:hAnsi="Goudy Old Style" w:cs="Times New Roman"/>
          <w:color w:val="000000" w:themeColor="text1"/>
          <w:sz w:val="20"/>
          <w:szCs w:val="20"/>
        </w:rPr>
        <w:t xml:space="preserve">, </w:t>
      </w:r>
      <w:r w:rsidRPr="00BA7E98">
        <w:rPr>
          <w:rFonts w:ascii="Goudy Old Style" w:eastAsia="Times New Roman" w:hAnsi="Goudy Old Style" w:cs="Times New Roman"/>
          <w:b/>
          <w:bCs/>
          <w:color w:val="000000" w:themeColor="text1"/>
          <w:sz w:val="20"/>
          <w:szCs w:val="20"/>
        </w:rPr>
        <w:t>Oracle</w:t>
      </w:r>
      <w:r w:rsidRPr="00BA7E98">
        <w:rPr>
          <w:rFonts w:ascii="Goudy Old Style" w:eastAsia="Times New Roman" w:hAnsi="Goudy Old Style" w:cs="Times New Roman"/>
          <w:color w:val="000000" w:themeColor="text1"/>
          <w:sz w:val="20"/>
          <w:szCs w:val="20"/>
        </w:rPr>
        <w:t xml:space="preserve"> </w:t>
      </w:r>
      <w:r w:rsidRPr="00BA7E98">
        <w:rPr>
          <w:rFonts w:ascii="Goudy Old Style" w:eastAsia="Times New Roman" w:hAnsi="Goudy Old Style" w:cs="Times New Roman"/>
          <w:b/>
          <w:bCs/>
          <w:color w:val="000000" w:themeColor="text1"/>
          <w:sz w:val="20"/>
          <w:szCs w:val="20"/>
        </w:rPr>
        <w:t>11g</w:t>
      </w:r>
      <w:r w:rsidRPr="00BA7E98">
        <w:rPr>
          <w:rFonts w:ascii="Goudy Old Style" w:eastAsia="Times New Roman" w:hAnsi="Goudy Old Style" w:cs="Times New Roman"/>
          <w:color w:val="000000" w:themeColor="text1"/>
          <w:sz w:val="20"/>
          <w:szCs w:val="20"/>
        </w:rPr>
        <w:t xml:space="preserve">, Postgres SQL, </w:t>
      </w:r>
      <w:r w:rsidRPr="00BA7E98">
        <w:rPr>
          <w:rFonts w:ascii="Goudy Old Style" w:eastAsia="Times New Roman" w:hAnsi="Goudy Old Style" w:cs="Times New Roman"/>
          <w:b/>
          <w:bCs/>
          <w:color w:val="000000" w:themeColor="text1"/>
          <w:sz w:val="20"/>
          <w:szCs w:val="20"/>
        </w:rPr>
        <w:t>DynamoDB</w:t>
      </w:r>
      <w:r w:rsidRPr="00BA7E98">
        <w:rPr>
          <w:rFonts w:ascii="Goudy Old Style" w:eastAsia="Times New Roman" w:hAnsi="Goudy Old Style" w:cs="Times New Roman"/>
          <w:color w:val="000000" w:themeColor="text1"/>
          <w:sz w:val="20"/>
          <w:szCs w:val="20"/>
        </w:rPr>
        <w:t xml:space="preserve">, </w:t>
      </w:r>
      <w:r w:rsidRPr="00BA7E98">
        <w:rPr>
          <w:rFonts w:ascii="Goudy Old Style" w:eastAsia="Times New Roman" w:hAnsi="Goudy Old Style" w:cs="Times New Roman"/>
          <w:b/>
          <w:bCs/>
          <w:color w:val="000000" w:themeColor="text1"/>
          <w:sz w:val="20"/>
          <w:szCs w:val="20"/>
        </w:rPr>
        <w:t>MongoDB</w:t>
      </w:r>
      <w:r w:rsidRPr="00BA7E98">
        <w:rPr>
          <w:rFonts w:ascii="Goudy Old Style" w:eastAsia="Times New Roman" w:hAnsi="Goudy Old Style" w:cs="Times New Roman"/>
          <w:color w:val="000000" w:themeColor="text1"/>
          <w:sz w:val="20"/>
          <w:szCs w:val="20"/>
        </w:rPr>
        <w:t xml:space="preserve">, Cassandra, and other NoSQL databases. </w:t>
      </w:r>
    </w:p>
    <w:p w14:paraId="5BAD2C89" w14:textId="1F20146A" w:rsidR="002100BF" w:rsidRPr="00BA7E98" w:rsidRDefault="04F8BA11" w:rsidP="326EFD62">
      <w:pPr>
        <w:pStyle w:val="ListParagraph"/>
        <w:numPr>
          <w:ilvl w:val="0"/>
          <w:numId w:val="11"/>
        </w:numPr>
        <w:spacing w:after="0" w:line="240" w:lineRule="auto"/>
        <w:ind w:right="-4"/>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Proficient in the implementation of various Spring frameworks, including </w:t>
      </w:r>
      <w:r w:rsidRPr="00BA7E98">
        <w:rPr>
          <w:rFonts w:ascii="Goudy Old Style" w:eastAsia="Times New Roman" w:hAnsi="Goudy Old Style" w:cs="Times New Roman"/>
          <w:b/>
          <w:bCs/>
          <w:color w:val="000000" w:themeColor="text1"/>
          <w:sz w:val="20"/>
          <w:szCs w:val="20"/>
        </w:rPr>
        <w:t>Spring MVC</w:t>
      </w:r>
      <w:r w:rsidRPr="00BA7E98">
        <w:rPr>
          <w:rFonts w:ascii="Goudy Old Style" w:eastAsia="Times New Roman" w:hAnsi="Goudy Old Style" w:cs="Times New Roman"/>
          <w:color w:val="000000" w:themeColor="text1"/>
          <w:sz w:val="20"/>
          <w:szCs w:val="20"/>
        </w:rPr>
        <w:t>, Spring IOC, Spring REST, Spring AOP, Spring Transaction Management, Spring Data, Spring DAO, Spring Batch, Spring Security, and Spring Boot.</w:t>
      </w:r>
    </w:p>
    <w:p w14:paraId="430776B5" w14:textId="2B90811D" w:rsidR="002100BF" w:rsidRPr="00BA7E98" w:rsidRDefault="04F8BA11" w:rsidP="326EFD62">
      <w:pPr>
        <w:pStyle w:val="ListParagraph"/>
        <w:numPr>
          <w:ilvl w:val="0"/>
          <w:numId w:val="11"/>
        </w:numPr>
        <w:spacing w:after="0" w:line="240" w:lineRule="auto"/>
        <w:ind w:right="-4"/>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Proficient in developing single-page web applications (</w:t>
      </w:r>
      <w:r w:rsidRPr="00BA7E98">
        <w:rPr>
          <w:rFonts w:ascii="Goudy Old Style" w:eastAsia="Times New Roman" w:hAnsi="Goudy Old Style" w:cs="Times New Roman"/>
          <w:b/>
          <w:bCs/>
          <w:color w:val="000000" w:themeColor="text1"/>
          <w:sz w:val="20"/>
          <w:szCs w:val="20"/>
        </w:rPr>
        <w:t>SPAs</w:t>
      </w:r>
      <w:r w:rsidRPr="00BA7E98">
        <w:rPr>
          <w:rFonts w:ascii="Goudy Old Style" w:eastAsia="Times New Roman" w:hAnsi="Goudy Old Style" w:cs="Times New Roman"/>
          <w:color w:val="000000" w:themeColor="text1"/>
          <w:sz w:val="20"/>
          <w:szCs w:val="20"/>
        </w:rPr>
        <w:t xml:space="preserve">) using </w:t>
      </w:r>
      <w:r w:rsidRPr="00BA7E98">
        <w:rPr>
          <w:rFonts w:ascii="Goudy Old Style" w:eastAsia="Times New Roman" w:hAnsi="Goudy Old Style" w:cs="Times New Roman"/>
          <w:b/>
          <w:bCs/>
          <w:color w:val="000000" w:themeColor="text1"/>
          <w:sz w:val="20"/>
          <w:szCs w:val="20"/>
        </w:rPr>
        <w:t>Angular</w:t>
      </w:r>
      <w:r w:rsidRPr="00BA7E98">
        <w:rPr>
          <w:rFonts w:ascii="Goudy Old Style" w:eastAsia="Times New Roman" w:hAnsi="Goudy Old Style" w:cs="Times New Roman"/>
          <w:color w:val="000000" w:themeColor="text1"/>
          <w:sz w:val="20"/>
          <w:szCs w:val="20"/>
        </w:rPr>
        <w:t xml:space="preserve"> with </w:t>
      </w:r>
      <w:r w:rsidRPr="00BA7E98">
        <w:rPr>
          <w:rFonts w:ascii="Goudy Old Style" w:eastAsia="Times New Roman" w:hAnsi="Goudy Old Style" w:cs="Times New Roman"/>
          <w:b/>
          <w:bCs/>
          <w:color w:val="000000" w:themeColor="text1"/>
          <w:sz w:val="20"/>
          <w:szCs w:val="20"/>
        </w:rPr>
        <w:t>TypeScript</w:t>
      </w:r>
      <w:r w:rsidRPr="00BA7E98">
        <w:rPr>
          <w:rFonts w:ascii="Goudy Old Style" w:eastAsia="Times New Roman" w:hAnsi="Goudy Old Style" w:cs="Times New Roman"/>
          <w:color w:val="000000" w:themeColor="text1"/>
          <w:sz w:val="20"/>
          <w:szCs w:val="20"/>
        </w:rPr>
        <w:t xml:space="preserve">/ES and </w:t>
      </w:r>
      <w:r w:rsidRPr="00BA7E98">
        <w:rPr>
          <w:rFonts w:ascii="Goudy Old Style" w:eastAsia="Times New Roman" w:hAnsi="Goudy Old Style" w:cs="Times New Roman"/>
          <w:b/>
          <w:bCs/>
          <w:color w:val="000000" w:themeColor="text1"/>
          <w:sz w:val="20"/>
          <w:szCs w:val="20"/>
        </w:rPr>
        <w:t>jQuery</w:t>
      </w:r>
      <w:r w:rsidRPr="00BA7E98">
        <w:rPr>
          <w:rFonts w:ascii="Goudy Old Style" w:eastAsia="Times New Roman" w:hAnsi="Goudy Old Style" w:cs="Times New Roman"/>
          <w:color w:val="000000" w:themeColor="text1"/>
          <w:sz w:val="20"/>
          <w:szCs w:val="20"/>
        </w:rPr>
        <w:t>.</w:t>
      </w:r>
    </w:p>
    <w:p w14:paraId="64C58A08" w14:textId="7FFBAE95" w:rsidR="002100BF" w:rsidRPr="00BA7E98" w:rsidRDefault="04F8BA11" w:rsidP="326EFD62">
      <w:pPr>
        <w:pStyle w:val="ListParagraph"/>
        <w:numPr>
          <w:ilvl w:val="0"/>
          <w:numId w:val="11"/>
        </w:numPr>
        <w:spacing w:after="0" w:line="240" w:lineRule="auto"/>
        <w:ind w:right="-4"/>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Extensive experience with Microsoft </w:t>
      </w:r>
      <w:r w:rsidRPr="00BA7E98">
        <w:rPr>
          <w:rFonts w:ascii="Goudy Old Style" w:eastAsia="Times New Roman" w:hAnsi="Goudy Old Style" w:cs="Times New Roman"/>
          <w:b/>
          <w:bCs/>
          <w:color w:val="000000" w:themeColor="text1"/>
          <w:sz w:val="20"/>
          <w:szCs w:val="20"/>
        </w:rPr>
        <w:t>Azure</w:t>
      </w:r>
      <w:r w:rsidRPr="00BA7E98">
        <w:rPr>
          <w:rFonts w:ascii="Goudy Old Style" w:eastAsia="Times New Roman" w:hAnsi="Goudy Old Style" w:cs="Times New Roman"/>
          <w:color w:val="000000" w:themeColor="text1"/>
          <w:sz w:val="20"/>
          <w:szCs w:val="20"/>
        </w:rPr>
        <w:t xml:space="preserve">, leveraging its services such as </w:t>
      </w:r>
      <w:r w:rsidRPr="00BA7E98">
        <w:rPr>
          <w:rFonts w:ascii="Goudy Old Style" w:eastAsia="Times New Roman" w:hAnsi="Goudy Old Style" w:cs="Times New Roman"/>
          <w:b/>
          <w:bCs/>
          <w:color w:val="000000" w:themeColor="text1"/>
          <w:sz w:val="20"/>
          <w:szCs w:val="20"/>
        </w:rPr>
        <w:t>Azure Kubernetes Service</w:t>
      </w:r>
      <w:r w:rsidRPr="00BA7E98">
        <w:rPr>
          <w:rFonts w:ascii="Goudy Old Style" w:eastAsia="Times New Roman" w:hAnsi="Goudy Old Style" w:cs="Times New Roman"/>
          <w:color w:val="000000" w:themeColor="text1"/>
          <w:sz w:val="20"/>
          <w:szCs w:val="20"/>
        </w:rPr>
        <w:t xml:space="preserve"> (</w:t>
      </w:r>
      <w:r w:rsidRPr="00BA7E98">
        <w:rPr>
          <w:rFonts w:ascii="Goudy Old Style" w:eastAsia="Times New Roman" w:hAnsi="Goudy Old Style" w:cs="Times New Roman"/>
          <w:b/>
          <w:bCs/>
          <w:color w:val="000000" w:themeColor="text1"/>
          <w:sz w:val="20"/>
          <w:szCs w:val="20"/>
        </w:rPr>
        <w:t>AKS</w:t>
      </w:r>
      <w:r w:rsidRPr="00BA7E98">
        <w:rPr>
          <w:rFonts w:ascii="Goudy Old Style" w:eastAsia="Times New Roman" w:hAnsi="Goudy Old Style" w:cs="Times New Roman"/>
          <w:color w:val="000000" w:themeColor="text1"/>
          <w:sz w:val="20"/>
          <w:szCs w:val="20"/>
        </w:rPr>
        <w:t xml:space="preserve">), </w:t>
      </w:r>
      <w:r w:rsidRPr="00BA7E98">
        <w:rPr>
          <w:rFonts w:ascii="Goudy Old Style" w:eastAsia="Times New Roman" w:hAnsi="Goudy Old Style" w:cs="Times New Roman"/>
          <w:b/>
          <w:bCs/>
          <w:color w:val="000000" w:themeColor="text1"/>
          <w:sz w:val="20"/>
          <w:szCs w:val="20"/>
        </w:rPr>
        <w:t>Azure Container Instances</w:t>
      </w:r>
      <w:r w:rsidRPr="00BA7E98">
        <w:rPr>
          <w:rFonts w:ascii="Goudy Old Style" w:eastAsia="Times New Roman" w:hAnsi="Goudy Old Style" w:cs="Times New Roman"/>
          <w:color w:val="000000" w:themeColor="text1"/>
          <w:sz w:val="20"/>
          <w:szCs w:val="20"/>
        </w:rPr>
        <w:t xml:space="preserve"> (</w:t>
      </w:r>
      <w:r w:rsidRPr="00BA7E98">
        <w:rPr>
          <w:rFonts w:ascii="Goudy Old Style" w:eastAsia="Times New Roman" w:hAnsi="Goudy Old Style" w:cs="Times New Roman"/>
          <w:b/>
          <w:bCs/>
          <w:color w:val="000000" w:themeColor="text1"/>
          <w:sz w:val="20"/>
          <w:szCs w:val="20"/>
        </w:rPr>
        <w:t>ACI</w:t>
      </w:r>
      <w:r w:rsidRPr="00BA7E98">
        <w:rPr>
          <w:rFonts w:ascii="Goudy Old Style" w:eastAsia="Times New Roman" w:hAnsi="Goudy Old Style" w:cs="Times New Roman"/>
          <w:color w:val="000000" w:themeColor="text1"/>
          <w:sz w:val="20"/>
          <w:szCs w:val="20"/>
        </w:rPr>
        <w:t xml:space="preserve">), and </w:t>
      </w:r>
      <w:r w:rsidRPr="00BA7E98">
        <w:rPr>
          <w:rFonts w:ascii="Goudy Old Style" w:eastAsia="Times New Roman" w:hAnsi="Goudy Old Style" w:cs="Times New Roman"/>
          <w:b/>
          <w:bCs/>
          <w:color w:val="000000" w:themeColor="text1"/>
          <w:sz w:val="20"/>
          <w:szCs w:val="20"/>
        </w:rPr>
        <w:t>Azure Container Registry</w:t>
      </w:r>
      <w:r w:rsidRPr="00BA7E98">
        <w:rPr>
          <w:rFonts w:ascii="Goudy Old Style" w:eastAsia="Times New Roman" w:hAnsi="Goudy Old Style" w:cs="Times New Roman"/>
          <w:color w:val="000000" w:themeColor="text1"/>
          <w:sz w:val="20"/>
          <w:szCs w:val="20"/>
        </w:rPr>
        <w:t xml:space="preserve"> (</w:t>
      </w:r>
      <w:r w:rsidRPr="00BA7E98">
        <w:rPr>
          <w:rFonts w:ascii="Goudy Old Style" w:eastAsia="Times New Roman" w:hAnsi="Goudy Old Style" w:cs="Times New Roman"/>
          <w:b/>
          <w:bCs/>
          <w:color w:val="000000" w:themeColor="text1"/>
          <w:sz w:val="20"/>
          <w:szCs w:val="20"/>
        </w:rPr>
        <w:t>ACR</w:t>
      </w:r>
      <w:r w:rsidRPr="00BA7E98">
        <w:rPr>
          <w:rFonts w:ascii="Goudy Old Style" w:eastAsia="Times New Roman" w:hAnsi="Goudy Old Style" w:cs="Times New Roman"/>
          <w:color w:val="000000" w:themeColor="text1"/>
          <w:sz w:val="20"/>
          <w:szCs w:val="20"/>
        </w:rPr>
        <w:t>) for seamless cloud deployment and management.</w:t>
      </w:r>
    </w:p>
    <w:p w14:paraId="3A817768" w14:textId="50115988" w:rsidR="002100BF" w:rsidRPr="00BA7E98" w:rsidRDefault="04F8BA11" w:rsidP="326EFD62">
      <w:pPr>
        <w:pStyle w:val="ListParagraph"/>
        <w:numPr>
          <w:ilvl w:val="0"/>
          <w:numId w:val="11"/>
        </w:numPr>
        <w:spacing w:after="0" w:line="240" w:lineRule="auto"/>
        <w:ind w:right="-4"/>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Expertise in developing web, enterprise, and SOA applications using Core Java, OOAD, Multi-Threading, JavaBeans, JSP, Servlets, JNDI, JDBC, Hibernate, JPA, Spring, and Web Services (SOAP, </w:t>
      </w:r>
      <w:r w:rsidR="0002781D">
        <w:rPr>
          <w:rFonts w:ascii="Goudy Old Style" w:eastAsia="Times New Roman" w:hAnsi="Goudy Old Style" w:cs="Times New Roman"/>
          <w:color w:val="000000" w:themeColor="text1"/>
          <w:sz w:val="20"/>
          <w:szCs w:val="20"/>
        </w:rPr>
        <w:t>RESTful</w:t>
      </w:r>
      <w:r w:rsidRPr="00BA7E98">
        <w:rPr>
          <w:rFonts w:ascii="Goudy Old Style" w:eastAsia="Times New Roman" w:hAnsi="Goudy Old Style" w:cs="Times New Roman"/>
          <w:color w:val="000000" w:themeColor="text1"/>
          <w:sz w:val="20"/>
          <w:szCs w:val="20"/>
        </w:rPr>
        <w:t>, and Micro-Service).</w:t>
      </w:r>
    </w:p>
    <w:p w14:paraId="08A865CB" w14:textId="37A03AE7" w:rsidR="002100BF" w:rsidRPr="00BA7E98" w:rsidRDefault="04F8BA11" w:rsidP="326EFD62">
      <w:pPr>
        <w:pStyle w:val="ListParagraph"/>
        <w:numPr>
          <w:ilvl w:val="0"/>
          <w:numId w:val="11"/>
        </w:numPr>
        <w:spacing w:after="0" w:line="240" w:lineRule="auto"/>
        <w:ind w:right="-4"/>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Strong understanding of common API technologies, including </w:t>
      </w:r>
      <w:r w:rsidRPr="00BA7E98">
        <w:rPr>
          <w:rFonts w:ascii="Goudy Old Style" w:eastAsia="Times New Roman" w:hAnsi="Goudy Old Style" w:cs="Times New Roman"/>
          <w:b/>
          <w:bCs/>
          <w:color w:val="000000" w:themeColor="text1"/>
          <w:sz w:val="20"/>
          <w:szCs w:val="20"/>
        </w:rPr>
        <w:t>OAUTH</w:t>
      </w:r>
      <w:r w:rsidRPr="00BA7E98">
        <w:rPr>
          <w:rFonts w:ascii="Goudy Old Style" w:eastAsia="Times New Roman" w:hAnsi="Goudy Old Style" w:cs="Times New Roman"/>
          <w:color w:val="000000" w:themeColor="text1"/>
          <w:sz w:val="20"/>
          <w:szCs w:val="20"/>
        </w:rPr>
        <w:t xml:space="preserve">, </w:t>
      </w:r>
      <w:r w:rsidRPr="00BA7E98">
        <w:rPr>
          <w:rFonts w:ascii="Goudy Old Style" w:eastAsia="Times New Roman" w:hAnsi="Goudy Old Style" w:cs="Times New Roman"/>
          <w:b/>
          <w:bCs/>
          <w:color w:val="000000" w:themeColor="text1"/>
          <w:sz w:val="20"/>
          <w:szCs w:val="20"/>
        </w:rPr>
        <w:t>SAML</w:t>
      </w:r>
      <w:r w:rsidRPr="00BA7E98">
        <w:rPr>
          <w:rFonts w:ascii="Goudy Old Style" w:eastAsia="Times New Roman" w:hAnsi="Goudy Old Style" w:cs="Times New Roman"/>
          <w:color w:val="000000" w:themeColor="text1"/>
          <w:sz w:val="20"/>
          <w:szCs w:val="20"/>
        </w:rPr>
        <w:t xml:space="preserve">, </w:t>
      </w:r>
      <w:r w:rsidRPr="00BA7E98">
        <w:rPr>
          <w:rFonts w:ascii="Goudy Old Style" w:eastAsia="Times New Roman" w:hAnsi="Goudy Old Style" w:cs="Times New Roman"/>
          <w:b/>
          <w:bCs/>
          <w:color w:val="000000" w:themeColor="text1"/>
          <w:sz w:val="20"/>
          <w:szCs w:val="20"/>
        </w:rPr>
        <w:t>Spring</w:t>
      </w:r>
      <w:r w:rsidRPr="00BA7E98">
        <w:rPr>
          <w:rFonts w:ascii="Goudy Old Style" w:eastAsia="Times New Roman" w:hAnsi="Goudy Old Style" w:cs="Times New Roman"/>
          <w:color w:val="000000" w:themeColor="text1"/>
          <w:sz w:val="20"/>
          <w:szCs w:val="20"/>
        </w:rPr>
        <w:t xml:space="preserve"> </w:t>
      </w:r>
      <w:r w:rsidRPr="00BA7E98">
        <w:rPr>
          <w:rFonts w:ascii="Goudy Old Style" w:eastAsia="Times New Roman" w:hAnsi="Goudy Old Style" w:cs="Times New Roman"/>
          <w:b/>
          <w:bCs/>
          <w:color w:val="000000" w:themeColor="text1"/>
          <w:sz w:val="20"/>
          <w:szCs w:val="20"/>
        </w:rPr>
        <w:t>Boot</w:t>
      </w:r>
      <w:r w:rsidRPr="00BA7E98">
        <w:rPr>
          <w:rFonts w:ascii="Goudy Old Style" w:eastAsia="Times New Roman" w:hAnsi="Goudy Old Style" w:cs="Times New Roman"/>
          <w:color w:val="000000" w:themeColor="text1"/>
          <w:sz w:val="20"/>
          <w:szCs w:val="20"/>
        </w:rPr>
        <w:t xml:space="preserve">, and </w:t>
      </w:r>
      <w:r w:rsidRPr="00BA7E98">
        <w:rPr>
          <w:rFonts w:ascii="Goudy Old Style" w:eastAsia="Times New Roman" w:hAnsi="Goudy Old Style" w:cs="Times New Roman"/>
          <w:b/>
          <w:bCs/>
          <w:color w:val="000000" w:themeColor="text1"/>
          <w:sz w:val="20"/>
          <w:szCs w:val="20"/>
        </w:rPr>
        <w:t>Microservices</w:t>
      </w:r>
      <w:r w:rsidRPr="00BA7E98">
        <w:rPr>
          <w:rFonts w:ascii="Goudy Old Style" w:eastAsia="Times New Roman" w:hAnsi="Goudy Old Style" w:cs="Times New Roman"/>
          <w:color w:val="000000" w:themeColor="text1"/>
          <w:sz w:val="20"/>
          <w:szCs w:val="20"/>
        </w:rPr>
        <w:t>.</w:t>
      </w:r>
    </w:p>
    <w:p w14:paraId="135894FC" w14:textId="70AD10DC" w:rsidR="002100BF" w:rsidRDefault="04F8BA11" w:rsidP="326EFD62">
      <w:pPr>
        <w:pStyle w:val="ListParagraph"/>
        <w:numPr>
          <w:ilvl w:val="0"/>
          <w:numId w:val="11"/>
        </w:numPr>
        <w:spacing w:after="0" w:line="240" w:lineRule="auto"/>
        <w:ind w:right="-4"/>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Skilled in Java/J2EE technologies, with hands-on experience in Core Java, Servlets, </w:t>
      </w:r>
      <w:r w:rsidRPr="00BA7E98">
        <w:rPr>
          <w:rFonts w:ascii="Goudy Old Style" w:eastAsia="Times New Roman" w:hAnsi="Goudy Old Style" w:cs="Times New Roman"/>
          <w:b/>
          <w:bCs/>
          <w:color w:val="000000" w:themeColor="text1"/>
          <w:sz w:val="20"/>
          <w:szCs w:val="20"/>
        </w:rPr>
        <w:t>JSP, JDBC, Spring, Spring Boot, MVC, XML, JAXP, Hibernate</w:t>
      </w:r>
      <w:r w:rsidRPr="00BA7E98">
        <w:rPr>
          <w:rFonts w:ascii="Goudy Old Style" w:eastAsia="Times New Roman" w:hAnsi="Goudy Old Style" w:cs="Times New Roman"/>
          <w:color w:val="000000" w:themeColor="text1"/>
          <w:sz w:val="20"/>
          <w:szCs w:val="20"/>
        </w:rPr>
        <w:t xml:space="preserve">, and </w:t>
      </w:r>
      <w:r w:rsidRPr="00BA7E98">
        <w:rPr>
          <w:rFonts w:ascii="Goudy Old Style" w:eastAsia="Times New Roman" w:hAnsi="Goudy Old Style" w:cs="Times New Roman"/>
          <w:b/>
          <w:bCs/>
          <w:color w:val="000000" w:themeColor="text1"/>
          <w:sz w:val="20"/>
          <w:szCs w:val="20"/>
        </w:rPr>
        <w:t>JTA</w:t>
      </w:r>
      <w:r w:rsidRPr="00BA7E98">
        <w:rPr>
          <w:rFonts w:ascii="Goudy Old Style" w:eastAsia="Times New Roman" w:hAnsi="Goudy Old Style" w:cs="Times New Roman"/>
          <w:color w:val="000000" w:themeColor="text1"/>
          <w:sz w:val="20"/>
          <w:szCs w:val="20"/>
        </w:rPr>
        <w:t xml:space="preserve">. </w:t>
      </w:r>
    </w:p>
    <w:p w14:paraId="21871993" w14:textId="324D982C" w:rsidR="00EE44D2" w:rsidRPr="00EE44D2" w:rsidRDefault="00EE44D2" w:rsidP="00EE44D2">
      <w:pPr>
        <w:pStyle w:val="ListParagraph"/>
        <w:numPr>
          <w:ilvl w:val="0"/>
          <w:numId w:val="11"/>
        </w:numPr>
        <w:spacing w:after="0" w:line="240" w:lineRule="auto"/>
        <w:ind w:right="-4"/>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Had good experience in using </w:t>
      </w:r>
      <w:r w:rsidRPr="00BA7E98">
        <w:rPr>
          <w:rFonts w:ascii="Goudy Old Style" w:eastAsia="Times New Roman" w:hAnsi="Goudy Old Style" w:cs="Times New Roman"/>
          <w:b/>
          <w:bCs/>
          <w:color w:val="000000" w:themeColor="text1"/>
          <w:sz w:val="20"/>
          <w:szCs w:val="20"/>
        </w:rPr>
        <w:t>DevOps tools</w:t>
      </w:r>
      <w:r w:rsidRPr="00BA7E98">
        <w:rPr>
          <w:rFonts w:ascii="Goudy Old Style" w:eastAsia="Times New Roman" w:hAnsi="Goudy Old Style" w:cs="Times New Roman"/>
          <w:color w:val="000000" w:themeColor="text1"/>
          <w:sz w:val="20"/>
          <w:szCs w:val="20"/>
        </w:rPr>
        <w:t xml:space="preserve"> such as </w:t>
      </w:r>
      <w:r w:rsidRPr="00BA7E98">
        <w:rPr>
          <w:rFonts w:ascii="Goudy Old Style" w:eastAsia="Times New Roman" w:hAnsi="Goudy Old Style" w:cs="Times New Roman"/>
          <w:b/>
          <w:bCs/>
          <w:color w:val="000000" w:themeColor="text1"/>
          <w:sz w:val="20"/>
          <w:szCs w:val="20"/>
        </w:rPr>
        <w:t>Jenkins</w:t>
      </w:r>
      <w:r w:rsidRPr="00BA7E98">
        <w:rPr>
          <w:rFonts w:ascii="Goudy Old Style" w:eastAsia="Times New Roman" w:hAnsi="Goudy Old Style" w:cs="Times New Roman"/>
          <w:color w:val="000000" w:themeColor="text1"/>
          <w:sz w:val="20"/>
          <w:szCs w:val="20"/>
        </w:rPr>
        <w:t xml:space="preserve">, </w:t>
      </w:r>
      <w:r w:rsidRPr="00BA7E98">
        <w:rPr>
          <w:rFonts w:ascii="Goudy Old Style" w:eastAsia="Times New Roman" w:hAnsi="Goudy Old Style" w:cs="Times New Roman"/>
          <w:b/>
          <w:bCs/>
          <w:color w:val="000000" w:themeColor="text1"/>
          <w:sz w:val="20"/>
          <w:szCs w:val="20"/>
        </w:rPr>
        <w:t>Docker</w:t>
      </w:r>
      <w:r w:rsidRPr="00BA7E98">
        <w:rPr>
          <w:rFonts w:ascii="Goudy Old Style" w:eastAsia="Times New Roman" w:hAnsi="Goudy Old Style" w:cs="Times New Roman"/>
          <w:color w:val="000000" w:themeColor="text1"/>
          <w:sz w:val="20"/>
          <w:szCs w:val="20"/>
        </w:rPr>
        <w:t xml:space="preserve">, </w:t>
      </w:r>
      <w:r w:rsidRPr="00BA7E98">
        <w:rPr>
          <w:rFonts w:ascii="Goudy Old Style" w:eastAsia="Times New Roman" w:hAnsi="Goudy Old Style" w:cs="Times New Roman"/>
          <w:b/>
          <w:bCs/>
          <w:color w:val="000000" w:themeColor="text1"/>
          <w:sz w:val="20"/>
          <w:szCs w:val="20"/>
        </w:rPr>
        <w:t>Kubernetes</w:t>
      </w:r>
      <w:r w:rsidRPr="00BA7E98">
        <w:rPr>
          <w:rFonts w:ascii="Goudy Old Style" w:eastAsia="Times New Roman" w:hAnsi="Goudy Old Style" w:cs="Times New Roman"/>
          <w:color w:val="000000" w:themeColor="text1"/>
          <w:sz w:val="20"/>
          <w:szCs w:val="20"/>
        </w:rPr>
        <w:t xml:space="preserve">, </w:t>
      </w:r>
      <w:r w:rsidRPr="00BA7E98">
        <w:rPr>
          <w:rFonts w:ascii="Goudy Old Style" w:eastAsia="Times New Roman" w:hAnsi="Goudy Old Style" w:cs="Times New Roman"/>
          <w:b/>
          <w:bCs/>
          <w:color w:val="000000" w:themeColor="text1"/>
          <w:sz w:val="20"/>
          <w:szCs w:val="20"/>
        </w:rPr>
        <w:t>Elasticsearch</w:t>
      </w:r>
      <w:r w:rsidRPr="00BA7E98">
        <w:rPr>
          <w:rFonts w:ascii="Goudy Old Style" w:eastAsia="Times New Roman" w:hAnsi="Goudy Old Style" w:cs="Times New Roman"/>
          <w:color w:val="000000" w:themeColor="text1"/>
          <w:sz w:val="20"/>
          <w:szCs w:val="20"/>
        </w:rPr>
        <w:t xml:space="preserve">, and </w:t>
      </w:r>
      <w:r w:rsidRPr="00BA7E98">
        <w:rPr>
          <w:rFonts w:ascii="Goudy Old Style" w:eastAsia="Times New Roman" w:hAnsi="Goudy Old Style" w:cs="Times New Roman"/>
          <w:b/>
          <w:bCs/>
          <w:color w:val="000000" w:themeColor="text1"/>
          <w:sz w:val="20"/>
          <w:szCs w:val="20"/>
        </w:rPr>
        <w:t>Terraform</w:t>
      </w:r>
      <w:r w:rsidRPr="00BA7E98">
        <w:rPr>
          <w:rFonts w:ascii="Goudy Old Style" w:eastAsia="Times New Roman" w:hAnsi="Goudy Old Style" w:cs="Times New Roman"/>
          <w:color w:val="000000" w:themeColor="text1"/>
          <w:sz w:val="20"/>
          <w:szCs w:val="20"/>
        </w:rPr>
        <w:t>.</w:t>
      </w:r>
    </w:p>
    <w:p w14:paraId="53B79629" w14:textId="3D317B40" w:rsidR="002100BF" w:rsidRPr="00BA7E98" w:rsidRDefault="0002781D" w:rsidP="326EFD62">
      <w:pPr>
        <w:pStyle w:val="ListParagraph"/>
        <w:numPr>
          <w:ilvl w:val="0"/>
          <w:numId w:val="11"/>
        </w:numPr>
        <w:spacing w:after="0" w:line="240" w:lineRule="auto"/>
        <w:ind w:right="-4"/>
        <w:jc w:val="both"/>
        <w:rPr>
          <w:rFonts w:ascii="Goudy Old Style" w:eastAsia="Times New Roman" w:hAnsi="Goudy Old Style" w:cs="Times New Roman"/>
          <w:color w:val="000000" w:themeColor="text1"/>
          <w:sz w:val="20"/>
          <w:szCs w:val="20"/>
        </w:rPr>
      </w:pPr>
      <w:r>
        <w:rPr>
          <w:rFonts w:ascii="Goudy Old Style" w:eastAsia="Times New Roman" w:hAnsi="Goudy Old Style" w:cs="Times New Roman"/>
          <w:color w:val="000000" w:themeColor="text1"/>
          <w:sz w:val="20"/>
          <w:szCs w:val="20"/>
        </w:rPr>
        <w:t>Hands-on</w:t>
      </w:r>
      <w:r w:rsidR="04F8BA11" w:rsidRPr="00BA7E98">
        <w:rPr>
          <w:rFonts w:ascii="Goudy Old Style" w:eastAsia="Times New Roman" w:hAnsi="Goudy Old Style" w:cs="Times New Roman"/>
          <w:color w:val="000000" w:themeColor="text1"/>
          <w:sz w:val="20"/>
          <w:szCs w:val="20"/>
        </w:rPr>
        <w:t xml:space="preserve"> experience in creating build scripts using </w:t>
      </w:r>
      <w:r w:rsidR="04F8BA11" w:rsidRPr="00BA7E98">
        <w:rPr>
          <w:rFonts w:ascii="Goudy Old Style" w:eastAsia="Times New Roman" w:hAnsi="Goudy Old Style" w:cs="Times New Roman"/>
          <w:b/>
          <w:bCs/>
          <w:color w:val="000000" w:themeColor="text1"/>
          <w:sz w:val="20"/>
          <w:szCs w:val="20"/>
        </w:rPr>
        <w:t>ANT</w:t>
      </w:r>
      <w:r w:rsidR="04F8BA11" w:rsidRPr="00BA7E98">
        <w:rPr>
          <w:rFonts w:ascii="Goudy Old Style" w:eastAsia="Times New Roman" w:hAnsi="Goudy Old Style" w:cs="Times New Roman"/>
          <w:color w:val="000000" w:themeColor="text1"/>
          <w:sz w:val="20"/>
          <w:szCs w:val="20"/>
        </w:rPr>
        <w:t xml:space="preserve">, </w:t>
      </w:r>
      <w:r w:rsidR="04F8BA11" w:rsidRPr="00BA7E98">
        <w:rPr>
          <w:rFonts w:ascii="Goudy Old Style" w:eastAsia="Times New Roman" w:hAnsi="Goudy Old Style" w:cs="Times New Roman"/>
          <w:b/>
          <w:bCs/>
          <w:color w:val="000000" w:themeColor="text1"/>
          <w:sz w:val="20"/>
          <w:szCs w:val="20"/>
        </w:rPr>
        <w:t>Maven</w:t>
      </w:r>
      <w:r w:rsidR="04F8BA11" w:rsidRPr="00BA7E98">
        <w:rPr>
          <w:rFonts w:ascii="Goudy Old Style" w:eastAsia="Times New Roman" w:hAnsi="Goudy Old Style" w:cs="Times New Roman"/>
          <w:color w:val="000000" w:themeColor="text1"/>
          <w:sz w:val="20"/>
          <w:szCs w:val="20"/>
        </w:rPr>
        <w:t xml:space="preserve">, and </w:t>
      </w:r>
      <w:r w:rsidR="04F8BA11" w:rsidRPr="00BA7E98">
        <w:rPr>
          <w:rFonts w:ascii="Goudy Old Style" w:eastAsia="Times New Roman" w:hAnsi="Goudy Old Style" w:cs="Times New Roman"/>
          <w:b/>
          <w:bCs/>
          <w:color w:val="000000" w:themeColor="text1"/>
          <w:sz w:val="20"/>
          <w:szCs w:val="20"/>
        </w:rPr>
        <w:t>Gradle</w:t>
      </w:r>
      <w:r w:rsidR="04F8BA11" w:rsidRPr="00BA7E98">
        <w:rPr>
          <w:rFonts w:ascii="Goudy Old Style" w:eastAsia="Times New Roman" w:hAnsi="Goudy Old Style" w:cs="Times New Roman"/>
          <w:color w:val="000000" w:themeColor="text1"/>
          <w:sz w:val="20"/>
          <w:szCs w:val="20"/>
        </w:rPr>
        <w:t xml:space="preserve">. </w:t>
      </w:r>
    </w:p>
    <w:p w14:paraId="3CDEB5F9" w14:textId="084CBFEE" w:rsidR="002100BF" w:rsidRPr="00BA7E98" w:rsidRDefault="04F8BA11" w:rsidP="326EFD62">
      <w:pPr>
        <w:pStyle w:val="ListParagraph"/>
        <w:numPr>
          <w:ilvl w:val="0"/>
          <w:numId w:val="11"/>
        </w:numPr>
        <w:spacing w:after="0" w:line="240" w:lineRule="auto"/>
        <w:ind w:right="-4"/>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Working knowledge of application server technologies such as </w:t>
      </w:r>
      <w:r w:rsidRPr="00BA7E98">
        <w:rPr>
          <w:rFonts w:ascii="Goudy Old Style" w:eastAsia="Times New Roman" w:hAnsi="Goudy Old Style" w:cs="Times New Roman"/>
          <w:b/>
          <w:bCs/>
          <w:color w:val="000000" w:themeColor="text1"/>
          <w:sz w:val="20"/>
          <w:szCs w:val="20"/>
        </w:rPr>
        <w:t xml:space="preserve">IBM </w:t>
      </w:r>
      <w:r w:rsidR="0002781D">
        <w:rPr>
          <w:rFonts w:ascii="Goudy Old Style" w:eastAsia="Times New Roman" w:hAnsi="Goudy Old Style" w:cs="Times New Roman"/>
          <w:b/>
          <w:bCs/>
          <w:color w:val="000000" w:themeColor="text1"/>
          <w:sz w:val="20"/>
          <w:szCs w:val="20"/>
        </w:rPr>
        <w:t>WebSphere</w:t>
      </w:r>
      <w:r w:rsidRPr="00BA7E98">
        <w:rPr>
          <w:rFonts w:ascii="Goudy Old Style" w:eastAsia="Times New Roman" w:hAnsi="Goudy Old Style" w:cs="Times New Roman"/>
          <w:color w:val="000000" w:themeColor="text1"/>
          <w:sz w:val="20"/>
          <w:szCs w:val="20"/>
        </w:rPr>
        <w:t xml:space="preserve">, </w:t>
      </w:r>
      <w:r w:rsidR="0002781D">
        <w:rPr>
          <w:rFonts w:ascii="Goudy Old Style" w:eastAsia="Times New Roman" w:hAnsi="Goudy Old Style" w:cs="Times New Roman"/>
          <w:b/>
          <w:bCs/>
          <w:color w:val="000000" w:themeColor="text1"/>
          <w:sz w:val="20"/>
          <w:szCs w:val="20"/>
        </w:rPr>
        <w:t>WebLogic</w:t>
      </w:r>
      <w:r w:rsidRPr="00BA7E98">
        <w:rPr>
          <w:rFonts w:ascii="Goudy Old Style" w:eastAsia="Times New Roman" w:hAnsi="Goudy Old Style" w:cs="Times New Roman"/>
          <w:color w:val="000000" w:themeColor="text1"/>
          <w:sz w:val="20"/>
          <w:szCs w:val="20"/>
        </w:rPr>
        <w:t xml:space="preserve">, </w:t>
      </w:r>
      <w:r w:rsidRPr="00BA7E98">
        <w:rPr>
          <w:rFonts w:ascii="Goudy Old Style" w:eastAsia="Times New Roman" w:hAnsi="Goudy Old Style" w:cs="Times New Roman"/>
          <w:b/>
          <w:bCs/>
          <w:color w:val="000000" w:themeColor="text1"/>
          <w:sz w:val="20"/>
          <w:szCs w:val="20"/>
        </w:rPr>
        <w:t>JBoss</w:t>
      </w:r>
      <w:r w:rsidRPr="00BA7E98">
        <w:rPr>
          <w:rFonts w:ascii="Goudy Old Style" w:eastAsia="Times New Roman" w:hAnsi="Goudy Old Style" w:cs="Times New Roman"/>
          <w:color w:val="000000" w:themeColor="text1"/>
          <w:sz w:val="20"/>
          <w:szCs w:val="20"/>
        </w:rPr>
        <w:t xml:space="preserve">, and </w:t>
      </w:r>
      <w:r w:rsidRPr="00BA7E98">
        <w:rPr>
          <w:rFonts w:ascii="Goudy Old Style" w:eastAsia="Times New Roman" w:hAnsi="Goudy Old Style" w:cs="Times New Roman"/>
          <w:b/>
          <w:bCs/>
          <w:color w:val="000000" w:themeColor="text1"/>
          <w:sz w:val="20"/>
          <w:szCs w:val="20"/>
        </w:rPr>
        <w:t>Apache</w:t>
      </w:r>
      <w:r w:rsidRPr="00BA7E98">
        <w:rPr>
          <w:rFonts w:ascii="Goudy Old Style" w:eastAsia="Times New Roman" w:hAnsi="Goudy Old Style" w:cs="Times New Roman"/>
          <w:color w:val="000000" w:themeColor="text1"/>
          <w:sz w:val="20"/>
          <w:szCs w:val="20"/>
        </w:rPr>
        <w:t xml:space="preserve"> </w:t>
      </w:r>
      <w:r w:rsidRPr="00BA7E98">
        <w:rPr>
          <w:rFonts w:ascii="Goudy Old Style" w:eastAsia="Times New Roman" w:hAnsi="Goudy Old Style" w:cs="Times New Roman"/>
          <w:b/>
          <w:bCs/>
          <w:color w:val="000000" w:themeColor="text1"/>
          <w:sz w:val="20"/>
          <w:szCs w:val="20"/>
        </w:rPr>
        <w:t>Tomcat</w:t>
      </w:r>
      <w:r w:rsidRPr="00BA7E98">
        <w:rPr>
          <w:rFonts w:ascii="Goudy Old Style" w:eastAsia="Times New Roman" w:hAnsi="Goudy Old Style" w:cs="Times New Roman"/>
          <w:color w:val="000000" w:themeColor="text1"/>
          <w:sz w:val="20"/>
          <w:szCs w:val="20"/>
        </w:rPr>
        <w:t>.</w:t>
      </w:r>
    </w:p>
    <w:p w14:paraId="52AF862C" w14:textId="59012261" w:rsidR="002100BF" w:rsidRPr="00BA7E98" w:rsidRDefault="04F8BA11" w:rsidP="326EFD62">
      <w:pPr>
        <w:pStyle w:val="ListParagraph"/>
        <w:numPr>
          <w:ilvl w:val="0"/>
          <w:numId w:val="11"/>
        </w:numPr>
        <w:spacing w:after="0" w:line="240" w:lineRule="auto"/>
        <w:ind w:right="-4"/>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Proficient in JMS (Java Message Service), </w:t>
      </w:r>
      <w:r w:rsidRPr="00BA7E98">
        <w:rPr>
          <w:rFonts w:ascii="Goudy Old Style" w:eastAsia="Times New Roman" w:hAnsi="Goudy Old Style" w:cs="Times New Roman"/>
          <w:b/>
          <w:bCs/>
          <w:color w:val="000000" w:themeColor="text1"/>
          <w:sz w:val="20"/>
          <w:szCs w:val="20"/>
        </w:rPr>
        <w:t>IBM</w:t>
      </w:r>
      <w:r w:rsidRPr="00BA7E98">
        <w:rPr>
          <w:rFonts w:ascii="Goudy Old Style" w:eastAsia="Times New Roman" w:hAnsi="Goudy Old Style" w:cs="Times New Roman"/>
          <w:color w:val="000000" w:themeColor="text1"/>
          <w:sz w:val="20"/>
          <w:szCs w:val="20"/>
        </w:rPr>
        <w:t xml:space="preserve"> </w:t>
      </w:r>
      <w:r w:rsidRPr="00BA7E98">
        <w:rPr>
          <w:rFonts w:ascii="Goudy Old Style" w:eastAsia="Times New Roman" w:hAnsi="Goudy Old Style" w:cs="Times New Roman"/>
          <w:b/>
          <w:bCs/>
          <w:color w:val="000000" w:themeColor="text1"/>
          <w:sz w:val="20"/>
          <w:szCs w:val="20"/>
        </w:rPr>
        <w:t>MQ</w:t>
      </w:r>
      <w:r w:rsidRPr="00BA7E98">
        <w:rPr>
          <w:rFonts w:ascii="Goudy Old Style" w:eastAsia="Times New Roman" w:hAnsi="Goudy Old Style" w:cs="Times New Roman"/>
          <w:color w:val="000000" w:themeColor="text1"/>
          <w:sz w:val="20"/>
          <w:szCs w:val="20"/>
        </w:rPr>
        <w:t xml:space="preserve">, Apache </w:t>
      </w:r>
      <w:r w:rsidRPr="00BA7E98">
        <w:rPr>
          <w:rFonts w:ascii="Goudy Old Style" w:eastAsia="Times New Roman" w:hAnsi="Goudy Old Style" w:cs="Times New Roman"/>
          <w:b/>
          <w:bCs/>
          <w:color w:val="000000" w:themeColor="text1"/>
          <w:sz w:val="20"/>
          <w:szCs w:val="20"/>
        </w:rPr>
        <w:t>Active</w:t>
      </w:r>
      <w:r w:rsidRPr="00BA7E98">
        <w:rPr>
          <w:rFonts w:ascii="Goudy Old Style" w:eastAsia="Times New Roman" w:hAnsi="Goudy Old Style" w:cs="Times New Roman"/>
          <w:color w:val="000000" w:themeColor="text1"/>
          <w:sz w:val="20"/>
          <w:szCs w:val="20"/>
        </w:rPr>
        <w:t xml:space="preserve"> </w:t>
      </w:r>
      <w:r w:rsidRPr="00BA7E98">
        <w:rPr>
          <w:rFonts w:ascii="Goudy Old Style" w:eastAsia="Times New Roman" w:hAnsi="Goudy Old Style" w:cs="Times New Roman"/>
          <w:b/>
          <w:bCs/>
          <w:color w:val="000000" w:themeColor="text1"/>
          <w:sz w:val="20"/>
          <w:szCs w:val="20"/>
        </w:rPr>
        <w:t>MQ</w:t>
      </w:r>
      <w:r w:rsidRPr="00BA7E98">
        <w:rPr>
          <w:rFonts w:ascii="Goudy Old Style" w:eastAsia="Times New Roman" w:hAnsi="Goudy Old Style" w:cs="Times New Roman"/>
          <w:color w:val="000000" w:themeColor="text1"/>
          <w:sz w:val="20"/>
          <w:szCs w:val="20"/>
        </w:rPr>
        <w:t xml:space="preserve">, </w:t>
      </w:r>
      <w:r w:rsidRPr="00BA7E98">
        <w:rPr>
          <w:rFonts w:ascii="Goudy Old Style" w:eastAsia="Times New Roman" w:hAnsi="Goudy Old Style" w:cs="Times New Roman"/>
          <w:b/>
          <w:bCs/>
          <w:color w:val="000000" w:themeColor="text1"/>
          <w:sz w:val="20"/>
          <w:szCs w:val="20"/>
        </w:rPr>
        <w:t>Apache</w:t>
      </w:r>
      <w:r w:rsidRPr="00BA7E98">
        <w:rPr>
          <w:rFonts w:ascii="Goudy Old Style" w:eastAsia="Times New Roman" w:hAnsi="Goudy Old Style" w:cs="Times New Roman"/>
          <w:color w:val="000000" w:themeColor="text1"/>
          <w:sz w:val="20"/>
          <w:szCs w:val="20"/>
        </w:rPr>
        <w:t xml:space="preserve"> </w:t>
      </w:r>
      <w:r w:rsidRPr="00BA7E98">
        <w:rPr>
          <w:rFonts w:ascii="Goudy Old Style" w:eastAsia="Times New Roman" w:hAnsi="Goudy Old Style" w:cs="Times New Roman"/>
          <w:b/>
          <w:bCs/>
          <w:color w:val="000000" w:themeColor="text1"/>
          <w:sz w:val="20"/>
          <w:szCs w:val="20"/>
        </w:rPr>
        <w:t>Kafka</w:t>
      </w:r>
      <w:r w:rsidRPr="00BA7E98">
        <w:rPr>
          <w:rFonts w:ascii="Goudy Old Style" w:eastAsia="Times New Roman" w:hAnsi="Goudy Old Style" w:cs="Times New Roman"/>
          <w:color w:val="000000" w:themeColor="text1"/>
          <w:sz w:val="20"/>
          <w:szCs w:val="20"/>
        </w:rPr>
        <w:t xml:space="preserve">, </w:t>
      </w:r>
      <w:r w:rsidRPr="00BA7E98">
        <w:rPr>
          <w:rFonts w:ascii="Goudy Old Style" w:eastAsia="Times New Roman" w:hAnsi="Goudy Old Style" w:cs="Times New Roman"/>
          <w:b/>
          <w:bCs/>
          <w:color w:val="000000" w:themeColor="text1"/>
          <w:sz w:val="20"/>
          <w:szCs w:val="20"/>
        </w:rPr>
        <w:t>RabbitMQ.</w:t>
      </w:r>
      <w:r w:rsidRPr="00BA7E98">
        <w:rPr>
          <w:rFonts w:ascii="Goudy Old Style" w:eastAsia="Times New Roman" w:hAnsi="Goudy Old Style" w:cs="Times New Roman"/>
          <w:color w:val="000000" w:themeColor="text1"/>
          <w:sz w:val="20"/>
          <w:szCs w:val="20"/>
        </w:rPr>
        <w:t xml:space="preserve"> </w:t>
      </w:r>
    </w:p>
    <w:p w14:paraId="368C6E11" w14:textId="712F389A" w:rsidR="002100BF" w:rsidRPr="00BA7E98" w:rsidRDefault="04F8BA11" w:rsidP="326EFD62">
      <w:pPr>
        <w:pStyle w:val="ListParagraph"/>
        <w:numPr>
          <w:ilvl w:val="0"/>
          <w:numId w:val="11"/>
        </w:numPr>
        <w:spacing w:after="0" w:line="240" w:lineRule="auto"/>
        <w:ind w:right="-4"/>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Experience in creating and handling </w:t>
      </w:r>
      <w:r w:rsidR="0002781D">
        <w:rPr>
          <w:rFonts w:ascii="Goudy Old Style" w:eastAsia="Times New Roman" w:hAnsi="Goudy Old Style" w:cs="Times New Roman"/>
          <w:color w:val="000000" w:themeColor="text1"/>
          <w:sz w:val="20"/>
          <w:szCs w:val="20"/>
        </w:rPr>
        <w:t>real-time</w:t>
      </w:r>
      <w:r w:rsidRPr="00BA7E98">
        <w:rPr>
          <w:rFonts w:ascii="Goudy Old Style" w:eastAsia="Times New Roman" w:hAnsi="Goudy Old Style" w:cs="Times New Roman"/>
          <w:color w:val="000000" w:themeColor="text1"/>
          <w:sz w:val="20"/>
          <w:szCs w:val="20"/>
        </w:rPr>
        <w:t xml:space="preserve"> data streaming solutions and handling messaging services using </w:t>
      </w:r>
      <w:r w:rsidRPr="00BA7E98">
        <w:rPr>
          <w:rFonts w:ascii="Goudy Old Style" w:eastAsia="Times New Roman" w:hAnsi="Goudy Old Style" w:cs="Times New Roman"/>
          <w:b/>
          <w:bCs/>
          <w:color w:val="000000" w:themeColor="text1"/>
          <w:sz w:val="20"/>
          <w:szCs w:val="20"/>
        </w:rPr>
        <w:t>Apache Kafka</w:t>
      </w:r>
      <w:r w:rsidRPr="00BA7E98">
        <w:rPr>
          <w:rFonts w:ascii="Goudy Old Style" w:eastAsia="Times New Roman" w:hAnsi="Goudy Old Style" w:cs="Times New Roman"/>
          <w:color w:val="000000" w:themeColor="text1"/>
          <w:sz w:val="20"/>
          <w:szCs w:val="20"/>
        </w:rPr>
        <w:t>.</w:t>
      </w:r>
    </w:p>
    <w:p w14:paraId="38AD4E06" w14:textId="78A41863" w:rsidR="002100BF" w:rsidRPr="00BA7E98" w:rsidRDefault="04F8BA11" w:rsidP="326EFD62">
      <w:pPr>
        <w:pStyle w:val="ListParagraph"/>
        <w:numPr>
          <w:ilvl w:val="0"/>
          <w:numId w:val="11"/>
        </w:numPr>
        <w:spacing w:after="0" w:line="240" w:lineRule="auto"/>
        <w:ind w:right="-4"/>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Strong command of Java 11/17 concepts, including Exception Handling, Collections, and Multithreading. Hands-on experience with Synchronized collections and Concurrent Collections.</w:t>
      </w:r>
    </w:p>
    <w:p w14:paraId="28FE672A" w14:textId="476CF37A" w:rsidR="002100BF" w:rsidRPr="00BA7E98" w:rsidRDefault="04F8BA11" w:rsidP="326EFD62">
      <w:pPr>
        <w:pStyle w:val="ListParagraph"/>
        <w:numPr>
          <w:ilvl w:val="0"/>
          <w:numId w:val="11"/>
        </w:numPr>
        <w:spacing w:after="0" w:line="240" w:lineRule="auto"/>
        <w:ind w:right="-4"/>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Expertly utilized version control systems, including </w:t>
      </w:r>
      <w:r w:rsidRPr="00BA7E98">
        <w:rPr>
          <w:rFonts w:ascii="Goudy Old Style" w:eastAsia="Times New Roman" w:hAnsi="Goudy Old Style" w:cs="Times New Roman"/>
          <w:b/>
          <w:bCs/>
          <w:color w:val="000000" w:themeColor="text1"/>
          <w:sz w:val="20"/>
          <w:szCs w:val="20"/>
        </w:rPr>
        <w:t>GitHub</w:t>
      </w:r>
      <w:r w:rsidRPr="00BA7E98">
        <w:rPr>
          <w:rFonts w:ascii="Goudy Old Style" w:eastAsia="Times New Roman" w:hAnsi="Goudy Old Style" w:cs="Times New Roman"/>
          <w:color w:val="000000" w:themeColor="text1"/>
          <w:sz w:val="20"/>
          <w:szCs w:val="20"/>
        </w:rPr>
        <w:t xml:space="preserve">, Bitbucket, and </w:t>
      </w:r>
      <w:r w:rsidRPr="00BA7E98">
        <w:rPr>
          <w:rFonts w:ascii="Goudy Old Style" w:eastAsia="Times New Roman" w:hAnsi="Goudy Old Style" w:cs="Times New Roman"/>
          <w:b/>
          <w:bCs/>
          <w:color w:val="000000" w:themeColor="text1"/>
          <w:sz w:val="20"/>
          <w:szCs w:val="20"/>
        </w:rPr>
        <w:t>GitLab</w:t>
      </w:r>
      <w:r w:rsidRPr="00BA7E98">
        <w:rPr>
          <w:rFonts w:ascii="Goudy Old Style" w:eastAsia="Times New Roman" w:hAnsi="Goudy Old Style" w:cs="Times New Roman"/>
          <w:color w:val="000000" w:themeColor="text1"/>
          <w:sz w:val="20"/>
          <w:szCs w:val="20"/>
        </w:rPr>
        <w:t xml:space="preserve">, for efficient code management and collaboration. </w:t>
      </w:r>
    </w:p>
    <w:p w14:paraId="21D345C8" w14:textId="28389150" w:rsidR="002100BF" w:rsidRPr="00BA7E98" w:rsidRDefault="04F8BA11" w:rsidP="326EFD62">
      <w:pPr>
        <w:pStyle w:val="ListParagraph"/>
        <w:numPr>
          <w:ilvl w:val="0"/>
          <w:numId w:val="11"/>
        </w:numPr>
        <w:spacing w:after="0" w:line="240" w:lineRule="auto"/>
        <w:ind w:right="-4"/>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Experienced in logging and monitoring tools like </w:t>
      </w:r>
      <w:r w:rsidRPr="00BA7E98">
        <w:rPr>
          <w:rFonts w:ascii="Goudy Old Style" w:eastAsia="Times New Roman" w:hAnsi="Goudy Old Style" w:cs="Times New Roman"/>
          <w:b/>
          <w:bCs/>
          <w:color w:val="000000" w:themeColor="text1"/>
          <w:sz w:val="20"/>
          <w:szCs w:val="20"/>
        </w:rPr>
        <w:t>Log4J</w:t>
      </w:r>
      <w:r w:rsidRPr="00BA7E98">
        <w:rPr>
          <w:rFonts w:ascii="Goudy Old Style" w:eastAsia="Times New Roman" w:hAnsi="Goudy Old Style" w:cs="Times New Roman"/>
          <w:color w:val="000000" w:themeColor="text1"/>
          <w:sz w:val="20"/>
          <w:szCs w:val="20"/>
        </w:rPr>
        <w:t xml:space="preserve">, </w:t>
      </w:r>
      <w:r w:rsidRPr="00BA7E98">
        <w:rPr>
          <w:rFonts w:ascii="Goudy Old Style" w:eastAsia="Times New Roman" w:hAnsi="Goudy Old Style" w:cs="Times New Roman"/>
          <w:b/>
          <w:bCs/>
          <w:color w:val="000000" w:themeColor="text1"/>
          <w:sz w:val="20"/>
          <w:szCs w:val="20"/>
        </w:rPr>
        <w:t>Slf4J</w:t>
      </w:r>
      <w:r w:rsidRPr="00BA7E98">
        <w:rPr>
          <w:rFonts w:ascii="Goudy Old Style" w:eastAsia="Times New Roman" w:hAnsi="Goudy Old Style" w:cs="Times New Roman"/>
          <w:color w:val="000000" w:themeColor="text1"/>
          <w:sz w:val="20"/>
          <w:szCs w:val="20"/>
        </w:rPr>
        <w:t xml:space="preserve">, </w:t>
      </w:r>
      <w:r w:rsidRPr="00BA7E98">
        <w:rPr>
          <w:rFonts w:ascii="Goudy Old Style" w:eastAsia="Times New Roman" w:hAnsi="Goudy Old Style" w:cs="Times New Roman"/>
          <w:b/>
          <w:bCs/>
          <w:color w:val="000000" w:themeColor="text1"/>
          <w:sz w:val="20"/>
          <w:szCs w:val="20"/>
        </w:rPr>
        <w:t>Cloud Watch</w:t>
      </w:r>
      <w:r w:rsidRPr="00BA7E98">
        <w:rPr>
          <w:rFonts w:ascii="Goudy Old Style" w:eastAsia="Times New Roman" w:hAnsi="Goudy Old Style" w:cs="Times New Roman"/>
          <w:color w:val="000000" w:themeColor="text1"/>
          <w:sz w:val="20"/>
          <w:szCs w:val="20"/>
        </w:rPr>
        <w:t xml:space="preserve">, and </w:t>
      </w:r>
      <w:r w:rsidRPr="00BA7E98">
        <w:rPr>
          <w:rFonts w:ascii="Goudy Old Style" w:eastAsia="Times New Roman" w:hAnsi="Goudy Old Style" w:cs="Times New Roman"/>
          <w:b/>
          <w:bCs/>
          <w:color w:val="000000" w:themeColor="text1"/>
          <w:sz w:val="20"/>
          <w:szCs w:val="20"/>
        </w:rPr>
        <w:t>SonarQube</w:t>
      </w:r>
      <w:r w:rsidRPr="00BA7E98">
        <w:rPr>
          <w:rFonts w:ascii="Goudy Old Style" w:eastAsia="Times New Roman" w:hAnsi="Goudy Old Style" w:cs="Times New Roman"/>
          <w:color w:val="000000" w:themeColor="text1"/>
          <w:sz w:val="20"/>
          <w:szCs w:val="20"/>
        </w:rPr>
        <w:t xml:space="preserve"> for ensuring code quality. </w:t>
      </w:r>
    </w:p>
    <w:p w14:paraId="50734474" w14:textId="6E173255" w:rsidR="002100BF" w:rsidRPr="00BA7E98" w:rsidRDefault="04F8BA11" w:rsidP="326EFD62">
      <w:pPr>
        <w:pStyle w:val="ListParagraph"/>
        <w:numPr>
          <w:ilvl w:val="0"/>
          <w:numId w:val="11"/>
        </w:numPr>
        <w:spacing w:after="0" w:line="240" w:lineRule="auto"/>
        <w:ind w:right="-4"/>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Performed unit and integration </w:t>
      </w:r>
      <w:r w:rsidR="0002781D">
        <w:rPr>
          <w:rFonts w:ascii="Goudy Old Style" w:eastAsia="Times New Roman" w:hAnsi="Goudy Old Style" w:cs="Times New Roman"/>
          <w:color w:val="000000" w:themeColor="text1"/>
          <w:sz w:val="20"/>
          <w:szCs w:val="20"/>
        </w:rPr>
        <w:t>tests</w:t>
      </w:r>
      <w:r w:rsidRPr="00BA7E98">
        <w:rPr>
          <w:rFonts w:ascii="Goudy Old Style" w:eastAsia="Times New Roman" w:hAnsi="Goudy Old Style" w:cs="Times New Roman"/>
          <w:color w:val="000000" w:themeColor="text1"/>
          <w:sz w:val="20"/>
          <w:szCs w:val="20"/>
        </w:rPr>
        <w:t xml:space="preserve"> by writing </w:t>
      </w:r>
      <w:r w:rsidRPr="00BA7E98">
        <w:rPr>
          <w:rFonts w:ascii="Goudy Old Style" w:eastAsia="Times New Roman" w:hAnsi="Goudy Old Style" w:cs="Times New Roman"/>
          <w:b/>
          <w:bCs/>
          <w:color w:val="000000" w:themeColor="text1"/>
          <w:sz w:val="20"/>
          <w:szCs w:val="20"/>
        </w:rPr>
        <w:t>Junit test</w:t>
      </w:r>
      <w:r w:rsidRPr="00BA7E98">
        <w:rPr>
          <w:rFonts w:ascii="Goudy Old Style" w:eastAsia="Times New Roman" w:hAnsi="Goudy Old Style" w:cs="Times New Roman"/>
          <w:color w:val="000000" w:themeColor="text1"/>
          <w:sz w:val="20"/>
          <w:szCs w:val="20"/>
        </w:rPr>
        <w:t xml:space="preserve"> cases using Junit Frameworks like </w:t>
      </w:r>
      <w:r w:rsidRPr="00BA7E98">
        <w:rPr>
          <w:rFonts w:ascii="Goudy Old Style" w:eastAsia="Times New Roman" w:hAnsi="Goudy Old Style" w:cs="Times New Roman"/>
          <w:b/>
          <w:bCs/>
          <w:color w:val="000000" w:themeColor="text1"/>
          <w:sz w:val="20"/>
          <w:szCs w:val="20"/>
        </w:rPr>
        <w:t>Mockito</w:t>
      </w:r>
      <w:r w:rsidRPr="00BA7E98">
        <w:rPr>
          <w:rFonts w:ascii="Goudy Old Style" w:eastAsia="Times New Roman" w:hAnsi="Goudy Old Style" w:cs="Times New Roman"/>
          <w:color w:val="000000" w:themeColor="text1"/>
          <w:sz w:val="20"/>
          <w:szCs w:val="20"/>
        </w:rPr>
        <w:t xml:space="preserve">. </w:t>
      </w:r>
    </w:p>
    <w:p w14:paraId="51B37E02" w14:textId="13D2A876" w:rsidR="002100BF" w:rsidRPr="00BA7E98" w:rsidRDefault="04F8BA11" w:rsidP="326EFD62">
      <w:pPr>
        <w:pStyle w:val="ListParagraph"/>
        <w:numPr>
          <w:ilvl w:val="0"/>
          <w:numId w:val="11"/>
        </w:numPr>
        <w:spacing w:after="0" w:line="240" w:lineRule="auto"/>
        <w:ind w:right="-4"/>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Good experience working with </w:t>
      </w:r>
      <w:r w:rsidRPr="00BA7E98">
        <w:rPr>
          <w:rFonts w:ascii="Goudy Old Style" w:eastAsia="Times New Roman" w:hAnsi="Goudy Old Style" w:cs="Times New Roman"/>
          <w:b/>
          <w:bCs/>
          <w:color w:val="000000" w:themeColor="text1"/>
          <w:sz w:val="20"/>
          <w:szCs w:val="20"/>
        </w:rPr>
        <w:t>Continuous Integration and Deployment (CI/CD)</w:t>
      </w:r>
      <w:r w:rsidRPr="00BA7E98">
        <w:rPr>
          <w:rFonts w:ascii="Goudy Old Style" w:eastAsia="Times New Roman" w:hAnsi="Goudy Old Style" w:cs="Times New Roman"/>
          <w:color w:val="000000" w:themeColor="text1"/>
          <w:sz w:val="20"/>
          <w:szCs w:val="20"/>
        </w:rPr>
        <w:t xml:space="preserve"> tools like </w:t>
      </w:r>
      <w:r w:rsidR="0002781D" w:rsidRPr="00BA7E98">
        <w:rPr>
          <w:rFonts w:ascii="Goudy Old Style" w:eastAsia="Times New Roman" w:hAnsi="Goudy Old Style" w:cs="Times New Roman"/>
          <w:b/>
          <w:bCs/>
          <w:color w:val="000000" w:themeColor="text1"/>
          <w:sz w:val="20"/>
          <w:szCs w:val="20"/>
        </w:rPr>
        <w:t>Jenkins and</w:t>
      </w:r>
      <w:r w:rsidRPr="00BA7E98">
        <w:rPr>
          <w:rFonts w:ascii="Goudy Old Style" w:eastAsia="Times New Roman" w:hAnsi="Goudy Old Style" w:cs="Times New Roman"/>
          <w:b/>
          <w:bCs/>
          <w:color w:val="000000" w:themeColor="text1"/>
          <w:sz w:val="20"/>
          <w:szCs w:val="20"/>
        </w:rPr>
        <w:t xml:space="preserve"> Docker.</w:t>
      </w:r>
    </w:p>
    <w:p w14:paraId="7846CD0F" w14:textId="47F5CA3E" w:rsidR="002100BF" w:rsidRPr="00BA7E98" w:rsidRDefault="04F8BA11" w:rsidP="326EFD62">
      <w:pPr>
        <w:pStyle w:val="ListParagraph"/>
        <w:numPr>
          <w:ilvl w:val="0"/>
          <w:numId w:val="11"/>
        </w:numPr>
        <w:spacing w:after="0" w:line="240" w:lineRule="auto"/>
        <w:ind w:right="-4"/>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Experience with container-based deployments using </w:t>
      </w:r>
      <w:r w:rsidRPr="00BA7E98">
        <w:rPr>
          <w:rFonts w:ascii="Goudy Old Style" w:eastAsia="Times New Roman" w:hAnsi="Goudy Old Style" w:cs="Times New Roman"/>
          <w:b/>
          <w:bCs/>
          <w:color w:val="000000" w:themeColor="text1"/>
          <w:sz w:val="20"/>
          <w:szCs w:val="20"/>
        </w:rPr>
        <w:t>Docker</w:t>
      </w:r>
      <w:r w:rsidRPr="00BA7E98">
        <w:rPr>
          <w:rFonts w:ascii="Goudy Old Style" w:eastAsia="Times New Roman" w:hAnsi="Goudy Old Style" w:cs="Times New Roman"/>
          <w:color w:val="000000" w:themeColor="text1"/>
          <w:sz w:val="20"/>
          <w:szCs w:val="20"/>
        </w:rPr>
        <w:t xml:space="preserve">, working with </w:t>
      </w:r>
      <w:r w:rsidRPr="00BA7E98">
        <w:rPr>
          <w:rFonts w:ascii="Goudy Old Style" w:eastAsia="Times New Roman" w:hAnsi="Goudy Old Style" w:cs="Times New Roman"/>
          <w:b/>
          <w:bCs/>
          <w:color w:val="000000" w:themeColor="text1"/>
          <w:sz w:val="20"/>
          <w:szCs w:val="20"/>
        </w:rPr>
        <w:t xml:space="preserve">Docker images </w:t>
      </w:r>
      <w:r w:rsidRPr="00BA7E98">
        <w:rPr>
          <w:rFonts w:ascii="Goudy Old Style" w:eastAsia="Times New Roman" w:hAnsi="Goudy Old Style" w:cs="Times New Roman"/>
          <w:color w:val="000000" w:themeColor="text1"/>
          <w:sz w:val="20"/>
          <w:szCs w:val="20"/>
        </w:rPr>
        <w:t>and</w:t>
      </w:r>
      <w:r w:rsidRPr="00BA7E98">
        <w:rPr>
          <w:rFonts w:ascii="Goudy Old Style" w:eastAsia="Times New Roman" w:hAnsi="Goudy Old Style" w:cs="Times New Roman"/>
          <w:b/>
          <w:bCs/>
          <w:color w:val="000000" w:themeColor="text1"/>
          <w:sz w:val="20"/>
          <w:szCs w:val="20"/>
        </w:rPr>
        <w:t xml:space="preserve"> Docker Hub.</w:t>
      </w:r>
    </w:p>
    <w:p w14:paraId="17C16431" w14:textId="10F0BEC8" w:rsidR="002100BF" w:rsidRPr="00BA7E98" w:rsidRDefault="04F8BA11" w:rsidP="326EFD62">
      <w:pPr>
        <w:pStyle w:val="ListParagraph"/>
        <w:numPr>
          <w:ilvl w:val="0"/>
          <w:numId w:val="11"/>
        </w:numPr>
        <w:spacing w:after="0" w:line="240" w:lineRule="auto"/>
        <w:ind w:right="-4"/>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Familiar with various IDEs</w:t>
      </w:r>
      <w:r w:rsidR="0002781D">
        <w:rPr>
          <w:rFonts w:ascii="Goudy Old Style" w:eastAsia="Times New Roman" w:hAnsi="Goudy Old Style" w:cs="Times New Roman"/>
          <w:color w:val="000000" w:themeColor="text1"/>
          <w:sz w:val="20"/>
          <w:szCs w:val="20"/>
        </w:rPr>
        <w:t>,</w:t>
      </w:r>
      <w:r w:rsidRPr="00BA7E98">
        <w:rPr>
          <w:rFonts w:ascii="Goudy Old Style" w:eastAsia="Times New Roman" w:hAnsi="Goudy Old Style" w:cs="Times New Roman"/>
          <w:color w:val="000000" w:themeColor="text1"/>
          <w:sz w:val="20"/>
          <w:szCs w:val="20"/>
        </w:rPr>
        <w:t xml:space="preserve"> including </w:t>
      </w:r>
      <w:r w:rsidRPr="00BA7E98">
        <w:rPr>
          <w:rFonts w:ascii="Goudy Old Style" w:eastAsia="Times New Roman" w:hAnsi="Goudy Old Style" w:cs="Times New Roman"/>
          <w:b/>
          <w:bCs/>
          <w:color w:val="000000" w:themeColor="text1"/>
          <w:sz w:val="20"/>
          <w:szCs w:val="20"/>
        </w:rPr>
        <w:t>Eclipse</w:t>
      </w:r>
      <w:r w:rsidRPr="00BA7E98">
        <w:rPr>
          <w:rFonts w:ascii="Goudy Old Style" w:eastAsia="Times New Roman" w:hAnsi="Goudy Old Style" w:cs="Times New Roman"/>
          <w:color w:val="000000" w:themeColor="text1"/>
          <w:sz w:val="20"/>
          <w:szCs w:val="20"/>
        </w:rPr>
        <w:t xml:space="preserve">, </w:t>
      </w:r>
      <w:r w:rsidRPr="00BA7E98">
        <w:rPr>
          <w:rFonts w:ascii="Goudy Old Style" w:eastAsia="Times New Roman" w:hAnsi="Goudy Old Style" w:cs="Times New Roman"/>
          <w:b/>
          <w:bCs/>
          <w:color w:val="000000" w:themeColor="text1"/>
          <w:sz w:val="20"/>
          <w:szCs w:val="20"/>
        </w:rPr>
        <w:t>NetBeans</w:t>
      </w:r>
      <w:r w:rsidRPr="00BA7E98">
        <w:rPr>
          <w:rFonts w:ascii="Goudy Old Style" w:eastAsia="Times New Roman" w:hAnsi="Goudy Old Style" w:cs="Times New Roman"/>
          <w:color w:val="000000" w:themeColor="text1"/>
          <w:sz w:val="20"/>
          <w:szCs w:val="20"/>
        </w:rPr>
        <w:t xml:space="preserve">, </w:t>
      </w:r>
      <w:r w:rsidRPr="00BA7E98">
        <w:rPr>
          <w:rFonts w:ascii="Goudy Old Style" w:eastAsia="Times New Roman" w:hAnsi="Goudy Old Style" w:cs="Times New Roman"/>
          <w:b/>
          <w:bCs/>
          <w:color w:val="000000" w:themeColor="text1"/>
          <w:sz w:val="20"/>
          <w:szCs w:val="20"/>
        </w:rPr>
        <w:t>IntelliJ</w:t>
      </w:r>
      <w:r w:rsidRPr="00BA7E98">
        <w:rPr>
          <w:rFonts w:ascii="Goudy Old Style" w:eastAsia="Times New Roman" w:hAnsi="Goudy Old Style" w:cs="Times New Roman"/>
          <w:color w:val="000000" w:themeColor="text1"/>
          <w:sz w:val="20"/>
          <w:szCs w:val="20"/>
        </w:rPr>
        <w:t xml:space="preserve">, and </w:t>
      </w:r>
      <w:r w:rsidRPr="00BA7E98">
        <w:rPr>
          <w:rFonts w:ascii="Goudy Old Style" w:eastAsia="Times New Roman" w:hAnsi="Goudy Old Style" w:cs="Times New Roman"/>
          <w:b/>
          <w:bCs/>
          <w:color w:val="000000" w:themeColor="text1"/>
          <w:sz w:val="20"/>
          <w:szCs w:val="20"/>
        </w:rPr>
        <w:t>Spring Tool Suite (STS)</w:t>
      </w:r>
      <w:r w:rsidRPr="00BA7E98">
        <w:rPr>
          <w:rFonts w:ascii="Goudy Old Style" w:eastAsia="Times New Roman" w:hAnsi="Goudy Old Style" w:cs="Times New Roman"/>
          <w:color w:val="000000" w:themeColor="text1"/>
          <w:sz w:val="20"/>
          <w:szCs w:val="20"/>
        </w:rPr>
        <w:t>.</w:t>
      </w:r>
    </w:p>
    <w:p w14:paraId="1B2BC9F7" w14:textId="4030ABBD" w:rsidR="002100BF" w:rsidRPr="00BA7E98" w:rsidRDefault="04F8BA11" w:rsidP="326EFD62">
      <w:pPr>
        <w:pStyle w:val="ListParagraph"/>
        <w:numPr>
          <w:ilvl w:val="0"/>
          <w:numId w:val="11"/>
        </w:numPr>
        <w:spacing w:after="0" w:line="240" w:lineRule="auto"/>
        <w:ind w:right="-4"/>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Good understanding of business workflow, business logic, and business methods for implementing user requirements in a distributed application environment.</w:t>
      </w:r>
    </w:p>
    <w:p w14:paraId="12F3F52C" w14:textId="71221F6F" w:rsidR="002100BF" w:rsidRPr="00BA7E98" w:rsidRDefault="002100BF" w:rsidP="326EFD62">
      <w:pPr>
        <w:spacing w:after="0" w:line="276" w:lineRule="auto"/>
        <w:ind w:right="-4"/>
        <w:jc w:val="both"/>
        <w:rPr>
          <w:rFonts w:ascii="Goudy Old Style" w:eastAsia="Times New Roman" w:hAnsi="Goudy Old Style" w:cs="Times New Roman"/>
          <w:color w:val="E97032"/>
        </w:rPr>
      </w:pPr>
    </w:p>
    <w:p w14:paraId="40D8913B" w14:textId="62D3D9D6" w:rsidR="002100BF" w:rsidRPr="00676269" w:rsidRDefault="04F8BA11" w:rsidP="326EFD62">
      <w:pPr>
        <w:shd w:val="clear" w:color="auto" w:fill="FFFFFF" w:themeFill="background1"/>
        <w:tabs>
          <w:tab w:val="left" w:pos="180"/>
        </w:tabs>
        <w:spacing w:after="0" w:line="276" w:lineRule="auto"/>
        <w:jc w:val="both"/>
        <w:rPr>
          <w:rFonts w:ascii="Goudy Old Style" w:eastAsia="Times New Roman" w:hAnsi="Goudy Old Style" w:cs="Times New Roman"/>
          <w:color w:val="215E99" w:themeColor="text2" w:themeTint="BF"/>
          <w:u w:val="single"/>
        </w:rPr>
      </w:pPr>
      <w:r w:rsidRPr="00676269">
        <w:rPr>
          <w:rFonts w:ascii="Goudy Old Style" w:eastAsia="Times New Roman" w:hAnsi="Goudy Old Style" w:cs="Times New Roman"/>
          <w:b/>
          <w:bCs/>
          <w:color w:val="215E99" w:themeColor="text2" w:themeTint="BF"/>
          <w:u w:val="single"/>
        </w:rPr>
        <w:t>TECHNICAL SKILLS</w:t>
      </w:r>
      <w:r w:rsidR="00676269" w:rsidRPr="00676269">
        <w:rPr>
          <w:rFonts w:ascii="Goudy Old Style" w:eastAsia="Times New Roman" w:hAnsi="Goudy Old Style" w:cs="Times New Roman"/>
          <w:b/>
          <w:bCs/>
          <w:color w:val="215E99" w:themeColor="text2" w:themeTint="BF"/>
          <w:u w:val="single"/>
        </w:rPr>
        <w:t>:</w:t>
      </w:r>
    </w:p>
    <w:p w14:paraId="0AAB3D2F" w14:textId="6BFE8C0F" w:rsidR="002100BF" w:rsidRPr="00BA7E98" w:rsidRDefault="002100BF" w:rsidP="326EFD62">
      <w:pPr>
        <w:shd w:val="clear" w:color="auto" w:fill="FFFFFF" w:themeFill="background1"/>
        <w:tabs>
          <w:tab w:val="left" w:pos="180"/>
        </w:tabs>
        <w:spacing w:after="0" w:line="276" w:lineRule="auto"/>
        <w:jc w:val="both"/>
        <w:rPr>
          <w:rFonts w:ascii="Goudy Old Style" w:eastAsia="Times New Roman" w:hAnsi="Goudy Old Style" w:cs="Times New Roman"/>
          <w:color w:val="000000" w:themeColor="text1"/>
          <w:sz w:val="12"/>
          <w:szCs w:val="12"/>
        </w:rPr>
      </w:pPr>
    </w:p>
    <w:tbl>
      <w:tblPr>
        <w:tblStyle w:val="TableGrid"/>
        <w:tblW w:w="0" w:type="auto"/>
        <w:tblInd w:w="-8" w:type="dxa"/>
        <w:tblBorders>
          <w:top w:val="single" w:sz="6" w:space="0" w:color="auto"/>
          <w:left w:val="single" w:sz="6" w:space="0" w:color="auto"/>
          <w:bottom w:val="single" w:sz="6" w:space="0" w:color="auto"/>
          <w:right w:val="single" w:sz="6" w:space="0" w:color="auto"/>
        </w:tblBorders>
        <w:tblLayout w:type="fixed"/>
        <w:tblLook w:val="04A0" w:firstRow="1" w:lastRow="0" w:firstColumn="1" w:lastColumn="0" w:noHBand="0" w:noVBand="1"/>
      </w:tblPr>
      <w:tblGrid>
        <w:gridCol w:w="3285"/>
        <w:gridCol w:w="7410"/>
      </w:tblGrid>
      <w:tr w:rsidR="4EC7DB24" w:rsidRPr="00BA7E98" w14:paraId="1F9953CE" w14:textId="77777777" w:rsidTr="00E412F9">
        <w:trPr>
          <w:trHeight w:val="300"/>
        </w:trPr>
        <w:tc>
          <w:tcPr>
            <w:tcW w:w="3285" w:type="dxa"/>
            <w:tcMar>
              <w:left w:w="105" w:type="dxa"/>
              <w:right w:w="105" w:type="dxa"/>
            </w:tcMar>
          </w:tcPr>
          <w:p w14:paraId="7CEE0C21" w14:textId="1CA424FC" w:rsidR="4EC7DB24" w:rsidRPr="00BA7E98" w:rsidRDefault="63AF28AF" w:rsidP="326EFD62">
            <w:pPr>
              <w:pStyle w:val="NormalVerdana"/>
              <w:spacing w:line="276" w:lineRule="auto"/>
              <w:rPr>
                <w:rFonts w:ascii="Goudy Old Style" w:eastAsia="Times New Roman" w:hAnsi="Goudy Old Style" w:cs="Times New Roman"/>
              </w:rPr>
            </w:pPr>
            <w:r w:rsidRPr="00BA7E98">
              <w:rPr>
                <w:rFonts w:ascii="Goudy Old Style" w:eastAsia="Times New Roman" w:hAnsi="Goudy Old Style" w:cs="Times New Roman"/>
                <w:b/>
                <w:bCs/>
              </w:rPr>
              <w:t>Programming Languages</w:t>
            </w:r>
          </w:p>
        </w:tc>
        <w:tc>
          <w:tcPr>
            <w:tcW w:w="7410" w:type="dxa"/>
            <w:tcMar>
              <w:left w:w="105" w:type="dxa"/>
              <w:right w:w="105" w:type="dxa"/>
            </w:tcMar>
          </w:tcPr>
          <w:p w14:paraId="5E2DA3C6" w14:textId="2C92BE34" w:rsidR="4EC7DB24" w:rsidRPr="00BA7E98" w:rsidRDefault="63AF28AF" w:rsidP="326EFD62">
            <w:pPr>
              <w:pStyle w:val="NormalVerdana"/>
              <w:spacing w:line="276" w:lineRule="auto"/>
              <w:rPr>
                <w:rFonts w:ascii="Goudy Old Style" w:eastAsia="Times New Roman" w:hAnsi="Goudy Old Style" w:cs="Times New Roman"/>
              </w:rPr>
            </w:pPr>
            <w:r w:rsidRPr="00BA7E98">
              <w:rPr>
                <w:rFonts w:ascii="Goudy Old Style" w:eastAsia="Times New Roman" w:hAnsi="Goudy Old Style" w:cs="Times New Roman"/>
              </w:rPr>
              <w:t>Java</w:t>
            </w:r>
            <w:r w:rsidRPr="00BA7E98">
              <w:rPr>
                <w:rFonts w:ascii="Goudy Old Style" w:eastAsia="Times New Roman" w:hAnsi="Goudy Old Style" w:cs="Times New Roman"/>
                <w:b/>
                <w:bCs/>
              </w:rPr>
              <w:t xml:space="preserve"> </w:t>
            </w:r>
            <w:r w:rsidRPr="00BA7E98">
              <w:rPr>
                <w:rFonts w:ascii="Goudy Old Style" w:eastAsia="Times New Roman" w:hAnsi="Goudy Old Style" w:cs="Times New Roman"/>
              </w:rPr>
              <w:t>8,11,17, 21, JavaScript, TypeScript, Python, C, C++, PHP</w:t>
            </w:r>
            <w:r w:rsidR="00676269">
              <w:rPr>
                <w:rFonts w:ascii="Goudy Old Style" w:eastAsia="Times New Roman" w:hAnsi="Goudy Old Style" w:cs="Times New Roman"/>
              </w:rPr>
              <w:t>.</w:t>
            </w:r>
          </w:p>
        </w:tc>
      </w:tr>
      <w:tr w:rsidR="4EC7DB24" w:rsidRPr="00BA7E98" w14:paraId="3A8E369E" w14:textId="77777777" w:rsidTr="00E412F9">
        <w:trPr>
          <w:trHeight w:val="300"/>
        </w:trPr>
        <w:tc>
          <w:tcPr>
            <w:tcW w:w="3285" w:type="dxa"/>
            <w:tcMar>
              <w:left w:w="105" w:type="dxa"/>
              <w:right w:w="105" w:type="dxa"/>
            </w:tcMar>
          </w:tcPr>
          <w:p w14:paraId="3493FCF7" w14:textId="5A369B5F" w:rsidR="4EC7DB24" w:rsidRPr="00BA7E98" w:rsidRDefault="63AF28AF" w:rsidP="326EFD62">
            <w:pPr>
              <w:pStyle w:val="NormalVerdana"/>
              <w:spacing w:line="276" w:lineRule="auto"/>
              <w:rPr>
                <w:rFonts w:ascii="Goudy Old Style" w:eastAsia="Times New Roman" w:hAnsi="Goudy Old Style" w:cs="Times New Roman"/>
              </w:rPr>
            </w:pPr>
            <w:r w:rsidRPr="00BA7E98">
              <w:rPr>
                <w:rFonts w:ascii="Goudy Old Style" w:eastAsia="Times New Roman" w:hAnsi="Goudy Old Style" w:cs="Times New Roman"/>
                <w:b/>
                <w:bCs/>
              </w:rPr>
              <w:t>Java/J2EE Technologies</w:t>
            </w:r>
          </w:p>
        </w:tc>
        <w:tc>
          <w:tcPr>
            <w:tcW w:w="7410" w:type="dxa"/>
            <w:tcMar>
              <w:left w:w="105" w:type="dxa"/>
              <w:right w:w="105" w:type="dxa"/>
            </w:tcMar>
          </w:tcPr>
          <w:p w14:paraId="0002F192" w14:textId="68370B74" w:rsidR="4EC7DB24" w:rsidRPr="00BA7E98" w:rsidRDefault="63AF28AF" w:rsidP="326EFD62">
            <w:pPr>
              <w:tabs>
                <w:tab w:val="left" w:pos="2790"/>
                <w:tab w:val="left" w:pos="8280"/>
              </w:tabs>
              <w:spacing w:line="276" w:lineRule="auto"/>
              <w:rPr>
                <w:rFonts w:ascii="Goudy Old Style" w:eastAsia="Times New Roman" w:hAnsi="Goudy Old Style" w:cs="Times New Roman"/>
                <w:sz w:val="20"/>
                <w:szCs w:val="20"/>
              </w:rPr>
            </w:pPr>
            <w:r w:rsidRPr="00BA7E98">
              <w:rPr>
                <w:rFonts w:ascii="Goudy Old Style" w:eastAsia="Times New Roman" w:hAnsi="Goudy Old Style" w:cs="Times New Roman"/>
                <w:sz w:val="20"/>
                <w:szCs w:val="20"/>
              </w:rPr>
              <w:t xml:space="preserve">Core Java, Servlets, JSP, JSTL, JDBC, Spring, Spring </w:t>
            </w:r>
            <w:r w:rsidR="0002781D">
              <w:rPr>
                <w:rFonts w:ascii="Goudy Old Style" w:eastAsia="Times New Roman" w:hAnsi="Goudy Old Style" w:cs="Times New Roman"/>
                <w:sz w:val="20"/>
                <w:szCs w:val="20"/>
              </w:rPr>
              <w:t>Boot</w:t>
            </w:r>
            <w:r w:rsidRPr="00BA7E98">
              <w:rPr>
                <w:rFonts w:ascii="Goudy Old Style" w:eastAsia="Times New Roman" w:hAnsi="Goudy Old Style" w:cs="Times New Roman"/>
                <w:sz w:val="20"/>
                <w:szCs w:val="20"/>
              </w:rPr>
              <w:t>, MVC, XML, JAXP, DOM, JNDI, JTA.</w:t>
            </w:r>
          </w:p>
        </w:tc>
      </w:tr>
      <w:tr w:rsidR="4EC7DB24" w:rsidRPr="00BA7E98" w14:paraId="6671EA87" w14:textId="77777777" w:rsidTr="00E412F9">
        <w:trPr>
          <w:trHeight w:val="300"/>
        </w:trPr>
        <w:tc>
          <w:tcPr>
            <w:tcW w:w="3285" w:type="dxa"/>
            <w:tcMar>
              <w:left w:w="105" w:type="dxa"/>
              <w:right w:w="105" w:type="dxa"/>
            </w:tcMar>
          </w:tcPr>
          <w:p w14:paraId="5D4B1EBF" w14:textId="2F185DCF" w:rsidR="4EC7DB24" w:rsidRPr="00BA7E98" w:rsidRDefault="63AF28AF" w:rsidP="326EFD62">
            <w:pPr>
              <w:pStyle w:val="NormalVerdana"/>
              <w:spacing w:line="276" w:lineRule="auto"/>
              <w:rPr>
                <w:rFonts w:ascii="Goudy Old Style" w:eastAsia="Times New Roman" w:hAnsi="Goudy Old Style" w:cs="Times New Roman"/>
              </w:rPr>
            </w:pPr>
            <w:r w:rsidRPr="00BA7E98">
              <w:rPr>
                <w:rFonts w:ascii="Goudy Old Style" w:eastAsia="Times New Roman" w:hAnsi="Goudy Old Style" w:cs="Times New Roman"/>
                <w:b/>
                <w:bCs/>
              </w:rPr>
              <w:t>Web Technologies</w:t>
            </w:r>
          </w:p>
        </w:tc>
        <w:tc>
          <w:tcPr>
            <w:tcW w:w="7410" w:type="dxa"/>
            <w:tcMar>
              <w:left w:w="105" w:type="dxa"/>
              <w:right w:w="105" w:type="dxa"/>
            </w:tcMar>
          </w:tcPr>
          <w:p w14:paraId="0E63C4D7" w14:textId="44F946A5" w:rsidR="4EC7DB24" w:rsidRPr="00BA7E98" w:rsidRDefault="63AF28AF" w:rsidP="326EFD62">
            <w:pPr>
              <w:tabs>
                <w:tab w:val="left" w:pos="2700"/>
                <w:tab w:val="left" w:pos="8280"/>
              </w:tabs>
              <w:spacing w:line="276" w:lineRule="auto"/>
              <w:rPr>
                <w:rFonts w:ascii="Goudy Old Style" w:eastAsia="Times New Roman" w:hAnsi="Goudy Old Style" w:cs="Times New Roman"/>
                <w:sz w:val="20"/>
                <w:szCs w:val="20"/>
              </w:rPr>
            </w:pPr>
            <w:r w:rsidRPr="00BA7E98">
              <w:rPr>
                <w:rFonts w:ascii="Goudy Old Style" w:eastAsia="Times New Roman" w:hAnsi="Goudy Old Style" w:cs="Times New Roman"/>
                <w:sz w:val="20"/>
                <w:szCs w:val="20"/>
              </w:rPr>
              <w:t>HTML, JavaScript</w:t>
            </w:r>
            <w:r w:rsidRPr="00BA7E98">
              <w:rPr>
                <w:rFonts w:ascii="Goudy Old Style" w:eastAsia="Times New Roman" w:hAnsi="Goudy Old Style" w:cs="Times New Roman"/>
                <w:b/>
                <w:bCs/>
                <w:sz w:val="20"/>
                <w:szCs w:val="20"/>
              </w:rPr>
              <w:t xml:space="preserve"> </w:t>
            </w:r>
            <w:r w:rsidRPr="00BA7E98">
              <w:rPr>
                <w:rFonts w:ascii="Goudy Old Style" w:eastAsia="Times New Roman" w:hAnsi="Goudy Old Style" w:cs="Times New Roman"/>
                <w:sz w:val="20"/>
                <w:szCs w:val="20"/>
              </w:rPr>
              <w:t>(ES5, ES6), jQuery, Node.js</w:t>
            </w:r>
            <w:r w:rsidRPr="00BA7E98">
              <w:rPr>
                <w:rFonts w:ascii="Goudy Old Style" w:eastAsia="Times New Roman" w:hAnsi="Goudy Old Style" w:cs="Times New Roman"/>
                <w:b/>
                <w:bCs/>
                <w:sz w:val="20"/>
                <w:szCs w:val="20"/>
              </w:rPr>
              <w:t xml:space="preserve">, </w:t>
            </w:r>
            <w:r w:rsidRPr="00BA7E98">
              <w:rPr>
                <w:rFonts w:ascii="Goudy Old Style" w:eastAsia="Times New Roman" w:hAnsi="Goudy Old Style" w:cs="Times New Roman"/>
                <w:sz w:val="20"/>
                <w:szCs w:val="20"/>
              </w:rPr>
              <w:t>ReactJS, Typescript, CSS, AJAX, XML, Web Services (SOAP, REST, WSDL), Angular 8/11/14/18, Vue.js.</w:t>
            </w:r>
          </w:p>
        </w:tc>
      </w:tr>
      <w:tr w:rsidR="4EC7DB24" w:rsidRPr="00BA7E98" w14:paraId="792F9E4B" w14:textId="77777777" w:rsidTr="00E412F9">
        <w:trPr>
          <w:trHeight w:val="300"/>
        </w:trPr>
        <w:tc>
          <w:tcPr>
            <w:tcW w:w="3285" w:type="dxa"/>
            <w:tcMar>
              <w:left w:w="105" w:type="dxa"/>
              <w:right w:w="105" w:type="dxa"/>
            </w:tcMar>
          </w:tcPr>
          <w:p w14:paraId="53D2461D" w14:textId="240BD544" w:rsidR="4EC7DB24" w:rsidRPr="00BA7E98" w:rsidRDefault="63AF28AF" w:rsidP="326EFD62">
            <w:pPr>
              <w:pStyle w:val="NormalVerdana"/>
              <w:spacing w:line="276" w:lineRule="auto"/>
              <w:rPr>
                <w:rFonts w:ascii="Goudy Old Style" w:eastAsia="Times New Roman" w:hAnsi="Goudy Old Style" w:cs="Times New Roman"/>
              </w:rPr>
            </w:pPr>
            <w:r w:rsidRPr="00BA7E98">
              <w:rPr>
                <w:rFonts w:ascii="Goudy Old Style" w:eastAsia="Times New Roman" w:hAnsi="Goudy Old Style" w:cs="Times New Roman"/>
                <w:b/>
                <w:bCs/>
              </w:rPr>
              <w:t>Frameworks and IDE’s</w:t>
            </w:r>
          </w:p>
        </w:tc>
        <w:tc>
          <w:tcPr>
            <w:tcW w:w="7410" w:type="dxa"/>
            <w:tcMar>
              <w:left w:w="105" w:type="dxa"/>
              <w:right w:w="105" w:type="dxa"/>
            </w:tcMar>
          </w:tcPr>
          <w:p w14:paraId="081B5763" w14:textId="0DFC4B57" w:rsidR="4EC7DB24" w:rsidRPr="00BA7E98" w:rsidRDefault="63AF28AF" w:rsidP="326EFD62">
            <w:pPr>
              <w:tabs>
                <w:tab w:val="left" w:pos="2700"/>
                <w:tab w:val="left" w:pos="8280"/>
              </w:tabs>
              <w:spacing w:line="276" w:lineRule="auto"/>
              <w:rPr>
                <w:rFonts w:ascii="Goudy Old Style" w:eastAsia="Times New Roman" w:hAnsi="Goudy Old Style" w:cs="Times New Roman"/>
                <w:sz w:val="20"/>
                <w:szCs w:val="20"/>
              </w:rPr>
            </w:pPr>
            <w:r w:rsidRPr="00BA7E98">
              <w:rPr>
                <w:rFonts w:ascii="Goudy Old Style" w:eastAsia="Times New Roman" w:hAnsi="Goudy Old Style" w:cs="Times New Roman"/>
                <w:sz w:val="20"/>
                <w:szCs w:val="20"/>
              </w:rPr>
              <w:t>Struts, Spring version 4/5, Hibernate, JPA, JSF 2.0/1.2, Spring Core, Spring ORM, Spring MVC, Spring AOP, and Spring Boot.</w:t>
            </w:r>
          </w:p>
        </w:tc>
      </w:tr>
      <w:tr w:rsidR="4EC7DB24" w:rsidRPr="00BA7E98" w14:paraId="7451E6D6" w14:textId="77777777" w:rsidTr="00E412F9">
        <w:trPr>
          <w:trHeight w:val="300"/>
        </w:trPr>
        <w:tc>
          <w:tcPr>
            <w:tcW w:w="3285" w:type="dxa"/>
            <w:tcMar>
              <w:left w:w="105" w:type="dxa"/>
              <w:right w:w="105" w:type="dxa"/>
            </w:tcMar>
          </w:tcPr>
          <w:p w14:paraId="201AAF4D" w14:textId="3AF14E83" w:rsidR="4EC7DB24" w:rsidRPr="00BA7E98" w:rsidRDefault="63AF28AF" w:rsidP="326EFD62">
            <w:pPr>
              <w:pStyle w:val="NormalVerdana"/>
              <w:spacing w:line="276" w:lineRule="auto"/>
              <w:rPr>
                <w:rFonts w:ascii="Goudy Old Style" w:eastAsia="Times New Roman" w:hAnsi="Goudy Old Style" w:cs="Times New Roman"/>
              </w:rPr>
            </w:pPr>
            <w:r w:rsidRPr="00BA7E98">
              <w:rPr>
                <w:rFonts w:ascii="Goudy Old Style" w:eastAsia="Times New Roman" w:hAnsi="Goudy Old Style" w:cs="Times New Roman"/>
                <w:b/>
                <w:bCs/>
              </w:rPr>
              <w:t>Web Application Servers</w:t>
            </w:r>
          </w:p>
        </w:tc>
        <w:tc>
          <w:tcPr>
            <w:tcW w:w="7410" w:type="dxa"/>
            <w:tcMar>
              <w:left w:w="105" w:type="dxa"/>
              <w:right w:w="105" w:type="dxa"/>
            </w:tcMar>
          </w:tcPr>
          <w:p w14:paraId="4835DB27" w14:textId="4E149CED" w:rsidR="4EC7DB24" w:rsidRPr="00BA7E98" w:rsidRDefault="63AF28AF" w:rsidP="326EFD62">
            <w:pPr>
              <w:spacing w:line="276" w:lineRule="auto"/>
              <w:rPr>
                <w:rFonts w:ascii="Goudy Old Style" w:eastAsia="Times New Roman" w:hAnsi="Goudy Old Style" w:cs="Times New Roman"/>
                <w:sz w:val="20"/>
                <w:szCs w:val="20"/>
              </w:rPr>
            </w:pPr>
            <w:r w:rsidRPr="00BA7E98">
              <w:rPr>
                <w:rFonts w:ascii="Goudy Old Style" w:eastAsia="Times New Roman" w:hAnsi="Goudy Old Style" w:cs="Times New Roman"/>
                <w:sz w:val="20"/>
                <w:szCs w:val="20"/>
              </w:rPr>
              <w:t>Web Logic, Web Sphere, Apache Tomcat, IBM WebSphere 8.x/6. x.</w:t>
            </w:r>
          </w:p>
        </w:tc>
      </w:tr>
      <w:tr w:rsidR="4EC7DB24" w:rsidRPr="00BA7E98" w14:paraId="432ABC9D" w14:textId="77777777" w:rsidTr="00E412F9">
        <w:trPr>
          <w:trHeight w:val="300"/>
        </w:trPr>
        <w:tc>
          <w:tcPr>
            <w:tcW w:w="3285" w:type="dxa"/>
            <w:tcMar>
              <w:left w:w="105" w:type="dxa"/>
              <w:right w:w="105" w:type="dxa"/>
            </w:tcMar>
          </w:tcPr>
          <w:p w14:paraId="000BE1D6" w14:textId="1DFE8C82" w:rsidR="4EC7DB24" w:rsidRPr="00BA7E98" w:rsidRDefault="63AF28AF" w:rsidP="326EFD62">
            <w:pPr>
              <w:pStyle w:val="NormalVerdana"/>
              <w:spacing w:line="276" w:lineRule="auto"/>
              <w:rPr>
                <w:rFonts w:ascii="Goudy Old Style" w:eastAsia="Times New Roman" w:hAnsi="Goudy Old Style" w:cs="Times New Roman"/>
              </w:rPr>
            </w:pPr>
            <w:r w:rsidRPr="00BA7E98">
              <w:rPr>
                <w:rFonts w:ascii="Goudy Old Style" w:eastAsia="Times New Roman" w:hAnsi="Goudy Old Style" w:cs="Times New Roman"/>
                <w:b/>
                <w:bCs/>
              </w:rPr>
              <w:t>Testing Tools</w:t>
            </w:r>
          </w:p>
        </w:tc>
        <w:tc>
          <w:tcPr>
            <w:tcW w:w="7410" w:type="dxa"/>
            <w:tcMar>
              <w:left w:w="105" w:type="dxa"/>
              <w:right w:w="105" w:type="dxa"/>
            </w:tcMar>
          </w:tcPr>
          <w:p w14:paraId="1E0BF69E" w14:textId="00590CC5" w:rsidR="4EC7DB24" w:rsidRPr="00BA7E98" w:rsidRDefault="63AF28AF" w:rsidP="326EFD62">
            <w:pPr>
              <w:pStyle w:val="NormalVerdana"/>
              <w:spacing w:line="276" w:lineRule="auto"/>
              <w:rPr>
                <w:rFonts w:ascii="Goudy Old Style" w:eastAsia="Times New Roman" w:hAnsi="Goudy Old Style" w:cs="Times New Roman"/>
              </w:rPr>
            </w:pPr>
            <w:r w:rsidRPr="00BA7E98">
              <w:rPr>
                <w:rFonts w:ascii="Goudy Old Style" w:eastAsia="Times New Roman" w:hAnsi="Goudy Old Style" w:cs="Times New Roman"/>
              </w:rPr>
              <w:t>Junit, Mockito, TestNG, Karma, Mocha, Jasmine, Selenium, Cucumber, Cypress</w:t>
            </w:r>
            <w:r w:rsidR="00945A90">
              <w:rPr>
                <w:rFonts w:ascii="Goudy Old Style" w:eastAsia="Times New Roman" w:hAnsi="Goudy Old Style" w:cs="Times New Roman"/>
              </w:rPr>
              <w:t>.</w:t>
            </w:r>
          </w:p>
        </w:tc>
      </w:tr>
      <w:tr w:rsidR="4EC7DB24" w:rsidRPr="00BA7E98" w14:paraId="725F308A" w14:textId="77777777" w:rsidTr="00E412F9">
        <w:trPr>
          <w:trHeight w:val="300"/>
        </w:trPr>
        <w:tc>
          <w:tcPr>
            <w:tcW w:w="3285" w:type="dxa"/>
            <w:tcMar>
              <w:left w:w="105" w:type="dxa"/>
              <w:right w:w="105" w:type="dxa"/>
            </w:tcMar>
          </w:tcPr>
          <w:p w14:paraId="6D874761" w14:textId="54FE6AF6" w:rsidR="4EC7DB24" w:rsidRPr="00BA7E98" w:rsidRDefault="63AF28AF" w:rsidP="326EFD62">
            <w:pPr>
              <w:pStyle w:val="NormalVerdana"/>
              <w:spacing w:line="276" w:lineRule="auto"/>
              <w:rPr>
                <w:rFonts w:ascii="Goudy Old Style" w:eastAsia="Times New Roman" w:hAnsi="Goudy Old Style" w:cs="Times New Roman"/>
              </w:rPr>
            </w:pPr>
            <w:r w:rsidRPr="00BA7E98">
              <w:rPr>
                <w:rFonts w:ascii="Goudy Old Style" w:eastAsia="Times New Roman" w:hAnsi="Goudy Old Style" w:cs="Times New Roman"/>
                <w:b/>
                <w:bCs/>
              </w:rPr>
              <w:t>Web Service Technologies</w:t>
            </w:r>
          </w:p>
        </w:tc>
        <w:tc>
          <w:tcPr>
            <w:tcW w:w="7410" w:type="dxa"/>
            <w:tcMar>
              <w:left w:w="105" w:type="dxa"/>
              <w:right w:w="105" w:type="dxa"/>
            </w:tcMar>
          </w:tcPr>
          <w:p w14:paraId="0ADB79FF" w14:textId="14CF4EB7" w:rsidR="4EC7DB24" w:rsidRPr="00BA7E98" w:rsidRDefault="63AF28AF" w:rsidP="326EFD62">
            <w:pPr>
              <w:pStyle w:val="NormalVerdana"/>
              <w:spacing w:line="276" w:lineRule="auto"/>
              <w:rPr>
                <w:rFonts w:ascii="Goudy Old Style" w:eastAsia="Times New Roman" w:hAnsi="Goudy Old Style" w:cs="Times New Roman"/>
              </w:rPr>
            </w:pPr>
            <w:r w:rsidRPr="00BA7E98">
              <w:rPr>
                <w:rFonts w:ascii="Goudy Old Style" w:eastAsia="Times New Roman" w:hAnsi="Goudy Old Style" w:cs="Times New Roman"/>
              </w:rPr>
              <w:t xml:space="preserve">SOAP, </w:t>
            </w:r>
            <w:r w:rsidR="0002781D">
              <w:rPr>
                <w:rFonts w:ascii="Goudy Old Style" w:eastAsia="Times New Roman" w:hAnsi="Goudy Old Style" w:cs="Times New Roman"/>
              </w:rPr>
              <w:t>RESTful</w:t>
            </w:r>
            <w:r w:rsidRPr="00BA7E98">
              <w:rPr>
                <w:rFonts w:ascii="Goudy Old Style" w:eastAsia="Times New Roman" w:hAnsi="Goudy Old Style" w:cs="Times New Roman"/>
              </w:rPr>
              <w:t xml:space="preserve"> API, </w:t>
            </w:r>
            <w:proofErr w:type="spellStart"/>
            <w:r w:rsidRPr="00BA7E98">
              <w:rPr>
                <w:rFonts w:ascii="Goudy Old Style" w:eastAsia="Times New Roman" w:hAnsi="Goudy Old Style" w:cs="Times New Roman"/>
              </w:rPr>
              <w:t>GraphQL</w:t>
            </w:r>
            <w:proofErr w:type="spellEnd"/>
            <w:r w:rsidRPr="00BA7E98">
              <w:rPr>
                <w:rFonts w:ascii="Goudy Old Style" w:eastAsia="Times New Roman" w:hAnsi="Goudy Old Style" w:cs="Times New Roman"/>
              </w:rPr>
              <w:t>, WSDL</w:t>
            </w:r>
            <w:r w:rsidR="00945A90">
              <w:rPr>
                <w:rFonts w:ascii="Goudy Old Style" w:eastAsia="Times New Roman" w:hAnsi="Goudy Old Style" w:cs="Times New Roman"/>
              </w:rPr>
              <w:t>.</w:t>
            </w:r>
          </w:p>
        </w:tc>
      </w:tr>
      <w:tr w:rsidR="4EC7DB24" w:rsidRPr="00BA7E98" w14:paraId="11458D41" w14:textId="77777777" w:rsidTr="00E412F9">
        <w:trPr>
          <w:trHeight w:val="300"/>
        </w:trPr>
        <w:tc>
          <w:tcPr>
            <w:tcW w:w="3285" w:type="dxa"/>
            <w:tcMar>
              <w:left w:w="105" w:type="dxa"/>
              <w:right w:w="105" w:type="dxa"/>
            </w:tcMar>
          </w:tcPr>
          <w:p w14:paraId="30136696" w14:textId="658DFEA3" w:rsidR="4EC7DB24" w:rsidRPr="00BA7E98" w:rsidRDefault="63AF28AF" w:rsidP="326EFD62">
            <w:pPr>
              <w:pStyle w:val="NormalVerdana"/>
              <w:spacing w:line="276" w:lineRule="auto"/>
              <w:rPr>
                <w:rFonts w:ascii="Goudy Old Style" w:eastAsia="Times New Roman" w:hAnsi="Goudy Old Style" w:cs="Times New Roman"/>
              </w:rPr>
            </w:pPr>
            <w:r w:rsidRPr="00BA7E98">
              <w:rPr>
                <w:rFonts w:ascii="Goudy Old Style" w:eastAsia="Times New Roman" w:hAnsi="Goudy Old Style" w:cs="Times New Roman"/>
                <w:b/>
                <w:bCs/>
              </w:rPr>
              <w:t>Version Control</w:t>
            </w:r>
          </w:p>
        </w:tc>
        <w:tc>
          <w:tcPr>
            <w:tcW w:w="7410" w:type="dxa"/>
            <w:tcMar>
              <w:left w:w="105" w:type="dxa"/>
              <w:right w:w="105" w:type="dxa"/>
            </w:tcMar>
          </w:tcPr>
          <w:p w14:paraId="41C8223F" w14:textId="563790C5" w:rsidR="4EC7DB24" w:rsidRPr="00BA7E98" w:rsidRDefault="63AF28AF" w:rsidP="326EFD62">
            <w:pPr>
              <w:pStyle w:val="NormalVerdana"/>
              <w:spacing w:line="276" w:lineRule="auto"/>
              <w:rPr>
                <w:rFonts w:ascii="Goudy Old Style" w:eastAsia="Times New Roman" w:hAnsi="Goudy Old Style" w:cs="Times New Roman"/>
              </w:rPr>
            </w:pPr>
            <w:r w:rsidRPr="00BA7E98">
              <w:rPr>
                <w:rFonts w:ascii="Goudy Old Style" w:eastAsia="Times New Roman" w:hAnsi="Goudy Old Style" w:cs="Times New Roman"/>
              </w:rPr>
              <w:t>GIT, GitHub, GitLab</w:t>
            </w:r>
            <w:r w:rsidR="0002781D">
              <w:rPr>
                <w:rFonts w:ascii="Goudy Old Style" w:eastAsia="Times New Roman" w:hAnsi="Goudy Old Style" w:cs="Times New Roman"/>
              </w:rPr>
              <w:t>,</w:t>
            </w:r>
            <w:r w:rsidRPr="00BA7E98">
              <w:rPr>
                <w:rFonts w:ascii="Goudy Old Style" w:eastAsia="Times New Roman" w:hAnsi="Goudy Old Style" w:cs="Times New Roman"/>
              </w:rPr>
              <w:t xml:space="preserve"> Visual Source Safe, CVS, Tortoise SVN</w:t>
            </w:r>
            <w:r w:rsidR="007D37A4">
              <w:rPr>
                <w:rFonts w:ascii="Goudy Old Style" w:eastAsia="Times New Roman" w:hAnsi="Goudy Old Style" w:cs="Times New Roman"/>
              </w:rPr>
              <w:t>.</w:t>
            </w:r>
          </w:p>
        </w:tc>
      </w:tr>
      <w:tr w:rsidR="4EC7DB24" w:rsidRPr="00BA7E98" w14:paraId="43BD26E0" w14:textId="77777777" w:rsidTr="00E412F9">
        <w:trPr>
          <w:trHeight w:val="300"/>
        </w:trPr>
        <w:tc>
          <w:tcPr>
            <w:tcW w:w="3285" w:type="dxa"/>
            <w:tcMar>
              <w:left w:w="105" w:type="dxa"/>
              <w:right w:w="105" w:type="dxa"/>
            </w:tcMar>
          </w:tcPr>
          <w:p w14:paraId="6BD6E467" w14:textId="314436FC" w:rsidR="4EC7DB24" w:rsidRPr="00BA7E98" w:rsidRDefault="63AF28AF" w:rsidP="326EFD62">
            <w:pPr>
              <w:pStyle w:val="NormalVerdana"/>
              <w:spacing w:line="276" w:lineRule="auto"/>
              <w:rPr>
                <w:rFonts w:ascii="Goudy Old Style" w:eastAsia="Times New Roman" w:hAnsi="Goudy Old Style" w:cs="Times New Roman"/>
              </w:rPr>
            </w:pPr>
            <w:r w:rsidRPr="00BA7E98">
              <w:rPr>
                <w:rFonts w:ascii="Goudy Old Style" w:eastAsia="Times New Roman" w:hAnsi="Goudy Old Style" w:cs="Times New Roman"/>
                <w:b/>
                <w:bCs/>
              </w:rPr>
              <w:t>Build Tools</w:t>
            </w:r>
          </w:p>
        </w:tc>
        <w:tc>
          <w:tcPr>
            <w:tcW w:w="7410" w:type="dxa"/>
            <w:tcMar>
              <w:left w:w="105" w:type="dxa"/>
              <w:right w:w="105" w:type="dxa"/>
            </w:tcMar>
          </w:tcPr>
          <w:p w14:paraId="6E5A9D5E" w14:textId="7F6481D5" w:rsidR="4EC7DB24" w:rsidRPr="00BA7E98" w:rsidRDefault="63AF28AF" w:rsidP="326EFD62">
            <w:pPr>
              <w:pStyle w:val="NormalVerdana"/>
              <w:spacing w:line="276" w:lineRule="auto"/>
              <w:rPr>
                <w:rFonts w:ascii="Goudy Old Style" w:eastAsia="Times New Roman" w:hAnsi="Goudy Old Style" w:cs="Times New Roman"/>
              </w:rPr>
            </w:pPr>
            <w:r w:rsidRPr="00BA7E98">
              <w:rPr>
                <w:rFonts w:ascii="Goudy Old Style" w:eastAsia="Times New Roman" w:hAnsi="Goudy Old Style" w:cs="Times New Roman"/>
              </w:rPr>
              <w:t>ANT, shell scripts, Maven, Gradle.</w:t>
            </w:r>
          </w:p>
        </w:tc>
      </w:tr>
      <w:tr w:rsidR="4EC7DB24" w:rsidRPr="00BA7E98" w14:paraId="32376B19" w14:textId="77777777" w:rsidTr="00E412F9">
        <w:trPr>
          <w:trHeight w:val="300"/>
        </w:trPr>
        <w:tc>
          <w:tcPr>
            <w:tcW w:w="3285" w:type="dxa"/>
            <w:tcMar>
              <w:left w:w="105" w:type="dxa"/>
              <w:right w:w="105" w:type="dxa"/>
            </w:tcMar>
          </w:tcPr>
          <w:p w14:paraId="0BD52F28" w14:textId="03611649" w:rsidR="4EC7DB24" w:rsidRPr="00BA7E98" w:rsidRDefault="63AF28AF" w:rsidP="326EFD62">
            <w:pPr>
              <w:pStyle w:val="NormalVerdana"/>
              <w:spacing w:line="276" w:lineRule="auto"/>
              <w:rPr>
                <w:rFonts w:ascii="Goudy Old Style" w:eastAsia="Times New Roman" w:hAnsi="Goudy Old Style" w:cs="Times New Roman"/>
              </w:rPr>
            </w:pPr>
            <w:r w:rsidRPr="00BA7E98">
              <w:rPr>
                <w:rFonts w:ascii="Goudy Old Style" w:eastAsia="Times New Roman" w:hAnsi="Goudy Old Style" w:cs="Times New Roman"/>
                <w:b/>
                <w:bCs/>
              </w:rPr>
              <w:t xml:space="preserve">IDE’s </w:t>
            </w:r>
          </w:p>
        </w:tc>
        <w:tc>
          <w:tcPr>
            <w:tcW w:w="7410" w:type="dxa"/>
            <w:tcMar>
              <w:left w:w="105" w:type="dxa"/>
              <w:right w:w="105" w:type="dxa"/>
            </w:tcMar>
          </w:tcPr>
          <w:p w14:paraId="0AE12121" w14:textId="302CDED0" w:rsidR="4EC7DB24" w:rsidRPr="00BA7E98" w:rsidRDefault="63AF28AF" w:rsidP="326EFD62">
            <w:pPr>
              <w:pStyle w:val="NormalVerdana"/>
              <w:spacing w:line="276" w:lineRule="auto"/>
              <w:rPr>
                <w:rFonts w:ascii="Goudy Old Style" w:eastAsia="Times New Roman" w:hAnsi="Goudy Old Style" w:cs="Times New Roman"/>
              </w:rPr>
            </w:pPr>
            <w:r w:rsidRPr="00BA7E98">
              <w:rPr>
                <w:rFonts w:ascii="Goudy Old Style" w:eastAsia="Times New Roman" w:hAnsi="Goudy Old Style" w:cs="Times New Roman"/>
              </w:rPr>
              <w:t>Eclipse, NetBeans</w:t>
            </w:r>
            <w:r w:rsidRPr="00BA7E98">
              <w:rPr>
                <w:rFonts w:ascii="Goudy Old Style" w:eastAsia="Times New Roman" w:hAnsi="Goudy Old Style" w:cs="Times New Roman"/>
                <w:b/>
                <w:bCs/>
              </w:rPr>
              <w:t xml:space="preserve">, </w:t>
            </w:r>
            <w:r w:rsidRPr="00BA7E98">
              <w:rPr>
                <w:rFonts w:ascii="Goudy Old Style" w:eastAsia="Times New Roman" w:hAnsi="Goudy Old Style" w:cs="Times New Roman"/>
              </w:rPr>
              <w:t xml:space="preserve">IntelliJ, Spring Tool Suite (STS), </w:t>
            </w:r>
            <w:r w:rsidR="0002781D">
              <w:rPr>
                <w:rFonts w:ascii="Goudy Old Style" w:eastAsia="Times New Roman" w:hAnsi="Goudy Old Style" w:cs="Times New Roman"/>
              </w:rPr>
              <w:t xml:space="preserve">and </w:t>
            </w:r>
            <w:r w:rsidRPr="00BA7E98">
              <w:rPr>
                <w:rFonts w:ascii="Goudy Old Style" w:eastAsia="Times New Roman" w:hAnsi="Goudy Old Style" w:cs="Times New Roman"/>
              </w:rPr>
              <w:t>Visual Studio.</w:t>
            </w:r>
          </w:p>
        </w:tc>
      </w:tr>
      <w:tr w:rsidR="4EC7DB24" w:rsidRPr="00BA7E98" w14:paraId="6A2FF437" w14:textId="77777777" w:rsidTr="00E412F9">
        <w:trPr>
          <w:trHeight w:val="300"/>
        </w:trPr>
        <w:tc>
          <w:tcPr>
            <w:tcW w:w="3285" w:type="dxa"/>
            <w:tcMar>
              <w:left w:w="105" w:type="dxa"/>
              <w:right w:w="105" w:type="dxa"/>
            </w:tcMar>
          </w:tcPr>
          <w:p w14:paraId="0FE9A793" w14:textId="1590D928" w:rsidR="4EC7DB24" w:rsidRPr="00BA7E98" w:rsidRDefault="63AF28AF" w:rsidP="326EFD62">
            <w:pPr>
              <w:pStyle w:val="NormalVerdana"/>
              <w:spacing w:line="276" w:lineRule="auto"/>
              <w:rPr>
                <w:rFonts w:ascii="Goudy Old Style" w:eastAsia="Times New Roman" w:hAnsi="Goudy Old Style" w:cs="Times New Roman"/>
              </w:rPr>
            </w:pPr>
            <w:r w:rsidRPr="00BA7E98">
              <w:rPr>
                <w:rFonts w:ascii="Goudy Old Style" w:eastAsia="Times New Roman" w:hAnsi="Goudy Old Style" w:cs="Times New Roman"/>
                <w:b/>
                <w:bCs/>
              </w:rPr>
              <w:t>DevOps Tools</w:t>
            </w:r>
          </w:p>
        </w:tc>
        <w:tc>
          <w:tcPr>
            <w:tcW w:w="7410" w:type="dxa"/>
            <w:tcMar>
              <w:left w:w="105" w:type="dxa"/>
              <w:right w:w="105" w:type="dxa"/>
            </w:tcMar>
          </w:tcPr>
          <w:p w14:paraId="2F736FAD" w14:textId="01D9A1E6" w:rsidR="4EC7DB24" w:rsidRPr="00BA7E98" w:rsidRDefault="63AF28AF" w:rsidP="326EFD62">
            <w:pPr>
              <w:spacing w:line="276" w:lineRule="auto"/>
              <w:rPr>
                <w:rFonts w:ascii="Goudy Old Style" w:eastAsia="Times New Roman" w:hAnsi="Goudy Old Style" w:cs="Times New Roman"/>
                <w:sz w:val="20"/>
                <w:szCs w:val="20"/>
              </w:rPr>
            </w:pPr>
            <w:r w:rsidRPr="00BA7E98">
              <w:rPr>
                <w:rFonts w:ascii="Goudy Old Style" w:eastAsia="Times New Roman" w:hAnsi="Goudy Old Style" w:cs="Times New Roman"/>
                <w:sz w:val="20"/>
                <w:szCs w:val="20"/>
              </w:rPr>
              <w:t>Jenkins, Docker, Kubernetes, Elasticsearch, Terraform.</w:t>
            </w:r>
          </w:p>
        </w:tc>
      </w:tr>
      <w:tr w:rsidR="4EC7DB24" w:rsidRPr="00BA7E98" w14:paraId="01C360B4" w14:textId="77777777" w:rsidTr="00E412F9">
        <w:trPr>
          <w:trHeight w:val="300"/>
        </w:trPr>
        <w:tc>
          <w:tcPr>
            <w:tcW w:w="3285" w:type="dxa"/>
            <w:tcMar>
              <w:left w:w="105" w:type="dxa"/>
              <w:right w:w="105" w:type="dxa"/>
            </w:tcMar>
          </w:tcPr>
          <w:p w14:paraId="0E5895EE" w14:textId="49D8B9B7" w:rsidR="4EC7DB24" w:rsidRPr="00BA7E98" w:rsidRDefault="63AF28AF" w:rsidP="326EFD62">
            <w:pPr>
              <w:pStyle w:val="NormalVerdana"/>
              <w:spacing w:line="276" w:lineRule="auto"/>
              <w:rPr>
                <w:rFonts w:ascii="Goudy Old Style" w:eastAsia="Times New Roman" w:hAnsi="Goudy Old Style" w:cs="Times New Roman"/>
              </w:rPr>
            </w:pPr>
            <w:r w:rsidRPr="00BA7E98">
              <w:rPr>
                <w:rFonts w:ascii="Goudy Old Style" w:eastAsia="Times New Roman" w:hAnsi="Goudy Old Style" w:cs="Times New Roman"/>
                <w:b/>
                <w:bCs/>
              </w:rPr>
              <w:t>Methodologies</w:t>
            </w:r>
          </w:p>
        </w:tc>
        <w:tc>
          <w:tcPr>
            <w:tcW w:w="7410" w:type="dxa"/>
            <w:tcMar>
              <w:left w:w="105" w:type="dxa"/>
              <w:right w:w="105" w:type="dxa"/>
            </w:tcMar>
          </w:tcPr>
          <w:p w14:paraId="2814255F" w14:textId="6E45FD14" w:rsidR="4EC7DB24" w:rsidRPr="00BA7E98" w:rsidRDefault="63AF28AF" w:rsidP="326EFD62">
            <w:pPr>
              <w:spacing w:line="276" w:lineRule="auto"/>
              <w:rPr>
                <w:rFonts w:ascii="Goudy Old Style" w:eastAsia="Times New Roman" w:hAnsi="Goudy Old Style" w:cs="Times New Roman"/>
                <w:sz w:val="20"/>
                <w:szCs w:val="20"/>
              </w:rPr>
            </w:pPr>
            <w:r w:rsidRPr="00BA7E98">
              <w:rPr>
                <w:rFonts w:ascii="Goudy Old Style" w:eastAsia="Times New Roman" w:hAnsi="Goudy Old Style" w:cs="Times New Roman"/>
                <w:sz w:val="20"/>
                <w:szCs w:val="20"/>
              </w:rPr>
              <w:t>Agile, Scrum, Waterfall.</w:t>
            </w:r>
          </w:p>
        </w:tc>
      </w:tr>
      <w:tr w:rsidR="4EC7DB24" w:rsidRPr="00BA7E98" w14:paraId="440A2360" w14:textId="77777777" w:rsidTr="00E412F9">
        <w:trPr>
          <w:trHeight w:val="300"/>
        </w:trPr>
        <w:tc>
          <w:tcPr>
            <w:tcW w:w="3285" w:type="dxa"/>
            <w:tcMar>
              <w:left w:w="105" w:type="dxa"/>
              <w:right w:w="105" w:type="dxa"/>
            </w:tcMar>
          </w:tcPr>
          <w:p w14:paraId="1EBA8285" w14:textId="6E9D0110" w:rsidR="4EC7DB24" w:rsidRPr="00BA7E98" w:rsidRDefault="63AF28AF" w:rsidP="326EFD62">
            <w:pPr>
              <w:pStyle w:val="NormalVerdana"/>
              <w:spacing w:line="276" w:lineRule="auto"/>
              <w:rPr>
                <w:rFonts w:ascii="Goudy Old Style" w:eastAsia="Times New Roman" w:hAnsi="Goudy Old Style" w:cs="Times New Roman"/>
              </w:rPr>
            </w:pPr>
            <w:r w:rsidRPr="00BA7E98">
              <w:rPr>
                <w:rFonts w:ascii="Goudy Old Style" w:eastAsia="Times New Roman" w:hAnsi="Goudy Old Style" w:cs="Times New Roman"/>
                <w:b/>
                <w:bCs/>
              </w:rPr>
              <w:t>Database Environments</w:t>
            </w:r>
          </w:p>
        </w:tc>
        <w:tc>
          <w:tcPr>
            <w:tcW w:w="7410" w:type="dxa"/>
            <w:tcMar>
              <w:left w:w="105" w:type="dxa"/>
              <w:right w:w="105" w:type="dxa"/>
            </w:tcMar>
          </w:tcPr>
          <w:p w14:paraId="16970F7F" w14:textId="7AD6D10D" w:rsidR="4EC7DB24" w:rsidRPr="00BA7E98" w:rsidRDefault="63AF28AF" w:rsidP="326EFD62">
            <w:pPr>
              <w:pStyle w:val="NormalVerdana"/>
              <w:spacing w:line="276" w:lineRule="auto"/>
              <w:rPr>
                <w:rFonts w:ascii="Goudy Old Style" w:eastAsia="Times New Roman" w:hAnsi="Goudy Old Style" w:cs="Times New Roman"/>
              </w:rPr>
            </w:pPr>
            <w:r w:rsidRPr="00BA7E98">
              <w:rPr>
                <w:rFonts w:ascii="Goudy Old Style" w:eastAsia="Times New Roman" w:hAnsi="Goudy Old Style" w:cs="Times New Roman"/>
              </w:rPr>
              <w:t>SQL Server, MySQL, Oracle, Oracle 11g</w:t>
            </w:r>
            <w:r w:rsidR="0002781D">
              <w:rPr>
                <w:rFonts w:ascii="Goudy Old Style" w:eastAsia="Times New Roman" w:hAnsi="Goudy Old Style" w:cs="Times New Roman"/>
              </w:rPr>
              <w:t>,</w:t>
            </w:r>
            <w:r w:rsidRPr="00BA7E98">
              <w:rPr>
                <w:rFonts w:ascii="Goudy Old Style" w:eastAsia="Times New Roman" w:hAnsi="Goudy Old Style" w:cs="Times New Roman"/>
              </w:rPr>
              <w:t xml:space="preserve"> Postgres SQL, DynamoDB, MongoDB, Cassandra, NoSQL</w:t>
            </w:r>
            <w:r w:rsidR="00945A90">
              <w:rPr>
                <w:rFonts w:ascii="Goudy Old Style" w:eastAsia="Times New Roman" w:hAnsi="Goudy Old Style" w:cs="Times New Roman"/>
              </w:rPr>
              <w:t>.</w:t>
            </w:r>
          </w:p>
        </w:tc>
      </w:tr>
      <w:tr w:rsidR="4EC7DB24" w:rsidRPr="00BA7E98" w14:paraId="16D712A7" w14:textId="77777777" w:rsidTr="00E412F9">
        <w:trPr>
          <w:trHeight w:val="300"/>
        </w:trPr>
        <w:tc>
          <w:tcPr>
            <w:tcW w:w="3285" w:type="dxa"/>
            <w:tcMar>
              <w:left w:w="105" w:type="dxa"/>
              <w:right w:w="105" w:type="dxa"/>
            </w:tcMar>
          </w:tcPr>
          <w:p w14:paraId="1FC54CEE" w14:textId="7DAD4D6B" w:rsidR="4EC7DB24" w:rsidRPr="00BA7E98" w:rsidRDefault="63AF28AF" w:rsidP="326EFD62">
            <w:pPr>
              <w:pStyle w:val="NormalVerdana"/>
              <w:spacing w:line="276" w:lineRule="auto"/>
              <w:rPr>
                <w:rFonts w:ascii="Goudy Old Style" w:eastAsia="Times New Roman" w:hAnsi="Goudy Old Style" w:cs="Times New Roman"/>
              </w:rPr>
            </w:pPr>
            <w:r w:rsidRPr="00BA7E98">
              <w:rPr>
                <w:rFonts w:ascii="Goudy Old Style" w:eastAsia="Times New Roman" w:hAnsi="Goudy Old Style" w:cs="Times New Roman"/>
                <w:b/>
                <w:bCs/>
              </w:rPr>
              <w:t>Messaging</w:t>
            </w:r>
          </w:p>
        </w:tc>
        <w:tc>
          <w:tcPr>
            <w:tcW w:w="7410" w:type="dxa"/>
            <w:tcMar>
              <w:left w:w="105" w:type="dxa"/>
              <w:right w:w="105" w:type="dxa"/>
            </w:tcMar>
          </w:tcPr>
          <w:p w14:paraId="6261FF99" w14:textId="7CB77555" w:rsidR="4EC7DB24" w:rsidRPr="00BA7E98" w:rsidRDefault="63AF28AF" w:rsidP="326EFD62">
            <w:pPr>
              <w:pStyle w:val="NormalVerdana"/>
              <w:spacing w:line="276" w:lineRule="auto"/>
              <w:rPr>
                <w:rFonts w:ascii="Goudy Old Style" w:eastAsia="Times New Roman" w:hAnsi="Goudy Old Style" w:cs="Times New Roman"/>
              </w:rPr>
            </w:pPr>
            <w:r w:rsidRPr="00BA7E98">
              <w:rPr>
                <w:rFonts w:ascii="Goudy Old Style" w:eastAsia="Times New Roman" w:hAnsi="Goudy Old Style" w:cs="Times New Roman"/>
              </w:rPr>
              <w:t>JMS (Java Message Service), IBM MQ, Apache Active MQ, Apache Kafka, RabbitMQ.</w:t>
            </w:r>
          </w:p>
        </w:tc>
      </w:tr>
      <w:tr w:rsidR="4EC7DB24" w:rsidRPr="00BA7E98" w14:paraId="21A5EFE7" w14:textId="77777777" w:rsidTr="00E412F9">
        <w:trPr>
          <w:trHeight w:val="300"/>
        </w:trPr>
        <w:tc>
          <w:tcPr>
            <w:tcW w:w="3285" w:type="dxa"/>
            <w:tcMar>
              <w:left w:w="105" w:type="dxa"/>
              <w:right w:w="105" w:type="dxa"/>
            </w:tcMar>
          </w:tcPr>
          <w:p w14:paraId="60DDE36E" w14:textId="2E110C0C" w:rsidR="4EC7DB24" w:rsidRPr="00BA7E98" w:rsidRDefault="63AF28AF" w:rsidP="326EFD62">
            <w:pPr>
              <w:shd w:val="clear" w:color="auto" w:fill="FFFFFF" w:themeFill="background1"/>
              <w:spacing w:line="276" w:lineRule="auto"/>
              <w:rPr>
                <w:rFonts w:ascii="Goudy Old Style" w:eastAsia="Times New Roman" w:hAnsi="Goudy Old Style" w:cs="Times New Roman"/>
                <w:sz w:val="20"/>
                <w:szCs w:val="20"/>
              </w:rPr>
            </w:pPr>
            <w:r w:rsidRPr="00BA7E98">
              <w:rPr>
                <w:rFonts w:ascii="Goudy Old Style" w:eastAsia="Times New Roman" w:hAnsi="Goudy Old Style" w:cs="Times New Roman"/>
                <w:b/>
                <w:bCs/>
                <w:sz w:val="20"/>
                <w:szCs w:val="20"/>
              </w:rPr>
              <w:lastRenderedPageBreak/>
              <w:t>Cloud Technologies</w:t>
            </w:r>
          </w:p>
        </w:tc>
        <w:tc>
          <w:tcPr>
            <w:tcW w:w="7410" w:type="dxa"/>
            <w:tcMar>
              <w:left w:w="105" w:type="dxa"/>
              <w:right w:w="105" w:type="dxa"/>
            </w:tcMar>
          </w:tcPr>
          <w:p w14:paraId="7E07F5AF" w14:textId="35D27679" w:rsidR="4EC7DB24" w:rsidRPr="00BA7E98" w:rsidRDefault="63AF28AF" w:rsidP="326EFD62">
            <w:pPr>
              <w:pStyle w:val="NormalVerdana"/>
              <w:spacing w:line="276" w:lineRule="auto"/>
              <w:rPr>
                <w:rFonts w:ascii="Goudy Old Style" w:eastAsia="Times New Roman" w:hAnsi="Goudy Old Style" w:cs="Times New Roman"/>
              </w:rPr>
            </w:pPr>
            <w:r w:rsidRPr="00BA7E98">
              <w:rPr>
                <w:rFonts w:ascii="Goudy Old Style" w:eastAsia="Times New Roman" w:hAnsi="Goudy Old Style" w:cs="Times New Roman"/>
              </w:rPr>
              <w:t>AWS (EC2, EBS, SQS, Lambda, S3, SNS, RDS, Cloud Watch, Route 53, IAM), Microsoft Azure (AKS, ACI, ACR), Google Cloud</w:t>
            </w:r>
            <w:r w:rsidR="00945A90">
              <w:rPr>
                <w:rFonts w:ascii="Goudy Old Style" w:eastAsia="Times New Roman" w:hAnsi="Goudy Old Style" w:cs="Times New Roman"/>
              </w:rPr>
              <w:t>.</w:t>
            </w:r>
          </w:p>
        </w:tc>
      </w:tr>
      <w:tr w:rsidR="4EC7DB24" w:rsidRPr="00BA7E98" w14:paraId="6EF1C3B3" w14:textId="77777777" w:rsidTr="00E412F9">
        <w:trPr>
          <w:trHeight w:val="300"/>
        </w:trPr>
        <w:tc>
          <w:tcPr>
            <w:tcW w:w="3285" w:type="dxa"/>
            <w:tcMar>
              <w:left w:w="105" w:type="dxa"/>
              <w:right w:w="105" w:type="dxa"/>
            </w:tcMar>
          </w:tcPr>
          <w:p w14:paraId="198949D9" w14:textId="163E9728" w:rsidR="4EC7DB24" w:rsidRPr="00BA7E98" w:rsidRDefault="63AF28AF" w:rsidP="326EFD62">
            <w:pPr>
              <w:shd w:val="clear" w:color="auto" w:fill="FFFFFF" w:themeFill="background1"/>
              <w:spacing w:line="276" w:lineRule="auto"/>
              <w:rPr>
                <w:rFonts w:ascii="Goudy Old Style" w:eastAsia="Times New Roman" w:hAnsi="Goudy Old Style" w:cs="Times New Roman"/>
                <w:sz w:val="20"/>
                <w:szCs w:val="20"/>
              </w:rPr>
            </w:pPr>
            <w:r w:rsidRPr="00BA7E98">
              <w:rPr>
                <w:rFonts w:ascii="Goudy Old Style" w:eastAsia="Times New Roman" w:hAnsi="Goudy Old Style" w:cs="Times New Roman"/>
                <w:b/>
                <w:bCs/>
                <w:sz w:val="20"/>
                <w:szCs w:val="20"/>
              </w:rPr>
              <w:t>Logging, Monitoring &amp; Code Quality</w:t>
            </w:r>
          </w:p>
        </w:tc>
        <w:tc>
          <w:tcPr>
            <w:tcW w:w="7410" w:type="dxa"/>
            <w:tcMar>
              <w:left w:w="105" w:type="dxa"/>
              <w:right w:w="105" w:type="dxa"/>
            </w:tcMar>
          </w:tcPr>
          <w:p w14:paraId="30E91390" w14:textId="24D59B9E" w:rsidR="4EC7DB24" w:rsidRPr="00BA7E98" w:rsidRDefault="63AF28AF" w:rsidP="326EFD62">
            <w:pPr>
              <w:pStyle w:val="NormalVerdana"/>
              <w:spacing w:line="276" w:lineRule="auto"/>
              <w:rPr>
                <w:rFonts w:ascii="Goudy Old Style" w:eastAsia="Times New Roman" w:hAnsi="Goudy Old Style" w:cs="Times New Roman"/>
              </w:rPr>
            </w:pPr>
            <w:r w:rsidRPr="00BA7E98">
              <w:rPr>
                <w:rFonts w:ascii="Goudy Old Style" w:eastAsia="Times New Roman" w:hAnsi="Goudy Old Style" w:cs="Times New Roman"/>
              </w:rPr>
              <w:t>Log4J, Slf4J</w:t>
            </w:r>
            <w:r w:rsidR="0002781D">
              <w:rPr>
                <w:rFonts w:ascii="Goudy Old Style" w:eastAsia="Times New Roman" w:hAnsi="Goudy Old Style" w:cs="Times New Roman"/>
              </w:rPr>
              <w:t>,</w:t>
            </w:r>
            <w:r w:rsidRPr="00BA7E98">
              <w:rPr>
                <w:rFonts w:ascii="Goudy Old Style" w:eastAsia="Times New Roman" w:hAnsi="Goudy Old Style" w:cs="Times New Roman"/>
              </w:rPr>
              <w:t xml:space="preserve"> Cloud Watch, SonarQube, </w:t>
            </w:r>
            <w:proofErr w:type="spellStart"/>
            <w:r w:rsidR="0002781D">
              <w:rPr>
                <w:rFonts w:ascii="Goudy Old Style" w:eastAsia="Times New Roman" w:hAnsi="Goudy Old Style" w:cs="Times New Roman"/>
              </w:rPr>
              <w:t>SonarLint</w:t>
            </w:r>
            <w:proofErr w:type="spellEnd"/>
            <w:r w:rsidR="007D37A4">
              <w:rPr>
                <w:rFonts w:ascii="Goudy Old Style" w:eastAsia="Times New Roman" w:hAnsi="Goudy Old Style" w:cs="Times New Roman"/>
              </w:rPr>
              <w:t>.</w:t>
            </w:r>
          </w:p>
        </w:tc>
      </w:tr>
      <w:tr w:rsidR="4EC7DB24" w:rsidRPr="00BA7E98" w14:paraId="14F3D8B8" w14:textId="77777777" w:rsidTr="00E412F9">
        <w:trPr>
          <w:trHeight w:val="300"/>
        </w:trPr>
        <w:tc>
          <w:tcPr>
            <w:tcW w:w="3285" w:type="dxa"/>
            <w:tcMar>
              <w:left w:w="105" w:type="dxa"/>
              <w:right w:w="105" w:type="dxa"/>
            </w:tcMar>
          </w:tcPr>
          <w:p w14:paraId="741C56A6" w14:textId="5F6061C1" w:rsidR="4EC7DB24" w:rsidRPr="00BA7E98" w:rsidRDefault="63AF28AF" w:rsidP="326EFD62">
            <w:pPr>
              <w:shd w:val="clear" w:color="auto" w:fill="FFFFFF" w:themeFill="background1"/>
              <w:spacing w:line="276" w:lineRule="auto"/>
              <w:rPr>
                <w:rFonts w:ascii="Goudy Old Style" w:eastAsia="Times New Roman" w:hAnsi="Goudy Old Style" w:cs="Times New Roman"/>
                <w:sz w:val="20"/>
                <w:szCs w:val="20"/>
              </w:rPr>
            </w:pPr>
            <w:r w:rsidRPr="00BA7E98">
              <w:rPr>
                <w:rFonts w:ascii="Goudy Old Style" w:eastAsia="Times New Roman" w:hAnsi="Goudy Old Style" w:cs="Times New Roman"/>
                <w:b/>
                <w:bCs/>
                <w:sz w:val="20"/>
                <w:szCs w:val="20"/>
              </w:rPr>
              <w:t>API Testing and Documentation</w:t>
            </w:r>
          </w:p>
        </w:tc>
        <w:tc>
          <w:tcPr>
            <w:tcW w:w="7410" w:type="dxa"/>
            <w:tcMar>
              <w:left w:w="105" w:type="dxa"/>
              <w:right w:w="105" w:type="dxa"/>
            </w:tcMar>
          </w:tcPr>
          <w:p w14:paraId="674B74A4" w14:textId="0EB62CD1" w:rsidR="4EC7DB24" w:rsidRPr="00BA7E98" w:rsidRDefault="63AF28AF" w:rsidP="326EFD62">
            <w:pPr>
              <w:pStyle w:val="NormalVerdana"/>
              <w:spacing w:line="276" w:lineRule="auto"/>
              <w:rPr>
                <w:rFonts w:ascii="Goudy Old Style" w:eastAsia="Times New Roman" w:hAnsi="Goudy Old Style" w:cs="Times New Roman"/>
              </w:rPr>
            </w:pPr>
            <w:r w:rsidRPr="00BA7E98">
              <w:rPr>
                <w:rFonts w:ascii="Goudy Old Style" w:eastAsia="Times New Roman" w:hAnsi="Goudy Old Style" w:cs="Times New Roman"/>
              </w:rPr>
              <w:t>Postman, Insomnia, and Swagger.</w:t>
            </w:r>
          </w:p>
        </w:tc>
      </w:tr>
      <w:tr w:rsidR="4EC7DB24" w:rsidRPr="00BA7E98" w14:paraId="756EEB1E" w14:textId="77777777" w:rsidTr="00E412F9">
        <w:trPr>
          <w:trHeight w:val="300"/>
        </w:trPr>
        <w:tc>
          <w:tcPr>
            <w:tcW w:w="3285" w:type="dxa"/>
            <w:tcMar>
              <w:left w:w="105" w:type="dxa"/>
              <w:right w:w="105" w:type="dxa"/>
            </w:tcMar>
          </w:tcPr>
          <w:p w14:paraId="557E59A4" w14:textId="070C5756" w:rsidR="4EC7DB24" w:rsidRPr="00BA7E98" w:rsidRDefault="63AF28AF" w:rsidP="326EFD62">
            <w:pPr>
              <w:shd w:val="clear" w:color="auto" w:fill="FFFFFF" w:themeFill="background1"/>
              <w:spacing w:line="276" w:lineRule="auto"/>
              <w:rPr>
                <w:rFonts w:ascii="Goudy Old Style" w:eastAsia="Times New Roman" w:hAnsi="Goudy Old Style" w:cs="Times New Roman"/>
                <w:sz w:val="20"/>
                <w:szCs w:val="20"/>
              </w:rPr>
            </w:pPr>
            <w:r w:rsidRPr="00BA7E98">
              <w:rPr>
                <w:rFonts w:ascii="Goudy Old Style" w:eastAsia="Times New Roman" w:hAnsi="Goudy Old Style" w:cs="Times New Roman"/>
                <w:b/>
                <w:bCs/>
                <w:sz w:val="20"/>
                <w:szCs w:val="20"/>
              </w:rPr>
              <w:t>Operating Systems</w:t>
            </w:r>
          </w:p>
        </w:tc>
        <w:tc>
          <w:tcPr>
            <w:tcW w:w="7410" w:type="dxa"/>
            <w:tcMar>
              <w:left w:w="105" w:type="dxa"/>
              <w:right w:w="105" w:type="dxa"/>
            </w:tcMar>
          </w:tcPr>
          <w:p w14:paraId="0D7CF101" w14:textId="01C7A88A" w:rsidR="4EC7DB24" w:rsidRPr="00BA7E98" w:rsidRDefault="63AF28AF" w:rsidP="326EFD62">
            <w:pPr>
              <w:pStyle w:val="NormalVerdana"/>
              <w:spacing w:line="276" w:lineRule="auto"/>
              <w:rPr>
                <w:rFonts w:ascii="Goudy Old Style" w:eastAsia="Times New Roman" w:hAnsi="Goudy Old Style" w:cs="Times New Roman"/>
              </w:rPr>
            </w:pPr>
            <w:r w:rsidRPr="00BA7E98">
              <w:rPr>
                <w:rFonts w:ascii="Goudy Old Style" w:eastAsia="Times New Roman" w:hAnsi="Goudy Old Style" w:cs="Times New Roman"/>
              </w:rPr>
              <w:t>Windows, (Mac &amp; Linux) UNIX</w:t>
            </w:r>
            <w:r w:rsidR="007D37A4">
              <w:rPr>
                <w:rFonts w:ascii="Goudy Old Style" w:eastAsia="Times New Roman" w:hAnsi="Goudy Old Style" w:cs="Times New Roman"/>
              </w:rPr>
              <w:t>.</w:t>
            </w:r>
          </w:p>
        </w:tc>
      </w:tr>
      <w:tr w:rsidR="4EC7DB24" w:rsidRPr="00BA7E98" w14:paraId="020EFEC8" w14:textId="77777777" w:rsidTr="00E412F9">
        <w:trPr>
          <w:trHeight w:val="690"/>
        </w:trPr>
        <w:tc>
          <w:tcPr>
            <w:tcW w:w="3285" w:type="dxa"/>
            <w:tcMar>
              <w:left w:w="105" w:type="dxa"/>
              <w:right w:w="105" w:type="dxa"/>
            </w:tcMar>
          </w:tcPr>
          <w:p w14:paraId="5CEDDFB7" w14:textId="64D213EF" w:rsidR="4EC7DB24" w:rsidRPr="00BA7E98" w:rsidRDefault="63AF28AF" w:rsidP="326EFD62">
            <w:pPr>
              <w:shd w:val="clear" w:color="auto" w:fill="FFFFFF" w:themeFill="background1"/>
              <w:spacing w:line="276" w:lineRule="auto"/>
              <w:jc w:val="both"/>
              <w:rPr>
                <w:rFonts w:ascii="Goudy Old Style" w:eastAsia="Times New Roman" w:hAnsi="Goudy Old Style" w:cs="Times New Roman"/>
                <w:sz w:val="20"/>
                <w:szCs w:val="20"/>
              </w:rPr>
            </w:pPr>
            <w:r w:rsidRPr="00BA7E98">
              <w:rPr>
                <w:rFonts w:ascii="Goudy Old Style" w:eastAsia="Times New Roman" w:hAnsi="Goudy Old Style" w:cs="Times New Roman"/>
                <w:b/>
                <w:bCs/>
                <w:sz w:val="20"/>
                <w:szCs w:val="20"/>
              </w:rPr>
              <w:t>Project management</w:t>
            </w:r>
          </w:p>
          <w:p w14:paraId="1F64C179" w14:textId="5699C7E2" w:rsidR="4EC7DB24" w:rsidRPr="00BA7E98" w:rsidRDefault="63AF28AF" w:rsidP="326EFD62">
            <w:pPr>
              <w:shd w:val="clear" w:color="auto" w:fill="FFFFFF" w:themeFill="background1"/>
              <w:spacing w:line="276" w:lineRule="auto"/>
              <w:jc w:val="both"/>
              <w:rPr>
                <w:rFonts w:ascii="Goudy Old Style" w:eastAsia="Times New Roman" w:hAnsi="Goudy Old Style" w:cs="Times New Roman"/>
                <w:sz w:val="20"/>
                <w:szCs w:val="20"/>
              </w:rPr>
            </w:pPr>
            <w:r w:rsidRPr="00BA7E98">
              <w:rPr>
                <w:rFonts w:ascii="Goudy Old Style" w:eastAsia="Times New Roman" w:hAnsi="Goudy Old Style" w:cs="Times New Roman"/>
                <w:b/>
                <w:bCs/>
                <w:sz w:val="20"/>
                <w:szCs w:val="20"/>
              </w:rPr>
              <w:t>/Collaboration</w:t>
            </w:r>
          </w:p>
        </w:tc>
        <w:tc>
          <w:tcPr>
            <w:tcW w:w="7410" w:type="dxa"/>
            <w:tcMar>
              <w:left w:w="105" w:type="dxa"/>
              <w:right w:w="105" w:type="dxa"/>
            </w:tcMar>
          </w:tcPr>
          <w:p w14:paraId="3907E4D1" w14:textId="77A2203C" w:rsidR="4EC7DB24" w:rsidRPr="00BA7E98" w:rsidRDefault="63AF28AF" w:rsidP="326EFD62">
            <w:pPr>
              <w:pStyle w:val="NormalVerdana"/>
              <w:spacing w:line="276" w:lineRule="auto"/>
              <w:rPr>
                <w:rFonts w:ascii="Goudy Old Style" w:eastAsia="Times New Roman" w:hAnsi="Goudy Old Style" w:cs="Times New Roman"/>
              </w:rPr>
            </w:pPr>
            <w:r w:rsidRPr="00BA7E98">
              <w:rPr>
                <w:rFonts w:ascii="Goudy Old Style" w:eastAsia="Times New Roman" w:hAnsi="Goudy Old Style" w:cs="Times New Roman"/>
              </w:rPr>
              <w:t>JIRA, Slack, Microsoft Teams.</w:t>
            </w:r>
          </w:p>
        </w:tc>
      </w:tr>
    </w:tbl>
    <w:p w14:paraId="5C80C031" w14:textId="12A42037" w:rsidR="002100BF" w:rsidRPr="00BA7E98" w:rsidRDefault="002100BF" w:rsidP="326EFD62">
      <w:pPr>
        <w:tabs>
          <w:tab w:val="center" w:pos="2880"/>
          <w:tab w:val="center" w:pos="3601"/>
          <w:tab w:val="center" w:pos="4321"/>
          <w:tab w:val="center" w:pos="5041"/>
          <w:tab w:val="center" w:pos="5761"/>
          <w:tab w:val="center" w:pos="6481"/>
          <w:tab w:val="center" w:pos="7201"/>
          <w:tab w:val="center" w:pos="7921"/>
        </w:tabs>
        <w:spacing w:after="10" w:line="276" w:lineRule="auto"/>
        <w:jc w:val="both"/>
        <w:rPr>
          <w:rFonts w:ascii="Goudy Old Style" w:eastAsia="Times New Roman" w:hAnsi="Goudy Old Style" w:cs="Times New Roman"/>
          <w:color w:val="E97132" w:themeColor="accent2"/>
          <w:sz w:val="20"/>
          <w:szCs w:val="20"/>
        </w:rPr>
      </w:pPr>
    </w:p>
    <w:p w14:paraId="1A9654A1" w14:textId="77777777" w:rsidR="000557BC" w:rsidRDefault="000557BC" w:rsidP="000557BC">
      <w:pPr>
        <w:tabs>
          <w:tab w:val="center" w:pos="2880"/>
          <w:tab w:val="center" w:pos="3601"/>
          <w:tab w:val="center" w:pos="4321"/>
          <w:tab w:val="center" w:pos="5041"/>
          <w:tab w:val="center" w:pos="5761"/>
          <w:tab w:val="center" w:pos="6481"/>
          <w:tab w:val="center" w:pos="7201"/>
          <w:tab w:val="center" w:pos="7921"/>
        </w:tabs>
        <w:spacing w:after="10" w:line="276" w:lineRule="auto"/>
        <w:jc w:val="both"/>
        <w:rPr>
          <w:rFonts w:ascii="Goudy Old Style" w:eastAsia="Times New Roman" w:hAnsi="Goudy Old Style" w:cs="Times New Roman"/>
          <w:b/>
          <w:bCs/>
          <w:color w:val="215E99" w:themeColor="text2" w:themeTint="BF"/>
          <w:sz w:val="20"/>
          <w:szCs w:val="20"/>
          <w:u w:val="single"/>
        </w:rPr>
      </w:pPr>
      <w:r w:rsidRPr="00AB16BD">
        <w:rPr>
          <w:rFonts w:ascii="Goudy Old Style" w:eastAsia="Times New Roman" w:hAnsi="Goudy Old Style" w:cs="Times New Roman"/>
          <w:b/>
          <w:bCs/>
          <w:color w:val="215E99" w:themeColor="text2" w:themeTint="BF"/>
          <w:sz w:val="20"/>
          <w:szCs w:val="20"/>
          <w:u w:val="single"/>
        </w:rPr>
        <w:t>EDUCATION:</w:t>
      </w:r>
    </w:p>
    <w:p w14:paraId="14395725" w14:textId="77777777" w:rsidR="000557BC" w:rsidRPr="00762FFC" w:rsidRDefault="000557BC" w:rsidP="000557BC">
      <w:pPr>
        <w:tabs>
          <w:tab w:val="center" w:pos="2880"/>
          <w:tab w:val="center" w:pos="3601"/>
          <w:tab w:val="center" w:pos="4321"/>
          <w:tab w:val="center" w:pos="5041"/>
          <w:tab w:val="center" w:pos="5761"/>
          <w:tab w:val="center" w:pos="6481"/>
          <w:tab w:val="center" w:pos="7201"/>
          <w:tab w:val="center" w:pos="7921"/>
        </w:tabs>
        <w:spacing w:after="10" w:line="276" w:lineRule="auto"/>
        <w:jc w:val="both"/>
        <w:rPr>
          <w:rFonts w:ascii="Goudy Old Style" w:eastAsia="Times New Roman" w:hAnsi="Goudy Old Style" w:cs="Times New Roman"/>
          <w:color w:val="000000" w:themeColor="text1"/>
          <w:sz w:val="20"/>
          <w:szCs w:val="20"/>
        </w:rPr>
      </w:pPr>
      <w:r>
        <w:rPr>
          <w:rFonts w:ascii="Goudy Old Style" w:eastAsia="Times New Roman" w:hAnsi="Goudy Old Style" w:cs="Times New Roman"/>
          <w:color w:val="000000" w:themeColor="text1"/>
          <w:sz w:val="20"/>
          <w:szCs w:val="20"/>
        </w:rPr>
        <w:t xml:space="preserve">Bachelor’s degree in computer science, Jawaharlal Nehru Technological University                                                      </w:t>
      </w:r>
      <w:r w:rsidRPr="00FD3470">
        <w:rPr>
          <w:rFonts w:ascii="Goudy Old Style" w:eastAsia="Times New Roman" w:hAnsi="Goudy Old Style" w:cs="Times New Roman"/>
          <w:b/>
          <w:bCs/>
          <w:color w:val="000000" w:themeColor="text1"/>
          <w:sz w:val="20"/>
          <w:szCs w:val="20"/>
        </w:rPr>
        <w:t>2010 - 2014</w:t>
      </w:r>
    </w:p>
    <w:p w14:paraId="537C5E56" w14:textId="77777777" w:rsidR="000557BC" w:rsidRDefault="000557BC" w:rsidP="326EFD62">
      <w:pPr>
        <w:tabs>
          <w:tab w:val="center" w:pos="2880"/>
          <w:tab w:val="center" w:pos="3601"/>
          <w:tab w:val="center" w:pos="4321"/>
          <w:tab w:val="center" w:pos="5041"/>
          <w:tab w:val="center" w:pos="5761"/>
          <w:tab w:val="center" w:pos="6481"/>
          <w:tab w:val="center" w:pos="7201"/>
          <w:tab w:val="center" w:pos="7921"/>
        </w:tabs>
        <w:spacing w:after="10" w:line="276" w:lineRule="auto"/>
        <w:rPr>
          <w:rFonts w:ascii="Goudy Old Style" w:eastAsia="Times New Roman" w:hAnsi="Goudy Old Style" w:cs="Times New Roman"/>
          <w:b/>
          <w:bCs/>
          <w:color w:val="215E99" w:themeColor="text2" w:themeTint="BF"/>
          <w:u w:val="single"/>
        </w:rPr>
      </w:pPr>
    </w:p>
    <w:p w14:paraId="1E38622B" w14:textId="08A23FF5" w:rsidR="002100BF" w:rsidRPr="00676269" w:rsidRDefault="04F8BA11" w:rsidP="326EFD62">
      <w:pPr>
        <w:tabs>
          <w:tab w:val="center" w:pos="2880"/>
          <w:tab w:val="center" w:pos="3601"/>
          <w:tab w:val="center" w:pos="4321"/>
          <w:tab w:val="center" w:pos="5041"/>
          <w:tab w:val="center" w:pos="5761"/>
          <w:tab w:val="center" w:pos="6481"/>
          <w:tab w:val="center" w:pos="7201"/>
          <w:tab w:val="center" w:pos="7921"/>
        </w:tabs>
        <w:spacing w:after="10" w:line="276" w:lineRule="auto"/>
        <w:rPr>
          <w:rFonts w:ascii="Goudy Old Style" w:eastAsia="Times New Roman" w:hAnsi="Goudy Old Style" w:cs="Times New Roman"/>
          <w:b/>
          <w:bCs/>
          <w:color w:val="215E99" w:themeColor="text2" w:themeTint="BF"/>
          <w:u w:val="single"/>
        </w:rPr>
      </w:pPr>
      <w:r w:rsidRPr="00676269">
        <w:rPr>
          <w:rFonts w:ascii="Goudy Old Style" w:eastAsia="Times New Roman" w:hAnsi="Goudy Old Style" w:cs="Times New Roman"/>
          <w:b/>
          <w:bCs/>
          <w:color w:val="215E99" w:themeColor="text2" w:themeTint="BF"/>
          <w:u w:val="single"/>
        </w:rPr>
        <w:t>PROFESSIONAL EXPERIENCE</w:t>
      </w:r>
      <w:r w:rsidR="007D37A4" w:rsidRPr="00676269">
        <w:rPr>
          <w:rFonts w:ascii="Goudy Old Style" w:eastAsia="Times New Roman" w:hAnsi="Goudy Old Style" w:cs="Times New Roman"/>
          <w:b/>
          <w:bCs/>
          <w:color w:val="215E99" w:themeColor="text2" w:themeTint="BF"/>
          <w:u w:val="single"/>
        </w:rPr>
        <w:t xml:space="preserve">: </w:t>
      </w:r>
    </w:p>
    <w:p w14:paraId="55FB0DA0" w14:textId="0E9B2CD7" w:rsidR="002100BF" w:rsidRPr="00BA7E98" w:rsidRDefault="002100BF" w:rsidP="326EFD62">
      <w:pPr>
        <w:tabs>
          <w:tab w:val="center" w:pos="2880"/>
          <w:tab w:val="center" w:pos="3601"/>
          <w:tab w:val="center" w:pos="4321"/>
          <w:tab w:val="center" w:pos="5041"/>
          <w:tab w:val="center" w:pos="5761"/>
          <w:tab w:val="center" w:pos="6481"/>
          <w:tab w:val="center" w:pos="7201"/>
          <w:tab w:val="center" w:pos="7921"/>
        </w:tabs>
        <w:spacing w:after="10" w:line="276" w:lineRule="auto"/>
        <w:jc w:val="both"/>
        <w:rPr>
          <w:rFonts w:ascii="Goudy Old Style" w:eastAsia="Times New Roman" w:hAnsi="Goudy Old Style" w:cs="Times New Roman"/>
          <w:b/>
          <w:bCs/>
          <w:color w:val="000000" w:themeColor="text1"/>
          <w:sz w:val="20"/>
          <w:szCs w:val="20"/>
        </w:rPr>
      </w:pPr>
    </w:p>
    <w:p w14:paraId="65C5790F" w14:textId="3B401BEC" w:rsidR="002100BF" w:rsidRPr="00BA7E98" w:rsidRDefault="04F8BA11" w:rsidP="326EFD62">
      <w:pPr>
        <w:tabs>
          <w:tab w:val="center" w:pos="2880"/>
          <w:tab w:val="center" w:pos="3601"/>
          <w:tab w:val="center" w:pos="4321"/>
          <w:tab w:val="center" w:pos="5041"/>
          <w:tab w:val="center" w:pos="5761"/>
          <w:tab w:val="center" w:pos="6481"/>
          <w:tab w:val="center" w:pos="7201"/>
          <w:tab w:val="center" w:pos="7921"/>
        </w:tabs>
        <w:spacing w:after="10" w:line="276" w:lineRule="auto"/>
        <w:jc w:val="both"/>
        <w:rPr>
          <w:rFonts w:ascii="Goudy Old Style" w:eastAsia="Times New Roman" w:hAnsi="Goudy Old Style" w:cs="Times New Roman"/>
          <w:b/>
          <w:bCs/>
          <w:color w:val="000000" w:themeColor="text1"/>
          <w:sz w:val="20"/>
          <w:szCs w:val="20"/>
        </w:rPr>
      </w:pPr>
      <w:r w:rsidRPr="00BA7E98">
        <w:rPr>
          <w:rFonts w:ascii="Goudy Old Style" w:eastAsia="Times New Roman" w:hAnsi="Goudy Old Style" w:cs="Times New Roman"/>
          <w:b/>
          <w:bCs/>
          <w:color w:val="000000" w:themeColor="text1"/>
          <w:sz w:val="20"/>
          <w:szCs w:val="20"/>
        </w:rPr>
        <w:t xml:space="preserve">Client: </w:t>
      </w:r>
      <w:r w:rsidR="004E1B29" w:rsidRPr="00BA7E98">
        <w:rPr>
          <w:rFonts w:ascii="Goudy Old Style" w:eastAsia="Times New Roman" w:hAnsi="Goudy Old Style" w:cs="Times New Roman"/>
          <w:b/>
          <w:bCs/>
          <w:color w:val="000000" w:themeColor="text1"/>
          <w:sz w:val="20"/>
          <w:szCs w:val="20"/>
        </w:rPr>
        <w:t>Goldman Sachs,</w:t>
      </w:r>
      <w:r w:rsidR="004E1B29" w:rsidRPr="00BA7E98">
        <w:rPr>
          <w:rFonts w:ascii="Goudy Old Style" w:hAnsi="Goudy Old Style"/>
        </w:rPr>
        <w:t xml:space="preserve"> </w:t>
      </w:r>
      <w:r w:rsidR="00945A90" w:rsidRPr="00BA7E98">
        <w:rPr>
          <w:rFonts w:ascii="Goudy Old Style" w:eastAsia="Times New Roman" w:hAnsi="Goudy Old Style" w:cs="Times New Roman"/>
          <w:b/>
          <w:bCs/>
          <w:color w:val="000000" w:themeColor="text1"/>
          <w:sz w:val="20"/>
          <w:szCs w:val="20"/>
        </w:rPr>
        <w:t>Salt Lake City</w:t>
      </w:r>
      <w:r w:rsidR="004E1B29" w:rsidRPr="00BA7E98">
        <w:rPr>
          <w:rFonts w:ascii="Goudy Old Style" w:eastAsia="Times New Roman" w:hAnsi="Goudy Old Style" w:cs="Times New Roman"/>
          <w:b/>
          <w:bCs/>
          <w:color w:val="000000" w:themeColor="text1"/>
          <w:sz w:val="20"/>
          <w:szCs w:val="20"/>
        </w:rPr>
        <w:t>, Utah</w:t>
      </w:r>
      <w:r w:rsidRPr="00BA7E98">
        <w:rPr>
          <w:rFonts w:ascii="Goudy Old Style" w:hAnsi="Goudy Old Style"/>
        </w:rPr>
        <w:tab/>
      </w:r>
      <w:r w:rsidRPr="00BA7E98">
        <w:rPr>
          <w:rFonts w:ascii="Goudy Old Style" w:hAnsi="Goudy Old Style"/>
        </w:rPr>
        <w:tab/>
      </w:r>
      <w:r w:rsidRPr="00BA7E98">
        <w:rPr>
          <w:rFonts w:ascii="Goudy Old Style" w:hAnsi="Goudy Old Style"/>
        </w:rPr>
        <w:tab/>
      </w:r>
      <w:r w:rsidRPr="00BA7E98">
        <w:rPr>
          <w:rFonts w:ascii="Goudy Old Style" w:eastAsia="Times New Roman" w:hAnsi="Goudy Old Style" w:cs="Times New Roman"/>
          <w:b/>
          <w:bCs/>
          <w:color w:val="000000" w:themeColor="text1"/>
          <w:sz w:val="20"/>
          <w:szCs w:val="20"/>
        </w:rPr>
        <w:t xml:space="preserve">                                                                           </w:t>
      </w:r>
      <w:r w:rsidR="7EA6FCF0" w:rsidRPr="00BA7E98">
        <w:rPr>
          <w:rFonts w:ascii="Goudy Old Style" w:eastAsia="Times New Roman" w:hAnsi="Goudy Old Style" w:cs="Times New Roman"/>
          <w:b/>
          <w:bCs/>
          <w:color w:val="000000" w:themeColor="text1"/>
          <w:sz w:val="20"/>
          <w:szCs w:val="20"/>
        </w:rPr>
        <w:t xml:space="preserve">  </w:t>
      </w:r>
      <w:r w:rsidRPr="00BA7E98">
        <w:rPr>
          <w:rFonts w:ascii="Goudy Old Style" w:eastAsia="Times New Roman" w:hAnsi="Goudy Old Style" w:cs="Times New Roman"/>
          <w:b/>
          <w:bCs/>
          <w:color w:val="000000" w:themeColor="text1"/>
          <w:sz w:val="20"/>
          <w:szCs w:val="20"/>
        </w:rPr>
        <w:t xml:space="preserve">    </w:t>
      </w:r>
      <w:r w:rsidR="00945A90">
        <w:rPr>
          <w:rFonts w:ascii="Goudy Old Style" w:eastAsia="Times New Roman" w:hAnsi="Goudy Old Style" w:cs="Times New Roman"/>
          <w:b/>
          <w:bCs/>
          <w:color w:val="000000" w:themeColor="text1"/>
          <w:sz w:val="20"/>
          <w:szCs w:val="20"/>
        </w:rPr>
        <w:t xml:space="preserve"> </w:t>
      </w:r>
      <w:r w:rsidRPr="00BA7E98">
        <w:rPr>
          <w:rFonts w:ascii="Goudy Old Style" w:eastAsia="Times New Roman" w:hAnsi="Goudy Old Style" w:cs="Times New Roman"/>
          <w:b/>
          <w:bCs/>
          <w:color w:val="000000" w:themeColor="text1"/>
          <w:sz w:val="20"/>
          <w:szCs w:val="20"/>
        </w:rPr>
        <w:t xml:space="preserve">Jan 2024 </w:t>
      </w:r>
      <w:r w:rsidR="009B4C55" w:rsidRPr="00BA7E98">
        <w:rPr>
          <w:rFonts w:ascii="Goudy Old Style" w:eastAsia="Times New Roman" w:hAnsi="Goudy Old Style" w:cs="Times New Roman"/>
          <w:b/>
          <w:bCs/>
          <w:color w:val="000000" w:themeColor="text1"/>
          <w:sz w:val="20"/>
          <w:szCs w:val="20"/>
        </w:rPr>
        <w:t xml:space="preserve">– </w:t>
      </w:r>
      <w:r w:rsidR="54700798" w:rsidRPr="00BA7E98">
        <w:rPr>
          <w:rFonts w:ascii="Goudy Old Style" w:eastAsia="Times New Roman" w:hAnsi="Goudy Old Style" w:cs="Times New Roman"/>
          <w:b/>
          <w:bCs/>
          <w:color w:val="000000" w:themeColor="text1"/>
          <w:sz w:val="20"/>
          <w:szCs w:val="20"/>
        </w:rPr>
        <w:t>Till date</w:t>
      </w:r>
    </w:p>
    <w:p w14:paraId="054D2ADC" w14:textId="0EED298C" w:rsidR="002100BF" w:rsidRPr="00BA7E98" w:rsidRDefault="04F8BA11" w:rsidP="326EFD62">
      <w:pPr>
        <w:spacing w:after="10" w:line="276" w:lineRule="auto"/>
        <w:ind w:left="-5" w:firstLine="5"/>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b/>
          <w:bCs/>
          <w:color w:val="000000" w:themeColor="text1"/>
          <w:sz w:val="20"/>
          <w:szCs w:val="20"/>
        </w:rPr>
        <w:t>Role: Sr. Java Full Stack Developer</w:t>
      </w:r>
    </w:p>
    <w:p w14:paraId="0C066BD9" w14:textId="3F33E1A8" w:rsidR="326EFD62" w:rsidRPr="00BA7E98" w:rsidRDefault="326EFD62" w:rsidP="326EFD62">
      <w:pPr>
        <w:spacing w:after="0" w:line="276" w:lineRule="auto"/>
        <w:jc w:val="both"/>
        <w:rPr>
          <w:rFonts w:ascii="Goudy Old Style" w:eastAsia="Times New Roman" w:hAnsi="Goudy Old Style" w:cs="Times New Roman"/>
          <w:color w:val="000000" w:themeColor="text1"/>
          <w:sz w:val="20"/>
          <w:szCs w:val="20"/>
        </w:rPr>
      </w:pPr>
    </w:p>
    <w:p w14:paraId="245DFB0E" w14:textId="70629460" w:rsidR="04F8BA11" w:rsidRPr="00BA7E98" w:rsidRDefault="04F8BA11" w:rsidP="326EFD62">
      <w:pPr>
        <w:spacing w:after="0" w:line="276" w:lineRule="auto"/>
        <w:jc w:val="both"/>
        <w:rPr>
          <w:rFonts w:ascii="Goudy Old Style" w:eastAsia="Times New Roman" w:hAnsi="Goudy Old Style" w:cs="Times New Roman"/>
          <w:b/>
          <w:bCs/>
          <w:color w:val="000000" w:themeColor="text1"/>
          <w:sz w:val="20"/>
          <w:szCs w:val="20"/>
          <w:u w:val="single"/>
        </w:rPr>
      </w:pPr>
      <w:r w:rsidRPr="00BA7E98">
        <w:rPr>
          <w:rFonts w:ascii="Goudy Old Style" w:eastAsia="Times New Roman" w:hAnsi="Goudy Old Style" w:cs="Times New Roman"/>
          <w:b/>
          <w:bCs/>
          <w:color w:val="000000" w:themeColor="text1"/>
          <w:sz w:val="20"/>
          <w:szCs w:val="20"/>
          <w:u w:val="single"/>
        </w:rPr>
        <w:t>Responsibilities:</w:t>
      </w:r>
    </w:p>
    <w:p w14:paraId="5CC5166E" w14:textId="2AFA9AB9" w:rsidR="002100BF" w:rsidRDefault="3230FB75" w:rsidP="326EFD62">
      <w:pPr>
        <w:pStyle w:val="ListParagraph"/>
        <w:numPr>
          <w:ilvl w:val="0"/>
          <w:numId w:val="2"/>
        </w:numPr>
        <w:spacing w:after="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Engineered and developed</w:t>
      </w:r>
      <w:r w:rsidRPr="00BA7E98">
        <w:rPr>
          <w:rFonts w:ascii="Goudy Old Style" w:eastAsia="Times New Roman" w:hAnsi="Goudy Old Style" w:cs="Times New Roman"/>
          <w:b/>
          <w:bCs/>
          <w:color w:val="000000" w:themeColor="text1"/>
          <w:sz w:val="20"/>
          <w:szCs w:val="20"/>
        </w:rPr>
        <w:t xml:space="preserve"> 12+ RESTful microservices using </w:t>
      </w:r>
      <w:r w:rsidR="005F7473">
        <w:rPr>
          <w:rFonts w:ascii="Goudy Old Style" w:eastAsia="Times New Roman" w:hAnsi="Goudy Old Style" w:cs="Times New Roman"/>
          <w:b/>
          <w:bCs/>
          <w:color w:val="000000" w:themeColor="text1"/>
          <w:sz w:val="20"/>
          <w:szCs w:val="20"/>
        </w:rPr>
        <w:t>Java 17</w:t>
      </w:r>
      <w:r w:rsidRPr="00BA7E98">
        <w:rPr>
          <w:rFonts w:ascii="Goudy Old Style" w:eastAsia="Times New Roman" w:hAnsi="Goudy Old Style" w:cs="Times New Roman"/>
          <w:color w:val="000000" w:themeColor="text1"/>
          <w:sz w:val="20"/>
          <w:szCs w:val="20"/>
        </w:rPr>
        <w:t xml:space="preserve"> and </w:t>
      </w:r>
      <w:r w:rsidRPr="00BA7E98">
        <w:rPr>
          <w:rFonts w:ascii="Goudy Old Style" w:eastAsia="Times New Roman" w:hAnsi="Goudy Old Style" w:cs="Times New Roman"/>
          <w:b/>
          <w:bCs/>
          <w:color w:val="000000" w:themeColor="text1"/>
          <w:sz w:val="20"/>
          <w:szCs w:val="20"/>
        </w:rPr>
        <w:t>Spring Boot 3.x</w:t>
      </w:r>
      <w:r w:rsidRPr="00BA7E98">
        <w:rPr>
          <w:rFonts w:ascii="Goudy Old Style" w:eastAsia="Times New Roman" w:hAnsi="Goudy Old Style" w:cs="Times New Roman"/>
          <w:color w:val="000000" w:themeColor="text1"/>
          <w:sz w:val="20"/>
          <w:szCs w:val="20"/>
        </w:rPr>
        <w:t xml:space="preserve"> to handle real-time compliance checks, transaction monitoring, and audit reporting.</w:t>
      </w:r>
    </w:p>
    <w:p w14:paraId="66575BA9" w14:textId="74341FC9" w:rsidR="00E57F43" w:rsidRDefault="00E57F43" w:rsidP="326EFD62">
      <w:pPr>
        <w:pStyle w:val="ListParagraph"/>
        <w:numPr>
          <w:ilvl w:val="0"/>
          <w:numId w:val="2"/>
        </w:numPr>
        <w:spacing w:after="0" w:line="240" w:lineRule="auto"/>
        <w:jc w:val="both"/>
        <w:rPr>
          <w:rFonts w:ascii="Goudy Old Style" w:eastAsia="Times New Roman" w:hAnsi="Goudy Old Style" w:cs="Times New Roman"/>
          <w:color w:val="000000" w:themeColor="text1"/>
          <w:sz w:val="20"/>
          <w:szCs w:val="20"/>
        </w:rPr>
      </w:pPr>
      <w:r w:rsidRPr="00E57F43">
        <w:rPr>
          <w:rFonts w:ascii="Goudy Old Style" w:eastAsia="Times New Roman" w:hAnsi="Goudy Old Style" w:cs="Times New Roman"/>
          <w:color w:val="000000" w:themeColor="text1"/>
          <w:sz w:val="20"/>
          <w:szCs w:val="20"/>
        </w:rPr>
        <w:t xml:space="preserve">Designed and developed </w:t>
      </w:r>
      <w:r w:rsidRPr="00E57F43">
        <w:rPr>
          <w:rFonts w:ascii="Goudy Old Style" w:eastAsia="Times New Roman" w:hAnsi="Goudy Old Style" w:cs="Times New Roman"/>
          <w:b/>
          <w:bCs/>
          <w:color w:val="000000" w:themeColor="text1"/>
          <w:sz w:val="20"/>
          <w:szCs w:val="20"/>
        </w:rPr>
        <w:t>modular, reusable, and testable components</w:t>
      </w:r>
      <w:r w:rsidRPr="00E57F43">
        <w:rPr>
          <w:rFonts w:ascii="Goudy Old Style" w:eastAsia="Times New Roman" w:hAnsi="Goudy Old Style" w:cs="Times New Roman"/>
          <w:color w:val="000000" w:themeColor="text1"/>
          <w:sz w:val="20"/>
          <w:szCs w:val="20"/>
        </w:rPr>
        <w:t xml:space="preserve"> for microservices architecture, improving maintainability and test coverage</w:t>
      </w:r>
      <w:r w:rsidR="00E360D1">
        <w:rPr>
          <w:rFonts w:ascii="Goudy Old Style" w:eastAsia="Times New Roman" w:hAnsi="Goudy Old Style" w:cs="Times New Roman"/>
          <w:color w:val="000000" w:themeColor="text1"/>
          <w:sz w:val="20"/>
          <w:szCs w:val="20"/>
        </w:rPr>
        <w:t>.</w:t>
      </w:r>
    </w:p>
    <w:p w14:paraId="38AA7C25" w14:textId="0C95BFE0" w:rsidR="00E360D1" w:rsidRPr="00A25E90" w:rsidRDefault="00A25E90" w:rsidP="00A25E90">
      <w:pPr>
        <w:pStyle w:val="ListParagraph"/>
        <w:numPr>
          <w:ilvl w:val="0"/>
          <w:numId w:val="2"/>
        </w:numPr>
        <w:rPr>
          <w:rFonts w:ascii="Goudy Old Style" w:eastAsia="Times New Roman" w:hAnsi="Goudy Old Style" w:cs="Times New Roman"/>
          <w:color w:val="000000" w:themeColor="text1"/>
          <w:sz w:val="20"/>
          <w:szCs w:val="20"/>
        </w:rPr>
      </w:pPr>
      <w:r w:rsidRPr="00A25E90">
        <w:rPr>
          <w:rFonts w:ascii="Goudy Old Style" w:eastAsia="Times New Roman" w:hAnsi="Goudy Old Style" w:cs="Times New Roman"/>
          <w:color w:val="000000" w:themeColor="text1"/>
          <w:sz w:val="20"/>
          <w:szCs w:val="20"/>
        </w:rPr>
        <w:t xml:space="preserve">Ensured all applications adhered to enterprise coding standards, security policies, and compliance requirements </w:t>
      </w:r>
    </w:p>
    <w:p w14:paraId="264602AD" w14:textId="1E08BA82" w:rsidR="002100BF" w:rsidRPr="00BA7E98" w:rsidRDefault="3230FB75" w:rsidP="326EFD62">
      <w:pPr>
        <w:pStyle w:val="ListParagraph"/>
        <w:numPr>
          <w:ilvl w:val="0"/>
          <w:numId w:val="2"/>
        </w:numPr>
        <w:spacing w:after="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Implemented robust security protocols using </w:t>
      </w:r>
      <w:r w:rsidRPr="00BA7E98">
        <w:rPr>
          <w:rFonts w:ascii="Goudy Old Style" w:eastAsia="Times New Roman" w:hAnsi="Goudy Old Style" w:cs="Times New Roman"/>
          <w:b/>
          <w:bCs/>
          <w:color w:val="000000" w:themeColor="text1"/>
          <w:sz w:val="20"/>
          <w:szCs w:val="20"/>
        </w:rPr>
        <w:t>Spring Security 6.x, securing</w:t>
      </w:r>
      <w:r w:rsidRPr="00BA7E98">
        <w:rPr>
          <w:rFonts w:ascii="Goudy Old Style" w:eastAsia="Times New Roman" w:hAnsi="Goudy Old Style" w:cs="Times New Roman"/>
          <w:color w:val="000000" w:themeColor="text1"/>
          <w:sz w:val="20"/>
          <w:szCs w:val="20"/>
        </w:rPr>
        <w:t xml:space="preserve"> endpoints with </w:t>
      </w:r>
      <w:r w:rsidRPr="00BA7E98">
        <w:rPr>
          <w:rFonts w:ascii="Goudy Old Style" w:eastAsia="Times New Roman" w:hAnsi="Goudy Old Style" w:cs="Times New Roman"/>
          <w:b/>
          <w:bCs/>
          <w:color w:val="000000" w:themeColor="text1"/>
          <w:sz w:val="20"/>
          <w:szCs w:val="20"/>
        </w:rPr>
        <w:t>JWT-based</w:t>
      </w:r>
      <w:r w:rsidRPr="00BA7E98">
        <w:rPr>
          <w:rFonts w:ascii="Goudy Old Style" w:eastAsia="Times New Roman" w:hAnsi="Goudy Old Style" w:cs="Times New Roman"/>
          <w:color w:val="000000" w:themeColor="text1"/>
          <w:sz w:val="20"/>
          <w:szCs w:val="20"/>
        </w:rPr>
        <w:t xml:space="preserve"> authentication and role-based access control (RBAC).</w:t>
      </w:r>
    </w:p>
    <w:p w14:paraId="405793C8" w14:textId="32B35A51" w:rsidR="002100BF" w:rsidRPr="00BA7E98" w:rsidRDefault="3230FB75" w:rsidP="326EFD62">
      <w:pPr>
        <w:pStyle w:val="ListParagraph"/>
        <w:numPr>
          <w:ilvl w:val="0"/>
          <w:numId w:val="2"/>
        </w:numPr>
        <w:spacing w:after="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Utilized </w:t>
      </w:r>
      <w:r w:rsidRPr="00BA7E98">
        <w:rPr>
          <w:rFonts w:ascii="Goudy Old Style" w:eastAsia="Times New Roman" w:hAnsi="Goudy Old Style" w:cs="Times New Roman"/>
          <w:b/>
          <w:bCs/>
          <w:color w:val="000000" w:themeColor="text1"/>
          <w:sz w:val="20"/>
          <w:szCs w:val="20"/>
        </w:rPr>
        <w:t>Spring Data JPA and Hibernate 6.x</w:t>
      </w:r>
      <w:r w:rsidRPr="00BA7E98">
        <w:rPr>
          <w:rFonts w:ascii="Goudy Old Style" w:eastAsia="Times New Roman" w:hAnsi="Goudy Old Style" w:cs="Times New Roman"/>
          <w:color w:val="000000" w:themeColor="text1"/>
          <w:sz w:val="20"/>
          <w:szCs w:val="20"/>
        </w:rPr>
        <w:t xml:space="preserve"> for efficient data persistence and complex querying against an </w:t>
      </w:r>
      <w:r w:rsidRPr="00BA7E98">
        <w:rPr>
          <w:rFonts w:ascii="Goudy Old Style" w:eastAsia="Times New Roman" w:hAnsi="Goudy Old Style" w:cs="Times New Roman"/>
          <w:b/>
          <w:bCs/>
          <w:color w:val="000000" w:themeColor="text1"/>
          <w:sz w:val="20"/>
          <w:szCs w:val="20"/>
        </w:rPr>
        <w:t>Oracle 19c database</w:t>
      </w:r>
      <w:r w:rsidRPr="00BA7E98">
        <w:rPr>
          <w:rFonts w:ascii="Goudy Old Style" w:eastAsia="Times New Roman" w:hAnsi="Goudy Old Style" w:cs="Times New Roman"/>
          <w:color w:val="000000" w:themeColor="text1"/>
          <w:sz w:val="20"/>
          <w:szCs w:val="20"/>
        </w:rPr>
        <w:t>, improving query performance by 25%.</w:t>
      </w:r>
    </w:p>
    <w:p w14:paraId="02060775" w14:textId="771BDF16" w:rsidR="002100BF" w:rsidRDefault="3230FB75" w:rsidP="326EFD62">
      <w:pPr>
        <w:pStyle w:val="ListParagraph"/>
        <w:numPr>
          <w:ilvl w:val="0"/>
          <w:numId w:val="2"/>
        </w:numPr>
        <w:spacing w:after="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Designed and documented APIs using </w:t>
      </w:r>
      <w:r w:rsidR="0002781D" w:rsidRPr="00BA7E98">
        <w:rPr>
          <w:rFonts w:ascii="Goudy Old Style" w:eastAsia="Times New Roman" w:hAnsi="Goudy Old Style" w:cs="Times New Roman"/>
          <w:b/>
          <w:bCs/>
          <w:color w:val="000000" w:themeColor="text1"/>
          <w:sz w:val="20"/>
          <w:szCs w:val="20"/>
        </w:rPr>
        <w:t>OpenAI</w:t>
      </w:r>
      <w:r w:rsidRPr="00BA7E98">
        <w:rPr>
          <w:rFonts w:ascii="Goudy Old Style" w:eastAsia="Times New Roman" w:hAnsi="Goudy Old Style" w:cs="Times New Roman"/>
          <w:b/>
          <w:bCs/>
          <w:color w:val="000000" w:themeColor="text1"/>
          <w:sz w:val="20"/>
          <w:szCs w:val="20"/>
        </w:rPr>
        <w:t xml:space="preserve"> 3.x </w:t>
      </w:r>
      <w:r w:rsidR="7890DFF0" w:rsidRPr="00BA7E98">
        <w:rPr>
          <w:rFonts w:ascii="Goudy Old Style" w:eastAsia="Times New Roman" w:hAnsi="Goudy Old Style" w:cs="Times New Roman"/>
          <w:b/>
          <w:bCs/>
          <w:color w:val="000000" w:themeColor="text1"/>
          <w:sz w:val="20"/>
          <w:szCs w:val="20"/>
        </w:rPr>
        <w:t>-</w:t>
      </w:r>
      <w:r w:rsidRPr="00BA7E98">
        <w:rPr>
          <w:rFonts w:ascii="Goudy Old Style" w:eastAsia="Times New Roman" w:hAnsi="Goudy Old Style" w:cs="Times New Roman"/>
          <w:b/>
          <w:bCs/>
          <w:color w:val="000000" w:themeColor="text1"/>
          <w:sz w:val="20"/>
          <w:szCs w:val="20"/>
        </w:rPr>
        <w:t>Swagger</w:t>
      </w:r>
      <w:r w:rsidR="005F7473">
        <w:rPr>
          <w:rFonts w:ascii="Goudy Old Style" w:eastAsia="Times New Roman" w:hAnsi="Goudy Old Style" w:cs="Times New Roman"/>
          <w:b/>
          <w:bCs/>
          <w:color w:val="000000" w:themeColor="text1"/>
          <w:sz w:val="20"/>
          <w:szCs w:val="20"/>
        </w:rPr>
        <w:t>,</w:t>
      </w:r>
      <w:r w:rsidRPr="00BA7E98">
        <w:rPr>
          <w:rFonts w:ascii="Goudy Old Style" w:eastAsia="Times New Roman" w:hAnsi="Goudy Old Style" w:cs="Times New Roman"/>
          <w:b/>
          <w:bCs/>
          <w:color w:val="000000" w:themeColor="text1"/>
          <w:sz w:val="20"/>
          <w:szCs w:val="20"/>
        </w:rPr>
        <w:t xml:space="preserve"> </w:t>
      </w:r>
      <w:r w:rsidRPr="00BA7E98">
        <w:rPr>
          <w:rFonts w:ascii="Goudy Old Style" w:eastAsia="Times New Roman" w:hAnsi="Goudy Old Style" w:cs="Times New Roman"/>
          <w:color w:val="000000" w:themeColor="text1"/>
          <w:sz w:val="20"/>
          <w:szCs w:val="20"/>
        </w:rPr>
        <w:t>ensuring clear and consistent communication between frontend and backend services.</w:t>
      </w:r>
    </w:p>
    <w:p w14:paraId="2B05A1F9" w14:textId="56AF2FD0" w:rsidR="009878EE" w:rsidRPr="009878EE" w:rsidRDefault="009878EE" w:rsidP="009878EE">
      <w:pPr>
        <w:pStyle w:val="ListParagraph"/>
        <w:numPr>
          <w:ilvl w:val="0"/>
          <w:numId w:val="2"/>
        </w:numPr>
        <w:spacing w:after="4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b/>
          <w:bCs/>
          <w:color w:val="000000" w:themeColor="text1"/>
          <w:sz w:val="20"/>
          <w:szCs w:val="20"/>
        </w:rPr>
        <w:t>Led performance tuning and JVM optimization initiatives on Java 21</w:t>
      </w:r>
      <w:r w:rsidRPr="00BA7E98">
        <w:rPr>
          <w:rFonts w:ascii="Goudy Old Style" w:eastAsia="Times New Roman" w:hAnsi="Goudy Old Style" w:cs="Times New Roman"/>
          <w:color w:val="000000" w:themeColor="text1"/>
          <w:sz w:val="20"/>
          <w:szCs w:val="20"/>
        </w:rPr>
        <w:t>, utilizing Garbage Collection improvements (ZGC/G1 enhancements), profiling tools, and memory analysis to reduce latency and improve overall system throughput.</w:t>
      </w:r>
    </w:p>
    <w:p w14:paraId="7B42CDEB" w14:textId="51366B19" w:rsidR="007B44C3" w:rsidRPr="007B44C3" w:rsidRDefault="007B44C3" w:rsidP="007B44C3">
      <w:pPr>
        <w:pStyle w:val="ListParagraph"/>
        <w:numPr>
          <w:ilvl w:val="0"/>
          <w:numId w:val="2"/>
        </w:numPr>
        <w:spacing w:after="0" w:line="240" w:lineRule="auto"/>
        <w:jc w:val="both"/>
        <w:rPr>
          <w:rFonts w:ascii="Goudy Old Style" w:eastAsia="Times New Roman" w:hAnsi="Goudy Old Style" w:cs="Times New Roman"/>
          <w:b/>
          <w:bCs/>
          <w:color w:val="000000" w:themeColor="text1"/>
          <w:sz w:val="20"/>
          <w:szCs w:val="20"/>
        </w:rPr>
      </w:pPr>
      <w:r w:rsidRPr="00BA7E98">
        <w:rPr>
          <w:rFonts w:ascii="Goudy Old Style" w:eastAsia="Times New Roman" w:hAnsi="Goudy Old Style" w:cs="Times New Roman"/>
          <w:color w:val="000000" w:themeColor="text1"/>
          <w:sz w:val="20"/>
          <w:szCs w:val="20"/>
        </w:rPr>
        <w:t xml:space="preserve">Containerized all microservices using </w:t>
      </w:r>
      <w:r w:rsidRPr="00BA7E98">
        <w:rPr>
          <w:rFonts w:ascii="Goudy Old Style" w:eastAsia="Times New Roman" w:hAnsi="Goudy Old Style" w:cs="Times New Roman"/>
          <w:b/>
          <w:bCs/>
          <w:color w:val="000000" w:themeColor="text1"/>
          <w:sz w:val="20"/>
          <w:szCs w:val="20"/>
        </w:rPr>
        <w:t>Docker 24.x</w:t>
      </w:r>
      <w:r w:rsidRPr="00BA7E98">
        <w:rPr>
          <w:rFonts w:ascii="Goudy Old Style" w:eastAsia="Times New Roman" w:hAnsi="Goudy Old Style" w:cs="Times New Roman"/>
          <w:color w:val="000000" w:themeColor="text1"/>
          <w:sz w:val="20"/>
          <w:szCs w:val="20"/>
        </w:rPr>
        <w:t xml:space="preserve"> and orchestrated their deployment on </w:t>
      </w:r>
      <w:r w:rsidRPr="00BA7E98">
        <w:rPr>
          <w:rFonts w:ascii="Goudy Old Style" w:eastAsia="Times New Roman" w:hAnsi="Goudy Old Style" w:cs="Times New Roman"/>
          <w:b/>
          <w:bCs/>
          <w:color w:val="000000" w:themeColor="text1"/>
          <w:sz w:val="20"/>
          <w:szCs w:val="20"/>
        </w:rPr>
        <w:t>AWS EKS using Kubernetes 1.29+.</w:t>
      </w:r>
    </w:p>
    <w:p w14:paraId="409F79F0" w14:textId="24D3A44A" w:rsidR="002100BF" w:rsidRPr="00BA7E98" w:rsidRDefault="3230FB75" w:rsidP="326EFD62">
      <w:pPr>
        <w:pStyle w:val="ListParagraph"/>
        <w:numPr>
          <w:ilvl w:val="0"/>
          <w:numId w:val="2"/>
        </w:numPr>
        <w:spacing w:after="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Developed high-volume batch processing jobs with </w:t>
      </w:r>
      <w:r w:rsidRPr="00BA7E98">
        <w:rPr>
          <w:rFonts w:ascii="Goudy Old Style" w:eastAsia="Times New Roman" w:hAnsi="Goudy Old Style" w:cs="Times New Roman"/>
          <w:b/>
          <w:bCs/>
          <w:color w:val="000000" w:themeColor="text1"/>
          <w:sz w:val="20"/>
          <w:szCs w:val="20"/>
        </w:rPr>
        <w:t>Spring Batch</w:t>
      </w:r>
      <w:r w:rsidRPr="00BA7E98">
        <w:rPr>
          <w:rFonts w:ascii="Goudy Old Style" w:eastAsia="Times New Roman" w:hAnsi="Goudy Old Style" w:cs="Times New Roman"/>
          <w:color w:val="000000" w:themeColor="text1"/>
          <w:sz w:val="20"/>
          <w:szCs w:val="20"/>
        </w:rPr>
        <w:t xml:space="preserve"> to handle end-of-day reporting and data aggregation, reducing processing time by 40%.</w:t>
      </w:r>
    </w:p>
    <w:p w14:paraId="053B1BD2" w14:textId="368B6270" w:rsidR="002100BF" w:rsidRPr="00BA7E98" w:rsidRDefault="3230FB75" w:rsidP="326EFD62">
      <w:pPr>
        <w:pStyle w:val="ListParagraph"/>
        <w:numPr>
          <w:ilvl w:val="0"/>
          <w:numId w:val="2"/>
        </w:numPr>
        <w:spacing w:after="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Architected and implemented an event-driven system using</w:t>
      </w:r>
      <w:r w:rsidRPr="00BA7E98">
        <w:rPr>
          <w:rFonts w:ascii="Goudy Old Style" w:eastAsia="Times New Roman" w:hAnsi="Goudy Old Style" w:cs="Times New Roman"/>
          <w:b/>
          <w:bCs/>
          <w:color w:val="000000" w:themeColor="text1"/>
          <w:sz w:val="20"/>
          <w:szCs w:val="20"/>
        </w:rPr>
        <w:t xml:space="preserve"> Apache Kafka 3.6+</w:t>
      </w:r>
      <w:r w:rsidRPr="00BA7E98">
        <w:rPr>
          <w:rFonts w:ascii="Goudy Old Style" w:eastAsia="Times New Roman" w:hAnsi="Goudy Old Style" w:cs="Times New Roman"/>
          <w:color w:val="000000" w:themeColor="text1"/>
          <w:sz w:val="20"/>
          <w:szCs w:val="20"/>
        </w:rPr>
        <w:t xml:space="preserve">, processing over 50,000 transactions per minute for real-time </w:t>
      </w:r>
      <w:r w:rsidRPr="00BA7E98">
        <w:rPr>
          <w:rFonts w:ascii="Goudy Old Style" w:eastAsia="Times New Roman" w:hAnsi="Goudy Old Style" w:cs="Times New Roman"/>
          <w:b/>
          <w:bCs/>
          <w:color w:val="000000" w:themeColor="text1"/>
          <w:sz w:val="20"/>
          <w:szCs w:val="20"/>
        </w:rPr>
        <w:t>AML screening.</w:t>
      </w:r>
    </w:p>
    <w:p w14:paraId="2C15731F" w14:textId="78D05E00" w:rsidR="002100BF" w:rsidRDefault="3230FB75" w:rsidP="326EFD62">
      <w:pPr>
        <w:pStyle w:val="ListParagraph"/>
        <w:numPr>
          <w:ilvl w:val="0"/>
          <w:numId w:val="2"/>
        </w:numPr>
        <w:spacing w:after="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Developed </w:t>
      </w:r>
      <w:r w:rsidRPr="00BA7E98">
        <w:rPr>
          <w:rFonts w:ascii="Goudy Old Style" w:eastAsia="Times New Roman" w:hAnsi="Goudy Old Style" w:cs="Times New Roman"/>
          <w:b/>
          <w:bCs/>
          <w:color w:val="000000" w:themeColor="text1"/>
          <w:sz w:val="20"/>
          <w:szCs w:val="20"/>
        </w:rPr>
        <w:t>Kafka producers</w:t>
      </w:r>
      <w:r w:rsidRPr="00BA7E98">
        <w:rPr>
          <w:rFonts w:ascii="Goudy Old Style" w:eastAsia="Times New Roman" w:hAnsi="Goudy Old Style" w:cs="Times New Roman"/>
          <w:color w:val="000000" w:themeColor="text1"/>
          <w:sz w:val="20"/>
          <w:szCs w:val="20"/>
        </w:rPr>
        <w:t xml:space="preserve"> and consumers to decouple services and ensure fault-tolerant data streaming across the payment ecosystem.</w:t>
      </w:r>
    </w:p>
    <w:p w14:paraId="0B6E4409" w14:textId="2B70BAA9" w:rsidR="0051613A" w:rsidRDefault="0051613A" w:rsidP="326EFD62">
      <w:pPr>
        <w:pStyle w:val="ListParagraph"/>
        <w:numPr>
          <w:ilvl w:val="0"/>
          <w:numId w:val="2"/>
        </w:numPr>
        <w:spacing w:after="0" w:line="240" w:lineRule="auto"/>
        <w:jc w:val="both"/>
        <w:rPr>
          <w:rFonts w:ascii="Goudy Old Style" w:eastAsia="Times New Roman" w:hAnsi="Goudy Old Style" w:cs="Times New Roman"/>
          <w:color w:val="000000" w:themeColor="text1"/>
          <w:sz w:val="20"/>
          <w:szCs w:val="20"/>
        </w:rPr>
      </w:pPr>
      <w:r w:rsidRPr="0051613A">
        <w:rPr>
          <w:rFonts w:ascii="Goudy Old Style" w:eastAsia="Times New Roman" w:hAnsi="Goudy Old Style" w:cs="Times New Roman"/>
          <w:color w:val="000000" w:themeColor="text1"/>
          <w:sz w:val="20"/>
          <w:szCs w:val="20"/>
        </w:rPr>
        <w:t xml:space="preserve">Collaborated closely with </w:t>
      </w:r>
      <w:r w:rsidRPr="0051613A">
        <w:rPr>
          <w:rFonts w:ascii="Goudy Old Style" w:eastAsia="Times New Roman" w:hAnsi="Goudy Old Style" w:cs="Times New Roman"/>
          <w:b/>
          <w:bCs/>
          <w:color w:val="000000" w:themeColor="text1"/>
          <w:sz w:val="20"/>
          <w:szCs w:val="20"/>
        </w:rPr>
        <w:t>business stakeholders, product owners, and cross-functional teams</w:t>
      </w:r>
      <w:r w:rsidRPr="0051613A">
        <w:rPr>
          <w:rFonts w:ascii="Goudy Old Style" w:eastAsia="Times New Roman" w:hAnsi="Goudy Old Style" w:cs="Times New Roman"/>
          <w:color w:val="000000" w:themeColor="text1"/>
          <w:sz w:val="20"/>
          <w:szCs w:val="20"/>
        </w:rPr>
        <w:t xml:space="preserve"> to translate requirements into scalable solutions</w:t>
      </w:r>
    </w:p>
    <w:p w14:paraId="25C283B7" w14:textId="4CC22567" w:rsidR="002100BF" w:rsidRDefault="3230FB75" w:rsidP="326EFD62">
      <w:pPr>
        <w:pStyle w:val="ListParagraph"/>
        <w:numPr>
          <w:ilvl w:val="0"/>
          <w:numId w:val="2"/>
        </w:numPr>
        <w:spacing w:after="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Developed a responsive and dynamic regulatory compliance dashboard using </w:t>
      </w:r>
      <w:r w:rsidRPr="00BA7E98">
        <w:rPr>
          <w:rFonts w:ascii="Goudy Old Style" w:eastAsia="Times New Roman" w:hAnsi="Goudy Old Style" w:cs="Times New Roman"/>
          <w:b/>
          <w:bCs/>
          <w:color w:val="000000" w:themeColor="text1"/>
          <w:sz w:val="20"/>
          <w:szCs w:val="20"/>
        </w:rPr>
        <w:t>Angular 1</w:t>
      </w:r>
      <w:r w:rsidR="1445E52A" w:rsidRPr="00BA7E98">
        <w:rPr>
          <w:rFonts w:ascii="Goudy Old Style" w:eastAsia="Times New Roman" w:hAnsi="Goudy Old Style" w:cs="Times New Roman"/>
          <w:b/>
          <w:bCs/>
          <w:color w:val="000000" w:themeColor="text1"/>
          <w:sz w:val="20"/>
          <w:szCs w:val="20"/>
        </w:rPr>
        <w:t>8</w:t>
      </w:r>
      <w:r w:rsidRPr="00BA7E98">
        <w:rPr>
          <w:rFonts w:ascii="Goudy Old Style" w:eastAsia="Times New Roman" w:hAnsi="Goudy Old Style" w:cs="Times New Roman"/>
          <w:b/>
          <w:bCs/>
          <w:color w:val="000000" w:themeColor="text1"/>
          <w:sz w:val="20"/>
          <w:szCs w:val="20"/>
        </w:rPr>
        <w:t xml:space="preserve"> and TypeScript 5.x</w:t>
      </w:r>
      <w:r w:rsidRPr="00BA7E98">
        <w:rPr>
          <w:rFonts w:ascii="Goudy Old Style" w:eastAsia="Times New Roman" w:hAnsi="Goudy Old Style" w:cs="Times New Roman"/>
          <w:color w:val="000000" w:themeColor="text1"/>
          <w:sz w:val="20"/>
          <w:szCs w:val="20"/>
        </w:rPr>
        <w:t>, providing stakeholders with real-time insights.</w:t>
      </w:r>
    </w:p>
    <w:p w14:paraId="1918689D" w14:textId="341CBB9A" w:rsidR="005D58BC" w:rsidRPr="005D58BC" w:rsidRDefault="005D58BC" w:rsidP="005D58BC">
      <w:pPr>
        <w:pStyle w:val="ListParagraph"/>
        <w:numPr>
          <w:ilvl w:val="0"/>
          <w:numId w:val="2"/>
        </w:numPr>
        <w:spacing w:after="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Implemented comprehensive monitoring and alerting using </w:t>
      </w:r>
      <w:r w:rsidRPr="00BA7E98">
        <w:rPr>
          <w:rFonts w:ascii="Goudy Old Style" w:eastAsia="Times New Roman" w:hAnsi="Goudy Old Style" w:cs="Times New Roman"/>
          <w:b/>
          <w:bCs/>
          <w:color w:val="000000" w:themeColor="text1"/>
          <w:sz w:val="20"/>
          <w:szCs w:val="20"/>
        </w:rPr>
        <w:t>AWS CloudWatch</w:t>
      </w:r>
      <w:r w:rsidRPr="00BA7E98">
        <w:rPr>
          <w:rFonts w:ascii="Goudy Old Style" w:eastAsia="Times New Roman" w:hAnsi="Goudy Old Style" w:cs="Times New Roman"/>
          <w:color w:val="000000" w:themeColor="text1"/>
          <w:sz w:val="20"/>
          <w:szCs w:val="20"/>
        </w:rPr>
        <w:t xml:space="preserve"> to ensure high availability and proactive issue resolution.</w:t>
      </w:r>
    </w:p>
    <w:p w14:paraId="1E1D09B6" w14:textId="5CEB492D" w:rsidR="002100BF" w:rsidRPr="00BA7E98" w:rsidRDefault="3230FB75" w:rsidP="326EFD62">
      <w:pPr>
        <w:pStyle w:val="ListParagraph"/>
        <w:numPr>
          <w:ilvl w:val="0"/>
          <w:numId w:val="2"/>
        </w:numPr>
        <w:spacing w:after="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Leveraged</w:t>
      </w:r>
      <w:r w:rsidRPr="00BA7E98">
        <w:rPr>
          <w:rFonts w:ascii="Goudy Old Style" w:eastAsia="Times New Roman" w:hAnsi="Goudy Old Style" w:cs="Times New Roman"/>
          <w:b/>
          <w:bCs/>
          <w:color w:val="000000" w:themeColor="text1"/>
          <w:sz w:val="20"/>
          <w:szCs w:val="20"/>
        </w:rPr>
        <w:t xml:space="preserve"> </w:t>
      </w:r>
      <w:proofErr w:type="spellStart"/>
      <w:r w:rsidRPr="00BA7E98">
        <w:rPr>
          <w:rFonts w:ascii="Goudy Old Style" w:eastAsia="Times New Roman" w:hAnsi="Goudy Old Style" w:cs="Times New Roman"/>
          <w:b/>
          <w:bCs/>
          <w:color w:val="000000" w:themeColor="text1"/>
          <w:sz w:val="20"/>
          <w:szCs w:val="20"/>
        </w:rPr>
        <w:t>RxJS</w:t>
      </w:r>
      <w:proofErr w:type="spellEnd"/>
      <w:r w:rsidRPr="00BA7E98">
        <w:rPr>
          <w:rFonts w:ascii="Goudy Old Style" w:eastAsia="Times New Roman" w:hAnsi="Goudy Old Style" w:cs="Times New Roman"/>
          <w:b/>
          <w:bCs/>
          <w:color w:val="000000" w:themeColor="text1"/>
          <w:sz w:val="20"/>
          <w:szCs w:val="20"/>
        </w:rPr>
        <w:t xml:space="preserve"> 7.x </w:t>
      </w:r>
      <w:r w:rsidRPr="00BA7E98">
        <w:rPr>
          <w:rFonts w:ascii="Goudy Old Style" w:eastAsia="Times New Roman" w:hAnsi="Goudy Old Style" w:cs="Times New Roman"/>
          <w:color w:val="000000" w:themeColor="text1"/>
          <w:sz w:val="20"/>
          <w:szCs w:val="20"/>
        </w:rPr>
        <w:t>for reactive state management and handling complex asynchronous data streams from the backend.</w:t>
      </w:r>
    </w:p>
    <w:p w14:paraId="0AD087D0" w14:textId="4822ED02" w:rsidR="002100BF" w:rsidRPr="00BA7E98" w:rsidRDefault="3230FB75" w:rsidP="326EFD62">
      <w:pPr>
        <w:pStyle w:val="ListParagraph"/>
        <w:numPr>
          <w:ilvl w:val="0"/>
          <w:numId w:val="2"/>
        </w:numPr>
        <w:spacing w:after="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Implemented</w:t>
      </w:r>
      <w:r w:rsidRPr="00BA7E98">
        <w:rPr>
          <w:rFonts w:ascii="Goudy Old Style" w:eastAsia="Times New Roman" w:hAnsi="Goudy Old Style" w:cs="Times New Roman"/>
          <w:b/>
          <w:bCs/>
          <w:color w:val="000000" w:themeColor="text1"/>
          <w:sz w:val="20"/>
          <w:szCs w:val="20"/>
        </w:rPr>
        <w:t xml:space="preserve"> </w:t>
      </w:r>
      <w:proofErr w:type="spellStart"/>
      <w:r w:rsidR="498E803B" w:rsidRPr="00BA7E98">
        <w:rPr>
          <w:rFonts w:ascii="Goudy Old Style" w:eastAsia="Times New Roman" w:hAnsi="Goudy Old Style" w:cs="Times New Roman"/>
          <w:b/>
          <w:bCs/>
          <w:color w:val="000000" w:themeColor="text1"/>
          <w:sz w:val="20"/>
          <w:szCs w:val="20"/>
        </w:rPr>
        <w:t>WebSockets</w:t>
      </w:r>
      <w:proofErr w:type="spellEnd"/>
      <w:r w:rsidRPr="00BA7E98">
        <w:rPr>
          <w:rFonts w:ascii="Goudy Old Style" w:eastAsia="Times New Roman" w:hAnsi="Goudy Old Style" w:cs="Times New Roman"/>
          <w:b/>
          <w:bCs/>
          <w:color w:val="000000" w:themeColor="text1"/>
          <w:sz w:val="20"/>
          <w:szCs w:val="20"/>
        </w:rPr>
        <w:t xml:space="preserve"> </w:t>
      </w:r>
      <w:r w:rsidRPr="00BA7E98">
        <w:rPr>
          <w:rFonts w:ascii="Goudy Old Style" w:eastAsia="Times New Roman" w:hAnsi="Goudy Old Style" w:cs="Times New Roman"/>
          <w:color w:val="000000" w:themeColor="text1"/>
          <w:sz w:val="20"/>
          <w:szCs w:val="20"/>
        </w:rPr>
        <w:t>to deliver real-time notifications and transaction status updates to the monitoring dashboard, improving operational visibility.</w:t>
      </w:r>
    </w:p>
    <w:p w14:paraId="0CF696F1" w14:textId="0AB0A8B8" w:rsidR="002100BF" w:rsidRPr="00BA7E98" w:rsidRDefault="3230FB75" w:rsidP="326EFD62">
      <w:pPr>
        <w:pStyle w:val="ListParagraph"/>
        <w:numPr>
          <w:ilvl w:val="0"/>
          <w:numId w:val="2"/>
        </w:numPr>
        <w:spacing w:after="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Authored and managed </w:t>
      </w:r>
      <w:r w:rsidRPr="00BA7E98">
        <w:rPr>
          <w:rFonts w:ascii="Goudy Old Style" w:eastAsia="Times New Roman" w:hAnsi="Goudy Old Style" w:cs="Times New Roman"/>
          <w:b/>
          <w:bCs/>
          <w:color w:val="000000" w:themeColor="text1"/>
          <w:sz w:val="20"/>
          <w:szCs w:val="20"/>
        </w:rPr>
        <w:t>Terraform 1.6+</w:t>
      </w:r>
      <w:r w:rsidRPr="00BA7E98">
        <w:rPr>
          <w:rFonts w:ascii="Goudy Old Style" w:eastAsia="Times New Roman" w:hAnsi="Goudy Old Style" w:cs="Times New Roman"/>
          <w:color w:val="000000" w:themeColor="text1"/>
          <w:sz w:val="20"/>
          <w:szCs w:val="20"/>
        </w:rPr>
        <w:t xml:space="preserve"> scripts to provision and maintain cloud infrastructure</w:t>
      </w:r>
      <w:r w:rsidR="198BDBBE" w:rsidRPr="00BA7E98">
        <w:rPr>
          <w:rFonts w:ascii="Goudy Old Style" w:eastAsia="Times New Roman" w:hAnsi="Goudy Old Style" w:cs="Times New Roman"/>
          <w:color w:val="000000" w:themeColor="text1"/>
          <w:sz w:val="20"/>
          <w:szCs w:val="20"/>
        </w:rPr>
        <w:t xml:space="preserve"> -</w:t>
      </w:r>
      <w:r w:rsidR="198BDBBE" w:rsidRPr="00BA7E98">
        <w:rPr>
          <w:rFonts w:ascii="Goudy Old Style" w:eastAsia="Times New Roman" w:hAnsi="Goudy Old Style" w:cs="Times New Roman"/>
          <w:b/>
          <w:bCs/>
          <w:color w:val="000000" w:themeColor="text1"/>
          <w:sz w:val="20"/>
          <w:szCs w:val="20"/>
        </w:rPr>
        <w:t xml:space="preserve"> </w:t>
      </w:r>
      <w:r w:rsidRPr="00BA7E98">
        <w:rPr>
          <w:rFonts w:ascii="Goudy Old Style" w:eastAsia="Times New Roman" w:hAnsi="Goudy Old Style" w:cs="Times New Roman"/>
          <w:b/>
          <w:bCs/>
          <w:color w:val="000000" w:themeColor="text1"/>
          <w:sz w:val="20"/>
          <w:szCs w:val="20"/>
        </w:rPr>
        <w:t>EKS clusters, RDS, S</w:t>
      </w:r>
      <w:r w:rsidR="1FAA26B8" w:rsidRPr="00BA7E98">
        <w:rPr>
          <w:rFonts w:ascii="Goudy Old Style" w:eastAsia="Times New Roman" w:hAnsi="Goudy Old Style" w:cs="Times New Roman"/>
          <w:b/>
          <w:bCs/>
          <w:color w:val="000000" w:themeColor="text1"/>
          <w:sz w:val="20"/>
          <w:szCs w:val="20"/>
        </w:rPr>
        <w:t>3</w:t>
      </w:r>
      <w:r w:rsidRPr="00BA7E98">
        <w:rPr>
          <w:rFonts w:ascii="Goudy Old Style" w:eastAsia="Times New Roman" w:hAnsi="Goudy Old Style" w:cs="Times New Roman"/>
          <w:b/>
          <w:bCs/>
          <w:color w:val="000000" w:themeColor="text1"/>
          <w:sz w:val="20"/>
          <w:szCs w:val="20"/>
        </w:rPr>
        <w:t>,</w:t>
      </w:r>
      <w:r w:rsidRPr="00BA7E98">
        <w:rPr>
          <w:rFonts w:ascii="Goudy Old Style" w:eastAsia="Times New Roman" w:hAnsi="Goudy Old Style" w:cs="Times New Roman"/>
          <w:color w:val="000000" w:themeColor="text1"/>
          <w:sz w:val="20"/>
          <w:szCs w:val="20"/>
        </w:rPr>
        <w:t xml:space="preserve"> achieving 100% infrastructure as code.</w:t>
      </w:r>
    </w:p>
    <w:p w14:paraId="6AE5BFCF" w14:textId="6626CF59" w:rsidR="002100BF" w:rsidRPr="00BA7E98" w:rsidRDefault="3230FB75" w:rsidP="326EFD62">
      <w:pPr>
        <w:pStyle w:val="ListParagraph"/>
        <w:numPr>
          <w:ilvl w:val="0"/>
          <w:numId w:val="2"/>
        </w:numPr>
        <w:spacing w:after="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Automated build, testing, and deployment processes by creating and maintaining </w:t>
      </w:r>
      <w:r w:rsidRPr="00BA7E98">
        <w:rPr>
          <w:rFonts w:ascii="Goudy Old Style" w:eastAsia="Times New Roman" w:hAnsi="Goudy Old Style" w:cs="Times New Roman"/>
          <w:b/>
          <w:bCs/>
          <w:color w:val="000000" w:themeColor="text1"/>
          <w:sz w:val="20"/>
          <w:szCs w:val="20"/>
        </w:rPr>
        <w:t>Jenkins pipelines</w:t>
      </w:r>
      <w:r w:rsidRPr="00BA7E98">
        <w:rPr>
          <w:rFonts w:ascii="Goudy Old Style" w:eastAsia="Times New Roman" w:hAnsi="Goudy Old Style" w:cs="Times New Roman"/>
          <w:color w:val="000000" w:themeColor="text1"/>
          <w:sz w:val="20"/>
          <w:szCs w:val="20"/>
        </w:rPr>
        <w:t>, reducing deployment time from 45 minutes to under 10 minutes.</w:t>
      </w:r>
    </w:p>
    <w:p w14:paraId="0CBB54DA" w14:textId="2CD26B37" w:rsidR="002100BF" w:rsidRPr="00BA7E98" w:rsidRDefault="3230FB75" w:rsidP="326EFD62">
      <w:pPr>
        <w:pStyle w:val="ListParagraph"/>
        <w:numPr>
          <w:ilvl w:val="0"/>
          <w:numId w:val="2"/>
        </w:numPr>
        <w:spacing w:after="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Managed secure data storage and archival for audit reports and transaction logs using </w:t>
      </w:r>
      <w:r w:rsidRPr="00BA7E98">
        <w:rPr>
          <w:rFonts w:ascii="Goudy Old Style" w:eastAsia="Times New Roman" w:hAnsi="Goudy Old Style" w:cs="Times New Roman"/>
          <w:b/>
          <w:bCs/>
          <w:color w:val="000000" w:themeColor="text1"/>
          <w:sz w:val="20"/>
          <w:szCs w:val="20"/>
        </w:rPr>
        <w:t>AWS S3 with strict IAM policies.</w:t>
      </w:r>
    </w:p>
    <w:p w14:paraId="2B9AB811" w14:textId="638A2E13" w:rsidR="009B3320" w:rsidRPr="00BA7E98" w:rsidRDefault="009B3320" w:rsidP="326EFD62">
      <w:pPr>
        <w:pStyle w:val="ListParagraph"/>
        <w:numPr>
          <w:ilvl w:val="0"/>
          <w:numId w:val="2"/>
        </w:numPr>
        <w:spacing w:after="0" w:line="240" w:lineRule="auto"/>
        <w:jc w:val="both"/>
        <w:rPr>
          <w:rFonts w:ascii="Goudy Old Style" w:eastAsia="Times New Roman" w:hAnsi="Goudy Old Style" w:cs="Times New Roman"/>
          <w:b/>
          <w:bCs/>
          <w:color w:val="000000" w:themeColor="text1"/>
          <w:sz w:val="20"/>
          <w:szCs w:val="20"/>
        </w:rPr>
      </w:pPr>
      <w:r w:rsidRPr="00BA7E98">
        <w:rPr>
          <w:rFonts w:ascii="Goudy Old Style" w:eastAsia="Times New Roman" w:hAnsi="Goudy Old Style" w:cs="Times New Roman"/>
          <w:color w:val="000000" w:themeColor="text1"/>
          <w:sz w:val="20"/>
          <w:szCs w:val="20"/>
        </w:rPr>
        <w:t xml:space="preserve">Created </w:t>
      </w:r>
      <w:r w:rsidRPr="00235828">
        <w:rPr>
          <w:rFonts w:ascii="Goudy Old Style" w:eastAsia="Times New Roman" w:hAnsi="Goudy Old Style" w:cs="Times New Roman"/>
          <w:b/>
          <w:bCs/>
          <w:color w:val="000000" w:themeColor="text1"/>
          <w:sz w:val="20"/>
          <w:szCs w:val="20"/>
        </w:rPr>
        <w:t xml:space="preserve">Core </w:t>
      </w:r>
      <w:r w:rsidR="0002781D">
        <w:rPr>
          <w:rFonts w:ascii="Goudy Old Style" w:eastAsia="Times New Roman" w:hAnsi="Goudy Old Style" w:cs="Times New Roman"/>
          <w:b/>
          <w:bCs/>
          <w:color w:val="000000" w:themeColor="text1"/>
          <w:sz w:val="20"/>
          <w:szCs w:val="20"/>
        </w:rPr>
        <w:t>Java interfaces</w:t>
      </w:r>
      <w:r w:rsidRPr="00BA7E98">
        <w:rPr>
          <w:rFonts w:ascii="Goudy Old Style" w:eastAsia="Times New Roman" w:hAnsi="Goudy Old Style" w:cs="Times New Roman"/>
          <w:color w:val="000000" w:themeColor="text1"/>
          <w:sz w:val="20"/>
          <w:szCs w:val="20"/>
        </w:rPr>
        <w:t xml:space="preserve"> and Abstract classes for different functionalities</w:t>
      </w:r>
      <w:r w:rsidRPr="00BA7E98">
        <w:rPr>
          <w:rFonts w:ascii="Goudy Old Style" w:eastAsia="Times New Roman" w:hAnsi="Goudy Old Style" w:cs="Times New Roman"/>
          <w:b/>
          <w:bCs/>
          <w:color w:val="000000" w:themeColor="text1"/>
          <w:sz w:val="20"/>
          <w:szCs w:val="20"/>
        </w:rPr>
        <w:t>.</w:t>
      </w:r>
    </w:p>
    <w:p w14:paraId="3F9AE1EB" w14:textId="41EAD06C" w:rsidR="002100BF" w:rsidRPr="00BA7E98" w:rsidRDefault="3230FB75" w:rsidP="326EFD62">
      <w:pPr>
        <w:pStyle w:val="ListParagraph"/>
        <w:numPr>
          <w:ilvl w:val="0"/>
          <w:numId w:val="2"/>
        </w:numPr>
        <w:spacing w:after="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Designed and optimized relational database schemas in </w:t>
      </w:r>
      <w:r w:rsidRPr="00BA7E98">
        <w:rPr>
          <w:rFonts w:ascii="Goudy Old Style" w:eastAsia="Times New Roman" w:hAnsi="Goudy Old Style" w:cs="Times New Roman"/>
          <w:b/>
          <w:bCs/>
          <w:color w:val="000000" w:themeColor="text1"/>
          <w:sz w:val="20"/>
          <w:szCs w:val="20"/>
        </w:rPr>
        <w:t>Oracle 19c</w:t>
      </w:r>
      <w:r w:rsidRPr="00BA7E98">
        <w:rPr>
          <w:rFonts w:ascii="Goudy Old Style" w:eastAsia="Times New Roman" w:hAnsi="Goudy Old Style" w:cs="Times New Roman"/>
          <w:color w:val="000000" w:themeColor="text1"/>
          <w:sz w:val="20"/>
          <w:szCs w:val="20"/>
        </w:rPr>
        <w:t xml:space="preserve"> to support high-throughput payment transaction processing.</w:t>
      </w:r>
    </w:p>
    <w:p w14:paraId="45832A3E" w14:textId="7C2CC95A" w:rsidR="002100BF" w:rsidRPr="00BA7E98" w:rsidRDefault="3230FB75" w:rsidP="326EFD62">
      <w:pPr>
        <w:pStyle w:val="ListParagraph"/>
        <w:numPr>
          <w:ilvl w:val="0"/>
          <w:numId w:val="2"/>
        </w:numPr>
        <w:spacing w:after="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Utilized </w:t>
      </w:r>
      <w:r w:rsidRPr="00BA7E98">
        <w:rPr>
          <w:rFonts w:ascii="Goudy Old Style" w:eastAsia="Times New Roman" w:hAnsi="Goudy Old Style" w:cs="Times New Roman"/>
          <w:b/>
          <w:bCs/>
          <w:color w:val="000000" w:themeColor="text1"/>
          <w:sz w:val="20"/>
          <w:szCs w:val="20"/>
        </w:rPr>
        <w:t>MongoDB 7.x</w:t>
      </w:r>
      <w:r w:rsidRPr="00BA7E98">
        <w:rPr>
          <w:rFonts w:ascii="Goudy Old Style" w:eastAsia="Times New Roman" w:hAnsi="Goudy Old Style" w:cs="Times New Roman"/>
          <w:color w:val="000000" w:themeColor="text1"/>
          <w:sz w:val="20"/>
          <w:szCs w:val="20"/>
        </w:rPr>
        <w:t xml:space="preserve"> for storing semi-structured data, such as user activity logs and application metadata, improving </w:t>
      </w:r>
      <w:r w:rsidR="0002781D" w:rsidRPr="00BA7E98">
        <w:rPr>
          <w:rFonts w:ascii="Goudy Old Style" w:eastAsia="Times New Roman" w:hAnsi="Goudy Old Style" w:cs="Times New Roman"/>
          <w:color w:val="000000" w:themeColor="text1"/>
          <w:sz w:val="20"/>
          <w:szCs w:val="20"/>
        </w:rPr>
        <w:t>writing</w:t>
      </w:r>
      <w:r w:rsidRPr="00BA7E98">
        <w:rPr>
          <w:rFonts w:ascii="Goudy Old Style" w:eastAsia="Times New Roman" w:hAnsi="Goudy Old Style" w:cs="Times New Roman"/>
          <w:color w:val="000000" w:themeColor="text1"/>
          <w:sz w:val="20"/>
          <w:szCs w:val="20"/>
        </w:rPr>
        <w:t xml:space="preserve"> performance for non-transactional data.</w:t>
      </w:r>
    </w:p>
    <w:p w14:paraId="21A698AB" w14:textId="3B8356B3" w:rsidR="002100BF" w:rsidRDefault="050ED4BE" w:rsidP="6946101F">
      <w:pPr>
        <w:pStyle w:val="ListParagraph"/>
        <w:numPr>
          <w:ilvl w:val="0"/>
          <w:numId w:val="2"/>
        </w:numPr>
        <w:spacing w:after="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Developed data pipelines on</w:t>
      </w:r>
      <w:r w:rsidRPr="00BA7E98">
        <w:rPr>
          <w:rFonts w:ascii="Goudy Old Style" w:eastAsia="Times New Roman" w:hAnsi="Goudy Old Style" w:cs="Times New Roman"/>
          <w:b/>
          <w:bCs/>
          <w:color w:val="000000" w:themeColor="text1"/>
          <w:sz w:val="20"/>
          <w:szCs w:val="20"/>
        </w:rPr>
        <w:t xml:space="preserve"> Databricks using Apache Spark 3.5+ and </w:t>
      </w:r>
      <w:proofErr w:type="spellStart"/>
      <w:r w:rsidRPr="00BA7E98">
        <w:rPr>
          <w:rFonts w:ascii="Goudy Old Style" w:eastAsia="Times New Roman" w:hAnsi="Goudy Old Style" w:cs="Times New Roman"/>
          <w:b/>
          <w:bCs/>
          <w:color w:val="000000" w:themeColor="text1"/>
          <w:sz w:val="20"/>
          <w:szCs w:val="20"/>
        </w:rPr>
        <w:t>PySpark</w:t>
      </w:r>
      <w:proofErr w:type="spellEnd"/>
      <w:r w:rsidRPr="00BA7E98">
        <w:rPr>
          <w:rFonts w:ascii="Goudy Old Style" w:eastAsia="Times New Roman" w:hAnsi="Goudy Old Style" w:cs="Times New Roman"/>
          <w:color w:val="000000" w:themeColor="text1"/>
          <w:sz w:val="20"/>
          <w:szCs w:val="20"/>
        </w:rPr>
        <w:t xml:space="preserve"> for</w:t>
      </w:r>
      <w:r w:rsidRPr="00BA7E98">
        <w:rPr>
          <w:rFonts w:ascii="Goudy Old Style" w:eastAsia="Times New Roman" w:hAnsi="Goudy Old Style" w:cs="Times New Roman"/>
          <w:b/>
          <w:bCs/>
          <w:color w:val="000000" w:themeColor="text1"/>
          <w:sz w:val="20"/>
          <w:szCs w:val="20"/>
        </w:rPr>
        <w:t xml:space="preserve"> ETL</w:t>
      </w:r>
      <w:r w:rsidRPr="00BA7E98">
        <w:rPr>
          <w:rFonts w:ascii="Goudy Old Style" w:eastAsia="Times New Roman" w:hAnsi="Goudy Old Style" w:cs="Times New Roman"/>
          <w:color w:val="000000" w:themeColor="text1"/>
          <w:sz w:val="20"/>
          <w:szCs w:val="20"/>
        </w:rPr>
        <w:t xml:space="preserve"> and feature engineering to </w:t>
      </w:r>
      <w:r w:rsidRPr="00BA7E98">
        <w:rPr>
          <w:rFonts w:ascii="Goudy Old Style" w:eastAsia="Times New Roman" w:hAnsi="Goudy Old Style" w:cs="Times New Roman"/>
          <w:b/>
          <w:bCs/>
          <w:color w:val="000000" w:themeColor="text1"/>
          <w:sz w:val="20"/>
          <w:szCs w:val="20"/>
        </w:rPr>
        <w:t xml:space="preserve">train predictive ML models </w:t>
      </w:r>
      <w:r w:rsidRPr="00BA7E98">
        <w:rPr>
          <w:rFonts w:ascii="Goudy Old Style" w:eastAsia="Times New Roman" w:hAnsi="Goudy Old Style" w:cs="Times New Roman"/>
          <w:color w:val="000000" w:themeColor="text1"/>
          <w:sz w:val="20"/>
          <w:szCs w:val="20"/>
        </w:rPr>
        <w:t>for regulatory risk assessment.</w:t>
      </w:r>
    </w:p>
    <w:p w14:paraId="4E64E9EC" w14:textId="450E838E" w:rsidR="00574F72" w:rsidRPr="00BA7E98" w:rsidRDefault="00574F72" w:rsidP="6946101F">
      <w:pPr>
        <w:pStyle w:val="ListParagraph"/>
        <w:numPr>
          <w:ilvl w:val="0"/>
          <w:numId w:val="2"/>
        </w:numPr>
        <w:spacing w:after="0" w:line="240" w:lineRule="auto"/>
        <w:jc w:val="both"/>
        <w:rPr>
          <w:rFonts w:ascii="Goudy Old Style" w:eastAsia="Times New Roman" w:hAnsi="Goudy Old Style" w:cs="Times New Roman"/>
          <w:color w:val="000000" w:themeColor="text1"/>
          <w:sz w:val="20"/>
          <w:szCs w:val="20"/>
        </w:rPr>
      </w:pPr>
      <w:r w:rsidRPr="00574F72">
        <w:rPr>
          <w:rFonts w:ascii="Goudy Old Style" w:eastAsia="Times New Roman" w:hAnsi="Goudy Old Style" w:cs="Times New Roman"/>
          <w:color w:val="000000" w:themeColor="text1"/>
          <w:sz w:val="20"/>
          <w:szCs w:val="20"/>
        </w:rPr>
        <w:t xml:space="preserve">Investigated and resolved </w:t>
      </w:r>
      <w:r w:rsidRPr="00574F72">
        <w:rPr>
          <w:rFonts w:ascii="Goudy Old Style" w:eastAsia="Times New Roman" w:hAnsi="Goudy Old Style" w:cs="Times New Roman"/>
          <w:b/>
          <w:bCs/>
          <w:color w:val="000000" w:themeColor="text1"/>
          <w:sz w:val="20"/>
          <w:szCs w:val="20"/>
        </w:rPr>
        <w:t>production issues reported by QA and support teams</w:t>
      </w:r>
      <w:r w:rsidRPr="00574F72">
        <w:rPr>
          <w:rFonts w:ascii="Goudy Old Style" w:eastAsia="Times New Roman" w:hAnsi="Goudy Old Style" w:cs="Times New Roman"/>
          <w:color w:val="000000" w:themeColor="text1"/>
          <w:sz w:val="20"/>
          <w:szCs w:val="20"/>
        </w:rPr>
        <w:t>, ensuring timely fixes and root cause analysis</w:t>
      </w:r>
      <w:r>
        <w:rPr>
          <w:rFonts w:ascii="Goudy Old Style" w:eastAsia="Times New Roman" w:hAnsi="Goudy Old Style" w:cs="Times New Roman"/>
          <w:color w:val="000000" w:themeColor="text1"/>
          <w:sz w:val="20"/>
          <w:szCs w:val="20"/>
        </w:rPr>
        <w:t>.</w:t>
      </w:r>
    </w:p>
    <w:p w14:paraId="4B8F3DDB" w14:textId="256D79C7" w:rsidR="75C3BB5E" w:rsidRPr="00BA7E98" w:rsidRDefault="75C3BB5E" w:rsidP="6946101F">
      <w:pPr>
        <w:pStyle w:val="ListParagraph"/>
        <w:numPr>
          <w:ilvl w:val="0"/>
          <w:numId w:val="2"/>
        </w:numPr>
        <w:spacing w:after="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Developed complex data transformation and </w:t>
      </w:r>
      <w:r w:rsidRPr="00BA7E98">
        <w:rPr>
          <w:rFonts w:ascii="Goudy Old Style" w:eastAsia="Times New Roman" w:hAnsi="Goudy Old Style" w:cs="Times New Roman"/>
          <w:b/>
          <w:bCs/>
          <w:color w:val="000000" w:themeColor="text1"/>
          <w:sz w:val="20"/>
          <w:szCs w:val="20"/>
        </w:rPr>
        <w:t>ETL pipelines</w:t>
      </w:r>
      <w:r w:rsidRPr="00BA7E98">
        <w:rPr>
          <w:rFonts w:ascii="Goudy Old Style" w:eastAsia="Times New Roman" w:hAnsi="Goudy Old Style" w:cs="Times New Roman"/>
          <w:color w:val="000000" w:themeColor="text1"/>
          <w:sz w:val="20"/>
          <w:szCs w:val="20"/>
        </w:rPr>
        <w:t xml:space="preserve"> using </w:t>
      </w:r>
      <w:r w:rsidRPr="00BA7E98">
        <w:rPr>
          <w:rFonts w:ascii="Goudy Old Style" w:eastAsia="Times New Roman" w:hAnsi="Goudy Old Style" w:cs="Times New Roman"/>
          <w:b/>
          <w:bCs/>
          <w:color w:val="000000" w:themeColor="text1"/>
          <w:sz w:val="20"/>
          <w:szCs w:val="20"/>
        </w:rPr>
        <w:t xml:space="preserve">Python and </w:t>
      </w:r>
      <w:proofErr w:type="spellStart"/>
      <w:r w:rsidRPr="00BA7E98">
        <w:rPr>
          <w:rFonts w:ascii="Goudy Old Style" w:eastAsia="Times New Roman" w:hAnsi="Goudy Old Style" w:cs="Times New Roman"/>
          <w:b/>
          <w:bCs/>
          <w:color w:val="000000" w:themeColor="text1"/>
          <w:sz w:val="20"/>
          <w:szCs w:val="20"/>
        </w:rPr>
        <w:t>PySpark</w:t>
      </w:r>
      <w:proofErr w:type="spellEnd"/>
      <w:r w:rsidRPr="00BA7E98">
        <w:rPr>
          <w:rFonts w:ascii="Goudy Old Style" w:eastAsia="Times New Roman" w:hAnsi="Goudy Old Style" w:cs="Times New Roman"/>
          <w:color w:val="000000" w:themeColor="text1"/>
          <w:sz w:val="20"/>
          <w:szCs w:val="20"/>
        </w:rPr>
        <w:t xml:space="preserve"> on the</w:t>
      </w:r>
      <w:r w:rsidRPr="00BA7E98">
        <w:rPr>
          <w:rFonts w:ascii="Goudy Old Style" w:eastAsia="Times New Roman" w:hAnsi="Goudy Old Style" w:cs="Times New Roman"/>
          <w:b/>
          <w:bCs/>
          <w:color w:val="000000" w:themeColor="text1"/>
          <w:sz w:val="20"/>
          <w:szCs w:val="20"/>
        </w:rPr>
        <w:t xml:space="preserve"> Databricks platform. </w:t>
      </w:r>
      <w:r w:rsidRPr="00BA7E98">
        <w:rPr>
          <w:rFonts w:ascii="Goudy Old Style" w:eastAsia="Times New Roman" w:hAnsi="Goudy Old Style" w:cs="Times New Roman"/>
          <w:color w:val="000000" w:themeColor="text1"/>
          <w:sz w:val="20"/>
          <w:szCs w:val="20"/>
        </w:rPr>
        <w:t>These scripts automated the cleansing and aggregation of terabytes of raw transaction data for regulatory compliance reporting.</w:t>
      </w:r>
    </w:p>
    <w:p w14:paraId="2135003D" w14:textId="7F357DDE" w:rsidR="002100BF" w:rsidRPr="00BA7E98" w:rsidRDefault="3230FB75" w:rsidP="326EFD62">
      <w:pPr>
        <w:pStyle w:val="ListParagraph"/>
        <w:numPr>
          <w:ilvl w:val="0"/>
          <w:numId w:val="2"/>
        </w:numPr>
        <w:spacing w:after="0" w:line="240" w:lineRule="auto"/>
        <w:jc w:val="both"/>
        <w:rPr>
          <w:rFonts w:ascii="Goudy Old Style" w:eastAsia="Times New Roman" w:hAnsi="Goudy Old Style" w:cs="Times New Roman"/>
          <w:color w:val="000000" w:themeColor="text1"/>
        </w:rPr>
      </w:pPr>
      <w:r w:rsidRPr="00BA7E98">
        <w:rPr>
          <w:rFonts w:ascii="Goudy Old Style" w:eastAsia="Times New Roman" w:hAnsi="Goudy Old Style" w:cs="Times New Roman"/>
          <w:color w:val="000000" w:themeColor="text1"/>
          <w:sz w:val="20"/>
          <w:szCs w:val="20"/>
        </w:rPr>
        <w:t xml:space="preserve">Implemented </w:t>
      </w:r>
      <w:r w:rsidRPr="00BA7E98">
        <w:rPr>
          <w:rFonts w:ascii="Goudy Old Style" w:eastAsia="Times New Roman" w:hAnsi="Goudy Old Style" w:cs="Times New Roman"/>
          <w:b/>
          <w:bCs/>
          <w:color w:val="000000" w:themeColor="text1"/>
          <w:sz w:val="20"/>
          <w:szCs w:val="20"/>
        </w:rPr>
        <w:t xml:space="preserve">RabbitMQ </w:t>
      </w:r>
      <w:r w:rsidRPr="00BA7E98">
        <w:rPr>
          <w:rFonts w:ascii="Goudy Old Style" w:eastAsia="Times New Roman" w:hAnsi="Goudy Old Style" w:cs="Times New Roman"/>
          <w:color w:val="000000" w:themeColor="text1"/>
          <w:sz w:val="20"/>
          <w:szCs w:val="20"/>
        </w:rPr>
        <w:t>for guaranteed message delivery in critical batch job workflows where data loss was not an option.</w:t>
      </w:r>
    </w:p>
    <w:p w14:paraId="5DCD8534" w14:textId="0AD53F2B" w:rsidR="002100BF" w:rsidRDefault="3230FB75" w:rsidP="326EFD62">
      <w:pPr>
        <w:pStyle w:val="ListParagraph"/>
        <w:numPr>
          <w:ilvl w:val="0"/>
          <w:numId w:val="2"/>
        </w:numPr>
        <w:spacing w:after="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Wrote comprehensive unit and integration tests using</w:t>
      </w:r>
      <w:r w:rsidRPr="00BA7E98">
        <w:rPr>
          <w:rFonts w:ascii="Goudy Old Style" w:eastAsia="Times New Roman" w:hAnsi="Goudy Old Style" w:cs="Times New Roman"/>
          <w:b/>
          <w:bCs/>
          <w:color w:val="000000" w:themeColor="text1"/>
          <w:sz w:val="20"/>
          <w:szCs w:val="20"/>
        </w:rPr>
        <w:t xml:space="preserve"> JUnit 5, Mockito, and </w:t>
      </w:r>
      <w:proofErr w:type="spellStart"/>
      <w:r w:rsidR="005F7473">
        <w:rPr>
          <w:rFonts w:ascii="Goudy Old Style" w:eastAsia="Times New Roman" w:hAnsi="Goudy Old Style" w:cs="Times New Roman"/>
          <w:b/>
          <w:bCs/>
          <w:color w:val="000000" w:themeColor="text1"/>
          <w:sz w:val="20"/>
          <w:szCs w:val="20"/>
        </w:rPr>
        <w:t>Testcontainers</w:t>
      </w:r>
      <w:proofErr w:type="spellEnd"/>
      <w:r w:rsidRPr="00BA7E98">
        <w:rPr>
          <w:rFonts w:ascii="Goudy Old Style" w:eastAsia="Times New Roman" w:hAnsi="Goudy Old Style" w:cs="Times New Roman"/>
          <w:b/>
          <w:bCs/>
          <w:color w:val="000000" w:themeColor="text1"/>
          <w:sz w:val="20"/>
          <w:szCs w:val="20"/>
        </w:rPr>
        <w:t>,</w:t>
      </w:r>
      <w:r w:rsidRPr="00BA7E98">
        <w:rPr>
          <w:rFonts w:ascii="Goudy Old Style" w:eastAsia="Times New Roman" w:hAnsi="Goudy Old Style" w:cs="Times New Roman"/>
          <w:color w:val="000000" w:themeColor="text1"/>
          <w:sz w:val="20"/>
          <w:szCs w:val="20"/>
        </w:rPr>
        <w:t xml:space="preserve"> achieving over 90% code coverage for critical services.</w:t>
      </w:r>
    </w:p>
    <w:p w14:paraId="72362C6F" w14:textId="39301F2D" w:rsidR="00B207A4" w:rsidRPr="00B207A4" w:rsidRDefault="00B207A4" w:rsidP="00B207A4">
      <w:pPr>
        <w:pStyle w:val="ListParagraph"/>
        <w:numPr>
          <w:ilvl w:val="0"/>
          <w:numId w:val="2"/>
        </w:numPr>
        <w:rPr>
          <w:rFonts w:ascii="Goudy Old Style" w:eastAsia="Times New Roman" w:hAnsi="Goudy Old Style" w:cs="Times New Roman"/>
          <w:color w:val="000000" w:themeColor="text1"/>
          <w:sz w:val="20"/>
          <w:szCs w:val="20"/>
        </w:rPr>
      </w:pPr>
      <w:r w:rsidRPr="00B207A4">
        <w:rPr>
          <w:rFonts w:ascii="Goudy Old Style" w:eastAsia="Times New Roman" w:hAnsi="Goudy Old Style" w:cs="Times New Roman"/>
          <w:color w:val="000000" w:themeColor="text1"/>
          <w:sz w:val="20"/>
          <w:szCs w:val="20"/>
        </w:rPr>
        <w:t>Designed solutions meeting non-functional requirements including scalability, performance, security, and reliability</w:t>
      </w:r>
      <w:r>
        <w:rPr>
          <w:rFonts w:ascii="Goudy Old Style" w:eastAsia="Times New Roman" w:hAnsi="Goudy Old Style" w:cs="Times New Roman"/>
          <w:color w:val="000000" w:themeColor="text1"/>
          <w:sz w:val="20"/>
          <w:szCs w:val="20"/>
        </w:rPr>
        <w:t>.</w:t>
      </w:r>
    </w:p>
    <w:p w14:paraId="4B2B9C25" w14:textId="4B59AE09" w:rsidR="002100BF" w:rsidRPr="00BA7E98" w:rsidRDefault="3230FB75" w:rsidP="326EFD62">
      <w:pPr>
        <w:pStyle w:val="ListParagraph"/>
        <w:numPr>
          <w:ilvl w:val="0"/>
          <w:numId w:val="2"/>
        </w:numPr>
        <w:spacing w:after="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Performed rigorous API validation and end-to-end testing using</w:t>
      </w:r>
      <w:r w:rsidRPr="00BA7E98">
        <w:rPr>
          <w:rFonts w:ascii="Goudy Old Style" w:eastAsia="Times New Roman" w:hAnsi="Goudy Old Style" w:cs="Times New Roman"/>
          <w:b/>
          <w:bCs/>
          <w:color w:val="000000" w:themeColor="text1"/>
          <w:sz w:val="20"/>
          <w:szCs w:val="20"/>
        </w:rPr>
        <w:t xml:space="preserve"> Postman</w:t>
      </w:r>
      <w:r w:rsidRPr="00BA7E98">
        <w:rPr>
          <w:rFonts w:ascii="Goudy Old Style" w:eastAsia="Times New Roman" w:hAnsi="Goudy Old Style" w:cs="Times New Roman"/>
          <w:color w:val="000000" w:themeColor="text1"/>
          <w:sz w:val="20"/>
          <w:szCs w:val="20"/>
        </w:rPr>
        <w:t xml:space="preserve"> to ensure the reliability and correctness of services.</w:t>
      </w:r>
    </w:p>
    <w:p w14:paraId="3D4C4ACF" w14:textId="3B4C514D" w:rsidR="004E6B78" w:rsidRDefault="004E6B78" w:rsidP="326EFD62">
      <w:pPr>
        <w:pStyle w:val="ListParagraph"/>
        <w:numPr>
          <w:ilvl w:val="0"/>
          <w:numId w:val="2"/>
        </w:numPr>
        <w:spacing w:after="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Developed dynamic single-page applications using </w:t>
      </w:r>
      <w:r w:rsidRPr="00BA7E98">
        <w:rPr>
          <w:rFonts w:ascii="Goudy Old Style" w:eastAsia="Times New Roman" w:hAnsi="Goudy Old Style" w:cs="Times New Roman"/>
          <w:b/>
          <w:bCs/>
          <w:color w:val="000000" w:themeColor="text1"/>
          <w:sz w:val="20"/>
          <w:szCs w:val="20"/>
        </w:rPr>
        <w:t>React</w:t>
      </w:r>
      <w:r w:rsidRPr="00BA7E98">
        <w:rPr>
          <w:rFonts w:ascii="Goudy Old Style" w:eastAsia="Times New Roman" w:hAnsi="Goudy Old Style" w:cs="Times New Roman"/>
          <w:color w:val="000000" w:themeColor="text1"/>
          <w:sz w:val="20"/>
          <w:szCs w:val="20"/>
        </w:rPr>
        <w:t>, implementing reusable components, hooks, and state management for scalable frontend architecture.</w:t>
      </w:r>
    </w:p>
    <w:p w14:paraId="7C89A806" w14:textId="00A073B9" w:rsidR="003A7E8C" w:rsidRPr="003A7E8C" w:rsidRDefault="003A7E8C" w:rsidP="003A7E8C">
      <w:pPr>
        <w:pStyle w:val="ListParagraph"/>
        <w:numPr>
          <w:ilvl w:val="0"/>
          <w:numId w:val="2"/>
        </w:numPr>
        <w:spacing w:after="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lastRenderedPageBreak/>
        <w:t xml:space="preserve">Authored serverless automation scripts using </w:t>
      </w:r>
      <w:r w:rsidRPr="00BA7E98">
        <w:rPr>
          <w:rFonts w:ascii="Goudy Old Style" w:eastAsia="Times New Roman" w:hAnsi="Goudy Old Style" w:cs="Times New Roman"/>
          <w:b/>
          <w:bCs/>
          <w:color w:val="000000" w:themeColor="text1"/>
          <w:sz w:val="20"/>
          <w:szCs w:val="20"/>
        </w:rPr>
        <w:t>Python and the Boto3 SDK</w:t>
      </w:r>
      <w:r w:rsidRPr="00BA7E98">
        <w:rPr>
          <w:rFonts w:ascii="Goudy Old Style" w:eastAsia="Times New Roman" w:hAnsi="Goudy Old Style" w:cs="Times New Roman"/>
          <w:color w:val="000000" w:themeColor="text1"/>
          <w:sz w:val="20"/>
          <w:szCs w:val="20"/>
        </w:rPr>
        <w:t xml:space="preserve">, deployed as </w:t>
      </w:r>
      <w:r w:rsidRPr="00BA7E98">
        <w:rPr>
          <w:rFonts w:ascii="Goudy Old Style" w:eastAsia="Times New Roman" w:hAnsi="Goudy Old Style" w:cs="Times New Roman"/>
          <w:b/>
          <w:bCs/>
          <w:color w:val="000000" w:themeColor="text1"/>
          <w:sz w:val="20"/>
          <w:szCs w:val="20"/>
        </w:rPr>
        <w:t>AWS Lambda f</w:t>
      </w:r>
      <w:r w:rsidRPr="00BA7E98">
        <w:rPr>
          <w:rFonts w:ascii="Goudy Old Style" w:eastAsia="Times New Roman" w:hAnsi="Goudy Old Style" w:cs="Times New Roman"/>
          <w:color w:val="000000" w:themeColor="text1"/>
          <w:sz w:val="20"/>
          <w:szCs w:val="20"/>
        </w:rPr>
        <w:t xml:space="preserve">unctions. These scripts automated the lifecycle management of compliance data in </w:t>
      </w:r>
      <w:r w:rsidRPr="00BA7E98">
        <w:rPr>
          <w:rFonts w:ascii="Goudy Old Style" w:eastAsia="Times New Roman" w:hAnsi="Goudy Old Style" w:cs="Times New Roman"/>
          <w:b/>
          <w:bCs/>
          <w:color w:val="000000" w:themeColor="text1"/>
          <w:sz w:val="20"/>
          <w:szCs w:val="20"/>
        </w:rPr>
        <w:t>S3,</w:t>
      </w:r>
      <w:r w:rsidRPr="00BA7E98">
        <w:rPr>
          <w:rFonts w:ascii="Goudy Old Style" w:eastAsia="Times New Roman" w:hAnsi="Goudy Old Style" w:cs="Times New Roman"/>
          <w:color w:val="000000" w:themeColor="text1"/>
          <w:sz w:val="20"/>
          <w:szCs w:val="20"/>
        </w:rPr>
        <w:t xml:space="preserve"> reducing long-term storage costs by an estimated 25%.</w:t>
      </w:r>
    </w:p>
    <w:p w14:paraId="371B2BA3" w14:textId="083D7353" w:rsidR="002100BF" w:rsidRDefault="3230FB75" w:rsidP="326EFD62">
      <w:pPr>
        <w:pStyle w:val="ListParagraph"/>
        <w:numPr>
          <w:ilvl w:val="0"/>
          <w:numId w:val="2"/>
        </w:numPr>
        <w:spacing w:after="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Integrated </w:t>
      </w:r>
      <w:r w:rsidRPr="00BA7E98">
        <w:rPr>
          <w:rFonts w:ascii="Goudy Old Style" w:eastAsia="Times New Roman" w:hAnsi="Goudy Old Style" w:cs="Times New Roman"/>
          <w:b/>
          <w:bCs/>
          <w:color w:val="000000" w:themeColor="text1"/>
          <w:sz w:val="20"/>
          <w:szCs w:val="20"/>
        </w:rPr>
        <w:t xml:space="preserve">SonarQube 10.x into the CI/CD pipeline </w:t>
      </w:r>
      <w:r w:rsidRPr="00BA7E98">
        <w:rPr>
          <w:rFonts w:ascii="Goudy Old Style" w:eastAsia="Times New Roman" w:hAnsi="Goudy Old Style" w:cs="Times New Roman"/>
          <w:color w:val="000000" w:themeColor="text1"/>
          <w:sz w:val="20"/>
          <w:szCs w:val="20"/>
        </w:rPr>
        <w:t xml:space="preserve">to </w:t>
      </w:r>
      <w:r w:rsidR="0002781D" w:rsidRPr="00BA7E98">
        <w:rPr>
          <w:rFonts w:ascii="Goudy Old Style" w:eastAsia="Times New Roman" w:hAnsi="Goudy Old Style" w:cs="Times New Roman"/>
          <w:color w:val="000000" w:themeColor="text1"/>
          <w:sz w:val="20"/>
          <w:szCs w:val="20"/>
        </w:rPr>
        <w:t>enforce</w:t>
      </w:r>
      <w:r w:rsidRPr="00BA7E98">
        <w:rPr>
          <w:rFonts w:ascii="Goudy Old Style" w:eastAsia="Times New Roman" w:hAnsi="Goudy Old Style" w:cs="Times New Roman"/>
          <w:color w:val="000000" w:themeColor="text1"/>
          <w:sz w:val="20"/>
          <w:szCs w:val="20"/>
        </w:rPr>
        <w:t xml:space="preserve"> quality standards and identify security vulnerabilities early in the development cycle.</w:t>
      </w:r>
    </w:p>
    <w:p w14:paraId="02682F2A" w14:textId="582D76C2" w:rsidR="007E13EC" w:rsidRDefault="007E13EC" w:rsidP="326EFD62">
      <w:pPr>
        <w:pStyle w:val="ListParagraph"/>
        <w:numPr>
          <w:ilvl w:val="0"/>
          <w:numId w:val="2"/>
        </w:numPr>
        <w:spacing w:after="0" w:line="240" w:lineRule="auto"/>
        <w:jc w:val="both"/>
        <w:rPr>
          <w:rFonts w:ascii="Goudy Old Style" w:eastAsia="Times New Roman" w:hAnsi="Goudy Old Style" w:cs="Times New Roman"/>
          <w:color w:val="000000" w:themeColor="text1"/>
          <w:sz w:val="20"/>
          <w:szCs w:val="20"/>
        </w:rPr>
      </w:pPr>
      <w:r w:rsidRPr="007E13EC">
        <w:rPr>
          <w:rFonts w:ascii="Goudy Old Style" w:eastAsia="Times New Roman" w:hAnsi="Goudy Old Style" w:cs="Times New Roman"/>
          <w:color w:val="000000" w:themeColor="text1"/>
          <w:sz w:val="20"/>
          <w:szCs w:val="20"/>
        </w:rPr>
        <w:t xml:space="preserve">Ensured </w:t>
      </w:r>
      <w:r w:rsidRPr="007E13EC">
        <w:rPr>
          <w:rFonts w:ascii="Goudy Old Style" w:eastAsia="Times New Roman" w:hAnsi="Goudy Old Style" w:cs="Times New Roman"/>
          <w:b/>
          <w:bCs/>
          <w:color w:val="000000" w:themeColor="text1"/>
          <w:sz w:val="20"/>
          <w:szCs w:val="20"/>
        </w:rPr>
        <w:t>quality targets</w:t>
      </w:r>
      <w:r w:rsidRPr="007E13EC">
        <w:rPr>
          <w:rFonts w:ascii="Goudy Old Style" w:eastAsia="Times New Roman" w:hAnsi="Goudy Old Style" w:cs="Times New Roman"/>
          <w:color w:val="000000" w:themeColor="text1"/>
          <w:sz w:val="20"/>
          <w:szCs w:val="20"/>
        </w:rPr>
        <w:t xml:space="preserve"> through automated testing, CI/CD pipelines, and code quality tools like SonarQube</w:t>
      </w:r>
      <w:r>
        <w:rPr>
          <w:rFonts w:ascii="Goudy Old Style" w:eastAsia="Times New Roman" w:hAnsi="Goudy Old Style" w:cs="Times New Roman"/>
          <w:color w:val="000000" w:themeColor="text1"/>
          <w:sz w:val="20"/>
          <w:szCs w:val="20"/>
        </w:rPr>
        <w:t>.</w:t>
      </w:r>
    </w:p>
    <w:p w14:paraId="0679AB6A" w14:textId="16F774F2" w:rsidR="00447F0A" w:rsidRPr="00447F0A" w:rsidRDefault="00447F0A" w:rsidP="00447F0A">
      <w:pPr>
        <w:pStyle w:val="ListParagraph"/>
        <w:numPr>
          <w:ilvl w:val="0"/>
          <w:numId w:val="2"/>
        </w:numPr>
        <w:spacing w:after="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Configured </w:t>
      </w:r>
      <w:r w:rsidRPr="00BA7E98">
        <w:rPr>
          <w:rFonts w:ascii="Goudy Old Style" w:eastAsia="Times New Roman" w:hAnsi="Goudy Old Style" w:cs="Times New Roman"/>
          <w:b/>
          <w:bCs/>
          <w:color w:val="000000" w:themeColor="text1"/>
          <w:sz w:val="20"/>
          <w:szCs w:val="20"/>
        </w:rPr>
        <w:t>AWS API Gateway</w:t>
      </w:r>
      <w:r w:rsidRPr="00BA7E98">
        <w:rPr>
          <w:rFonts w:ascii="Goudy Old Style" w:eastAsia="Times New Roman" w:hAnsi="Goudy Old Style" w:cs="Times New Roman"/>
          <w:color w:val="000000" w:themeColor="text1"/>
          <w:sz w:val="20"/>
          <w:szCs w:val="20"/>
        </w:rPr>
        <w:t xml:space="preserve"> to manage API routing, rate limiting, and security for all public-facing microservices.</w:t>
      </w:r>
    </w:p>
    <w:p w14:paraId="271D78C0" w14:textId="2850A360" w:rsidR="002100BF" w:rsidRPr="00BA7E98" w:rsidRDefault="3230FB75" w:rsidP="326EFD62">
      <w:pPr>
        <w:pStyle w:val="ListParagraph"/>
        <w:numPr>
          <w:ilvl w:val="0"/>
          <w:numId w:val="2"/>
        </w:numPr>
        <w:spacing w:after="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Actively participated in an </w:t>
      </w:r>
      <w:r w:rsidRPr="00BA7E98">
        <w:rPr>
          <w:rFonts w:ascii="Goudy Old Style" w:eastAsia="Times New Roman" w:hAnsi="Goudy Old Style" w:cs="Times New Roman"/>
          <w:b/>
          <w:bCs/>
          <w:color w:val="000000" w:themeColor="text1"/>
          <w:sz w:val="20"/>
          <w:szCs w:val="20"/>
        </w:rPr>
        <w:t>Agile environment, using JIRA</w:t>
      </w:r>
      <w:r w:rsidRPr="00BA7E98">
        <w:rPr>
          <w:rFonts w:ascii="Goudy Old Style" w:eastAsia="Times New Roman" w:hAnsi="Goudy Old Style" w:cs="Times New Roman"/>
          <w:color w:val="000000" w:themeColor="text1"/>
          <w:sz w:val="20"/>
          <w:szCs w:val="20"/>
        </w:rPr>
        <w:t xml:space="preserve"> for sprint planning and task management and Confluence for technical documentation.</w:t>
      </w:r>
    </w:p>
    <w:p w14:paraId="497DE458" w14:textId="695DB05D" w:rsidR="002100BF" w:rsidRDefault="3230FB75" w:rsidP="326EFD62">
      <w:pPr>
        <w:pStyle w:val="ListParagraph"/>
        <w:numPr>
          <w:ilvl w:val="0"/>
          <w:numId w:val="2"/>
        </w:numPr>
        <w:spacing w:after="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Mentored 3 junior developers on best practices in </w:t>
      </w:r>
      <w:r w:rsidRPr="00BA7E98">
        <w:rPr>
          <w:rFonts w:ascii="Goudy Old Style" w:eastAsia="Times New Roman" w:hAnsi="Goudy Old Style" w:cs="Times New Roman"/>
          <w:b/>
          <w:bCs/>
          <w:color w:val="000000" w:themeColor="text1"/>
          <w:sz w:val="20"/>
          <w:szCs w:val="20"/>
        </w:rPr>
        <w:t>Spring Boot, microservice architecture</w:t>
      </w:r>
      <w:r w:rsidRPr="00BA7E98">
        <w:rPr>
          <w:rFonts w:ascii="Goudy Old Style" w:eastAsia="Times New Roman" w:hAnsi="Goudy Old Style" w:cs="Times New Roman"/>
          <w:color w:val="000000" w:themeColor="text1"/>
          <w:sz w:val="20"/>
          <w:szCs w:val="20"/>
        </w:rPr>
        <w:t>, and cloud-native development.</w:t>
      </w:r>
    </w:p>
    <w:p w14:paraId="4B880698" w14:textId="3E99DF85" w:rsidR="00A42382" w:rsidRPr="00A42382" w:rsidRDefault="00A42382" w:rsidP="00A42382">
      <w:pPr>
        <w:pStyle w:val="ListParagraph"/>
        <w:numPr>
          <w:ilvl w:val="0"/>
          <w:numId w:val="2"/>
        </w:numPr>
        <w:spacing w:after="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Utilized </w:t>
      </w:r>
      <w:r w:rsidRPr="00BA7E98">
        <w:rPr>
          <w:rFonts w:ascii="Goudy Old Style" w:eastAsia="Times New Roman" w:hAnsi="Goudy Old Style" w:cs="Times New Roman"/>
          <w:b/>
          <w:bCs/>
          <w:color w:val="000000" w:themeColor="text1"/>
          <w:sz w:val="20"/>
          <w:szCs w:val="20"/>
        </w:rPr>
        <w:t xml:space="preserve">AWS Lambda </w:t>
      </w:r>
      <w:r w:rsidRPr="00BA7E98">
        <w:rPr>
          <w:rFonts w:ascii="Goudy Old Style" w:eastAsia="Times New Roman" w:hAnsi="Goudy Old Style" w:cs="Times New Roman"/>
          <w:color w:val="000000" w:themeColor="text1"/>
          <w:sz w:val="20"/>
          <w:szCs w:val="20"/>
        </w:rPr>
        <w:t>for serverless functions to handle ad-hoc reporting and low-frequency data processing tasks efficiently.</w:t>
      </w:r>
    </w:p>
    <w:p w14:paraId="369A2745" w14:textId="7174C5B5" w:rsidR="002100BF" w:rsidRDefault="3230FB75" w:rsidP="326EFD62">
      <w:pPr>
        <w:pStyle w:val="ListParagraph"/>
        <w:numPr>
          <w:ilvl w:val="0"/>
          <w:numId w:val="2"/>
        </w:numPr>
        <w:spacing w:after="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Led code review sessions to maintain high standards of code quality, readability, and performance across the team.</w:t>
      </w:r>
    </w:p>
    <w:p w14:paraId="3D2DA69D" w14:textId="0B176FDE" w:rsidR="00E61F69" w:rsidRPr="00BA7E98" w:rsidRDefault="00E61F69" w:rsidP="326EFD62">
      <w:pPr>
        <w:pStyle w:val="ListParagraph"/>
        <w:numPr>
          <w:ilvl w:val="0"/>
          <w:numId w:val="2"/>
        </w:numPr>
        <w:spacing w:after="0" w:line="240" w:lineRule="auto"/>
        <w:jc w:val="both"/>
        <w:rPr>
          <w:rFonts w:ascii="Goudy Old Style" w:eastAsia="Times New Roman" w:hAnsi="Goudy Old Style" w:cs="Times New Roman"/>
          <w:color w:val="000000" w:themeColor="text1"/>
          <w:sz w:val="20"/>
          <w:szCs w:val="20"/>
        </w:rPr>
      </w:pPr>
      <w:r w:rsidRPr="00E61F69">
        <w:rPr>
          <w:rFonts w:ascii="Goudy Old Style" w:eastAsia="Times New Roman" w:hAnsi="Goudy Old Style" w:cs="Times New Roman"/>
          <w:color w:val="000000" w:themeColor="text1"/>
          <w:sz w:val="20"/>
          <w:szCs w:val="20"/>
        </w:rPr>
        <w:t xml:space="preserve">Took </w:t>
      </w:r>
      <w:r w:rsidRPr="00E61F69">
        <w:rPr>
          <w:rFonts w:ascii="Goudy Old Style" w:eastAsia="Times New Roman" w:hAnsi="Goudy Old Style" w:cs="Times New Roman"/>
          <w:b/>
          <w:bCs/>
          <w:color w:val="000000" w:themeColor="text1"/>
          <w:sz w:val="20"/>
          <w:szCs w:val="20"/>
        </w:rPr>
        <w:t>end-to-end ownership</w:t>
      </w:r>
      <w:r w:rsidRPr="00E61F69">
        <w:rPr>
          <w:rFonts w:ascii="Goudy Old Style" w:eastAsia="Times New Roman" w:hAnsi="Goudy Old Style" w:cs="Times New Roman"/>
          <w:color w:val="000000" w:themeColor="text1"/>
          <w:sz w:val="20"/>
          <w:szCs w:val="20"/>
        </w:rPr>
        <w:t xml:space="preserve"> of features from design, development, testing to production support</w:t>
      </w:r>
      <w:r>
        <w:rPr>
          <w:rFonts w:ascii="Goudy Old Style" w:eastAsia="Times New Roman" w:hAnsi="Goudy Old Style" w:cs="Times New Roman"/>
          <w:color w:val="000000" w:themeColor="text1"/>
          <w:sz w:val="20"/>
          <w:szCs w:val="20"/>
        </w:rPr>
        <w:t>.</w:t>
      </w:r>
    </w:p>
    <w:p w14:paraId="755A483D" w14:textId="0DBF2B28" w:rsidR="002100BF" w:rsidRPr="00BA7E98" w:rsidRDefault="002100BF" w:rsidP="326EFD62">
      <w:pPr>
        <w:spacing w:after="0" w:line="276" w:lineRule="auto"/>
        <w:jc w:val="both"/>
        <w:rPr>
          <w:rFonts w:ascii="Goudy Old Style" w:eastAsia="Times New Roman" w:hAnsi="Goudy Old Style" w:cs="Times New Roman"/>
          <w:b/>
          <w:bCs/>
          <w:color w:val="000000" w:themeColor="text1"/>
          <w:sz w:val="20"/>
          <w:szCs w:val="20"/>
          <w:u w:val="single"/>
        </w:rPr>
      </w:pPr>
    </w:p>
    <w:p w14:paraId="7438344D" w14:textId="0C7973B5" w:rsidR="00665C72" w:rsidRPr="00BA7E98" w:rsidRDefault="04F8BA11" w:rsidP="009B4C55">
      <w:pPr>
        <w:pStyle w:val="NoSpacing"/>
        <w:spacing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b/>
          <w:bCs/>
          <w:color w:val="000000" w:themeColor="text1"/>
          <w:sz w:val="20"/>
          <w:szCs w:val="20"/>
          <w:u w:val="single"/>
        </w:rPr>
        <w:t>Environment:</w:t>
      </w:r>
      <w:r w:rsidRPr="00BA7E98">
        <w:rPr>
          <w:rFonts w:ascii="Goudy Old Style" w:eastAsia="Times New Roman" w:hAnsi="Goudy Old Style" w:cs="Times New Roman"/>
          <w:b/>
          <w:bCs/>
          <w:color w:val="000000" w:themeColor="text1"/>
          <w:sz w:val="20"/>
          <w:szCs w:val="20"/>
        </w:rPr>
        <w:t xml:space="preserve"> </w:t>
      </w:r>
      <w:r w:rsidRPr="00BA7E98">
        <w:rPr>
          <w:rFonts w:ascii="Goudy Old Style" w:eastAsia="Times New Roman" w:hAnsi="Goudy Old Style" w:cs="Times New Roman"/>
          <w:color w:val="000000" w:themeColor="text1"/>
          <w:sz w:val="20"/>
          <w:szCs w:val="20"/>
        </w:rPr>
        <w:t>Agile, Microservices, CI/CD, Infrastructure as Code (</w:t>
      </w:r>
      <w:proofErr w:type="spellStart"/>
      <w:r w:rsidRPr="00BA7E98">
        <w:rPr>
          <w:rFonts w:ascii="Goudy Old Style" w:eastAsia="Times New Roman" w:hAnsi="Goudy Old Style" w:cs="Times New Roman"/>
          <w:color w:val="000000" w:themeColor="text1"/>
          <w:sz w:val="20"/>
          <w:szCs w:val="20"/>
        </w:rPr>
        <w:t>IaC</w:t>
      </w:r>
      <w:proofErr w:type="spellEnd"/>
      <w:r w:rsidRPr="00BA7E98">
        <w:rPr>
          <w:rFonts w:ascii="Goudy Old Style" w:eastAsia="Times New Roman" w:hAnsi="Goudy Old Style" w:cs="Times New Roman"/>
          <w:color w:val="000000" w:themeColor="text1"/>
          <w:sz w:val="20"/>
          <w:szCs w:val="20"/>
        </w:rPr>
        <w:t>), ETL, Java 17,</w:t>
      </w:r>
      <w:r w:rsidR="009878EE" w:rsidRPr="009878EE">
        <w:rPr>
          <w:rFonts w:ascii="Goudy Old Style" w:eastAsia="Times New Roman" w:hAnsi="Goudy Old Style" w:cs="Times New Roman"/>
          <w:b/>
          <w:bCs/>
          <w:color w:val="000000" w:themeColor="text1"/>
          <w:sz w:val="20"/>
          <w:szCs w:val="20"/>
        </w:rPr>
        <w:t xml:space="preserve"> </w:t>
      </w:r>
      <w:r w:rsidR="009878EE" w:rsidRPr="009878EE">
        <w:rPr>
          <w:rFonts w:ascii="Goudy Old Style" w:eastAsia="Times New Roman" w:hAnsi="Goudy Old Style" w:cs="Times New Roman"/>
          <w:color w:val="000000" w:themeColor="text1"/>
          <w:sz w:val="20"/>
          <w:szCs w:val="20"/>
        </w:rPr>
        <w:t>Java 2</w:t>
      </w:r>
      <w:r w:rsidR="009878EE">
        <w:rPr>
          <w:rFonts w:ascii="Goudy Old Style" w:eastAsia="Times New Roman" w:hAnsi="Goudy Old Style" w:cs="Times New Roman"/>
          <w:color w:val="000000" w:themeColor="text1"/>
          <w:sz w:val="20"/>
          <w:szCs w:val="20"/>
        </w:rPr>
        <w:t>1,</w:t>
      </w:r>
      <w:r w:rsidRPr="00BA7E98">
        <w:rPr>
          <w:rFonts w:ascii="Goudy Old Style" w:eastAsia="Times New Roman" w:hAnsi="Goudy Old Style" w:cs="Times New Roman"/>
          <w:color w:val="000000" w:themeColor="text1"/>
          <w:sz w:val="20"/>
          <w:szCs w:val="20"/>
        </w:rPr>
        <w:t xml:space="preserve"> Spring Boot, Spring Security, Spring Batch, Hibernate, </w:t>
      </w:r>
      <w:proofErr w:type="spellStart"/>
      <w:r w:rsidRPr="00BA7E98">
        <w:rPr>
          <w:rFonts w:ascii="Goudy Old Style" w:eastAsia="Times New Roman" w:hAnsi="Goudy Old Style" w:cs="Times New Roman"/>
          <w:color w:val="000000" w:themeColor="text1"/>
          <w:sz w:val="20"/>
          <w:szCs w:val="20"/>
        </w:rPr>
        <w:t>PySpark</w:t>
      </w:r>
      <w:proofErr w:type="spellEnd"/>
      <w:r w:rsidRPr="00BA7E98">
        <w:rPr>
          <w:rFonts w:ascii="Goudy Old Style" w:eastAsia="Times New Roman" w:hAnsi="Goudy Old Style" w:cs="Times New Roman"/>
          <w:color w:val="000000" w:themeColor="text1"/>
          <w:sz w:val="20"/>
          <w:szCs w:val="20"/>
        </w:rPr>
        <w:t>,</w:t>
      </w:r>
      <w:r w:rsidR="2C2B7651" w:rsidRPr="00BA7E98">
        <w:rPr>
          <w:rFonts w:ascii="Goudy Old Style" w:eastAsia="Times New Roman" w:hAnsi="Goudy Old Style" w:cs="Times New Roman"/>
          <w:color w:val="000000" w:themeColor="text1"/>
          <w:sz w:val="20"/>
          <w:szCs w:val="20"/>
        </w:rPr>
        <w:t xml:space="preserve"> AI/ML, </w:t>
      </w:r>
      <w:r w:rsidRPr="00BA7E98">
        <w:rPr>
          <w:rFonts w:ascii="Goudy Old Style" w:eastAsia="Times New Roman" w:hAnsi="Goudy Old Style" w:cs="Times New Roman"/>
          <w:color w:val="000000" w:themeColor="text1"/>
          <w:sz w:val="20"/>
          <w:szCs w:val="20"/>
        </w:rPr>
        <w:t xml:space="preserve">TypeScript, Angular14, </w:t>
      </w:r>
      <w:proofErr w:type="spellStart"/>
      <w:r w:rsidRPr="00BA7E98">
        <w:rPr>
          <w:rFonts w:ascii="Goudy Old Style" w:eastAsia="Times New Roman" w:hAnsi="Goudy Old Style" w:cs="Times New Roman"/>
          <w:color w:val="000000" w:themeColor="text1"/>
          <w:sz w:val="20"/>
          <w:szCs w:val="20"/>
        </w:rPr>
        <w:t>RxJS</w:t>
      </w:r>
      <w:proofErr w:type="spellEnd"/>
      <w:r w:rsidRPr="00BA7E98">
        <w:rPr>
          <w:rFonts w:ascii="Goudy Old Style" w:eastAsia="Times New Roman" w:hAnsi="Goudy Old Style" w:cs="Times New Roman"/>
          <w:color w:val="000000" w:themeColor="text1"/>
          <w:sz w:val="20"/>
          <w:szCs w:val="20"/>
        </w:rPr>
        <w:t>, Angular Material, WebSocket's, AWS (Amazon EKS, API Gateway, CloudWatch, IAM), Docker, Kubernetes, Jenkins, Terraform, Maven, Oracle 1</w:t>
      </w:r>
      <w:r w:rsidR="5DE1A9C8" w:rsidRPr="00BA7E98">
        <w:rPr>
          <w:rFonts w:ascii="Goudy Old Style" w:eastAsia="Times New Roman" w:hAnsi="Goudy Old Style" w:cs="Times New Roman"/>
          <w:color w:val="000000" w:themeColor="text1"/>
          <w:sz w:val="20"/>
          <w:szCs w:val="20"/>
        </w:rPr>
        <w:t>9c</w:t>
      </w:r>
      <w:r w:rsidRPr="00BA7E98">
        <w:rPr>
          <w:rFonts w:ascii="Goudy Old Style" w:eastAsia="Times New Roman" w:hAnsi="Goudy Old Style" w:cs="Times New Roman"/>
          <w:color w:val="000000" w:themeColor="text1"/>
          <w:sz w:val="20"/>
          <w:szCs w:val="20"/>
        </w:rPr>
        <w:t>, MongoDB, Cassandra, Databricks, SQL, Apache Kafka, RESTful APIs, JWT, Karma, Jasmine, JIRA</w:t>
      </w:r>
      <w:r w:rsidR="009B4C55">
        <w:rPr>
          <w:rFonts w:ascii="Goudy Old Style" w:eastAsia="Times New Roman" w:hAnsi="Goudy Old Style" w:cs="Times New Roman"/>
          <w:color w:val="000000" w:themeColor="text1"/>
          <w:sz w:val="20"/>
          <w:szCs w:val="20"/>
        </w:rPr>
        <w:t>.</w:t>
      </w:r>
    </w:p>
    <w:p w14:paraId="20E7BE1B" w14:textId="77777777" w:rsidR="00665C72" w:rsidRPr="00BA7E98" w:rsidRDefault="00665C72" w:rsidP="326EFD62">
      <w:pPr>
        <w:spacing w:after="0" w:line="276" w:lineRule="auto"/>
        <w:rPr>
          <w:rFonts w:ascii="Goudy Old Style" w:eastAsia="Times New Roman" w:hAnsi="Goudy Old Style" w:cs="Times New Roman"/>
          <w:color w:val="000000" w:themeColor="text1"/>
          <w:sz w:val="20"/>
          <w:szCs w:val="20"/>
        </w:rPr>
      </w:pPr>
    </w:p>
    <w:p w14:paraId="6361B078" w14:textId="3188E049" w:rsidR="002100BF" w:rsidRPr="00BA7E98" w:rsidRDefault="00E009BD" w:rsidP="326EFD62">
      <w:pPr>
        <w:pStyle w:val="NoSpacing"/>
        <w:spacing w:line="276" w:lineRule="auto"/>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b/>
          <w:bCs/>
          <w:color w:val="000000" w:themeColor="text1"/>
          <w:sz w:val="22"/>
          <w:szCs w:val="22"/>
        </w:rPr>
        <w:t>Client:</w:t>
      </w:r>
      <w:r w:rsidRPr="00BA7E98">
        <w:rPr>
          <w:rFonts w:ascii="Goudy Old Style" w:hAnsi="Goudy Old Style"/>
          <w:b/>
          <w:bCs/>
          <w:sz w:val="22"/>
          <w:szCs w:val="22"/>
        </w:rPr>
        <w:t xml:space="preserve"> Chewy,</w:t>
      </w:r>
      <w:r w:rsidRPr="00BA7E98">
        <w:rPr>
          <w:rFonts w:ascii="Goudy Old Style" w:hAnsi="Goudy Old Style"/>
          <w:sz w:val="22"/>
          <w:szCs w:val="22"/>
        </w:rPr>
        <w:t xml:space="preserve"> </w:t>
      </w:r>
      <w:r w:rsidRPr="00BA7E98">
        <w:rPr>
          <w:rFonts w:ascii="Goudy Old Style" w:hAnsi="Goudy Old Style"/>
          <w:b/>
          <w:bCs/>
          <w:sz w:val="22"/>
          <w:szCs w:val="22"/>
        </w:rPr>
        <w:t>Boston, MA</w:t>
      </w:r>
      <w:r w:rsidR="04F8BA11" w:rsidRPr="00BA7E98">
        <w:rPr>
          <w:rFonts w:ascii="Goudy Old Style" w:hAnsi="Goudy Old Style"/>
        </w:rPr>
        <w:tab/>
      </w:r>
      <w:r w:rsidR="04F8BA11" w:rsidRPr="00BA7E98">
        <w:rPr>
          <w:rFonts w:ascii="Goudy Old Style" w:eastAsia="Times New Roman" w:hAnsi="Goudy Old Style" w:cs="Times New Roman"/>
          <w:b/>
          <w:bCs/>
          <w:color w:val="000000" w:themeColor="text1"/>
          <w:sz w:val="20"/>
          <w:szCs w:val="20"/>
        </w:rPr>
        <w:t xml:space="preserve">                                                  </w:t>
      </w:r>
      <w:r w:rsidRPr="00BA7E98">
        <w:rPr>
          <w:rFonts w:ascii="Goudy Old Style" w:eastAsia="Times New Roman" w:hAnsi="Goudy Old Style" w:cs="Times New Roman"/>
          <w:b/>
          <w:bCs/>
          <w:color w:val="000000" w:themeColor="text1"/>
          <w:sz w:val="20"/>
          <w:szCs w:val="20"/>
        </w:rPr>
        <w:t xml:space="preserve">                                                          </w:t>
      </w:r>
      <w:r w:rsidR="04F8BA11" w:rsidRPr="00BA7E98">
        <w:rPr>
          <w:rFonts w:ascii="Goudy Old Style" w:eastAsia="Times New Roman" w:hAnsi="Goudy Old Style" w:cs="Times New Roman"/>
          <w:b/>
          <w:bCs/>
          <w:color w:val="000000" w:themeColor="text1"/>
          <w:sz w:val="20"/>
          <w:szCs w:val="20"/>
        </w:rPr>
        <w:t xml:space="preserve">       </w:t>
      </w:r>
      <w:r w:rsidR="00B36715">
        <w:rPr>
          <w:rFonts w:ascii="Goudy Old Style" w:eastAsia="Times New Roman" w:hAnsi="Goudy Old Style" w:cs="Times New Roman"/>
          <w:b/>
          <w:bCs/>
          <w:color w:val="000000" w:themeColor="text1"/>
          <w:sz w:val="20"/>
          <w:szCs w:val="20"/>
        </w:rPr>
        <w:t xml:space="preserve">       </w:t>
      </w:r>
      <w:r w:rsidR="04F8BA11" w:rsidRPr="00BA7E98">
        <w:rPr>
          <w:rFonts w:ascii="Goudy Old Style" w:eastAsia="Times New Roman" w:hAnsi="Goudy Old Style" w:cs="Times New Roman"/>
          <w:b/>
          <w:bCs/>
          <w:color w:val="000000" w:themeColor="text1"/>
          <w:sz w:val="20"/>
          <w:szCs w:val="20"/>
        </w:rPr>
        <w:t xml:space="preserve">Aug 2022 – Dec 2023     </w:t>
      </w:r>
    </w:p>
    <w:p w14:paraId="300AB5E8" w14:textId="39D5378B" w:rsidR="002100BF" w:rsidRPr="00BA7E98" w:rsidRDefault="04F8BA11" w:rsidP="326EFD62">
      <w:pPr>
        <w:pStyle w:val="NoSpacing"/>
        <w:spacing w:line="276" w:lineRule="auto"/>
        <w:jc w:val="both"/>
        <w:rPr>
          <w:rFonts w:ascii="Goudy Old Style" w:eastAsia="Times New Roman" w:hAnsi="Goudy Old Style" w:cs="Times New Roman"/>
          <w:color w:val="000000" w:themeColor="text1"/>
          <w:sz w:val="20"/>
          <w:szCs w:val="20"/>
        </w:rPr>
      </w:pPr>
      <w:proofErr w:type="spellStart"/>
      <w:proofErr w:type="gramStart"/>
      <w:r w:rsidRPr="00BA7E98">
        <w:rPr>
          <w:rFonts w:ascii="Goudy Old Style" w:eastAsia="Times New Roman" w:hAnsi="Goudy Old Style" w:cs="Times New Roman"/>
          <w:b/>
          <w:bCs/>
          <w:color w:val="000000" w:themeColor="text1"/>
          <w:sz w:val="20"/>
          <w:szCs w:val="20"/>
          <w:lang w:val="fr-FR"/>
        </w:rPr>
        <w:t>Role</w:t>
      </w:r>
      <w:proofErr w:type="spellEnd"/>
      <w:r w:rsidRPr="00BA7E98">
        <w:rPr>
          <w:rFonts w:ascii="Goudy Old Style" w:eastAsia="Times New Roman" w:hAnsi="Goudy Old Style" w:cs="Times New Roman"/>
          <w:b/>
          <w:bCs/>
          <w:color w:val="000000" w:themeColor="text1"/>
          <w:sz w:val="20"/>
          <w:szCs w:val="20"/>
          <w:lang w:val="fr-FR"/>
        </w:rPr>
        <w:t>:</w:t>
      </w:r>
      <w:proofErr w:type="gramEnd"/>
      <w:r w:rsidRPr="00BA7E98">
        <w:rPr>
          <w:rFonts w:ascii="Goudy Old Style" w:eastAsia="Times New Roman" w:hAnsi="Goudy Old Style" w:cs="Times New Roman"/>
          <w:b/>
          <w:bCs/>
          <w:color w:val="000000" w:themeColor="text1"/>
          <w:sz w:val="20"/>
          <w:szCs w:val="20"/>
          <w:lang w:val="fr-FR"/>
        </w:rPr>
        <w:t xml:space="preserve"> </w:t>
      </w:r>
      <w:r w:rsidR="00260936" w:rsidRPr="00BA7E98">
        <w:rPr>
          <w:rFonts w:ascii="Goudy Old Style" w:eastAsia="Times New Roman" w:hAnsi="Goudy Old Style" w:cs="Times New Roman"/>
          <w:b/>
          <w:bCs/>
          <w:color w:val="000000" w:themeColor="text1"/>
          <w:sz w:val="20"/>
          <w:szCs w:val="20"/>
          <w:lang w:val="fr-FR"/>
        </w:rPr>
        <w:t>Sr. Java</w:t>
      </w:r>
      <w:r w:rsidRPr="00BA7E98">
        <w:rPr>
          <w:rFonts w:ascii="Goudy Old Style" w:eastAsia="Times New Roman" w:hAnsi="Goudy Old Style" w:cs="Times New Roman"/>
          <w:b/>
          <w:bCs/>
          <w:color w:val="000000" w:themeColor="text1"/>
          <w:sz w:val="20"/>
          <w:szCs w:val="20"/>
          <w:lang w:val="fr-FR"/>
        </w:rPr>
        <w:t xml:space="preserve"> Full </w:t>
      </w:r>
      <w:r w:rsidR="004F182C">
        <w:rPr>
          <w:rFonts w:ascii="Goudy Old Style" w:eastAsia="Times New Roman" w:hAnsi="Goudy Old Style" w:cs="Times New Roman"/>
          <w:b/>
          <w:bCs/>
          <w:color w:val="000000" w:themeColor="text1"/>
          <w:sz w:val="20"/>
          <w:szCs w:val="20"/>
          <w:lang w:val="fr-FR"/>
        </w:rPr>
        <w:t>S</w:t>
      </w:r>
      <w:r w:rsidRPr="00BA7E98">
        <w:rPr>
          <w:rFonts w:ascii="Goudy Old Style" w:eastAsia="Times New Roman" w:hAnsi="Goudy Old Style" w:cs="Times New Roman"/>
          <w:b/>
          <w:bCs/>
          <w:color w:val="000000" w:themeColor="text1"/>
          <w:sz w:val="20"/>
          <w:szCs w:val="20"/>
          <w:lang w:val="fr-FR"/>
        </w:rPr>
        <w:t xml:space="preserve">tack </w:t>
      </w:r>
      <w:r w:rsidRPr="00BA7E98">
        <w:rPr>
          <w:rFonts w:ascii="Goudy Old Style" w:eastAsia="Times New Roman" w:hAnsi="Goudy Old Style" w:cs="Times New Roman"/>
          <w:b/>
          <w:bCs/>
          <w:color w:val="000000" w:themeColor="text1"/>
          <w:sz w:val="20"/>
          <w:szCs w:val="20"/>
        </w:rPr>
        <w:t xml:space="preserve">Developer      </w:t>
      </w:r>
    </w:p>
    <w:p w14:paraId="6F87A860" w14:textId="6714111E" w:rsidR="002100BF" w:rsidRPr="00BA7E98" w:rsidRDefault="002100BF" w:rsidP="326EFD62">
      <w:pPr>
        <w:pStyle w:val="NoSpacing"/>
        <w:spacing w:line="276" w:lineRule="auto"/>
        <w:jc w:val="both"/>
        <w:rPr>
          <w:rFonts w:ascii="Goudy Old Style" w:eastAsia="Times New Roman" w:hAnsi="Goudy Old Style" w:cs="Times New Roman"/>
          <w:color w:val="000000" w:themeColor="text1"/>
          <w:sz w:val="20"/>
          <w:szCs w:val="20"/>
        </w:rPr>
      </w:pPr>
    </w:p>
    <w:p w14:paraId="4D5B7950" w14:textId="2F672DF7" w:rsidR="002100BF" w:rsidRPr="00BA7E98" w:rsidRDefault="04F8BA11" w:rsidP="326EFD62">
      <w:pPr>
        <w:pStyle w:val="NoSpacing"/>
        <w:spacing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b/>
          <w:bCs/>
          <w:color w:val="000000" w:themeColor="text1"/>
          <w:sz w:val="20"/>
          <w:szCs w:val="20"/>
          <w:u w:val="single"/>
        </w:rPr>
        <w:t>Responsibilities</w:t>
      </w:r>
      <w:r w:rsidR="0EB741E9" w:rsidRPr="00BA7E98">
        <w:rPr>
          <w:rFonts w:ascii="Goudy Old Style" w:eastAsia="Times New Roman" w:hAnsi="Goudy Old Style" w:cs="Times New Roman"/>
          <w:b/>
          <w:bCs/>
          <w:color w:val="000000" w:themeColor="text1"/>
          <w:sz w:val="20"/>
          <w:szCs w:val="20"/>
          <w:u w:val="single"/>
        </w:rPr>
        <w:t>:</w:t>
      </w:r>
    </w:p>
    <w:p w14:paraId="2B939A44" w14:textId="5EB081AA" w:rsidR="002100BF" w:rsidRDefault="1C3C0D1D" w:rsidP="00235828">
      <w:pPr>
        <w:pStyle w:val="ListParagraph"/>
        <w:numPr>
          <w:ilvl w:val="0"/>
          <w:numId w:val="1"/>
        </w:numPr>
        <w:spacing w:before="200" w:after="20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Engineered and delivered 10+ core </w:t>
      </w:r>
      <w:r w:rsidRPr="00235828">
        <w:rPr>
          <w:rFonts w:ascii="Goudy Old Style" w:eastAsia="Times New Roman" w:hAnsi="Goudy Old Style" w:cs="Times New Roman"/>
          <w:color w:val="000000" w:themeColor="text1"/>
          <w:sz w:val="20"/>
          <w:szCs w:val="20"/>
        </w:rPr>
        <w:t>microservices using Java 17 and Spring Boot,</w:t>
      </w:r>
      <w:r w:rsidRPr="00BA7E98">
        <w:rPr>
          <w:rFonts w:ascii="Goudy Old Style" w:eastAsia="Times New Roman" w:hAnsi="Goudy Old Style" w:cs="Times New Roman"/>
          <w:color w:val="000000" w:themeColor="text1"/>
          <w:sz w:val="20"/>
          <w:szCs w:val="20"/>
        </w:rPr>
        <w:t xml:space="preserve"> automating the entire digital contract lifecycle from generation to validation. This modernization effort resulted in a 60% reduction in manual processing for loan agreements.</w:t>
      </w:r>
    </w:p>
    <w:p w14:paraId="48541742" w14:textId="56965479" w:rsidR="00A25E90" w:rsidRPr="00BA7E98" w:rsidRDefault="00E61F69" w:rsidP="00235828">
      <w:pPr>
        <w:pStyle w:val="ListParagraph"/>
        <w:numPr>
          <w:ilvl w:val="0"/>
          <w:numId w:val="1"/>
        </w:numPr>
        <w:spacing w:before="200" w:after="200" w:line="240" w:lineRule="auto"/>
        <w:jc w:val="both"/>
        <w:rPr>
          <w:rFonts w:ascii="Goudy Old Style" w:eastAsia="Times New Roman" w:hAnsi="Goudy Old Style" w:cs="Times New Roman"/>
          <w:color w:val="000000" w:themeColor="text1"/>
          <w:sz w:val="20"/>
          <w:szCs w:val="20"/>
        </w:rPr>
      </w:pPr>
      <w:r w:rsidRPr="00E61F69">
        <w:rPr>
          <w:rFonts w:ascii="Goudy Old Style" w:eastAsia="Times New Roman" w:hAnsi="Goudy Old Style" w:cs="Times New Roman"/>
          <w:color w:val="000000" w:themeColor="text1"/>
          <w:sz w:val="20"/>
          <w:szCs w:val="20"/>
        </w:rPr>
        <w:t xml:space="preserve">Adopted a </w:t>
      </w:r>
      <w:r w:rsidRPr="00E61F69">
        <w:rPr>
          <w:rFonts w:ascii="Goudy Old Style" w:eastAsia="Times New Roman" w:hAnsi="Goudy Old Style" w:cs="Times New Roman"/>
          <w:b/>
          <w:bCs/>
          <w:color w:val="000000" w:themeColor="text1"/>
          <w:sz w:val="20"/>
          <w:szCs w:val="20"/>
        </w:rPr>
        <w:t>“test and learn” approach</w:t>
      </w:r>
      <w:r w:rsidRPr="00E61F69">
        <w:rPr>
          <w:rFonts w:ascii="Goudy Old Style" w:eastAsia="Times New Roman" w:hAnsi="Goudy Old Style" w:cs="Times New Roman"/>
          <w:color w:val="000000" w:themeColor="text1"/>
          <w:sz w:val="20"/>
          <w:szCs w:val="20"/>
        </w:rPr>
        <w:t xml:space="preserve"> by prototyping solutions, validating assumptions, and iterating based on feedback</w:t>
      </w:r>
      <w:r>
        <w:rPr>
          <w:rFonts w:ascii="Goudy Old Style" w:eastAsia="Times New Roman" w:hAnsi="Goudy Old Style" w:cs="Times New Roman"/>
          <w:color w:val="000000" w:themeColor="text1"/>
          <w:sz w:val="20"/>
          <w:szCs w:val="20"/>
        </w:rPr>
        <w:t>.</w:t>
      </w:r>
    </w:p>
    <w:p w14:paraId="782A5A1E" w14:textId="206DBF64" w:rsidR="002100BF" w:rsidRPr="00BA7E98" w:rsidRDefault="1C3C0D1D" w:rsidP="00235828">
      <w:pPr>
        <w:pStyle w:val="ListParagraph"/>
        <w:numPr>
          <w:ilvl w:val="0"/>
          <w:numId w:val="1"/>
        </w:numPr>
        <w:spacing w:before="200" w:after="20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Developed a dynamic front-end portal with</w:t>
      </w:r>
      <w:r w:rsidRPr="00235828">
        <w:rPr>
          <w:rFonts w:ascii="Goudy Old Style" w:eastAsia="Times New Roman" w:hAnsi="Goudy Old Style" w:cs="Times New Roman"/>
          <w:color w:val="000000" w:themeColor="text1"/>
          <w:sz w:val="20"/>
          <w:szCs w:val="20"/>
        </w:rPr>
        <w:t xml:space="preserve"> Angular 14 and TypeScript,</w:t>
      </w:r>
      <w:r w:rsidRPr="00BA7E98">
        <w:rPr>
          <w:rFonts w:ascii="Goudy Old Style" w:eastAsia="Times New Roman" w:hAnsi="Goudy Old Style" w:cs="Times New Roman"/>
          <w:color w:val="000000" w:themeColor="text1"/>
          <w:sz w:val="20"/>
          <w:szCs w:val="20"/>
        </w:rPr>
        <w:t xml:space="preserve"> providing bankers with a unified interface to create and manage customer contracts. The new UI improved user workflow efficiency by over 30% compared to the legacy system.</w:t>
      </w:r>
    </w:p>
    <w:p w14:paraId="53D5F1EF" w14:textId="4FAECB1D" w:rsidR="002100BF" w:rsidRPr="00BA7E98" w:rsidRDefault="1C3C0D1D" w:rsidP="326EFD62">
      <w:pPr>
        <w:pStyle w:val="ListParagraph"/>
        <w:numPr>
          <w:ilvl w:val="0"/>
          <w:numId w:val="1"/>
        </w:numPr>
        <w:spacing w:before="200" w:after="20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Implemented </w:t>
      </w:r>
      <w:r w:rsidR="004F182C" w:rsidRPr="00BA7E98">
        <w:rPr>
          <w:rFonts w:ascii="Goudy Old Style" w:eastAsia="Times New Roman" w:hAnsi="Goudy Old Style" w:cs="Times New Roman"/>
          <w:color w:val="000000" w:themeColor="text1"/>
          <w:sz w:val="20"/>
          <w:szCs w:val="20"/>
        </w:rPr>
        <w:t>robust</w:t>
      </w:r>
      <w:r w:rsidRPr="00BA7E98">
        <w:rPr>
          <w:rFonts w:ascii="Goudy Old Style" w:eastAsia="Times New Roman" w:hAnsi="Goudy Old Style" w:cs="Times New Roman"/>
          <w:color w:val="000000" w:themeColor="text1"/>
          <w:sz w:val="20"/>
          <w:szCs w:val="20"/>
        </w:rPr>
        <w:t>, event-driven architecture using</w:t>
      </w:r>
      <w:r w:rsidRPr="00235828">
        <w:rPr>
          <w:rFonts w:ascii="Goudy Old Style" w:eastAsia="Times New Roman" w:hAnsi="Goudy Old Style" w:cs="Times New Roman"/>
          <w:color w:val="000000" w:themeColor="text1"/>
          <w:sz w:val="20"/>
          <w:szCs w:val="20"/>
        </w:rPr>
        <w:t xml:space="preserve"> Apache Kafka</w:t>
      </w:r>
      <w:r w:rsidRPr="00BA7E98">
        <w:rPr>
          <w:rFonts w:ascii="Goudy Old Style" w:eastAsia="Times New Roman" w:hAnsi="Goudy Old Style" w:cs="Times New Roman"/>
          <w:color w:val="000000" w:themeColor="text1"/>
          <w:sz w:val="20"/>
          <w:szCs w:val="20"/>
        </w:rPr>
        <w:t xml:space="preserve"> to decouple the contract generation, validation, and e-signature notification services. This approach enhanced system resilience and ensured no data loss during transaction spikes.</w:t>
      </w:r>
    </w:p>
    <w:p w14:paraId="6EFD0D93" w14:textId="77777777" w:rsidR="00015A45" w:rsidRDefault="1C3C0D1D" w:rsidP="00015A45">
      <w:pPr>
        <w:pStyle w:val="ListParagraph"/>
        <w:numPr>
          <w:ilvl w:val="0"/>
          <w:numId w:val="1"/>
        </w:numPr>
        <w:spacing w:before="200" w:after="20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Secured all </w:t>
      </w:r>
      <w:r w:rsidRPr="00235828">
        <w:rPr>
          <w:rFonts w:ascii="Goudy Old Style" w:eastAsia="Times New Roman" w:hAnsi="Goudy Old Style" w:cs="Times New Roman"/>
          <w:color w:val="000000" w:themeColor="text1"/>
          <w:sz w:val="20"/>
          <w:szCs w:val="20"/>
        </w:rPr>
        <w:t>RESTful APIs and microservices</w:t>
      </w:r>
      <w:r w:rsidRPr="00BA7E98">
        <w:rPr>
          <w:rFonts w:ascii="Goudy Old Style" w:eastAsia="Times New Roman" w:hAnsi="Goudy Old Style" w:cs="Times New Roman"/>
          <w:color w:val="000000" w:themeColor="text1"/>
          <w:sz w:val="20"/>
          <w:szCs w:val="20"/>
        </w:rPr>
        <w:t xml:space="preserve"> with </w:t>
      </w:r>
      <w:r w:rsidRPr="00235828">
        <w:rPr>
          <w:rFonts w:ascii="Goudy Old Style" w:eastAsia="Times New Roman" w:hAnsi="Goudy Old Style" w:cs="Times New Roman"/>
          <w:color w:val="000000" w:themeColor="text1"/>
          <w:sz w:val="20"/>
          <w:szCs w:val="20"/>
        </w:rPr>
        <w:t>Spring Security and OAuth2</w:t>
      </w:r>
      <w:r w:rsidRPr="00BA7E98">
        <w:rPr>
          <w:rFonts w:ascii="Goudy Old Style" w:eastAsia="Times New Roman" w:hAnsi="Goudy Old Style" w:cs="Times New Roman"/>
          <w:color w:val="000000" w:themeColor="text1"/>
          <w:sz w:val="20"/>
          <w:szCs w:val="20"/>
        </w:rPr>
        <w:t xml:space="preserve">, implementing </w:t>
      </w:r>
      <w:r w:rsidRPr="00235828">
        <w:rPr>
          <w:rFonts w:ascii="Goudy Old Style" w:eastAsia="Times New Roman" w:hAnsi="Goudy Old Style" w:cs="Times New Roman"/>
          <w:color w:val="000000" w:themeColor="text1"/>
          <w:sz w:val="20"/>
          <w:szCs w:val="20"/>
        </w:rPr>
        <w:t>JWT-based authentication</w:t>
      </w:r>
      <w:r w:rsidRPr="00BA7E98">
        <w:rPr>
          <w:rFonts w:ascii="Goudy Old Style" w:eastAsia="Times New Roman" w:hAnsi="Goudy Old Style" w:cs="Times New Roman"/>
          <w:color w:val="000000" w:themeColor="text1"/>
          <w:sz w:val="20"/>
          <w:szCs w:val="20"/>
        </w:rPr>
        <w:t xml:space="preserve"> to protect sensitive customer data. Successfully enforced role-based access control (RBAC) compliant with stringent banking security standards.</w:t>
      </w:r>
    </w:p>
    <w:p w14:paraId="48231AA8" w14:textId="233064E8" w:rsidR="007E13EC" w:rsidRDefault="007E13EC" w:rsidP="00015A45">
      <w:pPr>
        <w:pStyle w:val="ListParagraph"/>
        <w:numPr>
          <w:ilvl w:val="0"/>
          <w:numId w:val="1"/>
        </w:numPr>
        <w:spacing w:before="200" w:after="200" w:line="240" w:lineRule="auto"/>
        <w:jc w:val="both"/>
        <w:rPr>
          <w:rFonts w:ascii="Goudy Old Style" w:eastAsia="Times New Roman" w:hAnsi="Goudy Old Style" w:cs="Times New Roman"/>
          <w:color w:val="000000" w:themeColor="text1"/>
          <w:sz w:val="20"/>
          <w:szCs w:val="20"/>
        </w:rPr>
      </w:pPr>
      <w:r w:rsidRPr="007E13EC">
        <w:rPr>
          <w:rFonts w:ascii="Goudy Old Style" w:eastAsia="Times New Roman" w:hAnsi="Goudy Old Style" w:cs="Times New Roman"/>
          <w:color w:val="000000" w:themeColor="text1"/>
          <w:sz w:val="20"/>
          <w:szCs w:val="20"/>
        </w:rPr>
        <w:t xml:space="preserve">Drove </w:t>
      </w:r>
      <w:r w:rsidRPr="007E13EC">
        <w:rPr>
          <w:rFonts w:ascii="Goudy Old Style" w:eastAsia="Times New Roman" w:hAnsi="Goudy Old Style" w:cs="Times New Roman"/>
          <w:b/>
          <w:bCs/>
          <w:color w:val="000000" w:themeColor="text1"/>
          <w:sz w:val="20"/>
          <w:szCs w:val="20"/>
        </w:rPr>
        <w:t>innovation and modernization initiatives</w:t>
      </w:r>
      <w:r w:rsidRPr="007E13EC">
        <w:rPr>
          <w:rFonts w:ascii="Goudy Old Style" w:eastAsia="Times New Roman" w:hAnsi="Goudy Old Style" w:cs="Times New Roman"/>
          <w:color w:val="000000" w:themeColor="text1"/>
          <w:sz w:val="20"/>
          <w:szCs w:val="20"/>
        </w:rPr>
        <w:t xml:space="preserve"> by transforming legacy systems into scalable microservices architecture</w:t>
      </w:r>
      <w:r>
        <w:rPr>
          <w:rFonts w:ascii="Goudy Old Style" w:eastAsia="Times New Roman" w:hAnsi="Goudy Old Style" w:cs="Times New Roman"/>
          <w:color w:val="000000" w:themeColor="text1"/>
          <w:sz w:val="20"/>
          <w:szCs w:val="20"/>
        </w:rPr>
        <w:t>.</w:t>
      </w:r>
    </w:p>
    <w:p w14:paraId="2B28DB65" w14:textId="2E68366F" w:rsidR="002100BF" w:rsidRPr="00015A45" w:rsidRDefault="1C3C0D1D" w:rsidP="00015A45">
      <w:pPr>
        <w:pStyle w:val="ListParagraph"/>
        <w:numPr>
          <w:ilvl w:val="0"/>
          <w:numId w:val="1"/>
        </w:numPr>
        <w:spacing w:before="200" w:after="200" w:line="240" w:lineRule="auto"/>
        <w:jc w:val="both"/>
        <w:rPr>
          <w:rFonts w:ascii="Goudy Old Style" w:eastAsia="Times New Roman" w:hAnsi="Goudy Old Style" w:cs="Times New Roman"/>
          <w:color w:val="000000" w:themeColor="text1"/>
          <w:sz w:val="20"/>
          <w:szCs w:val="20"/>
        </w:rPr>
      </w:pPr>
      <w:r w:rsidRPr="00015A45">
        <w:rPr>
          <w:rFonts w:ascii="Goudy Old Style" w:eastAsia="Times New Roman" w:hAnsi="Goudy Old Style" w:cs="Times New Roman"/>
          <w:color w:val="000000" w:themeColor="text1"/>
          <w:sz w:val="20"/>
          <w:szCs w:val="20"/>
        </w:rPr>
        <w:t xml:space="preserve">Created automated </w:t>
      </w:r>
      <w:r w:rsidRPr="00015A45">
        <w:rPr>
          <w:rFonts w:ascii="Goudy Old Style" w:eastAsia="Times New Roman" w:hAnsi="Goudy Old Style" w:cs="Times New Roman"/>
          <w:b/>
          <w:bCs/>
          <w:color w:val="000000" w:themeColor="text1"/>
          <w:sz w:val="20"/>
          <w:szCs w:val="20"/>
        </w:rPr>
        <w:t>CI/CD pipelines using Jenkins, Docker, and Maven,</w:t>
      </w:r>
      <w:r w:rsidRPr="00015A45">
        <w:rPr>
          <w:rFonts w:ascii="Goudy Old Style" w:eastAsia="Times New Roman" w:hAnsi="Goudy Old Style" w:cs="Times New Roman"/>
          <w:color w:val="000000" w:themeColor="text1"/>
          <w:sz w:val="20"/>
          <w:szCs w:val="20"/>
        </w:rPr>
        <w:t xml:space="preserve"> enabling one-click deployments to the </w:t>
      </w:r>
      <w:r w:rsidRPr="00015A45">
        <w:rPr>
          <w:rFonts w:ascii="Goudy Old Style" w:eastAsia="Times New Roman" w:hAnsi="Goudy Old Style" w:cs="Times New Roman"/>
          <w:b/>
          <w:bCs/>
          <w:color w:val="000000" w:themeColor="text1"/>
          <w:sz w:val="20"/>
          <w:szCs w:val="20"/>
        </w:rPr>
        <w:t>Kubernetes cluster on AWS</w:t>
      </w:r>
      <w:r w:rsidRPr="00015A45">
        <w:rPr>
          <w:rFonts w:ascii="Goudy Old Style" w:eastAsia="Times New Roman" w:hAnsi="Goudy Old Style" w:cs="Times New Roman"/>
          <w:color w:val="000000" w:themeColor="text1"/>
          <w:sz w:val="20"/>
          <w:szCs w:val="20"/>
        </w:rPr>
        <w:t>. This reduced the average deployment time from over 4 hours to just 15 minutes.</w:t>
      </w:r>
    </w:p>
    <w:p w14:paraId="48D4334C" w14:textId="1646C8D3" w:rsidR="009878EE" w:rsidRPr="009878EE" w:rsidRDefault="009878EE" w:rsidP="009878EE">
      <w:pPr>
        <w:pStyle w:val="ListParagraph"/>
        <w:numPr>
          <w:ilvl w:val="0"/>
          <w:numId w:val="1"/>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b/>
          <w:bCs/>
          <w:color w:val="000000" w:themeColor="text1"/>
          <w:sz w:val="20"/>
          <w:szCs w:val="20"/>
        </w:rPr>
        <w:t>Developed and optimized enterprise applications using Java 21</w:t>
      </w:r>
      <w:r w:rsidRPr="00BA7E98">
        <w:rPr>
          <w:rFonts w:ascii="Goudy Old Style" w:eastAsia="Times New Roman" w:hAnsi="Goudy Old Style" w:cs="Times New Roman"/>
          <w:color w:val="000000" w:themeColor="text1"/>
          <w:sz w:val="20"/>
          <w:szCs w:val="20"/>
        </w:rPr>
        <w:t>, leveraging Virtual Threads (Project Loom) to improve concurrency handling and significantly increase application scalability with reduced resource consumption.</w:t>
      </w:r>
    </w:p>
    <w:p w14:paraId="08ADFDDC" w14:textId="10780F51" w:rsidR="002100BF" w:rsidRPr="00BA7E98" w:rsidRDefault="1C3C0D1D" w:rsidP="326EFD62">
      <w:pPr>
        <w:pStyle w:val="ListParagraph"/>
        <w:numPr>
          <w:ilvl w:val="0"/>
          <w:numId w:val="1"/>
        </w:numPr>
        <w:spacing w:before="200" w:after="20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Designed and implemented the data persistence layer using </w:t>
      </w:r>
      <w:r w:rsidRPr="00BA7E98">
        <w:rPr>
          <w:rFonts w:ascii="Goudy Old Style" w:eastAsia="Times New Roman" w:hAnsi="Goudy Old Style" w:cs="Times New Roman"/>
          <w:b/>
          <w:bCs/>
          <w:color w:val="000000" w:themeColor="text1"/>
          <w:sz w:val="20"/>
          <w:szCs w:val="20"/>
        </w:rPr>
        <w:t>Spring Data JPA</w:t>
      </w:r>
      <w:r w:rsidRPr="00BA7E98">
        <w:rPr>
          <w:rFonts w:ascii="Goudy Old Style" w:eastAsia="Times New Roman" w:hAnsi="Goudy Old Style" w:cs="Times New Roman"/>
          <w:color w:val="000000" w:themeColor="text1"/>
          <w:sz w:val="20"/>
          <w:szCs w:val="20"/>
        </w:rPr>
        <w:t xml:space="preserve"> and </w:t>
      </w:r>
      <w:r w:rsidRPr="00BA7E98">
        <w:rPr>
          <w:rFonts w:ascii="Goudy Old Style" w:eastAsia="Times New Roman" w:hAnsi="Goudy Old Style" w:cs="Times New Roman"/>
          <w:b/>
          <w:bCs/>
          <w:color w:val="000000" w:themeColor="text1"/>
          <w:sz w:val="20"/>
          <w:szCs w:val="20"/>
        </w:rPr>
        <w:t>Hibernate</w:t>
      </w:r>
      <w:r w:rsidRPr="00BA7E98">
        <w:rPr>
          <w:rFonts w:ascii="Goudy Old Style" w:eastAsia="Times New Roman" w:hAnsi="Goudy Old Style" w:cs="Times New Roman"/>
          <w:color w:val="000000" w:themeColor="text1"/>
          <w:sz w:val="20"/>
          <w:szCs w:val="20"/>
        </w:rPr>
        <w:t xml:space="preserve"> for relational data, and </w:t>
      </w:r>
      <w:r w:rsidRPr="00BA7E98">
        <w:rPr>
          <w:rFonts w:ascii="Goudy Old Style" w:eastAsia="Times New Roman" w:hAnsi="Goudy Old Style" w:cs="Times New Roman"/>
          <w:b/>
          <w:bCs/>
          <w:color w:val="000000" w:themeColor="text1"/>
          <w:sz w:val="20"/>
          <w:szCs w:val="20"/>
        </w:rPr>
        <w:t>MongoDB</w:t>
      </w:r>
      <w:r w:rsidRPr="00BA7E98">
        <w:rPr>
          <w:rFonts w:ascii="Goudy Old Style" w:eastAsia="Times New Roman" w:hAnsi="Goudy Old Style" w:cs="Times New Roman"/>
          <w:color w:val="000000" w:themeColor="text1"/>
          <w:sz w:val="20"/>
          <w:szCs w:val="20"/>
        </w:rPr>
        <w:t xml:space="preserve"> for storing flexible contract templates as </w:t>
      </w:r>
      <w:r w:rsidRPr="00BA7E98">
        <w:rPr>
          <w:rFonts w:ascii="Goudy Old Style" w:eastAsia="Times New Roman" w:hAnsi="Goudy Old Style" w:cs="Times New Roman"/>
          <w:b/>
          <w:bCs/>
          <w:color w:val="000000" w:themeColor="text1"/>
          <w:sz w:val="20"/>
          <w:szCs w:val="20"/>
        </w:rPr>
        <w:t>JSON.</w:t>
      </w:r>
      <w:r w:rsidRPr="00BA7E98">
        <w:rPr>
          <w:rFonts w:ascii="Goudy Old Style" w:eastAsia="Times New Roman" w:hAnsi="Goudy Old Style" w:cs="Times New Roman"/>
          <w:color w:val="000000" w:themeColor="text1"/>
          <w:sz w:val="20"/>
          <w:szCs w:val="20"/>
        </w:rPr>
        <w:t xml:space="preserve"> This </w:t>
      </w:r>
      <w:r w:rsidR="004F182C" w:rsidRPr="00BA7E98">
        <w:rPr>
          <w:rFonts w:ascii="Goudy Old Style" w:eastAsia="Times New Roman" w:hAnsi="Goudy Old Style" w:cs="Times New Roman"/>
          <w:color w:val="000000" w:themeColor="text1"/>
          <w:sz w:val="20"/>
          <w:szCs w:val="20"/>
        </w:rPr>
        <w:t>dual database</w:t>
      </w:r>
      <w:r w:rsidRPr="00BA7E98">
        <w:rPr>
          <w:rFonts w:ascii="Goudy Old Style" w:eastAsia="Times New Roman" w:hAnsi="Goudy Old Style" w:cs="Times New Roman"/>
          <w:color w:val="000000" w:themeColor="text1"/>
          <w:sz w:val="20"/>
          <w:szCs w:val="20"/>
        </w:rPr>
        <w:t xml:space="preserve"> strategy improved data retrieval performance for complex contract queries by 40%.</w:t>
      </w:r>
    </w:p>
    <w:p w14:paraId="009C2031" w14:textId="542BFABC" w:rsidR="002100BF" w:rsidRPr="002E46C9" w:rsidRDefault="532B936E" w:rsidP="326EFD62">
      <w:pPr>
        <w:pStyle w:val="ListParagraph"/>
        <w:numPr>
          <w:ilvl w:val="0"/>
          <w:numId w:val="1"/>
        </w:numPr>
        <w:spacing w:before="200" w:after="20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Designed and optimized the </w:t>
      </w:r>
      <w:r w:rsidRPr="00BA7E98">
        <w:rPr>
          <w:rFonts w:ascii="Goudy Old Style" w:eastAsia="Times New Roman" w:hAnsi="Goudy Old Style" w:cs="Times New Roman"/>
          <w:b/>
          <w:bCs/>
          <w:color w:val="000000" w:themeColor="text1"/>
          <w:sz w:val="20"/>
          <w:szCs w:val="20"/>
        </w:rPr>
        <w:t>Oracle 12c</w:t>
      </w:r>
      <w:r w:rsidRPr="00BA7E98">
        <w:rPr>
          <w:rFonts w:ascii="Goudy Old Style" w:eastAsia="Times New Roman" w:hAnsi="Goudy Old Style" w:cs="Times New Roman"/>
          <w:color w:val="000000" w:themeColor="text1"/>
          <w:sz w:val="20"/>
          <w:szCs w:val="20"/>
        </w:rPr>
        <w:t xml:space="preserve"> database schema to support high-throughput transaction processing for digital contracts. This structure</w:t>
      </w:r>
      <w:r w:rsidRPr="00BA7E98">
        <w:rPr>
          <w:rFonts w:ascii="Goudy Old Style" w:eastAsia="Times New Roman" w:hAnsi="Goudy Old Style" w:cs="Times New Roman"/>
          <w:b/>
          <w:bCs/>
          <w:color w:val="000000" w:themeColor="text1"/>
          <w:sz w:val="20"/>
          <w:szCs w:val="20"/>
        </w:rPr>
        <w:t xml:space="preserve"> ensured ACID compliance</w:t>
      </w:r>
      <w:r w:rsidRPr="00BA7E98">
        <w:rPr>
          <w:rFonts w:ascii="Goudy Old Style" w:eastAsia="Times New Roman" w:hAnsi="Goudy Old Style" w:cs="Times New Roman"/>
          <w:color w:val="000000" w:themeColor="text1"/>
          <w:sz w:val="20"/>
          <w:szCs w:val="20"/>
        </w:rPr>
        <w:t xml:space="preserve"> and maintained data integrity for millions of daily financial transactions using </w:t>
      </w:r>
      <w:r w:rsidRPr="00BA7E98">
        <w:rPr>
          <w:rFonts w:ascii="Goudy Old Style" w:eastAsia="Times New Roman" w:hAnsi="Goudy Old Style" w:cs="Times New Roman"/>
          <w:b/>
          <w:bCs/>
          <w:color w:val="000000" w:themeColor="text1"/>
          <w:sz w:val="20"/>
          <w:szCs w:val="20"/>
        </w:rPr>
        <w:t>Spring Transactions.</w:t>
      </w:r>
    </w:p>
    <w:p w14:paraId="34D9EE19" w14:textId="4DF5E4C6" w:rsidR="002E46C9" w:rsidRPr="00BA7E98" w:rsidRDefault="002E46C9" w:rsidP="326EFD62">
      <w:pPr>
        <w:pStyle w:val="ListParagraph"/>
        <w:numPr>
          <w:ilvl w:val="0"/>
          <w:numId w:val="1"/>
        </w:numPr>
        <w:spacing w:before="200" w:after="200" w:line="240" w:lineRule="auto"/>
        <w:jc w:val="both"/>
        <w:rPr>
          <w:rFonts w:ascii="Goudy Old Style" w:eastAsia="Times New Roman" w:hAnsi="Goudy Old Style" w:cs="Times New Roman"/>
          <w:color w:val="000000" w:themeColor="text1"/>
          <w:sz w:val="20"/>
          <w:szCs w:val="20"/>
        </w:rPr>
      </w:pPr>
      <w:r w:rsidRPr="002E46C9">
        <w:rPr>
          <w:rFonts w:ascii="Goudy Old Style" w:eastAsia="Times New Roman" w:hAnsi="Goudy Old Style" w:cs="Times New Roman"/>
          <w:color w:val="000000" w:themeColor="text1"/>
          <w:sz w:val="20"/>
          <w:szCs w:val="20"/>
        </w:rPr>
        <w:t>Developed responsive and high-performance UI components using Angular, improving user engagement and load time</w:t>
      </w:r>
    </w:p>
    <w:p w14:paraId="523E9606" w14:textId="322D1C67" w:rsidR="00755875" w:rsidRPr="00BA7E98" w:rsidRDefault="00755875" w:rsidP="326EFD62">
      <w:pPr>
        <w:pStyle w:val="ListParagraph"/>
        <w:numPr>
          <w:ilvl w:val="0"/>
          <w:numId w:val="1"/>
        </w:numPr>
        <w:spacing w:before="200" w:after="20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Optimized UI performance in </w:t>
      </w:r>
      <w:r w:rsidRPr="00BA7E98">
        <w:rPr>
          <w:rFonts w:ascii="Goudy Old Style" w:eastAsia="Times New Roman" w:hAnsi="Goudy Old Style" w:cs="Times New Roman"/>
          <w:b/>
          <w:bCs/>
          <w:color w:val="000000" w:themeColor="text1"/>
          <w:sz w:val="20"/>
          <w:szCs w:val="20"/>
        </w:rPr>
        <w:t>React</w:t>
      </w:r>
      <w:r w:rsidRPr="00BA7E98">
        <w:rPr>
          <w:rFonts w:ascii="Goudy Old Style" w:eastAsia="Times New Roman" w:hAnsi="Goudy Old Style" w:cs="Times New Roman"/>
          <w:color w:val="000000" w:themeColor="text1"/>
          <w:sz w:val="20"/>
          <w:szCs w:val="20"/>
        </w:rPr>
        <w:t xml:space="preserve"> applications using lazy loading, </w:t>
      </w:r>
      <w:r w:rsidR="0002781D" w:rsidRPr="00BA7E98">
        <w:rPr>
          <w:rFonts w:ascii="Goudy Old Style" w:eastAsia="Times New Roman" w:hAnsi="Goudy Old Style" w:cs="Times New Roman"/>
          <w:color w:val="000000" w:themeColor="text1"/>
          <w:sz w:val="20"/>
          <w:szCs w:val="20"/>
        </w:rPr>
        <w:t>memorization</w:t>
      </w:r>
      <w:r w:rsidRPr="00BA7E98">
        <w:rPr>
          <w:rFonts w:ascii="Goudy Old Style" w:eastAsia="Times New Roman" w:hAnsi="Goudy Old Style" w:cs="Times New Roman"/>
          <w:color w:val="000000" w:themeColor="text1"/>
          <w:sz w:val="20"/>
          <w:szCs w:val="20"/>
        </w:rPr>
        <w:t>, and code splitting to improve rendering efficiency and reduce load time.</w:t>
      </w:r>
    </w:p>
    <w:p w14:paraId="3FD48A4B" w14:textId="2AD983A2" w:rsidR="002100BF" w:rsidRPr="00BA7E98" w:rsidRDefault="532B936E" w:rsidP="326EFD62">
      <w:pPr>
        <w:pStyle w:val="ListParagraph"/>
        <w:numPr>
          <w:ilvl w:val="0"/>
          <w:numId w:val="1"/>
        </w:numPr>
        <w:spacing w:before="200" w:after="200" w:line="240" w:lineRule="auto"/>
        <w:jc w:val="both"/>
        <w:rPr>
          <w:rFonts w:ascii="Goudy Old Style" w:eastAsia="Times New Roman" w:hAnsi="Goudy Old Style" w:cs="Times New Roman"/>
          <w:b/>
          <w:bCs/>
          <w:sz w:val="20"/>
          <w:szCs w:val="20"/>
        </w:rPr>
      </w:pPr>
      <w:r w:rsidRPr="00BA7E98">
        <w:rPr>
          <w:rFonts w:ascii="Goudy Old Style" w:eastAsia="Times New Roman" w:hAnsi="Goudy Old Style" w:cs="Times New Roman"/>
          <w:sz w:val="20"/>
          <w:szCs w:val="20"/>
        </w:rPr>
        <w:t>Orchestrated the data migration from the legacy system to the</w:t>
      </w:r>
      <w:r w:rsidRPr="00BA7E98">
        <w:rPr>
          <w:rFonts w:ascii="Goudy Old Style" w:eastAsia="Times New Roman" w:hAnsi="Goudy Old Style" w:cs="Times New Roman"/>
          <w:b/>
          <w:bCs/>
          <w:sz w:val="20"/>
          <w:szCs w:val="20"/>
        </w:rPr>
        <w:t xml:space="preserve"> new Oracle and MongoDB databases using Spring Batch.</w:t>
      </w:r>
    </w:p>
    <w:p w14:paraId="1C8D3D52" w14:textId="422E2600" w:rsidR="00755875" w:rsidRPr="00BA7E98" w:rsidRDefault="00755875" w:rsidP="326EFD62">
      <w:pPr>
        <w:pStyle w:val="ListParagraph"/>
        <w:numPr>
          <w:ilvl w:val="0"/>
          <w:numId w:val="1"/>
        </w:numPr>
        <w:spacing w:before="200" w:after="200" w:line="240" w:lineRule="auto"/>
        <w:jc w:val="both"/>
        <w:rPr>
          <w:rFonts w:ascii="Goudy Old Style" w:eastAsia="Times New Roman" w:hAnsi="Goudy Old Style" w:cs="Times New Roman"/>
          <w:b/>
          <w:bCs/>
          <w:sz w:val="20"/>
          <w:szCs w:val="20"/>
        </w:rPr>
      </w:pPr>
      <w:r w:rsidRPr="00BA7E98">
        <w:rPr>
          <w:rFonts w:ascii="Goudy Old Style" w:eastAsia="Times New Roman" w:hAnsi="Goudy Old Style" w:cs="Times New Roman"/>
          <w:b/>
          <w:bCs/>
          <w:sz w:val="20"/>
          <w:szCs w:val="20"/>
        </w:rPr>
        <w:t>Integrated React with RESTful APIs and backend microservices, ensuring secure authentication, responsive design, and seamless user experience.</w:t>
      </w:r>
    </w:p>
    <w:p w14:paraId="2AA69491" w14:textId="4A12295B" w:rsidR="00AF12D7" w:rsidRPr="00BA7E98" w:rsidRDefault="00AF12D7" w:rsidP="326EFD62">
      <w:pPr>
        <w:pStyle w:val="ListParagraph"/>
        <w:numPr>
          <w:ilvl w:val="0"/>
          <w:numId w:val="1"/>
        </w:numPr>
        <w:spacing w:before="200" w:after="200" w:line="240" w:lineRule="auto"/>
        <w:jc w:val="both"/>
        <w:rPr>
          <w:rFonts w:ascii="Goudy Old Style" w:eastAsia="Times New Roman" w:hAnsi="Goudy Old Style" w:cs="Times New Roman"/>
          <w:sz w:val="20"/>
          <w:szCs w:val="20"/>
        </w:rPr>
      </w:pPr>
      <w:r w:rsidRPr="00BA7E98">
        <w:rPr>
          <w:rFonts w:ascii="Goudy Old Style" w:eastAsia="Times New Roman" w:hAnsi="Goudy Old Style" w:cs="Times New Roman"/>
          <w:sz w:val="20"/>
          <w:szCs w:val="20"/>
        </w:rPr>
        <w:t xml:space="preserve">Built reactive microservices using Spring </w:t>
      </w:r>
      <w:proofErr w:type="spellStart"/>
      <w:r w:rsidR="0002781D" w:rsidRPr="00BA7E98">
        <w:rPr>
          <w:rFonts w:ascii="Goudy Old Style" w:eastAsia="Times New Roman" w:hAnsi="Goudy Old Style" w:cs="Times New Roman"/>
          <w:sz w:val="20"/>
          <w:szCs w:val="20"/>
        </w:rPr>
        <w:t>WebFlux</w:t>
      </w:r>
      <w:proofErr w:type="spellEnd"/>
      <w:r w:rsidRPr="00BA7E98">
        <w:rPr>
          <w:rFonts w:ascii="Goudy Old Style" w:eastAsia="Times New Roman" w:hAnsi="Goudy Old Style" w:cs="Times New Roman"/>
          <w:sz w:val="20"/>
          <w:szCs w:val="20"/>
        </w:rPr>
        <w:t>, enabling non-blocking I/O and high-throughput processing for distributed systems.</w:t>
      </w:r>
    </w:p>
    <w:p w14:paraId="164AC582" w14:textId="184E70EB" w:rsidR="002100BF" w:rsidRPr="00BA7E98" w:rsidRDefault="1C3C0D1D" w:rsidP="326EFD62">
      <w:pPr>
        <w:pStyle w:val="ListParagraph"/>
        <w:numPr>
          <w:ilvl w:val="0"/>
          <w:numId w:val="1"/>
        </w:numPr>
        <w:spacing w:before="200" w:after="20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Built a powerful search feature for archived contracts using</w:t>
      </w:r>
      <w:r w:rsidRPr="00BA7E98">
        <w:rPr>
          <w:rFonts w:ascii="Goudy Old Style" w:eastAsia="Times New Roman" w:hAnsi="Goudy Old Style" w:cs="Times New Roman"/>
          <w:b/>
          <w:bCs/>
          <w:color w:val="000000" w:themeColor="text1"/>
          <w:sz w:val="20"/>
          <w:szCs w:val="20"/>
        </w:rPr>
        <w:t xml:space="preserve"> Elasticsearch</w:t>
      </w:r>
      <w:r w:rsidRPr="00BA7E98">
        <w:rPr>
          <w:rFonts w:ascii="Goudy Old Style" w:eastAsia="Times New Roman" w:hAnsi="Goudy Old Style" w:cs="Times New Roman"/>
          <w:color w:val="000000" w:themeColor="text1"/>
          <w:sz w:val="20"/>
          <w:szCs w:val="20"/>
        </w:rPr>
        <w:t>, allowing for high-speed, full-text searches across millions of documents. Decreased the time required to locate historical contracts from minutes to under two seconds.</w:t>
      </w:r>
    </w:p>
    <w:p w14:paraId="11D6C7A0" w14:textId="4FFF9C5E" w:rsidR="00472BD4" w:rsidRPr="00BA7E98" w:rsidRDefault="00472BD4" w:rsidP="326EFD62">
      <w:pPr>
        <w:pStyle w:val="ListParagraph"/>
        <w:numPr>
          <w:ilvl w:val="0"/>
          <w:numId w:val="1"/>
        </w:numPr>
        <w:spacing w:before="200" w:after="20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Developed the credit check module using Servlets and JSP Core Java components in </w:t>
      </w:r>
      <w:r w:rsidR="00015A45">
        <w:rPr>
          <w:rFonts w:ascii="Goudy Old Style" w:eastAsia="Times New Roman" w:hAnsi="Goudy Old Style" w:cs="Times New Roman"/>
          <w:color w:val="000000" w:themeColor="text1"/>
          <w:sz w:val="20"/>
          <w:szCs w:val="20"/>
        </w:rPr>
        <w:t>WebLogic</w:t>
      </w:r>
      <w:r w:rsidRPr="00BA7E98">
        <w:rPr>
          <w:rFonts w:ascii="Goudy Old Style" w:eastAsia="Times New Roman" w:hAnsi="Goudy Old Style" w:cs="Times New Roman"/>
          <w:color w:val="000000" w:themeColor="text1"/>
          <w:sz w:val="20"/>
          <w:szCs w:val="20"/>
        </w:rPr>
        <w:t xml:space="preserve"> Application Server</w:t>
      </w:r>
      <w:r w:rsidR="00634FAA" w:rsidRPr="00BA7E98">
        <w:rPr>
          <w:rFonts w:ascii="Goudy Old Style" w:eastAsia="Times New Roman" w:hAnsi="Goudy Old Style" w:cs="Times New Roman"/>
          <w:color w:val="000000" w:themeColor="text1"/>
          <w:sz w:val="20"/>
          <w:szCs w:val="20"/>
        </w:rPr>
        <w:t>.</w:t>
      </w:r>
    </w:p>
    <w:p w14:paraId="4043DFE2" w14:textId="5F77D08A" w:rsidR="002100BF" w:rsidRPr="00BA7E98" w:rsidRDefault="1C3C0D1D" w:rsidP="326EFD62">
      <w:pPr>
        <w:pStyle w:val="ListParagraph"/>
        <w:numPr>
          <w:ilvl w:val="0"/>
          <w:numId w:val="1"/>
        </w:numPr>
        <w:spacing w:before="200" w:after="20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Authored and maintained comprehensive</w:t>
      </w:r>
      <w:r w:rsidRPr="00BA7E98">
        <w:rPr>
          <w:rFonts w:ascii="Goudy Old Style" w:eastAsia="Times New Roman" w:hAnsi="Goudy Old Style" w:cs="Times New Roman"/>
          <w:b/>
          <w:bCs/>
          <w:color w:val="000000" w:themeColor="text1"/>
          <w:sz w:val="20"/>
          <w:szCs w:val="20"/>
        </w:rPr>
        <w:t xml:space="preserve"> API documentation</w:t>
      </w:r>
      <w:r w:rsidRPr="00BA7E98">
        <w:rPr>
          <w:rFonts w:ascii="Goudy Old Style" w:eastAsia="Times New Roman" w:hAnsi="Goudy Old Style" w:cs="Times New Roman"/>
          <w:color w:val="000000" w:themeColor="text1"/>
          <w:sz w:val="20"/>
          <w:szCs w:val="20"/>
        </w:rPr>
        <w:t xml:space="preserve"> using </w:t>
      </w:r>
      <w:r w:rsidRPr="00BA7E98">
        <w:rPr>
          <w:rFonts w:ascii="Goudy Old Style" w:eastAsia="Times New Roman" w:hAnsi="Goudy Old Style" w:cs="Times New Roman"/>
          <w:b/>
          <w:bCs/>
          <w:color w:val="000000" w:themeColor="text1"/>
          <w:sz w:val="20"/>
          <w:szCs w:val="20"/>
        </w:rPr>
        <w:t>Swagger (</w:t>
      </w:r>
      <w:proofErr w:type="spellStart"/>
      <w:r w:rsidRPr="00BA7E98">
        <w:rPr>
          <w:rFonts w:ascii="Goudy Old Style" w:eastAsia="Times New Roman" w:hAnsi="Goudy Old Style" w:cs="Times New Roman"/>
          <w:b/>
          <w:bCs/>
          <w:color w:val="000000" w:themeColor="text1"/>
          <w:sz w:val="20"/>
          <w:szCs w:val="20"/>
        </w:rPr>
        <w:t>OpenAPI</w:t>
      </w:r>
      <w:proofErr w:type="spellEnd"/>
      <w:r w:rsidRPr="00BA7E98">
        <w:rPr>
          <w:rFonts w:ascii="Goudy Old Style" w:eastAsia="Times New Roman" w:hAnsi="Goudy Old Style" w:cs="Times New Roman"/>
          <w:b/>
          <w:bCs/>
          <w:color w:val="000000" w:themeColor="text1"/>
          <w:sz w:val="20"/>
          <w:szCs w:val="20"/>
        </w:rPr>
        <w:t xml:space="preserve">), </w:t>
      </w:r>
      <w:r w:rsidRPr="00BA7E98">
        <w:rPr>
          <w:rFonts w:ascii="Goudy Old Style" w:eastAsia="Times New Roman" w:hAnsi="Goudy Old Style" w:cs="Times New Roman"/>
          <w:color w:val="000000" w:themeColor="text1"/>
          <w:sz w:val="20"/>
          <w:szCs w:val="20"/>
        </w:rPr>
        <w:t>facilitating clear communication and faster integration between frontend and backend teams. This accelerated parallel development and reduced integration-related bugs by 25%.</w:t>
      </w:r>
    </w:p>
    <w:p w14:paraId="6C0D13CB" w14:textId="49A0E479" w:rsidR="002100BF" w:rsidRPr="00BA7E98" w:rsidRDefault="1C3C0D1D" w:rsidP="326EFD62">
      <w:pPr>
        <w:pStyle w:val="ListParagraph"/>
        <w:numPr>
          <w:ilvl w:val="0"/>
          <w:numId w:val="1"/>
        </w:numPr>
        <w:spacing w:before="200" w:after="20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Wrote extensive unit and integration tests using </w:t>
      </w:r>
      <w:r w:rsidRPr="00BA7E98">
        <w:rPr>
          <w:rFonts w:ascii="Goudy Old Style" w:eastAsia="Times New Roman" w:hAnsi="Goudy Old Style" w:cs="Times New Roman"/>
          <w:b/>
          <w:bCs/>
          <w:color w:val="000000" w:themeColor="text1"/>
          <w:sz w:val="20"/>
          <w:szCs w:val="20"/>
        </w:rPr>
        <w:t xml:space="preserve">JUnit, Mockito, and Cucumber </w:t>
      </w:r>
      <w:r w:rsidRPr="00BA7E98">
        <w:rPr>
          <w:rFonts w:ascii="Goudy Old Style" w:eastAsia="Times New Roman" w:hAnsi="Goudy Old Style" w:cs="Times New Roman"/>
          <w:color w:val="000000" w:themeColor="text1"/>
          <w:sz w:val="20"/>
          <w:szCs w:val="20"/>
        </w:rPr>
        <w:t>(BDD) to ensure the reliability of the contract validation logic. Maintained a consistent code coverage of over 85% for all critical business modules.</w:t>
      </w:r>
    </w:p>
    <w:p w14:paraId="5D36342C" w14:textId="2C5E76F9" w:rsidR="002100BF" w:rsidRPr="00BA7E98" w:rsidRDefault="1C3C0D1D" w:rsidP="326EFD62">
      <w:pPr>
        <w:pStyle w:val="ListParagraph"/>
        <w:numPr>
          <w:ilvl w:val="0"/>
          <w:numId w:val="1"/>
        </w:numPr>
        <w:spacing w:before="200" w:after="20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Containerized</w:t>
      </w:r>
      <w:r w:rsidRPr="00BA7E98">
        <w:rPr>
          <w:rFonts w:ascii="Goudy Old Style" w:eastAsia="Times New Roman" w:hAnsi="Goudy Old Style" w:cs="Times New Roman"/>
          <w:b/>
          <w:bCs/>
          <w:color w:val="000000" w:themeColor="text1"/>
          <w:sz w:val="20"/>
          <w:szCs w:val="20"/>
        </w:rPr>
        <w:t xml:space="preserve"> Java 17 applications using Docker</w:t>
      </w:r>
      <w:r w:rsidRPr="00BA7E98">
        <w:rPr>
          <w:rFonts w:ascii="Goudy Old Style" w:eastAsia="Times New Roman" w:hAnsi="Goudy Old Style" w:cs="Times New Roman"/>
          <w:color w:val="000000" w:themeColor="text1"/>
          <w:sz w:val="20"/>
          <w:szCs w:val="20"/>
        </w:rPr>
        <w:t xml:space="preserve"> and orchestrated their deployment on </w:t>
      </w:r>
      <w:r w:rsidRPr="00BA7E98">
        <w:rPr>
          <w:rFonts w:ascii="Goudy Old Style" w:eastAsia="Times New Roman" w:hAnsi="Goudy Old Style" w:cs="Times New Roman"/>
          <w:b/>
          <w:bCs/>
          <w:color w:val="000000" w:themeColor="text1"/>
          <w:sz w:val="20"/>
          <w:szCs w:val="20"/>
        </w:rPr>
        <w:t>AWS using Kubernetes,</w:t>
      </w:r>
      <w:r w:rsidRPr="00BA7E98">
        <w:rPr>
          <w:rFonts w:ascii="Goudy Old Style" w:eastAsia="Times New Roman" w:hAnsi="Goudy Old Style" w:cs="Times New Roman"/>
          <w:color w:val="000000" w:themeColor="text1"/>
          <w:sz w:val="20"/>
          <w:szCs w:val="20"/>
        </w:rPr>
        <w:t xml:space="preserve"> ensuring high availability and auto-scaling. The platform achieved 99.9% uptime and could seamlessly handle a 3x increase in user load.</w:t>
      </w:r>
    </w:p>
    <w:p w14:paraId="5AD0E758" w14:textId="3E8DC472" w:rsidR="004B1115" w:rsidRPr="00BA7E98" w:rsidRDefault="004B1115" w:rsidP="326EFD62">
      <w:pPr>
        <w:pStyle w:val="ListParagraph"/>
        <w:numPr>
          <w:ilvl w:val="0"/>
          <w:numId w:val="1"/>
        </w:numPr>
        <w:spacing w:before="200" w:after="20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Implemented asynchronous data streams in </w:t>
      </w:r>
      <w:proofErr w:type="spellStart"/>
      <w:r w:rsidRPr="00BA7E98">
        <w:rPr>
          <w:rFonts w:ascii="Goudy Old Style" w:eastAsia="Times New Roman" w:hAnsi="Goudy Old Style" w:cs="Times New Roman"/>
          <w:b/>
          <w:bCs/>
          <w:color w:val="000000" w:themeColor="text1"/>
          <w:sz w:val="20"/>
          <w:szCs w:val="20"/>
        </w:rPr>
        <w:t>WebFlux</w:t>
      </w:r>
      <w:proofErr w:type="spellEnd"/>
      <w:r w:rsidRPr="00BA7E98">
        <w:rPr>
          <w:rFonts w:ascii="Goudy Old Style" w:eastAsia="Times New Roman" w:hAnsi="Goudy Old Style" w:cs="Times New Roman"/>
          <w:color w:val="000000" w:themeColor="text1"/>
          <w:sz w:val="20"/>
          <w:szCs w:val="20"/>
        </w:rPr>
        <w:t xml:space="preserve"> using Mono and Flux to handle real-time data processing with backpressure support.</w:t>
      </w:r>
    </w:p>
    <w:p w14:paraId="6AB7E20C" w14:textId="610D7ADE" w:rsidR="004B1115" w:rsidRPr="00BA7E98" w:rsidRDefault="004B1115" w:rsidP="326EFD62">
      <w:pPr>
        <w:pStyle w:val="ListParagraph"/>
        <w:numPr>
          <w:ilvl w:val="0"/>
          <w:numId w:val="1"/>
        </w:numPr>
        <w:spacing w:before="200" w:after="20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Integrated </w:t>
      </w:r>
      <w:proofErr w:type="spellStart"/>
      <w:r w:rsidRPr="00BA7E98">
        <w:rPr>
          <w:rFonts w:ascii="Goudy Old Style" w:eastAsia="Times New Roman" w:hAnsi="Goudy Old Style" w:cs="Times New Roman"/>
          <w:b/>
          <w:bCs/>
          <w:color w:val="000000" w:themeColor="text1"/>
          <w:sz w:val="20"/>
          <w:szCs w:val="20"/>
        </w:rPr>
        <w:t>WebFlux</w:t>
      </w:r>
      <w:proofErr w:type="spellEnd"/>
      <w:r w:rsidRPr="00BA7E98">
        <w:rPr>
          <w:rFonts w:ascii="Goudy Old Style" w:eastAsia="Times New Roman" w:hAnsi="Goudy Old Style" w:cs="Times New Roman"/>
          <w:color w:val="000000" w:themeColor="text1"/>
          <w:sz w:val="20"/>
          <w:szCs w:val="20"/>
        </w:rPr>
        <w:t xml:space="preserve"> with reactive databases (R2DBC/MongoDB) to maintain end-to-end reactive pipelines and improve application scalability.</w:t>
      </w:r>
    </w:p>
    <w:p w14:paraId="72C358B0" w14:textId="038FA648" w:rsidR="004B1115" w:rsidRPr="00BA7E98" w:rsidRDefault="004B1115" w:rsidP="326EFD62">
      <w:pPr>
        <w:pStyle w:val="ListParagraph"/>
        <w:numPr>
          <w:ilvl w:val="0"/>
          <w:numId w:val="1"/>
        </w:numPr>
        <w:spacing w:before="200" w:after="20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Optimized performance in </w:t>
      </w:r>
      <w:proofErr w:type="spellStart"/>
      <w:r w:rsidRPr="00BA7E98">
        <w:rPr>
          <w:rFonts w:ascii="Goudy Old Style" w:eastAsia="Times New Roman" w:hAnsi="Goudy Old Style" w:cs="Times New Roman"/>
          <w:b/>
          <w:bCs/>
          <w:color w:val="000000" w:themeColor="text1"/>
          <w:sz w:val="20"/>
          <w:szCs w:val="20"/>
        </w:rPr>
        <w:t>WebFlux</w:t>
      </w:r>
      <w:proofErr w:type="spellEnd"/>
      <w:r w:rsidRPr="00BA7E98">
        <w:rPr>
          <w:rFonts w:ascii="Goudy Old Style" w:eastAsia="Times New Roman" w:hAnsi="Goudy Old Style" w:cs="Times New Roman"/>
          <w:color w:val="000000" w:themeColor="text1"/>
          <w:sz w:val="20"/>
          <w:szCs w:val="20"/>
        </w:rPr>
        <w:t xml:space="preserve"> applications by leveraging event-loop models and reactive error handling strategies.</w:t>
      </w:r>
    </w:p>
    <w:p w14:paraId="37F87595" w14:textId="4E9C846C" w:rsidR="002100BF" w:rsidRPr="00BA7E98" w:rsidRDefault="1C3C0D1D" w:rsidP="326EFD62">
      <w:pPr>
        <w:pStyle w:val="ListParagraph"/>
        <w:numPr>
          <w:ilvl w:val="0"/>
          <w:numId w:val="1"/>
        </w:numPr>
        <w:spacing w:before="200" w:after="20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Developed a scalable module with </w:t>
      </w:r>
      <w:r w:rsidRPr="00BA7E98">
        <w:rPr>
          <w:rFonts w:ascii="Goudy Old Style" w:eastAsia="Times New Roman" w:hAnsi="Goudy Old Style" w:cs="Times New Roman"/>
          <w:b/>
          <w:bCs/>
          <w:color w:val="000000" w:themeColor="text1"/>
          <w:sz w:val="20"/>
          <w:szCs w:val="20"/>
        </w:rPr>
        <w:t xml:space="preserve">Spring Boot </w:t>
      </w:r>
      <w:r w:rsidRPr="00BA7E98">
        <w:rPr>
          <w:rFonts w:ascii="Goudy Old Style" w:eastAsia="Times New Roman" w:hAnsi="Goudy Old Style" w:cs="Times New Roman"/>
          <w:color w:val="000000" w:themeColor="text1"/>
          <w:sz w:val="20"/>
          <w:szCs w:val="20"/>
        </w:rPr>
        <w:t>to generate and populate PDF contracts dynamically based on user input and pre-approved templates. This automated a key business process, eliminating the risk of manual data entry errors.</w:t>
      </w:r>
    </w:p>
    <w:p w14:paraId="22FF2107" w14:textId="41DAD48A" w:rsidR="00F94BD4" w:rsidRPr="00BA7E98" w:rsidRDefault="00F05529" w:rsidP="326EFD62">
      <w:pPr>
        <w:pStyle w:val="ListParagraph"/>
        <w:numPr>
          <w:ilvl w:val="0"/>
          <w:numId w:val="1"/>
        </w:numPr>
        <w:spacing w:before="200" w:after="20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Good Knowledge and experience with multiple servers like IBM</w:t>
      </w:r>
      <w:r w:rsidR="00D04F7C" w:rsidRPr="00BA7E98">
        <w:rPr>
          <w:rFonts w:ascii="Goudy Old Style" w:eastAsia="Times New Roman" w:hAnsi="Goudy Old Style" w:cs="Times New Roman"/>
          <w:color w:val="000000" w:themeColor="text1"/>
          <w:sz w:val="20"/>
          <w:szCs w:val="20"/>
        </w:rPr>
        <w:t xml:space="preserve"> </w:t>
      </w:r>
      <w:r w:rsidR="005F7473">
        <w:rPr>
          <w:rFonts w:ascii="Goudy Old Style" w:eastAsia="Times New Roman" w:hAnsi="Goudy Old Style" w:cs="Times New Roman"/>
          <w:color w:val="000000" w:themeColor="text1"/>
          <w:sz w:val="20"/>
          <w:szCs w:val="20"/>
        </w:rPr>
        <w:t>WebSphere</w:t>
      </w:r>
      <w:r w:rsidR="00D04F7C" w:rsidRPr="00BA7E98">
        <w:rPr>
          <w:rFonts w:ascii="Goudy Old Style" w:eastAsia="Times New Roman" w:hAnsi="Goudy Old Style" w:cs="Times New Roman"/>
          <w:color w:val="000000" w:themeColor="text1"/>
          <w:sz w:val="20"/>
          <w:szCs w:val="20"/>
        </w:rPr>
        <w:t xml:space="preserve">, IBM </w:t>
      </w:r>
      <w:r w:rsidR="005F7473">
        <w:rPr>
          <w:rFonts w:ascii="Goudy Old Style" w:eastAsia="Times New Roman" w:hAnsi="Goudy Old Style" w:cs="Times New Roman"/>
          <w:color w:val="000000" w:themeColor="text1"/>
          <w:sz w:val="20"/>
          <w:szCs w:val="20"/>
        </w:rPr>
        <w:t>WebSphere</w:t>
      </w:r>
      <w:r w:rsidR="00D04F7C" w:rsidRPr="00BA7E98">
        <w:rPr>
          <w:rFonts w:ascii="Goudy Old Style" w:eastAsia="Times New Roman" w:hAnsi="Goudy Old Style" w:cs="Times New Roman"/>
          <w:color w:val="000000" w:themeColor="text1"/>
          <w:sz w:val="20"/>
          <w:szCs w:val="20"/>
        </w:rPr>
        <w:t xml:space="preserve"> ESB Enterp</w:t>
      </w:r>
      <w:r w:rsidR="008B7157" w:rsidRPr="00BA7E98">
        <w:rPr>
          <w:rFonts w:ascii="Goudy Old Style" w:eastAsia="Times New Roman" w:hAnsi="Goudy Old Style" w:cs="Times New Roman"/>
          <w:color w:val="000000" w:themeColor="text1"/>
          <w:sz w:val="20"/>
          <w:szCs w:val="20"/>
        </w:rPr>
        <w:t xml:space="preserve">rise Service Bus, Web Logic server, </w:t>
      </w:r>
      <w:r w:rsidR="005F7473">
        <w:rPr>
          <w:rFonts w:ascii="Goudy Old Style" w:eastAsia="Times New Roman" w:hAnsi="Goudy Old Style" w:cs="Times New Roman"/>
          <w:color w:val="000000" w:themeColor="text1"/>
          <w:sz w:val="20"/>
          <w:szCs w:val="20"/>
        </w:rPr>
        <w:t>Apache</w:t>
      </w:r>
      <w:r w:rsidR="008B7157" w:rsidRPr="00BA7E98">
        <w:rPr>
          <w:rFonts w:ascii="Goudy Old Style" w:eastAsia="Times New Roman" w:hAnsi="Goudy Old Style" w:cs="Times New Roman"/>
          <w:color w:val="000000" w:themeColor="text1"/>
          <w:sz w:val="20"/>
          <w:szCs w:val="20"/>
        </w:rPr>
        <w:t xml:space="preserve"> Tomcat, JBoss.</w:t>
      </w:r>
    </w:p>
    <w:p w14:paraId="2C399C8D" w14:textId="6E4673C9" w:rsidR="000B24C9" w:rsidRPr="00BA7E98" w:rsidRDefault="000B24C9" w:rsidP="326EFD62">
      <w:pPr>
        <w:pStyle w:val="ListParagraph"/>
        <w:numPr>
          <w:ilvl w:val="0"/>
          <w:numId w:val="1"/>
        </w:numPr>
        <w:spacing w:before="200" w:after="20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b/>
          <w:bCs/>
          <w:color w:val="000000" w:themeColor="text1"/>
          <w:sz w:val="20"/>
          <w:szCs w:val="20"/>
        </w:rPr>
        <w:lastRenderedPageBreak/>
        <w:t>Led migration of legacy applications to Java 11</w:t>
      </w:r>
      <w:r w:rsidRPr="00BA7E98">
        <w:rPr>
          <w:rFonts w:ascii="Goudy Old Style" w:eastAsia="Times New Roman" w:hAnsi="Goudy Old Style" w:cs="Times New Roman"/>
          <w:color w:val="000000" w:themeColor="text1"/>
          <w:sz w:val="20"/>
          <w:szCs w:val="20"/>
        </w:rPr>
        <w:t>, ensuring compatibility, refactoring deprecated APIs, optimizing JVM performance, and implementing modular architecture using the Java Platform Module System (JPMS).</w:t>
      </w:r>
    </w:p>
    <w:p w14:paraId="19FCA854" w14:textId="223B4098" w:rsidR="002100BF" w:rsidRPr="00BA7E98" w:rsidRDefault="1C3C0D1D" w:rsidP="326EFD62">
      <w:pPr>
        <w:pStyle w:val="ListParagraph"/>
        <w:numPr>
          <w:ilvl w:val="0"/>
          <w:numId w:val="1"/>
        </w:numPr>
        <w:spacing w:before="200" w:after="20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Integrated the platform with</w:t>
      </w:r>
      <w:r w:rsidRPr="00BA7E98">
        <w:rPr>
          <w:rFonts w:ascii="Goudy Old Style" w:eastAsia="Times New Roman" w:hAnsi="Goudy Old Style" w:cs="Times New Roman"/>
          <w:b/>
          <w:bCs/>
          <w:color w:val="000000" w:themeColor="text1"/>
          <w:sz w:val="20"/>
          <w:szCs w:val="20"/>
        </w:rPr>
        <w:t xml:space="preserve"> AWS S3</w:t>
      </w:r>
      <w:r w:rsidRPr="00BA7E98">
        <w:rPr>
          <w:rFonts w:ascii="Goudy Old Style" w:eastAsia="Times New Roman" w:hAnsi="Goudy Old Style" w:cs="Times New Roman"/>
          <w:color w:val="000000" w:themeColor="text1"/>
          <w:sz w:val="20"/>
          <w:szCs w:val="20"/>
        </w:rPr>
        <w:t xml:space="preserve"> for secure, long-term storage and versioning of generated digital contracts and legal documents. Ensured durable, cost-effective storage for over 5 TB of critical financial agreements.</w:t>
      </w:r>
    </w:p>
    <w:p w14:paraId="3F423C89" w14:textId="3874D321" w:rsidR="002100BF" w:rsidRPr="00BA7E98" w:rsidRDefault="1C3C0D1D" w:rsidP="326EFD62">
      <w:pPr>
        <w:pStyle w:val="ListParagraph"/>
        <w:numPr>
          <w:ilvl w:val="0"/>
          <w:numId w:val="1"/>
        </w:numPr>
        <w:spacing w:before="200" w:after="20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Configured </w:t>
      </w:r>
      <w:r w:rsidRPr="00BA7E98">
        <w:rPr>
          <w:rFonts w:ascii="Goudy Old Style" w:eastAsia="Times New Roman" w:hAnsi="Goudy Old Style" w:cs="Times New Roman"/>
          <w:b/>
          <w:bCs/>
          <w:color w:val="000000" w:themeColor="text1"/>
          <w:sz w:val="20"/>
          <w:szCs w:val="20"/>
        </w:rPr>
        <w:t>AWS CloudWatch</w:t>
      </w:r>
      <w:r w:rsidRPr="00BA7E98">
        <w:rPr>
          <w:rFonts w:ascii="Goudy Old Style" w:eastAsia="Times New Roman" w:hAnsi="Goudy Old Style" w:cs="Times New Roman"/>
          <w:color w:val="000000" w:themeColor="text1"/>
          <w:sz w:val="20"/>
          <w:szCs w:val="20"/>
        </w:rPr>
        <w:t xml:space="preserve"> for real-time monitoring and logging of all</w:t>
      </w:r>
      <w:r w:rsidRPr="00BA7E98">
        <w:rPr>
          <w:rFonts w:ascii="Goudy Old Style" w:eastAsia="Times New Roman" w:hAnsi="Goudy Old Style" w:cs="Times New Roman"/>
          <w:b/>
          <w:bCs/>
          <w:color w:val="000000" w:themeColor="text1"/>
          <w:sz w:val="20"/>
          <w:szCs w:val="20"/>
        </w:rPr>
        <w:t xml:space="preserve"> microservices,</w:t>
      </w:r>
      <w:r w:rsidRPr="00BA7E98">
        <w:rPr>
          <w:rFonts w:ascii="Goudy Old Style" w:eastAsia="Times New Roman" w:hAnsi="Goudy Old Style" w:cs="Times New Roman"/>
          <w:color w:val="000000" w:themeColor="text1"/>
          <w:sz w:val="20"/>
          <w:szCs w:val="20"/>
        </w:rPr>
        <w:t xml:space="preserve"> setting up alarms to proactively address performance bottlenecks. Improved incident response time by 50%, minimizing impact on business operations.</w:t>
      </w:r>
    </w:p>
    <w:p w14:paraId="47384BD2" w14:textId="3BF1FF0D" w:rsidR="004127CE" w:rsidRPr="00BA7E98" w:rsidRDefault="004127CE" w:rsidP="326EFD62">
      <w:pPr>
        <w:pStyle w:val="ListParagraph"/>
        <w:numPr>
          <w:ilvl w:val="0"/>
          <w:numId w:val="1"/>
        </w:numPr>
        <w:spacing w:before="200" w:after="20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b/>
          <w:bCs/>
          <w:color w:val="000000" w:themeColor="text1"/>
          <w:sz w:val="20"/>
          <w:szCs w:val="20"/>
        </w:rPr>
        <w:t>Developed scalable backend and Android applications using Kotlin</w:t>
      </w:r>
      <w:r w:rsidRPr="00BA7E98">
        <w:rPr>
          <w:rFonts w:ascii="Goudy Old Style" w:eastAsia="Times New Roman" w:hAnsi="Goudy Old Style" w:cs="Times New Roman"/>
          <w:color w:val="000000" w:themeColor="text1"/>
          <w:sz w:val="20"/>
          <w:szCs w:val="20"/>
        </w:rPr>
        <w:t>, leveraging coroutines for asynchronous programming to improve performance and responsiveness.</w:t>
      </w:r>
    </w:p>
    <w:p w14:paraId="509995F6" w14:textId="17A67C47" w:rsidR="002100BF" w:rsidRPr="00BA7E98" w:rsidRDefault="1C3C0D1D" w:rsidP="326EFD62">
      <w:pPr>
        <w:pStyle w:val="ListParagraph"/>
        <w:numPr>
          <w:ilvl w:val="0"/>
          <w:numId w:val="1"/>
        </w:numPr>
        <w:spacing w:before="200" w:after="20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Utilized </w:t>
      </w:r>
      <w:r w:rsidRPr="00BA7E98">
        <w:rPr>
          <w:rFonts w:ascii="Goudy Old Style" w:eastAsia="Times New Roman" w:hAnsi="Goudy Old Style" w:cs="Times New Roman"/>
          <w:b/>
          <w:bCs/>
          <w:color w:val="000000" w:themeColor="text1"/>
          <w:sz w:val="20"/>
          <w:szCs w:val="20"/>
        </w:rPr>
        <w:t xml:space="preserve">Node.js </w:t>
      </w:r>
      <w:r w:rsidRPr="00BA7E98">
        <w:rPr>
          <w:rFonts w:ascii="Goudy Old Style" w:eastAsia="Times New Roman" w:hAnsi="Goudy Old Style" w:cs="Times New Roman"/>
          <w:color w:val="000000" w:themeColor="text1"/>
          <w:sz w:val="20"/>
          <w:szCs w:val="20"/>
        </w:rPr>
        <w:t xml:space="preserve">as a Backend-for-Frontend </w:t>
      </w:r>
      <w:r w:rsidRPr="00BA7E98">
        <w:rPr>
          <w:rFonts w:ascii="Goudy Old Style" w:eastAsia="Times New Roman" w:hAnsi="Goudy Old Style" w:cs="Times New Roman"/>
          <w:b/>
          <w:bCs/>
          <w:color w:val="000000" w:themeColor="text1"/>
          <w:sz w:val="20"/>
          <w:szCs w:val="20"/>
        </w:rPr>
        <w:t>(BFF)</w:t>
      </w:r>
      <w:r w:rsidRPr="00BA7E98">
        <w:rPr>
          <w:rFonts w:ascii="Goudy Old Style" w:eastAsia="Times New Roman" w:hAnsi="Goudy Old Style" w:cs="Times New Roman"/>
          <w:color w:val="000000" w:themeColor="text1"/>
          <w:sz w:val="20"/>
          <w:szCs w:val="20"/>
        </w:rPr>
        <w:t xml:space="preserve"> to aggregate data from multiple microservices and provide a single, optimized endpoint for the</w:t>
      </w:r>
      <w:r w:rsidRPr="00BA7E98">
        <w:rPr>
          <w:rFonts w:ascii="Goudy Old Style" w:eastAsia="Times New Roman" w:hAnsi="Goudy Old Style" w:cs="Times New Roman"/>
          <w:b/>
          <w:bCs/>
          <w:color w:val="000000" w:themeColor="text1"/>
          <w:sz w:val="20"/>
          <w:szCs w:val="20"/>
        </w:rPr>
        <w:t xml:space="preserve"> Angular 14 </w:t>
      </w:r>
      <w:r w:rsidRPr="00BA7E98">
        <w:rPr>
          <w:rFonts w:ascii="Goudy Old Style" w:eastAsia="Times New Roman" w:hAnsi="Goudy Old Style" w:cs="Times New Roman"/>
          <w:color w:val="000000" w:themeColor="text1"/>
          <w:sz w:val="20"/>
          <w:szCs w:val="20"/>
        </w:rPr>
        <w:t>application. Reduced the number of</w:t>
      </w:r>
      <w:r w:rsidRPr="00BA7E98">
        <w:rPr>
          <w:rFonts w:ascii="Goudy Old Style" w:eastAsia="Times New Roman" w:hAnsi="Goudy Old Style" w:cs="Times New Roman"/>
          <w:b/>
          <w:bCs/>
          <w:color w:val="000000" w:themeColor="text1"/>
          <w:sz w:val="20"/>
          <w:szCs w:val="20"/>
        </w:rPr>
        <w:t xml:space="preserve"> HTTP </w:t>
      </w:r>
      <w:r w:rsidRPr="00BA7E98">
        <w:rPr>
          <w:rFonts w:ascii="Goudy Old Style" w:eastAsia="Times New Roman" w:hAnsi="Goudy Old Style" w:cs="Times New Roman"/>
          <w:color w:val="000000" w:themeColor="text1"/>
          <w:sz w:val="20"/>
          <w:szCs w:val="20"/>
        </w:rPr>
        <w:t>requests from the client, leading to a 20% faster initial page load.</w:t>
      </w:r>
    </w:p>
    <w:p w14:paraId="54B848C2" w14:textId="588A0BDB" w:rsidR="002100BF" w:rsidRPr="00BA7E98" w:rsidRDefault="1C3C0D1D" w:rsidP="326EFD62">
      <w:pPr>
        <w:pStyle w:val="ListParagraph"/>
        <w:numPr>
          <w:ilvl w:val="0"/>
          <w:numId w:val="1"/>
        </w:numPr>
        <w:spacing w:before="200" w:after="20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Practiced Test-Driven Development </w:t>
      </w:r>
      <w:r w:rsidRPr="00BA7E98">
        <w:rPr>
          <w:rFonts w:ascii="Goudy Old Style" w:eastAsia="Times New Roman" w:hAnsi="Goudy Old Style" w:cs="Times New Roman"/>
          <w:b/>
          <w:bCs/>
          <w:color w:val="000000" w:themeColor="text1"/>
          <w:sz w:val="20"/>
          <w:szCs w:val="20"/>
        </w:rPr>
        <w:t>(TDD)</w:t>
      </w:r>
      <w:r w:rsidRPr="00BA7E98">
        <w:rPr>
          <w:rFonts w:ascii="Goudy Old Style" w:eastAsia="Times New Roman" w:hAnsi="Goudy Old Style" w:cs="Times New Roman"/>
          <w:color w:val="000000" w:themeColor="text1"/>
          <w:sz w:val="20"/>
          <w:szCs w:val="20"/>
        </w:rPr>
        <w:t xml:space="preserve"> to build a resilient and bug-free rules engine for validating contract data against business and regulatory requirements.</w:t>
      </w:r>
      <w:r w:rsidR="00B07DBC">
        <w:rPr>
          <w:rFonts w:ascii="Goudy Old Style" w:eastAsia="Times New Roman" w:hAnsi="Goudy Old Style" w:cs="Times New Roman"/>
          <w:color w:val="000000" w:themeColor="text1"/>
          <w:sz w:val="20"/>
          <w:szCs w:val="20"/>
        </w:rPr>
        <w:t xml:space="preserve"> </w:t>
      </w:r>
      <w:r w:rsidR="00B07DBC" w:rsidRPr="00BA7E98">
        <w:rPr>
          <w:rFonts w:ascii="Goudy Old Style" w:eastAsia="Times New Roman" w:hAnsi="Goudy Old Style" w:cs="Times New Roman"/>
          <w:color w:val="000000" w:themeColor="text1"/>
          <w:sz w:val="20"/>
          <w:szCs w:val="20"/>
        </w:rPr>
        <w:t>Preventing</w:t>
      </w:r>
      <w:r w:rsidRPr="00BA7E98">
        <w:rPr>
          <w:rFonts w:ascii="Goudy Old Style" w:eastAsia="Times New Roman" w:hAnsi="Goudy Old Style" w:cs="Times New Roman"/>
          <w:color w:val="000000" w:themeColor="text1"/>
          <w:sz w:val="20"/>
          <w:szCs w:val="20"/>
        </w:rPr>
        <w:t xml:space="preserve"> incorrect data from entering the system, ensuring 100% compliance with internal policies.</w:t>
      </w:r>
    </w:p>
    <w:p w14:paraId="34373C26" w14:textId="5D2DB093" w:rsidR="006835C6" w:rsidRPr="00BA7E98" w:rsidRDefault="006835C6" w:rsidP="326EFD62">
      <w:pPr>
        <w:pStyle w:val="ListParagraph"/>
        <w:numPr>
          <w:ilvl w:val="0"/>
          <w:numId w:val="1"/>
        </w:numPr>
        <w:spacing w:before="200" w:after="20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Implemented clean architecture principles (MVVM/MVI) and dependency injection to build maintainable, testable, and modular Kotlin applications.</w:t>
      </w:r>
    </w:p>
    <w:p w14:paraId="314B098C" w14:textId="10884329" w:rsidR="002100BF" w:rsidRPr="00BA7E98" w:rsidRDefault="1C3C0D1D" w:rsidP="326EFD62">
      <w:pPr>
        <w:pStyle w:val="ListParagraph"/>
        <w:numPr>
          <w:ilvl w:val="0"/>
          <w:numId w:val="1"/>
        </w:numPr>
        <w:spacing w:before="200" w:after="20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Integrated </w:t>
      </w:r>
      <w:r w:rsidRPr="00BA7E98">
        <w:rPr>
          <w:rFonts w:ascii="Goudy Old Style" w:eastAsia="Times New Roman" w:hAnsi="Goudy Old Style" w:cs="Times New Roman"/>
          <w:b/>
          <w:bCs/>
          <w:color w:val="000000" w:themeColor="text1"/>
          <w:sz w:val="20"/>
          <w:szCs w:val="20"/>
        </w:rPr>
        <w:t>SonarQube</w:t>
      </w:r>
      <w:r w:rsidRPr="00BA7E98">
        <w:rPr>
          <w:rFonts w:ascii="Goudy Old Style" w:eastAsia="Times New Roman" w:hAnsi="Goudy Old Style" w:cs="Times New Roman"/>
          <w:color w:val="000000" w:themeColor="text1"/>
          <w:sz w:val="20"/>
          <w:szCs w:val="20"/>
        </w:rPr>
        <w:t xml:space="preserve"> into the</w:t>
      </w:r>
      <w:r w:rsidRPr="00BA7E98">
        <w:rPr>
          <w:rFonts w:ascii="Goudy Old Style" w:eastAsia="Times New Roman" w:hAnsi="Goudy Old Style" w:cs="Times New Roman"/>
          <w:b/>
          <w:bCs/>
          <w:color w:val="000000" w:themeColor="text1"/>
          <w:sz w:val="20"/>
          <w:szCs w:val="20"/>
        </w:rPr>
        <w:t xml:space="preserve"> Jenkins pipeline</w:t>
      </w:r>
      <w:r w:rsidRPr="00BA7E98">
        <w:rPr>
          <w:rFonts w:ascii="Goudy Old Style" w:eastAsia="Times New Roman" w:hAnsi="Goudy Old Style" w:cs="Times New Roman"/>
          <w:color w:val="000000" w:themeColor="text1"/>
          <w:sz w:val="20"/>
          <w:szCs w:val="20"/>
        </w:rPr>
        <w:t xml:space="preserve"> to continuously inspect code quality and identify potential bugs and security vulnerabilities early. </w:t>
      </w:r>
      <w:r w:rsidR="00B07DBC" w:rsidRPr="00BA7E98">
        <w:rPr>
          <w:rFonts w:ascii="Goudy Old Style" w:eastAsia="Times New Roman" w:hAnsi="Goudy Old Style" w:cs="Times New Roman"/>
          <w:color w:val="000000" w:themeColor="text1"/>
          <w:sz w:val="20"/>
          <w:szCs w:val="20"/>
        </w:rPr>
        <w:t>This contributed</w:t>
      </w:r>
      <w:r w:rsidRPr="00BA7E98">
        <w:rPr>
          <w:rFonts w:ascii="Goudy Old Style" w:eastAsia="Times New Roman" w:hAnsi="Goudy Old Style" w:cs="Times New Roman"/>
          <w:color w:val="000000" w:themeColor="text1"/>
          <w:sz w:val="20"/>
          <w:szCs w:val="20"/>
        </w:rPr>
        <w:t xml:space="preserve"> to a 30% improvement in overall code maintainability and security posture.</w:t>
      </w:r>
    </w:p>
    <w:p w14:paraId="40B20583" w14:textId="56852F72" w:rsidR="002100BF" w:rsidRDefault="1C3C0D1D" w:rsidP="326EFD62">
      <w:pPr>
        <w:pStyle w:val="ListParagraph"/>
        <w:numPr>
          <w:ilvl w:val="0"/>
          <w:numId w:val="1"/>
        </w:numPr>
        <w:spacing w:before="200" w:after="20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Managed project workflow, bug tracking, and sprint planning using </w:t>
      </w:r>
      <w:r w:rsidRPr="00BA7E98">
        <w:rPr>
          <w:rFonts w:ascii="Goudy Old Style" w:eastAsia="Times New Roman" w:hAnsi="Goudy Old Style" w:cs="Times New Roman"/>
          <w:b/>
          <w:bCs/>
          <w:color w:val="000000" w:themeColor="text1"/>
          <w:sz w:val="20"/>
          <w:szCs w:val="20"/>
        </w:rPr>
        <w:t>JIRA in an Agile-Scrum environment</w:t>
      </w:r>
      <w:r w:rsidRPr="00BA7E98">
        <w:rPr>
          <w:rFonts w:ascii="Goudy Old Style" w:eastAsia="Times New Roman" w:hAnsi="Goudy Old Style" w:cs="Times New Roman"/>
          <w:color w:val="000000" w:themeColor="text1"/>
          <w:sz w:val="20"/>
          <w:szCs w:val="20"/>
        </w:rPr>
        <w:t xml:space="preserve">. Actively participated in all Scrum ceremonies to ensure </w:t>
      </w:r>
      <w:r w:rsidR="00B07DBC">
        <w:rPr>
          <w:rFonts w:ascii="Goudy Old Style" w:eastAsia="Times New Roman" w:hAnsi="Goudy Old Style" w:cs="Times New Roman"/>
          <w:color w:val="000000" w:themeColor="text1"/>
          <w:sz w:val="20"/>
          <w:szCs w:val="20"/>
        </w:rPr>
        <w:t xml:space="preserve">the </w:t>
      </w:r>
      <w:r w:rsidRPr="00BA7E98">
        <w:rPr>
          <w:rFonts w:ascii="Goudy Old Style" w:eastAsia="Times New Roman" w:hAnsi="Goudy Old Style" w:cs="Times New Roman"/>
          <w:color w:val="000000" w:themeColor="text1"/>
          <w:sz w:val="20"/>
          <w:szCs w:val="20"/>
        </w:rPr>
        <w:t>timely delivery of features and alignment with business goals.</w:t>
      </w:r>
    </w:p>
    <w:p w14:paraId="391241F9" w14:textId="4A255272" w:rsidR="00617FFE" w:rsidRPr="00617FFE" w:rsidRDefault="00617FFE" w:rsidP="00617FFE">
      <w:pPr>
        <w:pStyle w:val="ListParagraph"/>
        <w:numPr>
          <w:ilvl w:val="0"/>
          <w:numId w:val="1"/>
        </w:numPr>
        <w:spacing w:before="200" w:after="20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Developed serverless functions using </w:t>
      </w:r>
      <w:r w:rsidRPr="00BA7E98">
        <w:rPr>
          <w:rFonts w:ascii="Goudy Old Style" w:eastAsia="Times New Roman" w:hAnsi="Goudy Old Style" w:cs="Times New Roman"/>
          <w:b/>
          <w:bCs/>
          <w:color w:val="000000" w:themeColor="text1"/>
          <w:sz w:val="20"/>
          <w:szCs w:val="20"/>
        </w:rPr>
        <w:t xml:space="preserve">AWS Lambda and the AWS SDK </w:t>
      </w:r>
      <w:r w:rsidRPr="00BA7E98">
        <w:rPr>
          <w:rFonts w:ascii="Goudy Old Style" w:eastAsia="Times New Roman" w:hAnsi="Goudy Old Style" w:cs="Times New Roman"/>
          <w:color w:val="000000" w:themeColor="text1"/>
          <w:sz w:val="20"/>
          <w:szCs w:val="20"/>
        </w:rPr>
        <w:t>for Java to handle asynchronous tasks like document format conversions and archival processes. This optimized operational costs by leveraging a pay-per-use model for infrequent tasks.</w:t>
      </w:r>
    </w:p>
    <w:p w14:paraId="1FC7B2DE" w14:textId="4CE7E02E" w:rsidR="006835C6" w:rsidRPr="00BA7E98" w:rsidRDefault="006835C6" w:rsidP="326EFD62">
      <w:pPr>
        <w:pStyle w:val="ListParagraph"/>
        <w:numPr>
          <w:ilvl w:val="0"/>
          <w:numId w:val="1"/>
        </w:numPr>
        <w:spacing w:before="200" w:after="20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Designed RESTful APIs and microservices using Kotlin with Spring Boot/</w:t>
      </w:r>
      <w:proofErr w:type="spellStart"/>
      <w:r w:rsidRPr="00BA7E98">
        <w:rPr>
          <w:rFonts w:ascii="Goudy Old Style" w:eastAsia="Times New Roman" w:hAnsi="Goudy Old Style" w:cs="Times New Roman"/>
          <w:color w:val="000000" w:themeColor="text1"/>
          <w:sz w:val="20"/>
          <w:szCs w:val="20"/>
        </w:rPr>
        <w:t>Ktor</w:t>
      </w:r>
      <w:proofErr w:type="spellEnd"/>
      <w:r w:rsidRPr="00BA7E98">
        <w:rPr>
          <w:rFonts w:ascii="Goudy Old Style" w:eastAsia="Times New Roman" w:hAnsi="Goudy Old Style" w:cs="Times New Roman"/>
          <w:color w:val="000000" w:themeColor="text1"/>
          <w:sz w:val="20"/>
          <w:szCs w:val="20"/>
        </w:rPr>
        <w:t>, ensuring high performance, security, and seamless integration with external systems.</w:t>
      </w:r>
    </w:p>
    <w:p w14:paraId="40884BF4" w14:textId="726C2389" w:rsidR="006449BE" w:rsidRPr="00BA7E98" w:rsidRDefault="006449BE" w:rsidP="326EFD62">
      <w:pPr>
        <w:pStyle w:val="ListParagraph"/>
        <w:numPr>
          <w:ilvl w:val="0"/>
          <w:numId w:val="1"/>
        </w:numPr>
        <w:spacing w:before="200" w:after="20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Developed the credit check module using Servlets and JSP core </w:t>
      </w:r>
      <w:r w:rsidR="005F7473">
        <w:rPr>
          <w:rFonts w:ascii="Goudy Old Style" w:eastAsia="Times New Roman" w:hAnsi="Goudy Old Style" w:cs="Times New Roman"/>
          <w:color w:val="000000" w:themeColor="text1"/>
          <w:sz w:val="20"/>
          <w:szCs w:val="20"/>
        </w:rPr>
        <w:t>Java</w:t>
      </w:r>
      <w:r w:rsidRPr="00BA7E98">
        <w:rPr>
          <w:rFonts w:ascii="Goudy Old Style" w:eastAsia="Times New Roman" w:hAnsi="Goudy Old Style" w:cs="Times New Roman"/>
          <w:color w:val="000000" w:themeColor="text1"/>
          <w:sz w:val="20"/>
          <w:szCs w:val="20"/>
        </w:rPr>
        <w:t xml:space="preserve"> compone</w:t>
      </w:r>
      <w:r w:rsidR="008E19F1" w:rsidRPr="00BA7E98">
        <w:rPr>
          <w:rFonts w:ascii="Goudy Old Style" w:eastAsia="Times New Roman" w:hAnsi="Goudy Old Style" w:cs="Times New Roman"/>
          <w:color w:val="000000" w:themeColor="text1"/>
          <w:sz w:val="20"/>
          <w:szCs w:val="20"/>
        </w:rPr>
        <w:t xml:space="preserve">nts in </w:t>
      </w:r>
      <w:r w:rsidR="005F7473">
        <w:rPr>
          <w:rFonts w:ascii="Goudy Old Style" w:eastAsia="Times New Roman" w:hAnsi="Goudy Old Style" w:cs="Times New Roman"/>
          <w:color w:val="000000" w:themeColor="text1"/>
          <w:sz w:val="20"/>
          <w:szCs w:val="20"/>
        </w:rPr>
        <w:t>WebLogic</w:t>
      </w:r>
      <w:r w:rsidR="008E19F1" w:rsidRPr="00BA7E98">
        <w:rPr>
          <w:rFonts w:ascii="Goudy Old Style" w:eastAsia="Times New Roman" w:hAnsi="Goudy Old Style" w:cs="Times New Roman"/>
          <w:color w:val="000000" w:themeColor="text1"/>
          <w:sz w:val="20"/>
          <w:szCs w:val="20"/>
        </w:rPr>
        <w:t xml:space="preserve"> Application Server.</w:t>
      </w:r>
    </w:p>
    <w:p w14:paraId="08D7D9B7" w14:textId="6DCEA36A" w:rsidR="002100BF" w:rsidRPr="00BA7E98" w:rsidRDefault="1C3C0D1D" w:rsidP="326EFD62">
      <w:pPr>
        <w:pStyle w:val="ListParagraph"/>
        <w:numPr>
          <w:ilvl w:val="0"/>
          <w:numId w:val="1"/>
        </w:numPr>
        <w:spacing w:before="200" w:after="20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Leveraged asynchronous programming with </w:t>
      </w:r>
      <w:r w:rsidRPr="00BA7E98">
        <w:rPr>
          <w:rFonts w:ascii="Goudy Old Style" w:eastAsia="Times New Roman" w:hAnsi="Goudy Old Style" w:cs="Times New Roman"/>
          <w:b/>
          <w:bCs/>
          <w:color w:val="000000" w:themeColor="text1"/>
          <w:sz w:val="20"/>
          <w:szCs w:val="20"/>
        </w:rPr>
        <w:t>Apache Kafka</w:t>
      </w:r>
      <w:r w:rsidRPr="00BA7E98">
        <w:rPr>
          <w:rFonts w:ascii="Goudy Old Style" w:eastAsia="Times New Roman" w:hAnsi="Goudy Old Style" w:cs="Times New Roman"/>
          <w:color w:val="000000" w:themeColor="text1"/>
          <w:sz w:val="20"/>
          <w:szCs w:val="20"/>
        </w:rPr>
        <w:t xml:space="preserve"> consumers to process contract validation requests without blocking the main application thread. This design choice allowed the system to handle a high throughput of up to 1,000 contract submissions per minute.</w:t>
      </w:r>
    </w:p>
    <w:p w14:paraId="085D6AEE" w14:textId="76B2C990" w:rsidR="002100BF" w:rsidRPr="00BA7E98" w:rsidRDefault="1C3C0D1D" w:rsidP="326EFD62">
      <w:pPr>
        <w:pStyle w:val="ListParagraph"/>
        <w:numPr>
          <w:ilvl w:val="0"/>
          <w:numId w:val="1"/>
        </w:numPr>
        <w:spacing w:before="200" w:after="20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Engineered complex data queries with </w:t>
      </w:r>
      <w:r w:rsidRPr="00BA7E98">
        <w:rPr>
          <w:rFonts w:ascii="Goudy Old Style" w:eastAsia="Times New Roman" w:hAnsi="Goudy Old Style" w:cs="Times New Roman"/>
          <w:b/>
          <w:bCs/>
          <w:color w:val="000000" w:themeColor="text1"/>
          <w:sz w:val="20"/>
          <w:szCs w:val="20"/>
        </w:rPr>
        <w:t>JPA and native SQL</w:t>
      </w:r>
      <w:r w:rsidRPr="00BA7E98">
        <w:rPr>
          <w:rFonts w:ascii="Goudy Old Style" w:eastAsia="Times New Roman" w:hAnsi="Goudy Old Style" w:cs="Times New Roman"/>
          <w:color w:val="000000" w:themeColor="text1"/>
          <w:sz w:val="20"/>
          <w:szCs w:val="20"/>
        </w:rPr>
        <w:t xml:space="preserve"> to generate analytical reports on contract statuses, volumes, and processing times. Provided key business stakeholders with actionable insights into the platform's performance.</w:t>
      </w:r>
    </w:p>
    <w:p w14:paraId="05558984" w14:textId="1856FAEF" w:rsidR="002100BF" w:rsidRPr="00BA7E98" w:rsidRDefault="1C3C0D1D" w:rsidP="326EFD62">
      <w:pPr>
        <w:pStyle w:val="ListParagraph"/>
        <w:numPr>
          <w:ilvl w:val="0"/>
          <w:numId w:val="1"/>
        </w:numPr>
        <w:spacing w:before="200" w:after="200" w:line="240" w:lineRule="auto"/>
        <w:jc w:val="both"/>
        <w:rPr>
          <w:rFonts w:ascii="Goudy Old Style" w:eastAsia="Times New Roman" w:hAnsi="Goudy Old Style" w:cs="Times New Roman"/>
          <w:b/>
          <w:bCs/>
          <w:color w:val="000000" w:themeColor="text1"/>
          <w:sz w:val="20"/>
          <w:szCs w:val="20"/>
        </w:rPr>
      </w:pPr>
      <w:r w:rsidRPr="00BA7E98">
        <w:rPr>
          <w:rFonts w:ascii="Goudy Old Style" w:eastAsia="Times New Roman" w:hAnsi="Goudy Old Style" w:cs="Times New Roman"/>
          <w:color w:val="000000" w:themeColor="text1"/>
          <w:sz w:val="20"/>
          <w:szCs w:val="20"/>
        </w:rPr>
        <w:t xml:space="preserve">Built and tested </w:t>
      </w:r>
      <w:r w:rsidRPr="00BA7E98">
        <w:rPr>
          <w:rFonts w:ascii="Goudy Old Style" w:eastAsia="Times New Roman" w:hAnsi="Goudy Old Style" w:cs="Times New Roman"/>
          <w:b/>
          <w:bCs/>
          <w:color w:val="000000" w:themeColor="text1"/>
          <w:sz w:val="20"/>
          <w:szCs w:val="20"/>
        </w:rPr>
        <w:t xml:space="preserve">RESTful APIs </w:t>
      </w:r>
      <w:r w:rsidRPr="00BA7E98">
        <w:rPr>
          <w:rFonts w:ascii="Goudy Old Style" w:eastAsia="Times New Roman" w:hAnsi="Goudy Old Style" w:cs="Times New Roman"/>
          <w:color w:val="000000" w:themeColor="text1"/>
          <w:sz w:val="20"/>
          <w:szCs w:val="20"/>
        </w:rPr>
        <w:t xml:space="preserve">for the contract orchestration platform using </w:t>
      </w:r>
      <w:r w:rsidRPr="00BA7E98">
        <w:rPr>
          <w:rFonts w:ascii="Goudy Old Style" w:eastAsia="Times New Roman" w:hAnsi="Goudy Old Style" w:cs="Times New Roman"/>
          <w:b/>
          <w:bCs/>
          <w:color w:val="000000" w:themeColor="text1"/>
          <w:sz w:val="20"/>
          <w:szCs w:val="20"/>
        </w:rPr>
        <w:t>Postman,</w:t>
      </w:r>
      <w:r w:rsidRPr="00BA7E98">
        <w:rPr>
          <w:rFonts w:ascii="Goudy Old Style" w:eastAsia="Times New Roman" w:hAnsi="Goudy Old Style" w:cs="Times New Roman"/>
          <w:color w:val="000000" w:themeColor="text1"/>
          <w:sz w:val="20"/>
          <w:szCs w:val="20"/>
        </w:rPr>
        <w:t xml:space="preserve"> ensuring all endpoints met functional requirements and performance benchmarks. Guaranteed the reliability of the </w:t>
      </w:r>
      <w:r w:rsidRPr="00BA7E98">
        <w:rPr>
          <w:rFonts w:ascii="Goudy Old Style" w:eastAsia="Times New Roman" w:hAnsi="Goudy Old Style" w:cs="Times New Roman"/>
          <w:b/>
          <w:bCs/>
          <w:color w:val="000000" w:themeColor="text1"/>
          <w:sz w:val="20"/>
          <w:szCs w:val="20"/>
        </w:rPr>
        <w:t>API layer</w:t>
      </w:r>
      <w:r w:rsidRPr="00BA7E98">
        <w:rPr>
          <w:rFonts w:ascii="Goudy Old Style" w:eastAsia="Times New Roman" w:hAnsi="Goudy Old Style" w:cs="Times New Roman"/>
          <w:color w:val="000000" w:themeColor="text1"/>
          <w:sz w:val="20"/>
          <w:szCs w:val="20"/>
        </w:rPr>
        <w:t xml:space="preserve"> before integration with the </w:t>
      </w:r>
      <w:r w:rsidRPr="00BA7E98">
        <w:rPr>
          <w:rFonts w:ascii="Goudy Old Style" w:eastAsia="Times New Roman" w:hAnsi="Goudy Old Style" w:cs="Times New Roman"/>
          <w:b/>
          <w:bCs/>
          <w:color w:val="000000" w:themeColor="text1"/>
          <w:sz w:val="20"/>
          <w:szCs w:val="20"/>
        </w:rPr>
        <w:t>Angular 14 frontend.</w:t>
      </w:r>
    </w:p>
    <w:p w14:paraId="54710A19" w14:textId="3DEC3D1C" w:rsidR="002100BF" w:rsidRPr="00BA7E98" w:rsidRDefault="1C3C0D1D" w:rsidP="326EFD62">
      <w:pPr>
        <w:pStyle w:val="ListParagraph"/>
        <w:numPr>
          <w:ilvl w:val="0"/>
          <w:numId w:val="1"/>
        </w:numPr>
        <w:spacing w:before="200" w:after="20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Refactored legacy code into modern</w:t>
      </w:r>
      <w:r w:rsidRPr="00BA7E98">
        <w:rPr>
          <w:rFonts w:ascii="Goudy Old Style" w:eastAsia="Times New Roman" w:hAnsi="Goudy Old Style" w:cs="Times New Roman"/>
          <w:b/>
          <w:bCs/>
          <w:color w:val="000000" w:themeColor="text1"/>
          <w:sz w:val="20"/>
          <w:szCs w:val="20"/>
        </w:rPr>
        <w:t xml:space="preserve"> Java 17 patterns, </w:t>
      </w:r>
      <w:r w:rsidRPr="00BA7E98">
        <w:rPr>
          <w:rFonts w:ascii="Goudy Old Style" w:eastAsia="Times New Roman" w:hAnsi="Goudy Old Style" w:cs="Times New Roman"/>
          <w:color w:val="000000" w:themeColor="text1"/>
          <w:sz w:val="20"/>
          <w:szCs w:val="20"/>
        </w:rPr>
        <w:t>utilizing features like Records and Text Blocks to improve code readability and reduce boilerplate. This effort made the application easier to maintain and onboard new developers.</w:t>
      </w:r>
    </w:p>
    <w:p w14:paraId="07973980" w14:textId="0AF1E375" w:rsidR="002100BF" w:rsidRPr="00BA7E98" w:rsidRDefault="04F8BA11" w:rsidP="326EFD62">
      <w:pPr>
        <w:spacing w:before="200" w:after="200" w:line="240" w:lineRule="auto"/>
        <w:jc w:val="both"/>
        <w:rPr>
          <w:rStyle w:val="normalcha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b/>
          <w:bCs/>
          <w:color w:val="000000" w:themeColor="text1"/>
          <w:sz w:val="20"/>
          <w:szCs w:val="20"/>
        </w:rPr>
        <w:t>Environment:</w:t>
      </w:r>
      <w:r w:rsidRPr="00BA7E98">
        <w:rPr>
          <w:rFonts w:ascii="Goudy Old Style" w:eastAsia="Times New Roman" w:hAnsi="Goudy Old Style" w:cs="Times New Roman"/>
          <w:color w:val="000000" w:themeColor="text1"/>
          <w:sz w:val="20"/>
          <w:szCs w:val="20"/>
        </w:rPr>
        <w:t xml:space="preserve"> </w:t>
      </w:r>
      <w:r w:rsidR="0382F35F" w:rsidRPr="00BA7E98">
        <w:rPr>
          <w:rFonts w:ascii="Goudy Old Style" w:eastAsia="Times New Roman" w:hAnsi="Goudy Old Style" w:cs="Times New Roman"/>
          <w:color w:val="000000" w:themeColor="text1"/>
          <w:sz w:val="20"/>
          <w:szCs w:val="20"/>
        </w:rPr>
        <w:t>Java 17,</w:t>
      </w:r>
      <w:r w:rsidR="00842952">
        <w:rPr>
          <w:rFonts w:ascii="Goudy Old Style" w:eastAsia="Times New Roman" w:hAnsi="Goudy Old Style" w:cs="Times New Roman"/>
          <w:color w:val="000000" w:themeColor="text1"/>
          <w:sz w:val="20"/>
          <w:szCs w:val="20"/>
        </w:rPr>
        <w:t xml:space="preserve"> </w:t>
      </w:r>
      <w:r w:rsidR="009878EE" w:rsidRPr="009878EE">
        <w:rPr>
          <w:rFonts w:ascii="Goudy Old Style" w:eastAsia="Times New Roman" w:hAnsi="Goudy Old Style" w:cs="Times New Roman"/>
          <w:color w:val="000000" w:themeColor="text1"/>
          <w:sz w:val="20"/>
          <w:szCs w:val="20"/>
        </w:rPr>
        <w:t>Java 21</w:t>
      </w:r>
      <w:r w:rsidR="009878EE">
        <w:rPr>
          <w:rFonts w:ascii="Goudy Old Style" w:eastAsia="Times New Roman" w:hAnsi="Goudy Old Style" w:cs="Times New Roman"/>
          <w:color w:val="000000" w:themeColor="text1"/>
          <w:sz w:val="20"/>
          <w:szCs w:val="20"/>
        </w:rPr>
        <w:t>,</w:t>
      </w:r>
      <w:r w:rsidR="00842952">
        <w:rPr>
          <w:rFonts w:ascii="Goudy Old Style" w:eastAsia="Times New Roman" w:hAnsi="Goudy Old Style" w:cs="Times New Roman"/>
          <w:color w:val="000000" w:themeColor="text1"/>
          <w:sz w:val="20"/>
          <w:szCs w:val="20"/>
        </w:rPr>
        <w:t xml:space="preserve"> </w:t>
      </w:r>
      <w:r w:rsidR="0382F35F" w:rsidRPr="00BA7E98">
        <w:rPr>
          <w:rFonts w:ascii="Goudy Old Style" w:eastAsia="Times New Roman" w:hAnsi="Goudy Old Style" w:cs="Times New Roman"/>
          <w:color w:val="000000" w:themeColor="text1"/>
          <w:sz w:val="20"/>
          <w:szCs w:val="20"/>
        </w:rPr>
        <w:t>SQL, JavaScript, TypeScript, Spring Boot, Spring Framework (MVC, Security, AOP), Microservices, RESTful APIs, Apache Kafka, Hibernate, JPA, OAuth2, Angular 14, Node.js, HTML5, CSS3, Oracle 12c, MongoDB, Elasticsearch, AWS (S3, Lambda, CloudWatch), Docker, Kubernetes, Jenkins (CI/CD), Maven, JUnit, Mockito, Cucumber (BDD), Selenium, Jasmine, Postman, SonarQube, Git, JIRA, Swagger, Agile, Scrum, TDD, IntelliJ, Linux, Apache Tomcat</w:t>
      </w:r>
    </w:p>
    <w:p w14:paraId="4D731F16" w14:textId="3B999A83" w:rsidR="002100BF" w:rsidRPr="00BA7E98" w:rsidRDefault="002100BF" w:rsidP="326EFD62">
      <w:pPr>
        <w:widowControl w:val="0"/>
        <w:spacing w:after="0" w:line="276" w:lineRule="auto"/>
        <w:jc w:val="both"/>
        <w:rPr>
          <w:rFonts w:ascii="Goudy Old Style" w:eastAsia="Times New Roman" w:hAnsi="Goudy Old Style" w:cs="Times New Roman"/>
          <w:color w:val="000000" w:themeColor="text1"/>
          <w:sz w:val="20"/>
          <w:szCs w:val="20"/>
        </w:rPr>
      </w:pPr>
    </w:p>
    <w:p w14:paraId="1512DCE7" w14:textId="4F1B5011" w:rsidR="002100BF" w:rsidRPr="00BA7E98" w:rsidRDefault="04F8BA11" w:rsidP="326EFD62">
      <w:pPr>
        <w:widowControl w:val="0"/>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b/>
          <w:bCs/>
          <w:color w:val="000000" w:themeColor="text1"/>
          <w:sz w:val="20"/>
          <w:szCs w:val="20"/>
        </w:rPr>
        <w:t xml:space="preserve">Client: </w:t>
      </w:r>
      <w:r w:rsidR="00E009BD" w:rsidRPr="00BA7E98">
        <w:rPr>
          <w:rFonts w:ascii="Goudy Old Style" w:eastAsia="Times New Roman" w:hAnsi="Goudy Old Style" w:cs="Times New Roman"/>
          <w:b/>
          <w:bCs/>
          <w:color w:val="000000" w:themeColor="text1"/>
          <w:sz w:val="20"/>
          <w:szCs w:val="20"/>
        </w:rPr>
        <w:t xml:space="preserve">Wells Fargo, San Francisco, CA                                                                                                         </w:t>
      </w:r>
      <w:r w:rsidR="00260936">
        <w:rPr>
          <w:rFonts w:ascii="Goudy Old Style" w:eastAsia="Times New Roman" w:hAnsi="Goudy Old Style" w:cs="Times New Roman"/>
          <w:b/>
          <w:bCs/>
          <w:color w:val="000000" w:themeColor="text1"/>
          <w:sz w:val="20"/>
          <w:szCs w:val="20"/>
        </w:rPr>
        <w:t xml:space="preserve">             </w:t>
      </w:r>
      <w:r w:rsidRPr="00BA7E98">
        <w:rPr>
          <w:rFonts w:ascii="Goudy Old Style" w:eastAsia="Times New Roman" w:hAnsi="Goudy Old Style" w:cs="Times New Roman"/>
          <w:b/>
          <w:bCs/>
          <w:color w:val="000000" w:themeColor="text1"/>
          <w:sz w:val="20"/>
          <w:szCs w:val="20"/>
        </w:rPr>
        <w:t xml:space="preserve">Aug 2021 </w:t>
      </w:r>
      <w:r w:rsidR="00260936" w:rsidRPr="00BA7E98">
        <w:rPr>
          <w:rFonts w:ascii="Goudy Old Style" w:eastAsia="Times New Roman" w:hAnsi="Goudy Old Style" w:cs="Times New Roman"/>
          <w:b/>
          <w:bCs/>
          <w:color w:val="000000" w:themeColor="text1"/>
          <w:sz w:val="20"/>
          <w:szCs w:val="20"/>
        </w:rPr>
        <w:t xml:space="preserve">– </w:t>
      </w:r>
      <w:r w:rsidRPr="00BA7E98">
        <w:rPr>
          <w:rFonts w:ascii="Goudy Old Style" w:eastAsia="Times New Roman" w:hAnsi="Goudy Old Style" w:cs="Times New Roman"/>
          <w:b/>
          <w:bCs/>
          <w:color w:val="000000" w:themeColor="text1"/>
          <w:sz w:val="20"/>
          <w:szCs w:val="20"/>
        </w:rPr>
        <w:t>July 2022</w:t>
      </w:r>
    </w:p>
    <w:p w14:paraId="34F494A0" w14:textId="0B2905D0" w:rsidR="002100BF" w:rsidRPr="00BA7E98" w:rsidRDefault="04F8BA11" w:rsidP="326EFD62">
      <w:p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b/>
          <w:bCs/>
          <w:color w:val="000000" w:themeColor="text1"/>
          <w:sz w:val="20"/>
          <w:szCs w:val="20"/>
        </w:rPr>
        <w:t xml:space="preserve">Role: Java Full </w:t>
      </w:r>
      <w:r w:rsidR="00B07DBC">
        <w:rPr>
          <w:rFonts w:ascii="Goudy Old Style" w:eastAsia="Times New Roman" w:hAnsi="Goudy Old Style" w:cs="Times New Roman"/>
          <w:b/>
          <w:bCs/>
          <w:color w:val="000000" w:themeColor="text1"/>
          <w:sz w:val="20"/>
          <w:szCs w:val="20"/>
        </w:rPr>
        <w:t>Stack</w:t>
      </w:r>
      <w:r w:rsidRPr="00BA7E98">
        <w:rPr>
          <w:rFonts w:ascii="Goudy Old Style" w:eastAsia="Times New Roman" w:hAnsi="Goudy Old Style" w:cs="Times New Roman"/>
          <w:b/>
          <w:bCs/>
          <w:color w:val="000000" w:themeColor="text1"/>
          <w:sz w:val="20"/>
          <w:szCs w:val="20"/>
        </w:rPr>
        <w:t xml:space="preserve"> Developer </w:t>
      </w:r>
    </w:p>
    <w:p w14:paraId="5AC8CACB" w14:textId="019201B4" w:rsidR="002100BF" w:rsidRPr="00BA7E98" w:rsidRDefault="04F8BA11" w:rsidP="326EFD62">
      <w:p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b/>
          <w:bCs/>
          <w:color w:val="000000" w:themeColor="text1"/>
          <w:sz w:val="20"/>
          <w:szCs w:val="20"/>
          <w:u w:val="single"/>
        </w:rPr>
        <w:t>Responsibilities:</w:t>
      </w:r>
    </w:p>
    <w:p w14:paraId="48794625" w14:textId="48718DEF" w:rsidR="002100BF" w:rsidRPr="00BA7E98" w:rsidRDefault="002100BF" w:rsidP="326EFD62">
      <w:pPr>
        <w:spacing w:after="0" w:line="276" w:lineRule="auto"/>
        <w:jc w:val="both"/>
        <w:rPr>
          <w:rFonts w:ascii="Goudy Old Style" w:eastAsia="Times New Roman" w:hAnsi="Goudy Old Style" w:cs="Times New Roman"/>
          <w:color w:val="000000" w:themeColor="text1"/>
          <w:sz w:val="20"/>
          <w:szCs w:val="20"/>
        </w:rPr>
      </w:pPr>
    </w:p>
    <w:p w14:paraId="6DEEF104" w14:textId="004A1209" w:rsidR="002100BF" w:rsidRPr="00BA7E98" w:rsidRDefault="00671C62" w:rsidP="326EFD62">
      <w:pPr>
        <w:pStyle w:val="ListParagraph"/>
        <w:numPr>
          <w:ilvl w:val="0"/>
          <w:numId w:val="8"/>
        </w:numPr>
        <w:spacing w:after="0" w:line="276" w:lineRule="auto"/>
        <w:jc w:val="both"/>
        <w:rPr>
          <w:rFonts w:ascii="Goudy Old Style" w:eastAsia="Times New Roman" w:hAnsi="Goudy Old Style" w:cs="Times New Roman"/>
          <w:color w:val="000000" w:themeColor="text1"/>
          <w:sz w:val="20"/>
          <w:szCs w:val="20"/>
        </w:rPr>
      </w:pPr>
      <w:r>
        <w:rPr>
          <w:rFonts w:ascii="Goudy Old Style" w:eastAsia="Times New Roman" w:hAnsi="Goudy Old Style" w:cs="Times New Roman"/>
          <w:color w:val="000000" w:themeColor="text1"/>
          <w:sz w:val="20"/>
          <w:szCs w:val="20"/>
        </w:rPr>
        <w:t>D</w:t>
      </w:r>
      <w:r w:rsidR="04F8BA11" w:rsidRPr="00BA7E98">
        <w:rPr>
          <w:rFonts w:ascii="Goudy Old Style" w:eastAsia="Times New Roman" w:hAnsi="Goudy Old Style" w:cs="Times New Roman"/>
          <w:color w:val="000000" w:themeColor="text1"/>
          <w:sz w:val="20"/>
          <w:szCs w:val="20"/>
        </w:rPr>
        <w:t xml:space="preserve">esigned and built the core of the catalog system using a </w:t>
      </w:r>
      <w:r w:rsidR="04F8BA11" w:rsidRPr="00BA7E98">
        <w:rPr>
          <w:rFonts w:ascii="Goudy Old Style" w:eastAsia="Times New Roman" w:hAnsi="Goudy Old Style" w:cs="Times New Roman"/>
          <w:b/>
          <w:bCs/>
          <w:color w:val="000000" w:themeColor="text1"/>
          <w:sz w:val="20"/>
          <w:szCs w:val="20"/>
        </w:rPr>
        <w:t>microservices architecture.</w:t>
      </w:r>
      <w:r w:rsidR="04F8BA11" w:rsidRPr="00BA7E98">
        <w:rPr>
          <w:rFonts w:ascii="Goudy Old Style" w:eastAsia="Times New Roman" w:hAnsi="Goudy Old Style" w:cs="Times New Roman"/>
          <w:color w:val="000000" w:themeColor="text1"/>
          <w:sz w:val="20"/>
          <w:szCs w:val="20"/>
        </w:rPr>
        <w:t xml:space="preserve"> For each key function</w:t>
      </w:r>
      <w:r w:rsidR="00B07DBC">
        <w:rPr>
          <w:rFonts w:ascii="Goudy Old Style" w:eastAsia="Times New Roman" w:hAnsi="Goudy Old Style" w:cs="Times New Roman"/>
          <w:color w:val="000000" w:themeColor="text1"/>
          <w:sz w:val="20"/>
          <w:szCs w:val="20"/>
        </w:rPr>
        <w:t>,</w:t>
      </w:r>
      <w:r w:rsidR="04F8BA11" w:rsidRPr="00BA7E98">
        <w:rPr>
          <w:rFonts w:ascii="Goudy Old Style" w:eastAsia="Times New Roman" w:hAnsi="Goudy Old Style" w:cs="Times New Roman"/>
          <w:color w:val="000000" w:themeColor="text1"/>
          <w:sz w:val="20"/>
          <w:szCs w:val="20"/>
        </w:rPr>
        <w:t xml:space="preserve"> like product ingestion, enrichment, and publication, </w:t>
      </w:r>
      <w:r w:rsidR="00B07DBC" w:rsidRPr="00BA7E98">
        <w:rPr>
          <w:rFonts w:ascii="Goudy Old Style" w:eastAsia="Times New Roman" w:hAnsi="Goudy Old Style" w:cs="Times New Roman"/>
          <w:color w:val="000000" w:themeColor="text1"/>
          <w:sz w:val="20"/>
          <w:szCs w:val="20"/>
        </w:rPr>
        <w:t>it created</w:t>
      </w:r>
      <w:r w:rsidR="04F8BA11" w:rsidRPr="00BA7E98">
        <w:rPr>
          <w:rFonts w:ascii="Goudy Old Style" w:eastAsia="Times New Roman" w:hAnsi="Goudy Old Style" w:cs="Times New Roman"/>
          <w:color w:val="000000" w:themeColor="text1"/>
          <w:sz w:val="20"/>
          <w:szCs w:val="20"/>
        </w:rPr>
        <w:t xml:space="preserve"> a separate </w:t>
      </w:r>
      <w:r w:rsidR="04F8BA11" w:rsidRPr="00BA7E98">
        <w:rPr>
          <w:rFonts w:ascii="Goudy Old Style" w:eastAsia="Times New Roman" w:hAnsi="Goudy Old Style" w:cs="Times New Roman"/>
          <w:b/>
          <w:bCs/>
          <w:color w:val="000000" w:themeColor="text1"/>
          <w:sz w:val="20"/>
          <w:szCs w:val="20"/>
        </w:rPr>
        <w:t>Spring Boot service.</w:t>
      </w:r>
      <w:r w:rsidR="04F8BA11" w:rsidRPr="00BA7E98">
        <w:rPr>
          <w:rFonts w:ascii="Goudy Old Style" w:eastAsia="Times New Roman" w:hAnsi="Goudy Old Style" w:cs="Times New Roman"/>
          <w:color w:val="000000" w:themeColor="text1"/>
          <w:sz w:val="20"/>
          <w:szCs w:val="20"/>
        </w:rPr>
        <w:t xml:space="preserve"> This kept the system modular and easy to update.</w:t>
      </w:r>
    </w:p>
    <w:p w14:paraId="6CA0EE44" w14:textId="710A20DD" w:rsidR="002100BF" w:rsidRPr="00BA7E98" w:rsidRDefault="00D12F1A" w:rsidP="326EFD62">
      <w:pPr>
        <w:pStyle w:val="ListParagraph"/>
        <w:numPr>
          <w:ilvl w:val="0"/>
          <w:numId w:val="8"/>
        </w:numPr>
        <w:spacing w:after="0" w:line="276" w:lineRule="auto"/>
        <w:jc w:val="both"/>
        <w:rPr>
          <w:rFonts w:ascii="Goudy Old Style" w:eastAsia="Times New Roman" w:hAnsi="Goudy Old Style" w:cs="Times New Roman"/>
          <w:color w:val="000000" w:themeColor="text1"/>
          <w:sz w:val="20"/>
          <w:szCs w:val="20"/>
        </w:rPr>
      </w:pPr>
      <w:r>
        <w:rPr>
          <w:rFonts w:ascii="Goudy Old Style" w:eastAsia="Times New Roman" w:hAnsi="Goudy Old Style" w:cs="Times New Roman"/>
          <w:color w:val="000000" w:themeColor="text1"/>
          <w:sz w:val="20"/>
          <w:szCs w:val="20"/>
        </w:rPr>
        <w:t>D</w:t>
      </w:r>
      <w:r w:rsidR="04F8BA11" w:rsidRPr="00BA7E98">
        <w:rPr>
          <w:rFonts w:ascii="Goudy Old Style" w:eastAsia="Times New Roman" w:hAnsi="Goudy Old Style" w:cs="Times New Roman"/>
          <w:color w:val="000000" w:themeColor="text1"/>
          <w:sz w:val="20"/>
          <w:szCs w:val="20"/>
        </w:rPr>
        <w:t xml:space="preserve">eveloped a comprehensive set of </w:t>
      </w:r>
      <w:r w:rsidR="04F8BA11" w:rsidRPr="00BA7E98">
        <w:rPr>
          <w:rFonts w:ascii="Goudy Old Style" w:eastAsia="Times New Roman" w:hAnsi="Goudy Old Style" w:cs="Times New Roman"/>
          <w:b/>
          <w:bCs/>
          <w:color w:val="000000" w:themeColor="text1"/>
          <w:sz w:val="20"/>
          <w:szCs w:val="20"/>
        </w:rPr>
        <w:t>RESTful APIs</w:t>
      </w:r>
      <w:r w:rsidR="04F8BA11" w:rsidRPr="00BA7E98">
        <w:rPr>
          <w:rFonts w:ascii="Goudy Old Style" w:eastAsia="Times New Roman" w:hAnsi="Goudy Old Style" w:cs="Times New Roman"/>
          <w:color w:val="000000" w:themeColor="text1"/>
          <w:sz w:val="20"/>
          <w:szCs w:val="20"/>
        </w:rPr>
        <w:t xml:space="preserve"> using </w:t>
      </w:r>
      <w:r w:rsidR="04F8BA11" w:rsidRPr="00BA7E98">
        <w:rPr>
          <w:rFonts w:ascii="Goudy Old Style" w:eastAsia="Times New Roman" w:hAnsi="Goudy Old Style" w:cs="Times New Roman"/>
          <w:b/>
          <w:bCs/>
          <w:color w:val="000000" w:themeColor="text1"/>
          <w:sz w:val="20"/>
          <w:szCs w:val="20"/>
        </w:rPr>
        <w:t>Spring MVC.</w:t>
      </w:r>
      <w:r w:rsidR="04F8BA11" w:rsidRPr="00BA7E98">
        <w:rPr>
          <w:rFonts w:ascii="Goudy Old Style" w:eastAsia="Times New Roman" w:hAnsi="Goudy Old Style" w:cs="Times New Roman"/>
          <w:color w:val="000000" w:themeColor="text1"/>
          <w:sz w:val="20"/>
          <w:szCs w:val="20"/>
        </w:rPr>
        <w:t xml:space="preserve"> These APIs served as the main entry point for all product data, allowing frontend applications and other internal systems to create, read, update, and delete product information in a standardized way.</w:t>
      </w:r>
    </w:p>
    <w:p w14:paraId="172376FC" w14:textId="4B05F58C" w:rsidR="002100BF" w:rsidRPr="00BA7E98" w:rsidRDefault="04F8BA11" w:rsidP="326EFD62">
      <w:pPr>
        <w:pStyle w:val="ListParagraph"/>
        <w:numPr>
          <w:ilvl w:val="0"/>
          <w:numId w:val="8"/>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To handle the complex business logic, leveraged modern</w:t>
      </w:r>
      <w:r w:rsidRPr="00BA7E98">
        <w:rPr>
          <w:rFonts w:ascii="Goudy Old Style" w:eastAsia="Times New Roman" w:hAnsi="Goudy Old Style" w:cs="Times New Roman"/>
          <w:b/>
          <w:bCs/>
          <w:color w:val="000000" w:themeColor="text1"/>
          <w:sz w:val="20"/>
          <w:szCs w:val="20"/>
        </w:rPr>
        <w:t xml:space="preserve"> Java 8 </w:t>
      </w:r>
      <w:r w:rsidRPr="00BA7E98">
        <w:rPr>
          <w:rFonts w:ascii="Goudy Old Style" w:eastAsia="Times New Roman" w:hAnsi="Goudy Old Style" w:cs="Times New Roman"/>
          <w:color w:val="000000" w:themeColor="text1"/>
          <w:sz w:val="20"/>
          <w:szCs w:val="20"/>
        </w:rPr>
        <w:t>features. used Streams and Lambda expressions extensively to process collections of product data efficiently, making the code for transformations and validations both concise and performant.</w:t>
      </w:r>
    </w:p>
    <w:p w14:paraId="507C2E0F" w14:textId="4A371AD1" w:rsidR="002100BF" w:rsidRPr="00BA7E98" w:rsidRDefault="04F8BA11" w:rsidP="326EFD62">
      <w:pPr>
        <w:pStyle w:val="ListParagraph"/>
        <w:numPr>
          <w:ilvl w:val="0"/>
          <w:numId w:val="8"/>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For handling </w:t>
      </w:r>
      <w:r w:rsidR="00B07DBC">
        <w:rPr>
          <w:rFonts w:ascii="Goudy Old Style" w:eastAsia="Times New Roman" w:hAnsi="Goudy Old Style" w:cs="Times New Roman"/>
          <w:color w:val="000000" w:themeColor="text1"/>
          <w:sz w:val="20"/>
          <w:szCs w:val="20"/>
        </w:rPr>
        <w:t>large-scale</w:t>
      </w:r>
      <w:r w:rsidRPr="00BA7E98">
        <w:rPr>
          <w:rFonts w:ascii="Goudy Old Style" w:eastAsia="Times New Roman" w:hAnsi="Goudy Old Style" w:cs="Times New Roman"/>
          <w:color w:val="000000" w:themeColor="text1"/>
          <w:sz w:val="20"/>
          <w:szCs w:val="20"/>
        </w:rPr>
        <w:t xml:space="preserve"> data uploads, </w:t>
      </w:r>
      <w:r w:rsidR="00842952" w:rsidRPr="00BA7E98">
        <w:rPr>
          <w:rFonts w:ascii="Goudy Old Style" w:eastAsia="Times New Roman" w:hAnsi="Goudy Old Style" w:cs="Times New Roman"/>
          <w:color w:val="000000" w:themeColor="text1"/>
          <w:sz w:val="20"/>
          <w:szCs w:val="20"/>
        </w:rPr>
        <w:t>I implemented</w:t>
      </w:r>
      <w:r w:rsidRPr="00BA7E98">
        <w:rPr>
          <w:rFonts w:ascii="Goudy Old Style" w:eastAsia="Times New Roman" w:hAnsi="Goudy Old Style" w:cs="Times New Roman"/>
          <w:color w:val="000000" w:themeColor="text1"/>
          <w:sz w:val="20"/>
          <w:szCs w:val="20"/>
        </w:rPr>
        <w:t xml:space="preserve"> Spring Batch jobs. This allowed us to process massive</w:t>
      </w:r>
      <w:r w:rsidRPr="00BA7E98">
        <w:rPr>
          <w:rFonts w:ascii="Goudy Old Style" w:eastAsia="Times New Roman" w:hAnsi="Goudy Old Style" w:cs="Times New Roman"/>
          <w:b/>
          <w:bCs/>
          <w:color w:val="000000" w:themeColor="text1"/>
          <w:sz w:val="20"/>
          <w:szCs w:val="20"/>
        </w:rPr>
        <w:t xml:space="preserve"> CSV files </w:t>
      </w:r>
      <w:r w:rsidRPr="00BA7E98">
        <w:rPr>
          <w:rFonts w:ascii="Goudy Old Style" w:eastAsia="Times New Roman" w:hAnsi="Goudy Old Style" w:cs="Times New Roman"/>
          <w:color w:val="000000" w:themeColor="text1"/>
          <w:sz w:val="20"/>
          <w:szCs w:val="20"/>
        </w:rPr>
        <w:t>of product data from suppliers asynchronously in the background, without blocking the main application threads.</w:t>
      </w:r>
    </w:p>
    <w:p w14:paraId="2884E2DA" w14:textId="774AFDE8" w:rsidR="002100BF" w:rsidRPr="00BA7E98" w:rsidRDefault="04F8BA11" w:rsidP="326EFD62">
      <w:pPr>
        <w:pStyle w:val="ListParagraph"/>
        <w:numPr>
          <w:ilvl w:val="0"/>
          <w:numId w:val="8"/>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built the persistence layer using Hibernate and </w:t>
      </w:r>
      <w:r w:rsidRPr="00BA7E98">
        <w:rPr>
          <w:rFonts w:ascii="Goudy Old Style" w:eastAsia="Times New Roman" w:hAnsi="Goudy Old Style" w:cs="Times New Roman"/>
          <w:b/>
          <w:bCs/>
          <w:color w:val="000000" w:themeColor="text1"/>
          <w:sz w:val="20"/>
          <w:szCs w:val="20"/>
        </w:rPr>
        <w:t xml:space="preserve">Spring Data JPA. </w:t>
      </w:r>
      <w:r w:rsidRPr="00BA7E98">
        <w:rPr>
          <w:rFonts w:ascii="Goudy Old Style" w:eastAsia="Times New Roman" w:hAnsi="Goudy Old Style" w:cs="Times New Roman"/>
          <w:color w:val="000000" w:themeColor="text1"/>
          <w:sz w:val="20"/>
          <w:szCs w:val="20"/>
        </w:rPr>
        <w:t>This involved mapping our Java product objects to the MySQL database tables, which allowed me to write data access logic quickly and safely, letting Hibernate manage the complexities of SQL generation.</w:t>
      </w:r>
    </w:p>
    <w:p w14:paraId="779FD4AE" w14:textId="4E186CE3" w:rsidR="002100BF" w:rsidRPr="00BA7E98" w:rsidRDefault="04F8BA11" w:rsidP="326EFD62">
      <w:pPr>
        <w:pStyle w:val="ListParagraph"/>
        <w:numPr>
          <w:ilvl w:val="0"/>
          <w:numId w:val="8"/>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Security was a top priority, so I integrated Spring Security with </w:t>
      </w:r>
      <w:r w:rsidRPr="00BA7E98">
        <w:rPr>
          <w:rFonts w:ascii="Goudy Old Style" w:eastAsia="Times New Roman" w:hAnsi="Goudy Old Style" w:cs="Times New Roman"/>
          <w:b/>
          <w:bCs/>
          <w:color w:val="000000" w:themeColor="text1"/>
          <w:sz w:val="20"/>
          <w:szCs w:val="20"/>
        </w:rPr>
        <w:t>OAuth 2.0</w:t>
      </w:r>
      <w:r w:rsidRPr="00BA7E98">
        <w:rPr>
          <w:rFonts w:ascii="Goudy Old Style" w:eastAsia="Times New Roman" w:hAnsi="Goudy Old Style" w:cs="Times New Roman"/>
          <w:color w:val="000000" w:themeColor="text1"/>
          <w:sz w:val="20"/>
          <w:szCs w:val="20"/>
        </w:rPr>
        <w:t>. This involved configuring security rules to protect all API endpoints, ensuring that only authenticated users with the correct roles, like 'catalog manager' or 'vendor'</w:t>
      </w:r>
      <w:r w:rsidR="0002781D">
        <w:rPr>
          <w:rFonts w:ascii="Goudy Old Style" w:eastAsia="Times New Roman" w:hAnsi="Goudy Old Style" w:cs="Times New Roman"/>
          <w:color w:val="000000" w:themeColor="text1"/>
          <w:sz w:val="20"/>
          <w:szCs w:val="20"/>
        </w:rPr>
        <w:t>,</w:t>
      </w:r>
      <w:r w:rsidRPr="00BA7E98">
        <w:rPr>
          <w:rFonts w:ascii="Goudy Old Style" w:eastAsia="Times New Roman" w:hAnsi="Goudy Old Style" w:cs="Times New Roman"/>
          <w:color w:val="000000" w:themeColor="text1"/>
          <w:sz w:val="20"/>
          <w:szCs w:val="20"/>
        </w:rPr>
        <w:t xml:space="preserve"> could access or modify product data.</w:t>
      </w:r>
    </w:p>
    <w:p w14:paraId="232AEDE1" w14:textId="6D86E464" w:rsidR="001C2013" w:rsidRPr="004F6CC0" w:rsidRDefault="00FE6B4C" w:rsidP="004F6CC0">
      <w:pPr>
        <w:pStyle w:val="ListParagraph"/>
        <w:numPr>
          <w:ilvl w:val="0"/>
          <w:numId w:val="8"/>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Configured advanced log analysis in </w:t>
      </w:r>
      <w:r w:rsidRPr="00BA7E98">
        <w:rPr>
          <w:rFonts w:ascii="Goudy Old Style" w:eastAsia="Times New Roman" w:hAnsi="Goudy Old Style" w:cs="Times New Roman"/>
          <w:b/>
          <w:bCs/>
          <w:color w:val="000000" w:themeColor="text1"/>
          <w:sz w:val="20"/>
          <w:szCs w:val="20"/>
        </w:rPr>
        <w:t>Kibana</w:t>
      </w:r>
      <w:r w:rsidRPr="00BA7E98">
        <w:rPr>
          <w:rFonts w:ascii="Goudy Old Style" w:eastAsia="Times New Roman" w:hAnsi="Goudy Old Style" w:cs="Times New Roman"/>
          <w:color w:val="000000" w:themeColor="text1"/>
          <w:sz w:val="20"/>
          <w:szCs w:val="20"/>
        </w:rPr>
        <w:t xml:space="preserve"> by creating index patterns, filters, and saved searches for efficient troubleshooting.</w:t>
      </w:r>
    </w:p>
    <w:p w14:paraId="56BF5AEE" w14:textId="6BD7F415" w:rsidR="000B24C9" w:rsidRPr="00BA7E98" w:rsidRDefault="000B24C9" w:rsidP="326EFD62">
      <w:pPr>
        <w:pStyle w:val="ListParagraph"/>
        <w:numPr>
          <w:ilvl w:val="0"/>
          <w:numId w:val="8"/>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b/>
          <w:bCs/>
          <w:color w:val="000000" w:themeColor="text1"/>
          <w:sz w:val="20"/>
          <w:szCs w:val="20"/>
        </w:rPr>
        <w:t>Implemented RESTful microservices using Java 11 with Spring Boot</w:t>
      </w:r>
      <w:r w:rsidRPr="00BA7E98">
        <w:rPr>
          <w:rFonts w:ascii="Goudy Old Style" w:eastAsia="Times New Roman" w:hAnsi="Goudy Old Style" w:cs="Times New Roman"/>
          <w:color w:val="000000" w:themeColor="text1"/>
          <w:sz w:val="20"/>
          <w:szCs w:val="20"/>
        </w:rPr>
        <w:t>, integrating with databases and third-party APIs, applying multithreading and concurrency utilities to enhance scalability and system throughput.</w:t>
      </w:r>
    </w:p>
    <w:p w14:paraId="53585914" w14:textId="6BDF4F1E" w:rsidR="002100BF" w:rsidRPr="00BA7E98" w:rsidRDefault="04F8BA11" w:rsidP="326EFD62">
      <w:pPr>
        <w:pStyle w:val="ListParagraph"/>
        <w:numPr>
          <w:ilvl w:val="0"/>
          <w:numId w:val="8"/>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To ensure data consistency across different systems, engineered an event-driven workflow with</w:t>
      </w:r>
      <w:r w:rsidRPr="00BA7E98">
        <w:rPr>
          <w:rFonts w:ascii="Goudy Old Style" w:eastAsia="Times New Roman" w:hAnsi="Goudy Old Style" w:cs="Times New Roman"/>
          <w:b/>
          <w:bCs/>
          <w:color w:val="000000" w:themeColor="text1"/>
          <w:sz w:val="20"/>
          <w:szCs w:val="20"/>
        </w:rPr>
        <w:t xml:space="preserve"> Apache Kafka.</w:t>
      </w:r>
      <w:r w:rsidRPr="00BA7E98">
        <w:rPr>
          <w:rFonts w:ascii="Goudy Old Style" w:eastAsia="Times New Roman" w:hAnsi="Goudy Old Style" w:cs="Times New Roman"/>
          <w:color w:val="000000" w:themeColor="text1"/>
          <w:sz w:val="20"/>
          <w:szCs w:val="20"/>
        </w:rPr>
        <w:t xml:space="preserve"> Whenever a product was updated or published, the responsible microservice would send a message to a Kafka topic. Other systems, </w:t>
      </w:r>
      <w:r w:rsidR="00C66DF0">
        <w:rPr>
          <w:rFonts w:ascii="Goudy Old Style" w:eastAsia="Times New Roman" w:hAnsi="Goudy Old Style" w:cs="Times New Roman"/>
          <w:color w:val="000000" w:themeColor="text1"/>
          <w:sz w:val="20"/>
          <w:szCs w:val="20"/>
        </w:rPr>
        <w:t>such as inventory or pricing, could then consume these messages to update their own records in real time</w:t>
      </w:r>
      <w:r w:rsidRPr="00BA7E98">
        <w:rPr>
          <w:rFonts w:ascii="Goudy Old Style" w:eastAsia="Times New Roman" w:hAnsi="Goudy Old Style" w:cs="Times New Roman"/>
          <w:color w:val="000000" w:themeColor="text1"/>
          <w:sz w:val="20"/>
          <w:szCs w:val="20"/>
        </w:rPr>
        <w:t>.</w:t>
      </w:r>
    </w:p>
    <w:p w14:paraId="353819EE" w14:textId="7B6143EF" w:rsidR="006835C6" w:rsidRPr="00BA7E98" w:rsidRDefault="006835C6" w:rsidP="326EFD62">
      <w:pPr>
        <w:pStyle w:val="ListParagraph"/>
        <w:numPr>
          <w:ilvl w:val="0"/>
          <w:numId w:val="8"/>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Utilized Kotlin features such as data classes, sealed classes, extension functions, and </w:t>
      </w:r>
      <w:r w:rsidR="0002781D" w:rsidRPr="00BA7E98">
        <w:rPr>
          <w:rFonts w:ascii="Goudy Old Style" w:eastAsia="Times New Roman" w:hAnsi="Goudy Old Style" w:cs="Times New Roman"/>
          <w:color w:val="000000" w:themeColor="text1"/>
          <w:sz w:val="20"/>
          <w:szCs w:val="20"/>
        </w:rPr>
        <w:t>null safety</w:t>
      </w:r>
      <w:r w:rsidRPr="00BA7E98">
        <w:rPr>
          <w:rFonts w:ascii="Goudy Old Style" w:eastAsia="Times New Roman" w:hAnsi="Goudy Old Style" w:cs="Times New Roman"/>
          <w:color w:val="000000" w:themeColor="text1"/>
          <w:sz w:val="20"/>
          <w:szCs w:val="20"/>
        </w:rPr>
        <w:t xml:space="preserve"> to reduce boilerplate code and prevent runtime exceptions.</w:t>
      </w:r>
    </w:p>
    <w:p w14:paraId="1F4CBEDA" w14:textId="6611A160" w:rsidR="002100BF" w:rsidRDefault="04F8BA11" w:rsidP="326EFD62">
      <w:pPr>
        <w:pStyle w:val="ListParagraph"/>
        <w:numPr>
          <w:ilvl w:val="0"/>
          <w:numId w:val="8"/>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lastRenderedPageBreak/>
        <w:t>designed the database schema in</w:t>
      </w:r>
      <w:r w:rsidRPr="00BA7E98">
        <w:rPr>
          <w:rFonts w:ascii="Goudy Old Style" w:eastAsia="Times New Roman" w:hAnsi="Goudy Old Style" w:cs="Times New Roman"/>
          <w:b/>
          <w:bCs/>
          <w:color w:val="000000" w:themeColor="text1"/>
          <w:sz w:val="20"/>
          <w:szCs w:val="20"/>
        </w:rPr>
        <w:t xml:space="preserve"> MySQL</w:t>
      </w:r>
      <w:r w:rsidRPr="00BA7E98">
        <w:rPr>
          <w:rFonts w:ascii="Goudy Old Style" w:eastAsia="Times New Roman" w:hAnsi="Goudy Old Style" w:cs="Times New Roman"/>
          <w:color w:val="000000" w:themeColor="text1"/>
          <w:sz w:val="20"/>
          <w:szCs w:val="20"/>
        </w:rPr>
        <w:t xml:space="preserve"> to handle millions of product records with complex relationships. This involved normalizing the data to avoid redundancy and writing optimized</w:t>
      </w:r>
      <w:r w:rsidRPr="00BA7E98">
        <w:rPr>
          <w:rFonts w:ascii="Goudy Old Style" w:eastAsia="Times New Roman" w:hAnsi="Goudy Old Style" w:cs="Times New Roman"/>
          <w:b/>
          <w:bCs/>
          <w:color w:val="000000" w:themeColor="text1"/>
          <w:sz w:val="20"/>
          <w:szCs w:val="20"/>
        </w:rPr>
        <w:t xml:space="preserve"> SQL </w:t>
      </w:r>
      <w:r w:rsidRPr="00BA7E98">
        <w:rPr>
          <w:rFonts w:ascii="Goudy Old Style" w:eastAsia="Times New Roman" w:hAnsi="Goudy Old Style" w:cs="Times New Roman"/>
          <w:color w:val="000000" w:themeColor="text1"/>
          <w:sz w:val="20"/>
          <w:szCs w:val="20"/>
        </w:rPr>
        <w:t xml:space="preserve">queries and stored procedures for </w:t>
      </w:r>
      <w:r w:rsidR="0002781D">
        <w:rPr>
          <w:rFonts w:ascii="Goudy Old Style" w:eastAsia="Times New Roman" w:hAnsi="Goudy Old Style" w:cs="Times New Roman"/>
          <w:color w:val="000000" w:themeColor="text1"/>
          <w:sz w:val="20"/>
          <w:szCs w:val="20"/>
        </w:rPr>
        <w:t>performance-critical</w:t>
      </w:r>
      <w:r w:rsidRPr="00BA7E98">
        <w:rPr>
          <w:rFonts w:ascii="Goudy Old Style" w:eastAsia="Times New Roman" w:hAnsi="Goudy Old Style" w:cs="Times New Roman"/>
          <w:color w:val="000000" w:themeColor="text1"/>
          <w:sz w:val="20"/>
          <w:szCs w:val="20"/>
        </w:rPr>
        <w:t xml:space="preserve"> operations.</w:t>
      </w:r>
    </w:p>
    <w:p w14:paraId="4CF0C327" w14:textId="2A196C4C" w:rsidR="004F6CC0" w:rsidRPr="00BA7E98" w:rsidRDefault="004F6CC0" w:rsidP="326EFD62">
      <w:pPr>
        <w:pStyle w:val="ListParagraph"/>
        <w:numPr>
          <w:ilvl w:val="0"/>
          <w:numId w:val="8"/>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Integrated </w:t>
      </w:r>
      <w:r w:rsidRPr="00BA7E98">
        <w:rPr>
          <w:rFonts w:ascii="Goudy Old Style" w:eastAsia="Times New Roman" w:hAnsi="Goudy Old Style" w:cs="Times New Roman"/>
          <w:b/>
          <w:bCs/>
          <w:color w:val="000000" w:themeColor="text1"/>
          <w:sz w:val="20"/>
          <w:szCs w:val="20"/>
        </w:rPr>
        <w:t>Kibana</w:t>
      </w:r>
      <w:r w:rsidRPr="00BA7E98">
        <w:rPr>
          <w:rFonts w:ascii="Goudy Old Style" w:eastAsia="Times New Roman" w:hAnsi="Goudy Old Style" w:cs="Times New Roman"/>
          <w:color w:val="000000" w:themeColor="text1"/>
          <w:sz w:val="20"/>
          <w:szCs w:val="20"/>
        </w:rPr>
        <w:t xml:space="preserve"> with Elasticsearch clusters to analyze large-scale structured and unstructured log data</w:t>
      </w:r>
      <w:r>
        <w:rPr>
          <w:rFonts w:ascii="Goudy Old Style" w:eastAsia="Times New Roman" w:hAnsi="Goudy Old Style" w:cs="Times New Roman"/>
          <w:color w:val="000000" w:themeColor="text1"/>
          <w:sz w:val="20"/>
          <w:szCs w:val="20"/>
        </w:rPr>
        <w:t>.</w:t>
      </w:r>
    </w:p>
    <w:p w14:paraId="306528EB" w14:textId="774206A2" w:rsidR="002100BF" w:rsidRPr="00BA7E98" w:rsidRDefault="04F8BA11" w:rsidP="326EFD62">
      <w:pPr>
        <w:pStyle w:val="ListParagraph"/>
        <w:numPr>
          <w:ilvl w:val="0"/>
          <w:numId w:val="8"/>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I was responsible for ensuring data integrity during high-volume operations. By using</w:t>
      </w:r>
      <w:r w:rsidRPr="00BA7E98">
        <w:rPr>
          <w:rFonts w:ascii="Goudy Old Style" w:eastAsia="Times New Roman" w:hAnsi="Goudy Old Style" w:cs="Times New Roman"/>
          <w:b/>
          <w:bCs/>
          <w:color w:val="000000" w:themeColor="text1"/>
          <w:sz w:val="20"/>
          <w:szCs w:val="20"/>
        </w:rPr>
        <w:t xml:space="preserve"> </w:t>
      </w:r>
      <w:proofErr w:type="spellStart"/>
      <w:r w:rsidRPr="00BA7E98">
        <w:rPr>
          <w:rFonts w:ascii="Goudy Old Style" w:eastAsia="Times New Roman" w:hAnsi="Goudy Old Style" w:cs="Times New Roman"/>
          <w:b/>
          <w:bCs/>
          <w:color w:val="000000" w:themeColor="text1"/>
          <w:sz w:val="20"/>
          <w:szCs w:val="20"/>
        </w:rPr>
        <w:t>Hibernate's</w:t>
      </w:r>
      <w:proofErr w:type="spellEnd"/>
      <w:r w:rsidRPr="00BA7E98">
        <w:rPr>
          <w:rFonts w:ascii="Goudy Old Style" w:eastAsia="Times New Roman" w:hAnsi="Goudy Old Style" w:cs="Times New Roman"/>
          <w:color w:val="000000" w:themeColor="text1"/>
          <w:sz w:val="20"/>
          <w:szCs w:val="20"/>
        </w:rPr>
        <w:t xml:space="preserve"> transaction management capabilities, I could make sure that large product imports were atomic</w:t>
      </w:r>
      <w:r w:rsidR="00C66DF0">
        <w:rPr>
          <w:rFonts w:ascii="Goudy Old Style" w:eastAsia="Times New Roman" w:hAnsi="Goudy Old Style" w:cs="Times New Roman"/>
          <w:color w:val="000000" w:themeColor="text1"/>
          <w:sz w:val="20"/>
          <w:szCs w:val="20"/>
        </w:rPr>
        <w:t>;</w:t>
      </w:r>
      <w:r w:rsidRPr="00BA7E98">
        <w:rPr>
          <w:rFonts w:ascii="Goudy Old Style" w:eastAsia="Times New Roman" w:hAnsi="Goudy Old Style" w:cs="Times New Roman"/>
          <w:color w:val="000000" w:themeColor="text1"/>
          <w:sz w:val="20"/>
          <w:szCs w:val="20"/>
        </w:rPr>
        <w:t xml:space="preserve"> either all records were saved correctly, or the entire operation was rolled back to prevent partial updates.</w:t>
      </w:r>
    </w:p>
    <w:p w14:paraId="0F39A1AF" w14:textId="510A8551" w:rsidR="008960C2" w:rsidRPr="00BA7E98" w:rsidRDefault="008960C2" w:rsidP="326EFD62">
      <w:pPr>
        <w:pStyle w:val="ListParagraph"/>
        <w:numPr>
          <w:ilvl w:val="0"/>
          <w:numId w:val="8"/>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Wrote unit and integration tests using JUnit and </w:t>
      </w:r>
      <w:proofErr w:type="spellStart"/>
      <w:r w:rsidRPr="00BA7E98">
        <w:rPr>
          <w:rFonts w:ascii="Goudy Old Style" w:eastAsia="Times New Roman" w:hAnsi="Goudy Old Style" w:cs="Times New Roman"/>
          <w:color w:val="000000" w:themeColor="text1"/>
          <w:sz w:val="20"/>
          <w:szCs w:val="20"/>
        </w:rPr>
        <w:t>MockK</w:t>
      </w:r>
      <w:proofErr w:type="spellEnd"/>
      <w:r w:rsidRPr="00BA7E98">
        <w:rPr>
          <w:rFonts w:ascii="Goudy Old Style" w:eastAsia="Times New Roman" w:hAnsi="Goudy Old Style" w:cs="Times New Roman"/>
          <w:color w:val="000000" w:themeColor="text1"/>
          <w:sz w:val="20"/>
          <w:szCs w:val="20"/>
        </w:rPr>
        <w:t xml:space="preserve"> to ensure high code coverage and maintain application stability in CI/CD pipelines.</w:t>
      </w:r>
    </w:p>
    <w:p w14:paraId="7C586F42" w14:textId="09F7C8E7" w:rsidR="002100BF" w:rsidRPr="00BA7E98" w:rsidRDefault="04F8BA11" w:rsidP="326EFD62">
      <w:pPr>
        <w:pStyle w:val="ListParagraph"/>
        <w:numPr>
          <w:ilvl w:val="0"/>
          <w:numId w:val="8"/>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developed the user interface for the internal Catalog Admin Console using</w:t>
      </w:r>
      <w:r w:rsidRPr="00BA7E98">
        <w:rPr>
          <w:rFonts w:ascii="Goudy Old Style" w:eastAsia="Times New Roman" w:hAnsi="Goudy Old Style" w:cs="Times New Roman"/>
          <w:b/>
          <w:bCs/>
          <w:color w:val="000000" w:themeColor="text1"/>
          <w:sz w:val="20"/>
          <w:szCs w:val="20"/>
        </w:rPr>
        <w:t xml:space="preserve"> AngularJS</w:t>
      </w:r>
      <w:r w:rsidRPr="00BA7E98">
        <w:rPr>
          <w:rFonts w:ascii="Goudy Old Style" w:eastAsia="Times New Roman" w:hAnsi="Goudy Old Style" w:cs="Times New Roman"/>
          <w:color w:val="000000" w:themeColor="text1"/>
          <w:sz w:val="20"/>
          <w:szCs w:val="20"/>
        </w:rPr>
        <w:t xml:space="preserve">. Working with </w:t>
      </w:r>
      <w:r w:rsidRPr="00BA7E98">
        <w:rPr>
          <w:rFonts w:ascii="Goudy Old Style" w:eastAsia="Times New Roman" w:hAnsi="Goudy Old Style" w:cs="Times New Roman"/>
          <w:b/>
          <w:bCs/>
          <w:color w:val="000000" w:themeColor="text1"/>
          <w:sz w:val="20"/>
          <w:szCs w:val="20"/>
        </w:rPr>
        <w:t>HTML5, CSS3,</w:t>
      </w:r>
      <w:r w:rsidRPr="00BA7E98">
        <w:rPr>
          <w:rFonts w:ascii="Goudy Old Style" w:eastAsia="Times New Roman" w:hAnsi="Goudy Old Style" w:cs="Times New Roman"/>
          <w:color w:val="000000" w:themeColor="text1"/>
          <w:sz w:val="20"/>
          <w:szCs w:val="20"/>
        </w:rPr>
        <w:t xml:space="preserve"> and </w:t>
      </w:r>
      <w:r w:rsidRPr="00BA7E98">
        <w:rPr>
          <w:rFonts w:ascii="Goudy Old Style" w:eastAsia="Times New Roman" w:hAnsi="Goudy Old Style" w:cs="Times New Roman"/>
          <w:b/>
          <w:bCs/>
          <w:color w:val="000000" w:themeColor="text1"/>
          <w:sz w:val="20"/>
          <w:szCs w:val="20"/>
        </w:rPr>
        <w:t>Bootstrap,</w:t>
      </w:r>
      <w:r w:rsidRPr="00BA7E98">
        <w:rPr>
          <w:rFonts w:ascii="Goudy Old Style" w:eastAsia="Times New Roman" w:hAnsi="Goudy Old Style" w:cs="Times New Roman"/>
          <w:color w:val="000000" w:themeColor="text1"/>
          <w:sz w:val="20"/>
          <w:szCs w:val="20"/>
        </w:rPr>
        <w:t xml:space="preserve"> built a responsive and interactive single-page application (SPA) that provided a central place for business users to manage the entire product catalog.</w:t>
      </w:r>
    </w:p>
    <w:p w14:paraId="64FDFABA" w14:textId="0E2E1589" w:rsidR="008960C2" w:rsidRPr="00BA7E98" w:rsidRDefault="008960C2" w:rsidP="326EFD62">
      <w:pPr>
        <w:pStyle w:val="ListParagraph"/>
        <w:numPr>
          <w:ilvl w:val="0"/>
          <w:numId w:val="8"/>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Led migration of legacy Java applications to Kotlin, improving code readability, reducing technical debt, and enhancing overall developer productivity.</w:t>
      </w:r>
    </w:p>
    <w:p w14:paraId="77826BB2" w14:textId="1EF1054C" w:rsidR="00C6314D" w:rsidRPr="00BA7E98" w:rsidRDefault="00C6314D" w:rsidP="326EFD62">
      <w:pPr>
        <w:pStyle w:val="ListParagraph"/>
        <w:numPr>
          <w:ilvl w:val="0"/>
          <w:numId w:val="8"/>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Deployed web components, presentation components</w:t>
      </w:r>
      <w:r w:rsidR="00C66DF0">
        <w:rPr>
          <w:rFonts w:ascii="Goudy Old Style" w:eastAsia="Times New Roman" w:hAnsi="Goudy Old Style" w:cs="Times New Roman"/>
          <w:color w:val="000000" w:themeColor="text1"/>
          <w:sz w:val="20"/>
          <w:szCs w:val="20"/>
        </w:rPr>
        <w:t>,</w:t>
      </w:r>
      <w:r w:rsidRPr="00BA7E98">
        <w:rPr>
          <w:rFonts w:ascii="Goudy Old Style" w:eastAsia="Times New Roman" w:hAnsi="Goudy Old Style" w:cs="Times New Roman"/>
          <w:color w:val="000000" w:themeColor="text1"/>
          <w:sz w:val="20"/>
          <w:szCs w:val="20"/>
        </w:rPr>
        <w:t xml:space="preserve"> and bus</w:t>
      </w:r>
      <w:r w:rsidR="00740E85" w:rsidRPr="00BA7E98">
        <w:rPr>
          <w:rFonts w:ascii="Goudy Old Style" w:eastAsia="Times New Roman" w:hAnsi="Goudy Old Style" w:cs="Times New Roman"/>
          <w:color w:val="000000" w:themeColor="text1"/>
          <w:sz w:val="20"/>
          <w:szCs w:val="20"/>
        </w:rPr>
        <w:t xml:space="preserve">iness components in </w:t>
      </w:r>
      <w:r w:rsidR="00C66DF0">
        <w:rPr>
          <w:rFonts w:ascii="Goudy Old Style" w:eastAsia="Times New Roman" w:hAnsi="Goudy Old Style" w:cs="Times New Roman"/>
          <w:color w:val="000000" w:themeColor="text1"/>
          <w:sz w:val="20"/>
          <w:szCs w:val="20"/>
        </w:rPr>
        <w:t>WebLogic</w:t>
      </w:r>
      <w:r w:rsidR="00740E85" w:rsidRPr="00BA7E98">
        <w:rPr>
          <w:rFonts w:ascii="Goudy Old Style" w:eastAsia="Times New Roman" w:hAnsi="Goudy Old Style" w:cs="Times New Roman"/>
          <w:color w:val="000000" w:themeColor="text1"/>
          <w:sz w:val="20"/>
          <w:szCs w:val="20"/>
        </w:rPr>
        <w:t xml:space="preserve"> Application Server.</w:t>
      </w:r>
    </w:p>
    <w:p w14:paraId="53E0B1A4" w14:textId="6C82C52C" w:rsidR="002100BF" w:rsidRDefault="04F8BA11" w:rsidP="326EFD62">
      <w:pPr>
        <w:pStyle w:val="ListParagraph"/>
        <w:numPr>
          <w:ilvl w:val="0"/>
          <w:numId w:val="8"/>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The UI was highly dynamic, allowing catalog editors to see their changes in real-time. connected the </w:t>
      </w:r>
      <w:r w:rsidRPr="00BA7E98">
        <w:rPr>
          <w:rFonts w:ascii="Goudy Old Style" w:eastAsia="Times New Roman" w:hAnsi="Goudy Old Style" w:cs="Times New Roman"/>
          <w:b/>
          <w:bCs/>
          <w:color w:val="000000" w:themeColor="text1"/>
          <w:sz w:val="20"/>
          <w:szCs w:val="20"/>
        </w:rPr>
        <w:t>AngularJS f</w:t>
      </w:r>
      <w:r w:rsidRPr="00BA7E98">
        <w:rPr>
          <w:rFonts w:ascii="Goudy Old Style" w:eastAsia="Times New Roman" w:hAnsi="Goudy Old Style" w:cs="Times New Roman"/>
          <w:color w:val="000000" w:themeColor="text1"/>
          <w:sz w:val="20"/>
          <w:szCs w:val="20"/>
        </w:rPr>
        <w:t xml:space="preserve">rontend to our backend </w:t>
      </w:r>
      <w:r w:rsidRPr="00BA7E98">
        <w:rPr>
          <w:rFonts w:ascii="Goudy Old Style" w:eastAsia="Times New Roman" w:hAnsi="Goudy Old Style" w:cs="Times New Roman"/>
          <w:b/>
          <w:bCs/>
          <w:color w:val="000000" w:themeColor="text1"/>
          <w:sz w:val="20"/>
          <w:szCs w:val="20"/>
        </w:rPr>
        <w:t>REST APIs,</w:t>
      </w:r>
      <w:r w:rsidRPr="00BA7E98">
        <w:rPr>
          <w:rFonts w:ascii="Goudy Old Style" w:eastAsia="Times New Roman" w:hAnsi="Goudy Old Style" w:cs="Times New Roman"/>
          <w:color w:val="000000" w:themeColor="text1"/>
          <w:sz w:val="20"/>
          <w:szCs w:val="20"/>
        </w:rPr>
        <w:t xml:space="preserve"> enabling users to manage product data, trigger validation rules, and publish updates without ever needing to refresh the page.</w:t>
      </w:r>
    </w:p>
    <w:p w14:paraId="2B631D58" w14:textId="6DCEE798" w:rsidR="00B4343A" w:rsidRPr="00B4343A" w:rsidRDefault="00B4343A" w:rsidP="00B4343A">
      <w:pPr>
        <w:pStyle w:val="ListParagraph"/>
        <w:numPr>
          <w:ilvl w:val="0"/>
          <w:numId w:val="8"/>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Designed real-time monitoring dashboards using </w:t>
      </w:r>
      <w:r w:rsidRPr="00BA7E98">
        <w:rPr>
          <w:rFonts w:ascii="Goudy Old Style" w:eastAsia="Times New Roman" w:hAnsi="Goudy Old Style" w:cs="Times New Roman"/>
          <w:b/>
          <w:bCs/>
          <w:color w:val="000000" w:themeColor="text1"/>
          <w:sz w:val="20"/>
          <w:szCs w:val="20"/>
        </w:rPr>
        <w:t>Kibana</w:t>
      </w:r>
      <w:r w:rsidRPr="00BA7E98">
        <w:rPr>
          <w:rFonts w:ascii="Goudy Old Style" w:eastAsia="Times New Roman" w:hAnsi="Goudy Old Style" w:cs="Times New Roman"/>
          <w:color w:val="000000" w:themeColor="text1"/>
          <w:sz w:val="20"/>
          <w:szCs w:val="20"/>
        </w:rPr>
        <w:t>, visualizing logs and metrics for proactive system monitoring.</w:t>
      </w:r>
    </w:p>
    <w:p w14:paraId="61C5E23A" w14:textId="3121D72A" w:rsidR="002100BF" w:rsidRPr="00BA7E98" w:rsidRDefault="04F8BA11" w:rsidP="326EFD62">
      <w:pPr>
        <w:pStyle w:val="ListParagraph"/>
        <w:numPr>
          <w:ilvl w:val="0"/>
          <w:numId w:val="8"/>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followed a cloud native approach for deployment. containerized each Spring Boot microservice using Docker and deployed them to an </w:t>
      </w:r>
      <w:r w:rsidRPr="00BA7E98">
        <w:rPr>
          <w:rFonts w:ascii="Goudy Old Style" w:eastAsia="Times New Roman" w:hAnsi="Goudy Old Style" w:cs="Times New Roman"/>
          <w:b/>
          <w:bCs/>
          <w:color w:val="000000" w:themeColor="text1"/>
          <w:sz w:val="20"/>
          <w:szCs w:val="20"/>
        </w:rPr>
        <w:t xml:space="preserve">Azure Kubernetes Service (AKS) </w:t>
      </w:r>
      <w:r w:rsidRPr="00BA7E98">
        <w:rPr>
          <w:rFonts w:ascii="Goudy Old Style" w:eastAsia="Times New Roman" w:hAnsi="Goudy Old Style" w:cs="Times New Roman"/>
          <w:color w:val="000000" w:themeColor="text1"/>
          <w:sz w:val="20"/>
          <w:szCs w:val="20"/>
        </w:rPr>
        <w:t>cluster, which gave us a scalable and resilient environment capable of handling Walmart's traffic.</w:t>
      </w:r>
    </w:p>
    <w:p w14:paraId="7BF6F022" w14:textId="204D002A" w:rsidR="001C2013" w:rsidRPr="00BA7E98" w:rsidRDefault="001C2013" w:rsidP="326EFD62">
      <w:pPr>
        <w:pStyle w:val="ListParagraph"/>
        <w:numPr>
          <w:ilvl w:val="0"/>
          <w:numId w:val="8"/>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Developed custom visualizations in </w:t>
      </w:r>
      <w:proofErr w:type="gramStart"/>
      <w:r w:rsidRPr="00BA7E98">
        <w:rPr>
          <w:rFonts w:ascii="Goudy Old Style" w:eastAsia="Times New Roman" w:hAnsi="Goudy Old Style" w:cs="Times New Roman"/>
          <w:b/>
          <w:bCs/>
          <w:color w:val="000000" w:themeColor="text1"/>
          <w:sz w:val="20"/>
          <w:szCs w:val="20"/>
        </w:rPr>
        <w:t>Kibana</w:t>
      </w:r>
      <w:r w:rsidR="005F7473">
        <w:rPr>
          <w:rFonts w:ascii="Goudy Old Style" w:eastAsia="Times New Roman" w:hAnsi="Goudy Old Style" w:cs="Times New Roman"/>
          <w:color w:val="000000" w:themeColor="text1"/>
          <w:sz w:val="20"/>
          <w:szCs w:val="20"/>
        </w:rPr>
        <w:t>,</w:t>
      </w:r>
      <w:proofErr w:type="gramEnd"/>
      <w:r w:rsidR="005F7473">
        <w:rPr>
          <w:rFonts w:ascii="Goudy Old Style" w:eastAsia="Times New Roman" w:hAnsi="Goudy Old Style" w:cs="Times New Roman"/>
          <w:color w:val="000000" w:themeColor="text1"/>
          <w:sz w:val="20"/>
          <w:szCs w:val="20"/>
        </w:rPr>
        <w:t xml:space="preserve"> </w:t>
      </w:r>
      <w:proofErr w:type="gramStart"/>
      <w:r w:rsidR="005F7473">
        <w:rPr>
          <w:rFonts w:ascii="Goudy Old Style" w:eastAsia="Times New Roman" w:hAnsi="Goudy Old Style" w:cs="Times New Roman"/>
          <w:color w:val="000000" w:themeColor="text1"/>
          <w:sz w:val="20"/>
          <w:szCs w:val="20"/>
        </w:rPr>
        <w:t>including</w:t>
      </w:r>
      <w:proofErr w:type="gramEnd"/>
      <w:r w:rsidRPr="00BA7E98">
        <w:rPr>
          <w:rFonts w:ascii="Goudy Old Style" w:eastAsia="Times New Roman" w:hAnsi="Goudy Old Style" w:cs="Times New Roman"/>
          <w:color w:val="000000" w:themeColor="text1"/>
          <w:sz w:val="20"/>
          <w:szCs w:val="20"/>
        </w:rPr>
        <w:t xml:space="preserve"> bar charts, pie charts, and time-series graphs to support business intelligence reporting.</w:t>
      </w:r>
    </w:p>
    <w:p w14:paraId="37F83653" w14:textId="18F2EF4C" w:rsidR="001C2013" w:rsidRPr="00BA7E98" w:rsidRDefault="001C2013" w:rsidP="326EFD62">
      <w:pPr>
        <w:pStyle w:val="ListParagraph"/>
        <w:numPr>
          <w:ilvl w:val="0"/>
          <w:numId w:val="8"/>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Implemented alerting and anomaly detection features in </w:t>
      </w:r>
      <w:r w:rsidRPr="00BA7E98">
        <w:rPr>
          <w:rFonts w:ascii="Goudy Old Style" w:eastAsia="Times New Roman" w:hAnsi="Goudy Old Style" w:cs="Times New Roman"/>
          <w:b/>
          <w:bCs/>
          <w:color w:val="000000" w:themeColor="text1"/>
          <w:sz w:val="20"/>
          <w:szCs w:val="20"/>
        </w:rPr>
        <w:t>Kibana</w:t>
      </w:r>
      <w:r w:rsidRPr="00BA7E98">
        <w:rPr>
          <w:rFonts w:ascii="Goudy Old Style" w:eastAsia="Times New Roman" w:hAnsi="Goudy Old Style" w:cs="Times New Roman"/>
          <w:color w:val="000000" w:themeColor="text1"/>
          <w:sz w:val="20"/>
          <w:szCs w:val="20"/>
        </w:rPr>
        <w:t xml:space="preserve"> to monitor production environments and reduce incident response time.</w:t>
      </w:r>
    </w:p>
    <w:p w14:paraId="286DED5E" w14:textId="467B2D6D" w:rsidR="002100BF" w:rsidRPr="00BA7E98" w:rsidRDefault="04F8BA11" w:rsidP="326EFD62">
      <w:pPr>
        <w:pStyle w:val="ListParagraph"/>
        <w:numPr>
          <w:ilvl w:val="0"/>
          <w:numId w:val="8"/>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To automate our release process, </w:t>
      </w:r>
      <w:r w:rsidR="00C66DF0" w:rsidRPr="00BA7E98">
        <w:rPr>
          <w:rFonts w:ascii="Goudy Old Style" w:eastAsia="Times New Roman" w:hAnsi="Goudy Old Style" w:cs="Times New Roman"/>
          <w:color w:val="000000" w:themeColor="text1"/>
          <w:sz w:val="20"/>
          <w:szCs w:val="20"/>
        </w:rPr>
        <w:t>we configured</w:t>
      </w:r>
      <w:r w:rsidRPr="00BA7E98">
        <w:rPr>
          <w:rFonts w:ascii="Goudy Old Style" w:eastAsia="Times New Roman" w:hAnsi="Goudy Old Style" w:cs="Times New Roman"/>
          <w:color w:val="000000" w:themeColor="text1"/>
          <w:sz w:val="20"/>
          <w:szCs w:val="20"/>
        </w:rPr>
        <w:t xml:space="preserve"> a full</w:t>
      </w:r>
      <w:r w:rsidRPr="00BA7E98">
        <w:rPr>
          <w:rFonts w:ascii="Goudy Old Style" w:eastAsia="Times New Roman" w:hAnsi="Goudy Old Style" w:cs="Times New Roman"/>
          <w:b/>
          <w:bCs/>
          <w:color w:val="000000" w:themeColor="text1"/>
          <w:sz w:val="20"/>
          <w:szCs w:val="20"/>
        </w:rPr>
        <w:t xml:space="preserve"> CI/CD pipeline</w:t>
      </w:r>
      <w:r w:rsidRPr="00BA7E98">
        <w:rPr>
          <w:rFonts w:ascii="Goudy Old Style" w:eastAsia="Times New Roman" w:hAnsi="Goudy Old Style" w:cs="Times New Roman"/>
          <w:color w:val="000000" w:themeColor="text1"/>
          <w:sz w:val="20"/>
          <w:szCs w:val="20"/>
        </w:rPr>
        <w:t>. Using Jenkins and Gradle, I set up jobs that would automatically compile the code, run tests, build Docker images, and deploy them to our Azure environments whenever new code was pushed to Git.</w:t>
      </w:r>
    </w:p>
    <w:p w14:paraId="7023FE99" w14:textId="2CA72296" w:rsidR="002100BF" w:rsidRPr="00BA7E98" w:rsidRDefault="04F8BA11" w:rsidP="326EFD62">
      <w:pPr>
        <w:pStyle w:val="ListParagraph"/>
        <w:numPr>
          <w:ilvl w:val="0"/>
          <w:numId w:val="8"/>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adhered to a </w:t>
      </w:r>
      <w:r w:rsidRPr="00BA7E98">
        <w:rPr>
          <w:rFonts w:ascii="Goudy Old Style" w:eastAsia="Times New Roman" w:hAnsi="Goudy Old Style" w:cs="Times New Roman"/>
          <w:b/>
          <w:bCs/>
          <w:color w:val="000000" w:themeColor="text1"/>
          <w:sz w:val="20"/>
          <w:szCs w:val="20"/>
        </w:rPr>
        <w:t>Test-Driven Development</w:t>
      </w:r>
      <w:r w:rsidRPr="00BA7E98">
        <w:rPr>
          <w:rFonts w:ascii="Goudy Old Style" w:eastAsia="Times New Roman" w:hAnsi="Goudy Old Style" w:cs="Times New Roman"/>
          <w:color w:val="000000" w:themeColor="text1"/>
          <w:sz w:val="20"/>
          <w:szCs w:val="20"/>
        </w:rPr>
        <w:t xml:space="preserve"> methodology. Before writing any new feature, we first write the corresponding unit tests using </w:t>
      </w:r>
      <w:r w:rsidRPr="00BA7E98">
        <w:rPr>
          <w:rFonts w:ascii="Goudy Old Style" w:eastAsia="Times New Roman" w:hAnsi="Goudy Old Style" w:cs="Times New Roman"/>
          <w:b/>
          <w:bCs/>
          <w:color w:val="000000" w:themeColor="text1"/>
          <w:sz w:val="20"/>
          <w:szCs w:val="20"/>
        </w:rPr>
        <w:t>JUnit and Mockito.</w:t>
      </w:r>
      <w:r w:rsidRPr="00BA7E98">
        <w:rPr>
          <w:rFonts w:ascii="Goudy Old Style" w:eastAsia="Times New Roman" w:hAnsi="Goudy Old Style" w:cs="Times New Roman"/>
          <w:color w:val="000000" w:themeColor="text1"/>
          <w:sz w:val="20"/>
          <w:szCs w:val="20"/>
        </w:rPr>
        <w:t xml:space="preserve"> This ensured our code was reliable and reduced bugs in production.</w:t>
      </w:r>
    </w:p>
    <w:p w14:paraId="02043CD9" w14:textId="2B908AF6" w:rsidR="001C2013" w:rsidRPr="00BA7E98" w:rsidRDefault="001C2013" w:rsidP="326EFD62">
      <w:pPr>
        <w:pStyle w:val="ListParagraph"/>
        <w:numPr>
          <w:ilvl w:val="0"/>
          <w:numId w:val="8"/>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Optimized performance of </w:t>
      </w:r>
      <w:r w:rsidRPr="00BA7E98">
        <w:rPr>
          <w:rFonts w:ascii="Goudy Old Style" w:eastAsia="Times New Roman" w:hAnsi="Goudy Old Style" w:cs="Times New Roman"/>
          <w:b/>
          <w:bCs/>
          <w:color w:val="000000" w:themeColor="text1"/>
          <w:sz w:val="20"/>
          <w:szCs w:val="20"/>
        </w:rPr>
        <w:t>Kibana</w:t>
      </w:r>
      <w:r w:rsidRPr="00BA7E98">
        <w:rPr>
          <w:rFonts w:ascii="Goudy Old Style" w:eastAsia="Times New Roman" w:hAnsi="Goudy Old Style" w:cs="Times New Roman"/>
          <w:color w:val="000000" w:themeColor="text1"/>
          <w:sz w:val="20"/>
          <w:szCs w:val="20"/>
        </w:rPr>
        <w:t xml:space="preserve"> dashboards by tuning queries and managing index lifecycle policies.</w:t>
      </w:r>
    </w:p>
    <w:p w14:paraId="6D3F67CD" w14:textId="02C1DC44" w:rsidR="002100BF" w:rsidRPr="00BA7E98" w:rsidRDefault="04F8BA11" w:rsidP="6946101F">
      <w:pPr>
        <w:pStyle w:val="ListParagraph"/>
        <w:numPr>
          <w:ilvl w:val="0"/>
          <w:numId w:val="8"/>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Our team collaborated using an </w:t>
      </w:r>
      <w:r w:rsidRPr="00D5384A">
        <w:rPr>
          <w:rFonts w:ascii="Goudy Old Style" w:eastAsia="Times New Roman" w:hAnsi="Goudy Old Style" w:cs="Times New Roman"/>
          <w:b/>
          <w:bCs/>
          <w:color w:val="000000" w:themeColor="text1"/>
          <w:sz w:val="20"/>
          <w:szCs w:val="20"/>
        </w:rPr>
        <w:t>Agile workflow</w:t>
      </w:r>
      <w:r w:rsidRPr="00BA7E98">
        <w:rPr>
          <w:rFonts w:ascii="Goudy Old Style" w:eastAsia="Times New Roman" w:hAnsi="Goudy Old Style" w:cs="Times New Roman"/>
          <w:color w:val="000000" w:themeColor="text1"/>
          <w:sz w:val="20"/>
          <w:szCs w:val="20"/>
        </w:rPr>
        <w:t xml:space="preserve">. We used </w:t>
      </w:r>
      <w:r w:rsidRPr="00BA7E98">
        <w:rPr>
          <w:rFonts w:ascii="Goudy Old Style" w:eastAsia="Times New Roman" w:hAnsi="Goudy Old Style" w:cs="Times New Roman"/>
          <w:b/>
          <w:bCs/>
          <w:color w:val="000000" w:themeColor="text1"/>
          <w:sz w:val="20"/>
          <w:szCs w:val="20"/>
        </w:rPr>
        <w:t xml:space="preserve">Jira </w:t>
      </w:r>
      <w:r w:rsidRPr="00BA7E98">
        <w:rPr>
          <w:rFonts w:ascii="Goudy Old Style" w:eastAsia="Times New Roman" w:hAnsi="Goudy Old Style" w:cs="Times New Roman"/>
          <w:color w:val="000000" w:themeColor="text1"/>
          <w:sz w:val="20"/>
          <w:szCs w:val="20"/>
        </w:rPr>
        <w:t>to plan our sprints and track tasks, and all code was managed in Git, where we enforced mandatory code reviews to maintain high quality.</w:t>
      </w:r>
    </w:p>
    <w:p w14:paraId="0F86431E" w14:textId="33AEC4C4" w:rsidR="002100BF" w:rsidRPr="00BA7E98" w:rsidRDefault="002100BF" w:rsidP="326EFD62">
      <w:pPr>
        <w:spacing w:after="0" w:line="276" w:lineRule="auto"/>
        <w:jc w:val="both"/>
        <w:rPr>
          <w:rFonts w:ascii="Goudy Old Style" w:eastAsia="Times New Roman" w:hAnsi="Goudy Old Style" w:cs="Times New Roman"/>
          <w:color w:val="000000" w:themeColor="text1"/>
          <w:sz w:val="20"/>
          <w:szCs w:val="20"/>
        </w:rPr>
      </w:pPr>
    </w:p>
    <w:p w14:paraId="784B5476" w14:textId="7557B1C6" w:rsidR="002100BF" w:rsidRPr="00BA7E98" w:rsidRDefault="04F8BA11" w:rsidP="00086043">
      <w:pPr>
        <w:widowControl w:val="0"/>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b/>
          <w:bCs/>
          <w:color w:val="000000" w:themeColor="text1"/>
          <w:sz w:val="20"/>
          <w:szCs w:val="20"/>
        </w:rPr>
        <w:t>Environment</w:t>
      </w:r>
      <w:r w:rsidRPr="00BA7E98">
        <w:rPr>
          <w:rFonts w:ascii="Goudy Old Style" w:eastAsia="Times New Roman" w:hAnsi="Goudy Old Style" w:cs="Times New Roman"/>
          <w:color w:val="000000" w:themeColor="text1"/>
          <w:sz w:val="20"/>
          <w:szCs w:val="20"/>
        </w:rPr>
        <w:t xml:space="preserve">: Java 8, J2EE, </w:t>
      </w:r>
      <w:r w:rsidR="00736092">
        <w:rPr>
          <w:rFonts w:ascii="Goudy Old Style" w:eastAsia="Times New Roman" w:hAnsi="Goudy Old Style" w:cs="Times New Roman"/>
          <w:color w:val="000000" w:themeColor="text1"/>
          <w:sz w:val="20"/>
          <w:szCs w:val="20"/>
        </w:rPr>
        <w:t>C</w:t>
      </w:r>
      <w:r w:rsidRPr="00BA7E98">
        <w:rPr>
          <w:rFonts w:ascii="Goudy Old Style" w:eastAsia="Times New Roman" w:hAnsi="Goudy Old Style" w:cs="Times New Roman"/>
          <w:color w:val="000000" w:themeColor="text1"/>
          <w:sz w:val="20"/>
          <w:szCs w:val="20"/>
        </w:rPr>
        <w:t xml:space="preserve">ore java, HTML, CSS, JavaScript, Typescript, Angular 8, Bootstrap, Ajax, JSON, Spring, Spring boot, Hibernate, Spring MVC, Spring Batch Framework, Spring Security, MySQL, </w:t>
      </w:r>
      <w:r w:rsidR="42193937" w:rsidRPr="00BA7E98">
        <w:rPr>
          <w:rFonts w:ascii="Goudy Old Style" w:eastAsia="Times New Roman" w:hAnsi="Goudy Old Style" w:cs="Times New Roman"/>
          <w:color w:val="000000" w:themeColor="text1"/>
          <w:sz w:val="20"/>
          <w:szCs w:val="20"/>
        </w:rPr>
        <w:t>Azure cloud</w:t>
      </w:r>
      <w:r w:rsidRPr="00BA7E98">
        <w:rPr>
          <w:rFonts w:ascii="Goudy Old Style" w:eastAsia="Times New Roman" w:hAnsi="Goudy Old Style" w:cs="Times New Roman"/>
          <w:color w:val="000000" w:themeColor="text1"/>
          <w:sz w:val="20"/>
          <w:szCs w:val="20"/>
        </w:rPr>
        <w:t>, Jenkins, Docker, Kubernetes, Jira, GIT and GitHub, Gradle, JAX-RS, RESTful API, JUnit, WebLogic, Apache Kafka, Microservices, Agile, Log4j.</w:t>
      </w:r>
    </w:p>
    <w:p w14:paraId="68F4F225" w14:textId="388D789F" w:rsidR="002100BF" w:rsidRPr="00BA7E98" w:rsidRDefault="002100BF" w:rsidP="326EFD62">
      <w:pPr>
        <w:spacing w:after="0" w:line="276" w:lineRule="auto"/>
        <w:jc w:val="both"/>
        <w:rPr>
          <w:rFonts w:ascii="Goudy Old Style" w:eastAsia="Times New Roman" w:hAnsi="Goudy Old Style" w:cs="Times New Roman"/>
          <w:color w:val="000000" w:themeColor="text1"/>
          <w:sz w:val="20"/>
          <w:szCs w:val="20"/>
        </w:rPr>
      </w:pPr>
    </w:p>
    <w:p w14:paraId="76A1F58F" w14:textId="755609BB" w:rsidR="002100BF" w:rsidRPr="00BA7E98" w:rsidRDefault="04F8BA11" w:rsidP="326EFD62">
      <w:pPr>
        <w:pStyle w:val="MediumGrid1-Accent21"/>
        <w:spacing w:line="276" w:lineRule="auto"/>
        <w:ind w:left="0"/>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b/>
          <w:bCs/>
          <w:color w:val="000000" w:themeColor="text1"/>
          <w:sz w:val="20"/>
          <w:szCs w:val="20"/>
        </w:rPr>
        <w:t xml:space="preserve">Client: State of </w:t>
      </w:r>
      <w:r w:rsidR="00FD4570" w:rsidRPr="00BA7E98">
        <w:rPr>
          <w:rFonts w:ascii="Goudy Old Style" w:eastAsia="Times New Roman" w:hAnsi="Goudy Old Style" w:cs="Times New Roman"/>
          <w:b/>
          <w:bCs/>
          <w:color w:val="000000" w:themeColor="text1"/>
          <w:sz w:val="20"/>
          <w:szCs w:val="20"/>
        </w:rPr>
        <w:t>Maryland</w:t>
      </w:r>
      <w:r w:rsidRPr="00BA7E98">
        <w:rPr>
          <w:rFonts w:ascii="Goudy Old Style" w:eastAsia="Times New Roman" w:hAnsi="Goudy Old Style" w:cs="Times New Roman"/>
          <w:b/>
          <w:bCs/>
          <w:color w:val="000000" w:themeColor="text1"/>
          <w:sz w:val="20"/>
          <w:szCs w:val="20"/>
        </w:rPr>
        <w:t xml:space="preserve">, </w:t>
      </w:r>
      <w:r w:rsidR="00FD4570" w:rsidRPr="00BA7E98">
        <w:rPr>
          <w:rFonts w:ascii="Goudy Old Style" w:eastAsia="Times New Roman" w:hAnsi="Goudy Old Style" w:cs="Times New Roman"/>
          <w:b/>
          <w:bCs/>
          <w:color w:val="000000" w:themeColor="text1"/>
          <w:sz w:val="20"/>
          <w:szCs w:val="20"/>
        </w:rPr>
        <w:t>Baltimore</w:t>
      </w:r>
      <w:r w:rsidRPr="00BA7E98">
        <w:rPr>
          <w:rFonts w:ascii="Goudy Old Style" w:eastAsia="Times New Roman" w:hAnsi="Goudy Old Style" w:cs="Times New Roman"/>
          <w:b/>
          <w:bCs/>
          <w:color w:val="000000" w:themeColor="text1"/>
          <w:sz w:val="20"/>
          <w:szCs w:val="20"/>
        </w:rPr>
        <w:t>, M</w:t>
      </w:r>
      <w:r w:rsidR="00FD4570" w:rsidRPr="00BA7E98">
        <w:rPr>
          <w:rFonts w:ascii="Goudy Old Style" w:eastAsia="Times New Roman" w:hAnsi="Goudy Old Style" w:cs="Times New Roman"/>
          <w:b/>
          <w:bCs/>
          <w:color w:val="000000" w:themeColor="text1"/>
          <w:sz w:val="20"/>
          <w:szCs w:val="20"/>
        </w:rPr>
        <w:t>D</w:t>
      </w:r>
      <w:r w:rsidRPr="00BA7E98">
        <w:rPr>
          <w:rFonts w:ascii="Goudy Old Style" w:hAnsi="Goudy Old Style"/>
        </w:rPr>
        <w:tab/>
      </w:r>
      <w:r w:rsidRPr="00BA7E98">
        <w:rPr>
          <w:rFonts w:ascii="Goudy Old Style" w:hAnsi="Goudy Old Style"/>
        </w:rPr>
        <w:tab/>
      </w:r>
      <w:r w:rsidRPr="00BA7E98">
        <w:rPr>
          <w:rFonts w:ascii="Goudy Old Style" w:hAnsi="Goudy Old Style"/>
        </w:rPr>
        <w:tab/>
      </w:r>
      <w:r w:rsidRPr="00BA7E98">
        <w:rPr>
          <w:rFonts w:ascii="Goudy Old Style" w:hAnsi="Goudy Old Style"/>
        </w:rPr>
        <w:tab/>
      </w:r>
      <w:r w:rsidRPr="00BA7E98">
        <w:rPr>
          <w:rFonts w:ascii="Goudy Old Style" w:hAnsi="Goudy Old Style"/>
        </w:rPr>
        <w:tab/>
      </w:r>
      <w:r w:rsidRPr="00BA7E98">
        <w:rPr>
          <w:rFonts w:ascii="Goudy Old Style" w:eastAsia="Times New Roman" w:hAnsi="Goudy Old Style" w:cs="Times New Roman"/>
          <w:b/>
          <w:bCs/>
          <w:color w:val="000000" w:themeColor="text1"/>
          <w:sz w:val="20"/>
          <w:szCs w:val="20"/>
        </w:rPr>
        <w:t xml:space="preserve">      </w:t>
      </w:r>
      <w:r w:rsidRPr="00BA7E98">
        <w:rPr>
          <w:rFonts w:ascii="Goudy Old Style" w:hAnsi="Goudy Old Style"/>
        </w:rPr>
        <w:tab/>
      </w:r>
      <w:r w:rsidRPr="00BA7E98">
        <w:rPr>
          <w:rFonts w:ascii="Goudy Old Style" w:eastAsia="Times New Roman" w:hAnsi="Goudy Old Style" w:cs="Times New Roman"/>
          <w:b/>
          <w:bCs/>
          <w:color w:val="000000" w:themeColor="text1"/>
          <w:sz w:val="20"/>
          <w:szCs w:val="20"/>
        </w:rPr>
        <w:t xml:space="preserve">    </w:t>
      </w:r>
      <w:r w:rsidRPr="00BA7E98">
        <w:rPr>
          <w:rFonts w:ascii="Goudy Old Style" w:hAnsi="Goudy Old Style"/>
        </w:rPr>
        <w:tab/>
      </w:r>
      <w:r w:rsidR="00E3693C">
        <w:rPr>
          <w:rFonts w:ascii="Goudy Old Style" w:hAnsi="Goudy Old Style"/>
        </w:rPr>
        <w:t xml:space="preserve">                      </w:t>
      </w:r>
      <w:r w:rsidRPr="00BA7E98">
        <w:rPr>
          <w:rFonts w:ascii="Goudy Old Style" w:eastAsia="Times New Roman" w:hAnsi="Goudy Old Style" w:cs="Times New Roman"/>
          <w:b/>
          <w:bCs/>
          <w:color w:val="000000" w:themeColor="text1"/>
          <w:sz w:val="20"/>
          <w:szCs w:val="20"/>
        </w:rPr>
        <w:t>Feb 201</w:t>
      </w:r>
      <w:r w:rsidR="00665C72" w:rsidRPr="00BA7E98">
        <w:rPr>
          <w:rFonts w:ascii="Goudy Old Style" w:eastAsia="Times New Roman" w:hAnsi="Goudy Old Style" w:cs="Times New Roman"/>
          <w:b/>
          <w:bCs/>
          <w:color w:val="000000" w:themeColor="text1"/>
          <w:sz w:val="20"/>
          <w:szCs w:val="20"/>
        </w:rPr>
        <w:t>8</w:t>
      </w:r>
      <w:r w:rsidRPr="00BA7E98">
        <w:rPr>
          <w:rFonts w:ascii="Goudy Old Style" w:eastAsia="Times New Roman" w:hAnsi="Goudy Old Style" w:cs="Times New Roman"/>
          <w:b/>
          <w:bCs/>
          <w:color w:val="000000" w:themeColor="text1"/>
          <w:sz w:val="20"/>
          <w:szCs w:val="20"/>
        </w:rPr>
        <w:t xml:space="preserve"> </w:t>
      </w:r>
      <w:r w:rsidR="00E3693C" w:rsidRPr="00BA7E98">
        <w:rPr>
          <w:rFonts w:ascii="Goudy Old Style" w:eastAsia="Times New Roman" w:hAnsi="Goudy Old Style" w:cs="Times New Roman"/>
          <w:b/>
          <w:bCs/>
          <w:color w:val="000000" w:themeColor="text1"/>
          <w:sz w:val="20"/>
          <w:szCs w:val="20"/>
        </w:rPr>
        <w:t xml:space="preserve">– </w:t>
      </w:r>
      <w:r w:rsidRPr="00BA7E98">
        <w:rPr>
          <w:rFonts w:ascii="Goudy Old Style" w:eastAsia="Times New Roman" w:hAnsi="Goudy Old Style" w:cs="Times New Roman"/>
          <w:b/>
          <w:bCs/>
          <w:color w:val="000000" w:themeColor="text1"/>
          <w:sz w:val="20"/>
          <w:szCs w:val="20"/>
        </w:rPr>
        <w:t>July 2021</w:t>
      </w:r>
    </w:p>
    <w:p w14:paraId="638DCD6C" w14:textId="1692CE7A" w:rsidR="002100BF" w:rsidRPr="00BA7E98" w:rsidRDefault="04F8BA11" w:rsidP="326EFD62">
      <w:p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b/>
          <w:bCs/>
          <w:color w:val="000000" w:themeColor="text1"/>
          <w:sz w:val="20"/>
          <w:szCs w:val="20"/>
        </w:rPr>
        <w:t xml:space="preserve">Role: Java Full </w:t>
      </w:r>
      <w:r w:rsidR="0002781D">
        <w:rPr>
          <w:rFonts w:ascii="Goudy Old Style" w:eastAsia="Times New Roman" w:hAnsi="Goudy Old Style" w:cs="Times New Roman"/>
          <w:b/>
          <w:bCs/>
          <w:color w:val="000000" w:themeColor="text1"/>
          <w:sz w:val="20"/>
          <w:szCs w:val="20"/>
        </w:rPr>
        <w:t>Stack</w:t>
      </w:r>
      <w:r w:rsidRPr="00BA7E98">
        <w:rPr>
          <w:rFonts w:ascii="Goudy Old Style" w:eastAsia="Times New Roman" w:hAnsi="Goudy Old Style" w:cs="Times New Roman"/>
          <w:b/>
          <w:bCs/>
          <w:color w:val="000000" w:themeColor="text1"/>
          <w:sz w:val="20"/>
          <w:szCs w:val="20"/>
        </w:rPr>
        <w:t xml:space="preserve"> Developer</w:t>
      </w:r>
    </w:p>
    <w:p w14:paraId="517756D8" w14:textId="2CDCB180" w:rsidR="002100BF" w:rsidRPr="00BA7E98" w:rsidRDefault="04F8BA11" w:rsidP="326EFD62">
      <w:p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b/>
          <w:bCs/>
          <w:color w:val="000000" w:themeColor="text1"/>
          <w:sz w:val="20"/>
          <w:szCs w:val="20"/>
        </w:rPr>
        <w:t xml:space="preserve">                              </w:t>
      </w:r>
    </w:p>
    <w:p w14:paraId="6DBC0319" w14:textId="4D892DF6" w:rsidR="002100BF" w:rsidRPr="00BA7E98" w:rsidRDefault="04F8BA11" w:rsidP="326EFD62">
      <w:p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b/>
          <w:bCs/>
          <w:color w:val="000000" w:themeColor="text1"/>
          <w:sz w:val="20"/>
          <w:szCs w:val="20"/>
          <w:u w:val="single"/>
        </w:rPr>
        <w:t>Responsibilities</w:t>
      </w:r>
      <w:r w:rsidRPr="00BA7E98">
        <w:rPr>
          <w:rFonts w:ascii="Goudy Old Style" w:eastAsia="Times New Roman" w:hAnsi="Goudy Old Style" w:cs="Times New Roman"/>
          <w:b/>
          <w:bCs/>
          <w:color w:val="000000" w:themeColor="text1"/>
          <w:sz w:val="20"/>
          <w:szCs w:val="20"/>
        </w:rPr>
        <w:t xml:space="preserve">: </w:t>
      </w:r>
    </w:p>
    <w:p w14:paraId="2314C99A" w14:textId="2C9647BA" w:rsidR="002100BF" w:rsidRPr="00BA7E98" w:rsidRDefault="04F8BA11" w:rsidP="326EFD62">
      <w:pPr>
        <w:pStyle w:val="ListParagraph"/>
        <w:numPr>
          <w:ilvl w:val="0"/>
          <w:numId w:val="7"/>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Architected and implemented scalable backend services using </w:t>
      </w:r>
      <w:r w:rsidRPr="00BA7E98">
        <w:rPr>
          <w:rFonts w:ascii="Goudy Old Style" w:eastAsia="Times New Roman" w:hAnsi="Goudy Old Style" w:cs="Times New Roman"/>
          <w:b/>
          <w:bCs/>
          <w:color w:val="000000" w:themeColor="text1"/>
          <w:sz w:val="20"/>
          <w:szCs w:val="20"/>
        </w:rPr>
        <w:t>Java 8, J2EE, Spring MVC, Struts, and Hibernate</w:t>
      </w:r>
      <w:r w:rsidRPr="00BA7E98">
        <w:rPr>
          <w:rFonts w:ascii="Goudy Old Style" w:eastAsia="Times New Roman" w:hAnsi="Goudy Old Style" w:cs="Times New Roman"/>
          <w:color w:val="000000" w:themeColor="text1"/>
          <w:sz w:val="20"/>
          <w:szCs w:val="20"/>
        </w:rPr>
        <w:t xml:space="preserve"> to manage beneficiary data, eligibility status, and case workflows.</w:t>
      </w:r>
    </w:p>
    <w:p w14:paraId="5F129925" w14:textId="37A18DFD" w:rsidR="002100BF" w:rsidRPr="00BA7E98" w:rsidRDefault="04F8BA11" w:rsidP="326EFD62">
      <w:pPr>
        <w:pStyle w:val="ListParagraph"/>
        <w:numPr>
          <w:ilvl w:val="0"/>
          <w:numId w:val="7"/>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Developed and exposed </w:t>
      </w:r>
      <w:r w:rsidRPr="00BA7E98">
        <w:rPr>
          <w:rFonts w:ascii="Goudy Old Style" w:eastAsia="Times New Roman" w:hAnsi="Goudy Old Style" w:cs="Times New Roman"/>
          <w:b/>
          <w:bCs/>
          <w:color w:val="000000" w:themeColor="text1"/>
          <w:sz w:val="20"/>
          <w:szCs w:val="20"/>
        </w:rPr>
        <w:t xml:space="preserve">RESTful APIs </w:t>
      </w:r>
      <w:r w:rsidRPr="00BA7E98">
        <w:rPr>
          <w:rFonts w:ascii="Goudy Old Style" w:eastAsia="Times New Roman" w:hAnsi="Goudy Old Style" w:cs="Times New Roman"/>
          <w:color w:val="000000" w:themeColor="text1"/>
          <w:sz w:val="20"/>
          <w:szCs w:val="20"/>
        </w:rPr>
        <w:t xml:space="preserve">for core modules like application intake, income verification, document submission, and case tracking using </w:t>
      </w:r>
      <w:r w:rsidRPr="00BA7E98">
        <w:rPr>
          <w:rFonts w:ascii="Goudy Old Style" w:eastAsia="Times New Roman" w:hAnsi="Goudy Old Style" w:cs="Times New Roman"/>
          <w:b/>
          <w:bCs/>
          <w:color w:val="000000" w:themeColor="text1"/>
          <w:sz w:val="20"/>
          <w:szCs w:val="20"/>
        </w:rPr>
        <w:t>Spring Boot and JAX-RS</w:t>
      </w:r>
      <w:r w:rsidRPr="00BA7E98">
        <w:rPr>
          <w:rFonts w:ascii="Goudy Old Style" w:eastAsia="Times New Roman" w:hAnsi="Goudy Old Style" w:cs="Times New Roman"/>
          <w:color w:val="000000" w:themeColor="text1"/>
          <w:sz w:val="20"/>
          <w:szCs w:val="20"/>
        </w:rPr>
        <w:t>, hosted on</w:t>
      </w:r>
      <w:r w:rsidRPr="00BA7E98">
        <w:rPr>
          <w:rFonts w:ascii="Goudy Old Style" w:eastAsia="Times New Roman" w:hAnsi="Goudy Old Style" w:cs="Times New Roman"/>
          <w:b/>
          <w:bCs/>
          <w:color w:val="000000" w:themeColor="text1"/>
          <w:sz w:val="20"/>
          <w:szCs w:val="20"/>
        </w:rPr>
        <w:t xml:space="preserve"> Apache Tomcat.</w:t>
      </w:r>
    </w:p>
    <w:p w14:paraId="155DF908" w14:textId="4B62FBBA" w:rsidR="002100BF" w:rsidRDefault="04F8BA11" w:rsidP="326EFD62">
      <w:pPr>
        <w:pStyle w:val="ListParagraph"/>
        <w:numPr>
          <w:ilvl w:val="0"/>
          <w:numId w:val="7"/>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Implemented secure message-driven architecture with </w:t>
      </w:r>
      <w:r w:rsidRPr="00BA7E98">
        <w:rPr>
          <w:rFonts w:ascii="Goudy Old Style" w:eastAsia="Times New Roman" w:hAnsi="Goudy Old Style" w:cs="Times New Roman"/>
          <w:b/>
          <w:bCs/>
          <w:color w:val="000000" w:themeColor="text1"/>
          <w:sz w:val="20"/>
          <w:szCs w:val="20"/>
        </w:rPr>
        <w:t xml:space="preserve">ActiveMQ </w:t>
      </w:r>
      <w:r w:rsidRPr="00BA7E98">
        <w:rPr>
          <w:rFonts w:ascii="Goudy Old Style" w:eastAsia="Times New Roman" w:hAnsi="Goudy Old Style" w:cs="Times New Roman"/>
          <w:color w:val="000000" w:themeColor="text1"/>
          <w:sz w:val="20"/>
          <w:szCs w:val="20"/>
        </w:rPr>
        <w:t>to enable asynchronous processing of bulk eligibility records and inter-service communication.</w:t>
      </w:r>
    </w:p>
    <w:p w14:paraId="669F78C4" w14:textId="6E00E18B" w:rsidR="00E555FE" w:rsidRPr="00E555FE" w:rsidRDefault="00E555FE" w:rsidP="00E555FE">
      <w:pPr>
        <w:pStyle w:val="ListParagraph"/>
        <w:numPr>
          <w:ilvl w:val="0"/>
          <w:numId w:val="7"/>
        </w:numPr>
        <w:spacing w:after="0" w:line="240"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b/>
          <w:bCs/>
          <w:color w:val="000000" w:themeColor="text1"/>
          <w:sz w:val="20"/>
          <w:szCs w:val="20"/>
        </w:rPr>
        <w:t>Designed and developed enterprise-grade applications using Java 11</w:t>
      </w:r>
      <w:r w:rsidRPr="00BA7E98">
        <w:rPr>
          <w:rFonts w:ascii="Goudy Old Style" w:eastAsia="Times New Roman" w:hAnsi="Goudy Old Style" w:cs="Times New Roman"/>
          <w:color w:val="000000" w:themeColor="text1"/>
          <w:sz w:val="20"/>
          <w:szCs w:val="20"/>
        </w:rPr>
        <w:t xml:space="preserve">, leveraging features like Local-Variable Syntax for Lambda (var), HTTP Client API, and String enhancements to improve performance </w:t>
      </w:r>
      <w:r w:rsidR="0002781D" w:rsidRPr="00BA7E98">
        <w:rPr>
          <w:rFonts w:ascii="Goudy Old Style" w:eastAsia="Times New Roman" w:hAnsi="Goudy Old Style" w:cs="Times New Roman"/>
          <w:color w:val="000000" w:themeColor="text1"/>
          <w:sz w:val="20"/>
          <w:szCs w:val="20"/>
        </w:rPr>
        <w:t>and</w:t>
      </w:r>
      <w:r w:rsidRPr="00BA7E98">
        <w:rPr>
          <w:rFonts w:ascii="Goudy Old Style" w:eastAsia="Times New Roman" w:hAnsi="Goudy Old Style" w:cs="Times New Roman"/>
          <w:color w:val="000000" w:themeColor="text1"/>
          <w:sz w:val="20"/>
          <w:szCs w:val="20"/>
        </w:rPr>
        <w:t xml:space="preserve"> readability.</w:t>
      </w:r>
    </w:p>
    <w:p w14:paraId="1395CBBE" w14:textId="49F75110" w:rsidR="00580E6D" w:rsidRPr="00BA7E98" w:rsidRDefault="00580E6D" w:rsidP="326EFD62">
      <w:pPr>
        <w:pStyle w:val="ListParagraph"/>
        <w:numPr>
          <w:ilvl w:val="0"/>
          <w:numId w:val="7"/>
        </w:numPr>
        <w:spacing w:after="0" w:line="276" w:lineRule="auto"/>
        <w:jc w:val="both"/>
        <w:rPr>
          <w:rFonts w:ascii="Goudy Old Style" w:eastAsia="Times New Roman" w:hAnsi="Goudy Old Style" w:cs="Times New Roman"/>
          <w:color w:val="000000" w:themeColor="text1"/>
          <w:sz w:val="20"/>
          <w:szCs w:val="20"/>
        </w:rPr>
      </w:pPr>
      <w:r w:rsidRPr="00580E6D">
        <w:rPr>
          <w:rFonts w:ascii="Goudy Old Style" w:eastAsia="Times New Roman" w:hAnsi="Goudy Old Style" w:cs="Times New Roman"/>
          <w:b/>
          <w:bCs/>
          <w:color w:val="000000" w:themeColor="text1"/>
          <w:sz w:val="20"/>
          <w:szCs w:val="20"/>
        </w:rPr>
        <w:t>Designed and deployed Java-based microservices on GCP Technology</w:t>
      </w:r>
      <w:r w:rsidRPr="00580E6D">
        <w:rPr>
          <w:rFonts w:ascii="Goudy Old Style" w:eastAsia="Times New Roman" w:hAnsi="Goudy Old Style" w:cs="Times New Roman"/>
          <w:color w:val="000000" w:themeColor="text1"/>
          <w:sz w:val="20"/>
          <w:szCs w:val="20"/>
        </w:rPr>
        <w:t xml:space="preserve"> using services like Compute Engine, Cloud Run, and GKE, ensuring high availability, scalability, and secure API integrations with Cloud IAM and VPC configurations.</w:t>
      </w:r>
    </w:p>
    <w:p w14:paraId="05C1C49D" w14:textId="2CEE17E6" w:rsidR="002100BF" w:rsidRPr="00BA7E98" w:rsidRDefault="04F8BA11" w:rsidP="326EFD62">
      <w:pPr>
        <w:pStyle w:val="ListParagraph"/>
        <w:numPr>
          <w:ilvl w:val="0"/>
          <w:numId w:val="7"/>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Engineered nightly </w:t>
      </w:r>
      <w:r w:rsidRPr="00BA7E98">
        <w:rPr>
          <w:rFonts w:ascii="Goudy Old Style" w:eastAsia="Times New Roman" w:hAnsi="Goudy Old Style" w:cs="Times New Roman"/>
          <w:b/>
          <w:bCs/>
          <w:color w:val="000000" w:themeColor="text1"/>
          <w:sz w:val="20"/>
          <w:szCs w:val="20"/>
        </w:rPr>
        <w:t>Spring Batch</w:t>
      </w:r>
      <w:r w:rsidRPr="00BA7E98">
        <w:rPr>
          <w:rFonts w:ascii="Goudy Old Style" w:eastAsia="Times New Roman" w:hAnsi="Goudy Old Style" w:cs="Times New Roman"/>
          <w:color w:val="000000" w:themeColor="text1"/>
          <w:sz w:val="20"/>
          <w:szCs w:val="20"/>
        </w:rPr>
        <w:t xml:space="preserve"> jobs to handle eligibility recalculations and data reconciliation tasks against FDSH feeds.</w:t>
      </w:r>
    </w:p>
    <w:p w14:paraId="78F073B8" w14:textId="5B41F679" w:rsidR="00E46498" w:rsidRPr="00BA7E98" w:rsidRDefault="00E46498" w:rsidP="326EFD62">
      <w:pPr>
        <w:pStyle w:val="ListParagraph"/>
        <w:numPr>
          <w:ilvl w:val="0"/>
          <w:numId w:val="7"/>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Designed large-scale data warehousing solutions using </w:t>
      </w:r>
      <w:r w:rsidRPr="00BA7E98">
        <w:rPr>
          <w:rFonts w:ascii="Goudy Old Style" w:eastAsia="Times New Roman" w:hAnsi="Goudy Old Style" w:cs="Times New Roman"/>
          <w:b/>
          <w:bCs/>
          <w:color w:val="000000" w:themeColor="text1"/>
          <w:sz w:val="20"/>
          <w:szCs w:val="20"/>
        </w:rPr>
        <w:t xml:space="preserve">Google </w:t>
      </w:r>
      <w:proofErr w:type="spellStart"/>
      <w:r w:rsidRPr="00BA7E98">
        <w:rPr>
          <w:rFonts w:ascii="Goudy Old Style" w:eastAsia="Times New Roman" w:hAnsi="Goudy Old Style" w:cs="Times New Roman"/>
          <w:b/>
          <w:bCs/>
          <w:color w:val="000000" w:themeColor="text1"/>
          <w:sz w:val="20"/>
          <w:szCs w:val="20"/>
        </w:rPr>
        <w:t>BigQuery</w:t>
      </w:r>
      <w:proofErr w:type="spellEnd"/>
      <w:r w:rsidRPr="00BA7E98">
        <w:rPr>
          <w:rFonts w:ascii="Goudy Old Style" w:eastAsia="Times New Roman" w:hAnsi="Goudy Old Style" w:cs="Times New Roman"/>
          <w:color w:val="000000" w:themeColor="text1"/>
          <w:sz w:val="20"/>
          <w:szCs w:val="20"/>
        </w:rPr>
        <w:t>, enabling high-speed analytics on terabyte-scale datasets.</w:t>
      </w:r>
    </w:p>
    <w:p w14:paraId="3465283E" w14:textId="1EB9CC60" w:rsidR="002100BF" w:rsidRPr="00BA7E98" w:rsidRDefault="04F8BA11" w:rsidP="326EFD62">
      <w:pPr>
        <w:pStyle w:val="ListParagraph"/>
        <w:numPr>
          <w:ilvl w:val="0"/>
          <w:numId w:val="7"/>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Designed and optimized complex queries for backend operations using</w:t>
      </w:r>
      <w:r w:rsidRPr="00BA7E98">
        <w:rPr>
          <w:rFonts w:ascii="Goudy Old Style" w:eastAsia="Times New Roman" w:hAnsi="Goudy Old Style" w:cs="Times New Roman"/>
          <w:b/>
          <w:bCs/>
          <w:color w:val="000000" w:themeColor="text1"/>
          <w:sz w:val="20"/>
          <w:szCs w:val="20"/>
        </w:rPr>
        <w:t xml:space="preserve"> Oracle 12c and MySQL</w:t>
      </w:r>
      <w:r w:rsidRPr="00BA7E98">
        <w:rPr>
          <w:rFonts w:ascii="Goudy Old Style" w:eastAsia="Times New Roman" w:hAnsi="Goudy Old Style" w:cs="Times New Roman"/>
          <w:color w:val="000000" w:themeColor="text1"/>
          <w:sz w:val="20"/>
          <w:szCs w:val="20"/>
        </w:rPr>
        <w:t xml:space="preserve">, including stored procedures and </w:t>
      </w:r>
      <w:r w:rsidRPr="00BA7E98">
        <w:rPr>
          <w:rFonts w:ascii="Goudy Old Style" w:eastAsia="Times New Roman" w:hAnsi="Goudy Old Style" w:cs="Times New Roman"/>
          <w:b/>
          <w:bCs/>
          <w:color w:val="000000" w:themeColor="text1"/>
          <w:sz w:val="20"/>
          <w:szCs w:val="20"/>
        </w:rPr>
        <w:t>PL/SQL</w:t>
      </w:r>
      <w:r w:rsidRPr="00BA7E98">
        <w:rPr>
          <w:rFonts w:ascii="Goudy Old Style" w:eastAsia="Times New Roman" w:hAnsi="Goudy Old Style" w:cs="Times New Roman"/>
          <w:color w:val="000000" w:themeColor="text1"/>
          <w:sz w:val="20"/>
          <w:szCs w:val="20"/>
        </w:rPr>
        <w:t xml:space="preserve"> packages for eligibility rules and data validation.</w:t>
      </w:r>
    </w:p>
    <w:p w14:paraId="03674658" w14:textId="103E02E1" w:rsidR="002100BF" w:rsidRDefault="04F8BA11" w:rsidP="326EFD62">
      <w:pPr>
        <w:pStyle w:val="ListParagraph"/>
        <w:numPr>
          <w:ilvl w:val="0"/>
          <w:numId w:val="7"/>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Used </w:t>
      </w:r>
      <w:r w:rsidRPr="00BA7E98">
        <w:rPr>
          <w:rFonts w:ascii="Goudy Old Style" w:eastAsia="Times New Roman" w:hAnsi="Goudy Old Style" w:cs="Times New Roman"/>
          <w:b/>
          <w:bCs/>
          <w:color w:val="000000" w:themeColor="text1"/>
          <w:sz w:val="20"/>
          <w:szCs w:val="20"/>
        </w:rPr>
        <w:t>MongoDB</w:t>
      </w:r>
      <w:r w:rsidRPr="00BA7E98">
        <w:rPr>
          <w:rFonts w:ascii="Goudy Old Style" w:eastAsia="Times New Roman" w:hAnsi="Goudy Old Style" w:cs="Times New Roman"/>
          <w:color w:val="000000" w:themeColor="text1"/>
          <w:sz w:val="20"/>
          <w:szCs w:val="20"/>
        </w:rPr>
        <w:t xml:space="preserve"> for flexible storage of semi-structured enrollment documents and audit trails.</w:t>
      </w:r>
    </w:p>
    <w:p w14:paraId="7AB8D18A" w14:textId="43E6984C" w:rsidR="00580E6D" w:rsidRPr="00BA7E98" w:rsidRDefault="00580E6D" w:rsidP="326EFD62">
      <w:pPr>
        <w:pStyle w:val="ListParagraph"/>
        <w:numPr>
          <w:ilvl w:val="0"/>
          <w:numId w:val="7"/>
        </w:numPr>
        <w:spacing w:after="0" w:line="276" w:lineRule="auto"/>
        <w:jc w:val="both"/>
        <w:rPr>
          <w:rFonts w:ascii="Goudy Old Style" w:eastAsia="Times New Roman" w:hAnsi="Goudy Old Style" w:cs="Times New Roman"/>
          <w:color w:val="000000" w:themeColor="text1"/>
          <w:sz w:val="20"/>
          <w:szCs w:val="20"/>
        </w:rPr>
      </w:pPr>
      <w:r w:rsidRPr="00580E6D">
        <w:rPr>
          <w:rFonts w:ascii="Goudy Old Style" w:eastAsia="Times New Roman" w:hAnsi="Goudy Old Style" w:cs="Times New Roman"/>
          <w:b/>
          <w:bCs/>
          <w:color w:val="000000" w:themeColor="text1"/>
          <w:sz w:val="20"/>
          <w:szCs w:val="20"/>
        </w:rPr>
        <w:t>Implemented CI/CD pipelines on GCP Technology</w:t>
      </w:r>
      <w:r w:rsidRPr="00580E6D">
        <w:rPr>
          <w:rFonts w:ascii="Goudy Old Style" w:eastAsia="Times New Roman" w:hAnsi="Goudy Old Style" w:cs="Times New Roman"/>
          <w:color w:val="000000" w:themeColor="text1"/>
          <w:sz w:val="20"/>
          <w:szCs w:val="20"/>
        </w:rPr>
        <w:t xml:space="preserve"> using Cloud Build and Artifact Registry, and integrated applications with Cloud SQL, </w:t>
      </w:r>
      <w:proofErr w:type="spellStart"/>
      <w:r w:rsidRPr="00580E6D">
        <w:rPr>
          <w:rFonts w:ascii="Goudy Old Style" w:eastAsia="Times New Roman" w:hAnsi="Goudy Old Style" w:cs="Times New Roman"/>
          <w:color w:val="000000" w:themeColor="text1"/>
          <w:sz w:val="20"/>
          <w:szCs w:val="20"/>
        </w:rPr>
        <w:t>BigQuery</w:t>
      </w:r>
      <w:proofErr w:type="spellEnd"/>
      <w:r w:rsidRPr="00580E6D">
        <w:rPr>
          <w:rFonts w:ascii="Goudy Old Style" w:eastAsia="Times New Roman" w:hAnsi="Goudy Old Style" w:cs="Times New Roman"/>
          <w:color w:val="000000" w:themeColor="text1"/>
          <w:sz w:val="20"/>
          <w:szCs w:val="20"/>
        </w:rPr>
        <w:t>, and Cloud Storage to enable efficient data processing, monitoring, and performance optimization.</w:t>
      </w:r>
    </w:p>
    <w:p w14:paraId="7E35D446" w14:textId="5C6D17BD" w:rsidR="00E46498" w:rsidRPr="00B12F55" w:rsidRDefault="04F8BA11" w:rsidP="00B12F55">
      <w:pPr>
        <w:pStyle w:val="ListParagraph"/>
        <w:numPr>
          <w:ilvl w:val="0"/>
          <w:numId w:val="7"/>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Implemented </w:t>
      </w:r>
      <w:proofErr w:type="gramStart"/>
      <w:r w:rsidRPr="00BA7E98">
        <w:rPr>
          <w:rFonts w:ascii="Goudy Old Style" w:eastAsia="Times New Roman" w:hAnsi="Goudy Old Style" w:cs="Times New Roman"/>
          <w:color w:val="000000" w:themeColor="text1"/>
          <w:sz w:val="20"/>
          <w:szCs w:val="20"/>
        </w:rPr>
        <w:t>caching</w:t>
      </w:r>
      <w:proofErr w:type="gramEnd"/>
      <w:r w:rsidRPr="00BA7E98">
        <w:rPr>
          <w:rFonts w:ascii="Goudy Old Style" w:eastAsia="Times New Roman" w:hAnsi="Goudy Old Style" w:cs="Times New Roman"/>
          <w:color w:val="000000" w:themeColor="text1"/>
          <w:sz w:val="20"/>
          <w:szCs w:val="20"/>
        </w:rPr>
        <w:t xml:space="preserve"> and indexing strategies to optimize </w:t>
      </w:r>
      <w:r w:rsidR="0002781D">
        <w:rPr>
          <w:rFonts w:ascii="Goudy Old Style" w:eastAsia="Times New Roman" w:hAnsi="Goudy Old Style" w:cs="Times New Roman"/>
          <w:color w:val="000000" w:themeColor="text1"/>
          <w:sz w:val="20"/>
          <w:szCs w:val="20"/>
        </w:rPr>
        <w:t>performance</w:t>
      </w:r>
      <w:r w:rsidRPr="00BA7E98">
        <w:rPr>
          <w:rFonts w:ascii="Goudy Old Style" w:eastAsia="Times New Roman" w:hAnsi="Goudy Old Style" w:cs="Times New Roman"/>
          <w:color w:val="000000" w:themeColor="text1"/>
          <w:sz w:val="20"/>
          <w:szCs w:val="20"/>
        </w:rPr>
        <w:t xml:space="preserve"> for high-frequency queries on large data sets.</w:t>
      </w:r>
    </w:p>
    <w:p w14:paraId="0BE0E644" w14:textId="20189728" w:rsidR="00591567" w:rsidRPr="00BA7E98" w:rsidRDefault="00591567" w:rsidP="326EFD62">
      <w:pPr>
        <w:pStyle w:val="ListParagraph"/>
        <w:numPr>
          <w:ilvl w:val="0"/>
          <w:numId w:val="7"/>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Automated infrastructure tasks and log analysis using Python scripting, improving operational efficiency and reducing manual intervention.</w:t>
      </w:r>
    </w:p>
    <w:p w14:paraId="616E069F" w14:textId="642A7BE2" w:rsidR="0079373A" w:rsidRPr="00BA7E98" w:rsidRDefault="0079373A" w:rsidP="326EFD62">
      <w:pPr>
        <w:pStyle w:val="ListParagraph"/>
        <w:numPr>
          <w:ilvl w:val="0"/>
          <w:numId w:val="7"/>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lastRenderedPageBreak/>
        <w:t xml:space="preserve">Built data transformation and </w:t>
      </w:r>
      <w:r w:rsidRPr="00182D02">
        <w:rPr>
          <w:rFonts w:ascii="Goudy Old Style" w:eastAsia="Times New Roman" w:hAnsi="Goudy Old Style" w:cs="Times New Roman"/>
          <w:b/>
          <w:bCs/>
          <w:color w:val="000000" w:themeColor="text1"/>
          <w:sz w:val="20"/>
          <w:szCs w:val="20"/>
        </w:rPr>
        <w:t>ETL</w:t>
      </w:r>
      <w:r w:rsidRPr="00BA7E98">
        <w:rPr>
          <w:rFonts w:ascii="Goudy Old Style" w:eastAsia="Times New Roman" w:hAnsi="Goudy Old Style" w:cs="Times New Roman"/>
          <w:color w:val="000000" w:themeColor="text1"/>
          <w:sz w:val="20"/>
          <w:szCs w:val="20"/>
        </w:rPr>
        <w:t xml:space="preserve"> pipelines using Pandas and integrated with databases (PostgreSQL/MySQL), ensuring efficient data handling and reporting.</w:t>
      </w:r>
    </w:p>
    <w:p w14:paraId="4DA5B930" w14:textId="035C3C13" w:rsidR="002100BF" w:rsidRPr="00BA7E98" w:rsidRDefault="04F8BA11" w:rsidP="326EFD62">
      <w:pPr>
        <w:pStyle w:val="ListParagraph"/>
        <w:numPr>
          <w:ilvl w:val="0"/>
          <w:numId w:val="7"/>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Created responsive, accessible, and modular UI components using </w:t>
      </w:r>
      <w:r w:rsidRPr="00BA7E98">
        <w:rPr>
          <w:rFonts w:ascii="Goudy Old Style" w:eastAsia="Times New Roman" w:hAnsi="Goudy Old Style" w:cs="Times New Roman"/>
          <w:b/>
          <w:bCs/>
          <w:color w:val="000000" w:themeColor="text1"/>
          <w:sz w:val="20"/>
          <w:szCs w:val="20"/>
        </w:rPr>
        <w:t>ReactJS, JSP, HTML5, CSS3, and JavaScript,</w:t>
      </w:r>
      <w:r w:rsidRPr="00BA7E98">
        <w:rPr>
          <w:rFonts w:ascii="Goudy Old Style" w:eastAsia="Times New Roman" w:hAnsi="Goudy Old Style" w:cs="Times New Roman"/>
          <w:color w:val="000000" w:themeColor="text1"/>
          <w:sz w:val="20"/>
          <w:szCs w:val="20"/>
        </w:rPr>
        <w:t xml:space="preserve"> improving user experience for applicants and case workers.</w:t>
      </w:r>
    </w:p>
    <w:p w14:paraId="70D443C5" w14:textId="65EDB8A1" w:rsidR="002100BF" w:rsidRDefault="04F8BA11" w:rsidP="326EFD62">
      <w:pPr>
        <w:pStyle w:val="ListParagraph"/>
        <w:numPr>
          <w:ilvl w:val="0"/>
          <w:numId w:val="7"/>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Integrated client-side validations and dynamic field behavior using React </w:t>
      </w:r>
      <w:r w:rsidRPr="00BA7E98">
        <w:rPr>
          <w:rFonts w:ascii="Goudy Old Style" w:eastAsia="Times New Roman" w:hAnsi="Goudy Old Style" w:cs="Times New Roman"/>
          <w:b/>
          <w:bCs/>
          <w:color w:val="000000" w:themeColor="text1"/>
          <w:sz w:val="20"/>
          <w:szCs w:val="20"/>
        </w:rPr>
        <w:t>Hooks and Redux</w:t>
      </w:r>
      <w:r w:rsidRPr="00BA7E98">
        <w:rPr>
          <w:rFonts w:ascii="Goudy Old Style" w:eastAsia="Times New Roman" w:hAnsi="Goudy Old Style" w:cs="Times New Roman"/>
          <w:color w:val="000000" w:themeColor="text1"/>
          <w:sz w:val="20"/>
          <w:szCs w:val="20"/>
        </w:rPr>
        <w:t>, ensuring adherence to Medicaid rules per user role and application stage.</w:t>
      </w:r>
    </w:p>
    <w:p w14:paraId="3A02F659" w14:textId="368651D4" w:rsidR="00CC4A7A" w:rsidRPr="00CC4A7A" w:rsidRDefault="00CC4A7A" w:rsidP="00CC4A7A">
      <w:pPr>
        <w:pStyle w:val="ListParagraph"/>
        <w:numPr>
          <w:ilvl w:val="0"/>
          <w:numId w:val="7"/>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Optimized query performance in </w:t>
      </w:r>
      <w:proofErr w:type="spellStart"/>
      <w:r w:rsidRPr="00BA7E98">
        <w:rPr>
          <w:rFonts w:ascii="Goudy Old Style" w:eastAsia="Times New Roman" w:hAnsi="Goudy Old Style" w:cs="Times New Roman"/>
          <w:b/>
          <w:bCs/>
          <w:color w:val="000000" w:themeColor="text1"/>
          <w:sz w:val="20"/>
          <w:szCs w:val="20"/>
        </w:rPr>
        <w:t>BigQuery</w:t>
      </w:r>
      <w:proofErr w:type="spellEnd"/>
      <w:r w:rsidRPr="00BA7E98">
        <w:rPr>
          <w:rFonts w:ascii="Goudy Old Style" w:eastAsia="Times New Roman" w:hAnsi="Goudy Old Style" w:cs="Times New Roman"/>
          <w:color w:val="000000" w:themeColor="text1"/>
          <w:sz w:val="20"/>
          <w:szCs w:val="20"/>
        </w:rPr>
        <w:t xml:space="preserve"> using partitioned tables, clustering, and cost-efficient query design strategies.</w:t>
      </w:r>
    </w:p>
    <w:p w14:paraId="32D8A50F" w14:textId="607BFD79" w:rsidR="002100BF" w:rsidRPr="00BA7E98" w:rsidRDefault="04F8BA11" w:rsidP="326EFD62">
      <w:pPr>
        <w:pStyle w:val="ListParagraph"/>
        <w:numPr>
          <w:ilvl w:val="0"/>
          <w:numId w:val="7"/>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Built </w:t>
      </w:r>
      <w:r w:rsidRPr="00BA7E98">
        <w:rPr>
          <w:rFonts w:ascii="Goudy Old Style" w:eastAsia="Times New Roman" w:hAnsi="Goudy Old Style" w:cs="Times New Roman"/>
          <w:b/>
          <w:bCs/>
          <w:color w:val="000000" w:themeColor="text1"/>
          <w:sz w:val="20"/>
          <w:szCs w:val="20"/>
        </w:rPr>
        <w:t>containerized microservices using Docker and orchestrated deployments with Kubernetes,</w:t>
      </w:r>
      <w:r w:rsidRPr="00BA7E98">
        <w:rPr>
          <w:rFonts w:ascii="Goudy Old Style" w:eastAsia="Times New Roman" w:hAnsi="Goudy Old Style" w:cs="Times New Roman"/>
          <w:color w:val="000000" w:themeColor="text1"/>
          <w:sz w:val="20"/>
          <w:szCs w:val="20"/>
        </w:rPr>
        <w:t xml:space="preserve"> enabling seamless blue-green deployment cycles.</w:t>
      </w:r>
    </w:p>
    <w:p w14:paraId="128613B0" w14:textId="32F9BC29" w:rsidR="002100BF" w:rsidRPr="00BA7E98" w:rsidRDefault="04F8BA11" w:rsidP="326EFD62">
      <w:pPr>
        <w:pStyle w:val="ListParagraph"/>
        <w:numPr>
          <w:ilvl w:val="0"/>
          <w:numId w:val="7"/>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Automated build and deployment processes using </w:t>
      </w:r>
      <w:r w:rsidRPr="00BA7E98">
        <w:rPr>
          <w:rFonts w:ascii="Goudy Old Style" w:eastAsia="Times New Roman" w:hAnsi="Goudy Old Style" w:cs="Times New Roman"/>
          <w:b/>
          <w:bCs/>
          <w:color w:val="000000" w:themeColor="text1"/>
          <w:sz w:val="20"/>
          <w:szCs w:val="20"/>
        </w:rPr>
        <w:t>Maven, Jenkins, and Azure DevOps,</w:t>
      </w:r>
      <w:r w:rsidRPr="00BA7E98">
        <w:rPr>
          <w:rFonts w:ascii="Goudy Old Style" w:eastAsia="Times New Roman" w:hAnsi="Goudy Old Style" w:cs="Times New Roman"/>
          <w:color w:val="000000" w:themeColor="text1"/>
          <w:sz w:val="20"/>
          <w:szCs w:val="20"/>
        </w:rPr>
        <w:t xml:space="preserve"> integrating </w:t>
      </w:r>
      <w:r w:rsidRPr="00BA7E98">
        <w:rPr>
          <w:rFonts w:ascii="Goudy Old Style" w:eastAsia="Times New Roman" w:hAnsi="Goudy Old Style" w:cs="Times New Roman"/>
          <w:b/>
          <w:bCs/>
          <w:color w:val="000000" w:themeColor="text1"/>
          <w:sz w:val="20"/>
          <w:szCs w:val="20"/>
        </w:rPr>
        <w:t xml:space="preserve">Sonar Lint </w:t>
      </w:r>
      <w:r w:rsidRPr="00BA7E98">
        <w:rPr>
          <w:rFonts w:ascii="Goudy Old Style" w:eastAsia="Times New Roman" w:hAnsi="Goudy Old Style" w:cs="Times New Roman"/>
          <w:color w:val="000000" w:themeColor="text1"/>
          <w:sz w:val="20"/>
          <w:szCs w:val="20"/>
        </w:rPr>
        <w:t xml:space="preserve">and </w:t>
      </w:r>
      <w:r w:rsidRPr="00BA7E98">
        <w:rPr>
          <w:rFonts w:ascii="Goudy Old Style" w:eastAsia="Times New Roman" w:hAnsi="Goudy Old Style" w:cs="Times New Roman"/>
          <w:b/>
          <w:bCs/>
          <w:color w:val="000000" w:themeColor="text1"/>
          <w:sz w:val="20"/>
          <w:szCs w:val="20"/>
        </w:rPr>
        <w:t>JUnit</w:t>
      </w:r>
      <w:r w:rsidRPr="00BA7E98">
        <w:rPr>
          <w:rFonts w:ascii="Goudy Old Style" w:eastAsia="Times New Roman" w:hAnsi="Goudy Old Style" w:cs="Times New Roman"/>
          <w:color w:val="000000" w:themeColor="text1"/>
          <w:sz w:val="20"/>
          <w:szCs w:val="20"/>
        </w:rPr>
        <w:t xml:space="preserve"> for continuous code quality enforcement.</w:t>
      </w:r>
    </w:p>
    <w:p w14:paraId="47D78393" w14:textId="621C329C" w:rsidR="002100BF" w:rsidRDefault="04F8BA11" w:rsidP="326EFD62">
      <w:pPr>
        <w:pStyle w:val="ListParagraph"/>
        <w:numPr>
          <w:ilvl w:val="0"/>
          <w:numId w:val="7"/>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Employed Postman for </w:t>
      </w:r>
      <w:r w:rsidRPr="00BA7E98">
        <w:rPr>
          <w:rFonts w:ascii="Goudy Old Style" w:eastAsia="Times New Roman" w:hAnsi="Goudy Old Style" w:cs="Times New Roman"/>
          <w:b/>
          <w:bCs/>
          <w:color w:val="000000" w:themeColor="text1"/>
          <w:sz w:val="20"/>
          <w:szCs w:val="20"/>
        </w:rPr>
        <w:t xml:space="preserve">API testing and Cucumber for behavior-driven development (BDD) </w:t>
      </w:r>
      <w:r w:rsidRPr="00BA7E98">
        <w:rPr>
          <w:rFonts w:ascii="Goudy Old Style" w:eastAsia="Times New Roman" w:hAnsi="Goudy Old Style" w:cs="Times New Roman"/>
          <w:color w:val="000000" w:themeColor="text1"/>
          <w:sz w:val="20"/>
          <w:szCs w:val="20"/>
        </w:rPr>
        <w:t>scenarios, ensuring comprehensive coverage with Selenium for end-to-end functional automation.</w:t>
      </w:r>
    </w:p>
    <w:p w14:paraId="7D5151C7" w14:textId="2103B9CD" w:rsidR="009005F7" w:rsidRPr="009005F7" w:rsidRDefault="009005F7" w:rsidP="009005F7">
      <w:pPr>
        <w:pStyle w:val="ListParagraph"/>
        <w:numPr>
          <w:ilvl w:val="0"/>
          <w:numId w:val="7"/>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Integrated </w:t>
      </w:r>
      <w:proofErr w:type="spellStart"/>
      <w:r w:rsidRPr="00BA7E98">
        <w:rPr>
          <w:rFonts w:ascii="Goudy Old Style" w:eastAsia="Times New Roman" w:hAnsi="Goudy Old Style" w:cs="Times New Roman"/>
          <w:b/>
          <w:bCs/>
          <w:color w:val="000000" w:themeColor="text1"/>
          <w:sz w:val="20"/>
          <w:szCs w:val="20"/>
        </w:rPr>
        <w:t>BigQuery</w:t>
      </w:r>
      <w:proofErr w:type="spellEnd"/>
      <w:r w:rsidRPr="00BA7E98">
        <w:rPr>
          <w:rFonts w:ascii="Goudy Old Style" w:eastAsia="Times New Roman" w:hAnsi="Goudy Old Style" w:cs="Times New Roman"/>
          <w:color w:val="000000" w:themeColor="text1"/>
          <w:sz w:val="20"/>
          <w:szCs w:val="20"/>
        </w:rPr>
        <w:t xml:space="preserve"> with ETL pipelines and cloud storage systems to automate data ingestion and transformation workflows.</w:t>
      </w:r>
    </w:p>
    <w:p w14:paraId="09D39355" w14:textId="5605F853" w:rsidR="002100BF" w:rsidRPr="00BA7E98" w:rsidRDefault="04F8BA11" w:rsidP="326EFD62">
      <w:pPr>
        <w:pStyle w:val="ListParagraph"/>
        <w:numPr>
          <w:ilvl w:val="0"/>
          <w:numId w:val="7"/>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Enabled robust logging and error</w:t>
      </w:r>
      <w:r w:rsidRPr="00BA7E98">
        <w:rPr>
          <w:rFonts w:ascii="Goudy Old Style" w:eastAsia="Times New Roman" w:hAnsi="Goudy Old Style" w:cs="Times New Roman"/>
          <w:b/>
          <w:bCs/>
          <w:color w:val="000000" w:themeColor="text1"/>
          <w:sz w:val="20"/>
          <w:szCs w:val="20"/>
        </w:rPr>
        <w:t xml:space="preserve"> monitoring with Log4j, </w:t>
      </w:r>
      <w:r w:rsidRPr="00BA7E98">
        <w:rPr>
          <w:rFonts w:ascii="Goudy Old Style" w:eastAsia="Times New Roman" w:hAnsi="Goudy Old Style" w:cs="Times New Roman"/>
          <w:color w:val="000000" w:themeColor="text1"/>
          <w:sz w:val="20"/>
          <w:szCs w:val="20"/>
        </w:rPr>
        <w:t>aiding in proactive issue resolution and audit compliance.</w:t>
      </w:r>
    </w:p>
    <w:p w14:paraId="3F619618" w14:textId="458BA53D" w:rsidR="002100BF" w:rsidRPr="00BA7E98" w:rsidRDefault="04F8BA11" w:rsidP="326EFD62">
      <w:pPr>
        <w:pStyle w:val="ListParagraph"/>
        <w:numPr>
          <w:ilvl w:val="0"/>
          <w:numId w:val="7"/>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Delivered features in Agile sprints with </w:t>
      </w:r>
      <w:r w:rsidRPr="00BA7E98">
        <w:rPr>
          <w:rFonts w:ascii="Goudy Old Style" w:eastAsia="Times New Roman" w:hAnsi="Goudy Old Style" w:cs="Times New Roman"/>
          <w:b/>
          <w:bCs/>
          <w:color w:val="000000" w:themeColor="text1"/>
          <w:sz w:val="20"/>
          <w:szCs w:val="20"/>
        </w:rPr>
        <w:t>JIRA</w:t>
      </w:r>
      <w:r w:rsidRPr="00BA7E98">
        <w:rPr>
          <w:rFonts w:ascii="Goudy Old Style" w:eastAsia="Times New Roman" w:hAnsi="Goudy Old Style" w:cs="Times New Roman"/>
          <w:color w:val="000000" w:themeColor="text1"/>
          <w:sz w:val="20"/>
          <w:szCs w:val="20"/>
        </w:rPr>
        <w:t xml:space="preserve"> for backlog grooming, sprint planning, and daily stand-ups.</w:t>
      </w:r>
    </w:p>
    <w:p w14:paraId="306B7408" w14:textId="2B821BF1" w:rsidR="002100BF" w:rsidRPr="00A70DF2" w:rsidRDefault="04F8BA11" w:rsidP="326EFD62">
      <w:pPr>
        <w:pStyle w:val="ListParagraph"/>
        <w:numPr>
          <w:ilvl w:val="0"/>
          <w:numId w:val="7"/>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Participated in regular client demos, collaborated with cross-functional teams including testers, business analysts, and DBAs, and supported UAT and production go-live.</w:t>
      </w:r>
    </w:p>
    <w:p w14:paraId="647EC2CD" w14:textId="4FED1B44" w:rsidR="002100BF" w:rsidRPr="00BA7E98" w:rsidRDefault="04F8BA11" w:rsidP="00086043">
      <w:pPr>
        <w:pStyle w:val="MediumGrid1-Accent21"/>
        <w:spacing w:line="276" w:lineRule="auto"/>
        <w:ind w:left="0"/>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b/>
          <w:bCs/>
          <w:color w:val="000000" w:themeColor="text1"/>
          <w:sz w:val="20"/>
          <w:szCs w:val="20"/>
        </w:rPr>
        <w:t>Environment:</w:t>
      </w:r>
      <w:r w:rsidRPr="00BA7E98">
        <w:rPr>
          <w:rFonts w:ascii="Goudy Old Style" w:eastAsia="Times New Roman" w:hAnsi="Goudy Old Style" w:cs="Times New Roman"/>
          <w:color w:val="000000" w:themeColor="text1"/>
          <w:sz w:val="20"/>
          <w:szCs w:val="20"/>
        </w:rPr>
        <w:t xml:space="preserve"> Java8, J2EE, Spring, </w:t>
      </w:r>
      <w:r w:rsidR="005F7473">
        <w:rPr>
          <w:rFonts w:ascii="Goudy Old Style" w:eastAsia="Times New Roman" w:hAnsi="Goudy Old Style" w:cs="Times New Roman"/>
          <w:color w:val="000000" w:themeColor="text1"/>
          <w:sz w:val="20"/>
          <w:szCs w:val="20"/>
        </w:rPr>
        <w:t>Struts</w:t>
      </w:r>
      <w:r w:rsidRPr="00BA7E98">
        <w:rPr>
          <w:rFonts w:ascii="Goudy Old Style" w:eastAsia="Times New Roman" w:hAnsi="Goudy Old Style" w:cs="Times New Roman"/>
          <w:color w:val="000000" w:themeColor="text1"/>
          <w:sz w:val="20"/>
          <w:szCs w:val="20"/>
        </w:rPr>
        <w:t xml:space="preserve">, </w:t>
      </w:r>
      <w:r w:rsidR="005F7473">
        <w:rPr>
          <w:rFonts w:ascii="Goudy Old Style" w:eastAsia="Times New Roman" w:hAnsi="Goudy Old Style" w:cs="Times New Roman"/>
          <w:color w:val="000000" w:themeColor="text1"/>
          <w:sz w:val="20"/>
          <w:szCs w:val="20"/>
        </w:rPr>
        <w:t>Spring</w:t>
      </w:r>
      <w:r w:rsidRPr="00BA7E98">
        <w:rPr>
          <w:rFonts w:ascii="Goudy Old Style" w:eastAsia="Times New Roman" w:hAnsi="Goudy Old Style" w:cs="Times New Roman"/>
          <w:color w:val="000000" w:themeColor="text1"/>
          <w:sz w:val="20"/>
          <w:szCs w:val="20"/>
        </w:rPr>
        <w:t xml:space="preserve"> MVC, JSP, HTML, MySQL, Oracle 12c, CSS, JavaScript, ReactJS, MongoDB, RESTAPI, Apache Tomcat</w:t>
      </w:r>
      <w:r w:rsidR="005F7473">
        <w:rPr>
          <w:rFonts w:ascii="Goudy Old Style" w:eastAsia="Times New Roman" w:hAnsi="Goudy Old Style" w:cs="Times New Roman"/>
          <w:color w:val="000000" w:themeColor="text1"/>
          <w:sz w:val="20"/>
          <w:szCs w:val="20"/>
        </w:rPr>
        <w:t>,</w:t>
      </w:r>
      <w:r w:rsidRPr="00BA7E98">
        <w:rPr>
          <w:rFonts w:ascii="Goudy Old Style" w:eastAsia="Times New Roman" w:hAnsi="Goudy Old Style" w:cs="Times New Roman"/>
          <w:color w:val="000000" w:themeColor="text1"/>
          <w:sz w:val="20"/>
          <w:szCs w:val="20"/>
        </w:rPr>
        <w:t xml:space="preserve"> Azure, Maven, JUNIT, GIT, JIRA, Selenium, Agile, Jenkins, Docker, Kubernetes, Cucumber, Sonar lint, JIRA, Postman, ActiveMQ, Log4j.</w:t>
      </w:r>
    </w:p>
    <w:p w14:paraId="5F8D37ED" w14:textId="1FA32BEC" w:rsidR="002100BF" w:rsidRPr="00BA7E98" w:rsidRDefault="002100BF" w:rsidP="326EFD62">
      <w:pPr>
        <w:spacing w:after="0" w:line="276" w:lineRule="auto"/>
        <w:jc w:val="both"/>
        <w:rPr>
          <w:rFonts w:ascii="Goudy Old Style" w:eastAsia="Times New Roman" w:hAnsi="Goudy Old Style" w:cs="Times New Roman"/>
          <w:color w:val="000000" w:themeColor="text1"/>
          <w:sz w:val="14"/>
          <w:szCs w:val="14"/>
        </w:rPr>
      </w:pPr>
    </w:p>
    <w:p w14:paraId="18AD2993" w14:textId="00B55AD8" w:rsidR="002100BF" w:rsidRPr="00676269" w:rsidRDefault="04F8BA11" w:rsidP="326EFD62">
      <w:pPr>
        <w:spacing w:after="0" w:line="276" w:lineRule="auto"/>
        <w:jc w:val="both"/>
        <w:rPr>
          <w:rFonts w:ascii="Goudy Old Style" w:eastAsia="Times New Roman" w:hAnsi="Goudy Old Style" w:cs="Times New Roman"/>
          <w:color w:val="000000" w:themeColor="text1"/>
          <w:sz w:val="20"/>
          <w:szCs w:val="20"/>
        </w:rPr>
      </w:pPr>
      <w:r w:rsidRPr="00676269">
        <w:rPr>
          <w:rFonts w:ascii="Goudy Old Style" w:eastAsia="Times New Roman" w:hAnsi="Goudy Old Style" w:cs="Times New Roman"/>
          <w:b/>
          <w:bCs/>
          <w:color w:val="000000" w:themeColor="text1"/>
          <w:sz w:val="20"/>
          <w:szCs w:val="20"/>
        </w:rPr>
        <w:t xml:space="preserve">Client: Molina </w:t>
      </w:r>
      <w:r w:rsidR="00676269" w:rsidRPr="00676269">
        <w:rPr>
          <w:rFonts w:ascii="Goudy Old Style" w:eastAsia="Times New Roman" w:hAnsi="Goudy Old Style" w:cs="Times New Roman"/>
          <w:b/>
          <w:bCs/>
          <w:color w:val="000000" w:themeColor="text1"/>
          <w:sz w:val="20"/>
          <w:szCs w:val="20"/>
        </w:rPr>
        <w:t>HealthCare, Long</w:t>
      </w:r>
      <w:r w:rsidRPr="00676269">
        <w:rPr>
          <w:rFonts w:ascii="Goudy Old Style" w:eastAsia="Times New Roman" w:hAnsi="Goudy Old Style" w:cs="Times New Roman"/>
          <w:b/>
          <w:bCs/>
          <w:color w:val="000000" w:themeColor="text1"/>
          <w:sz w:val="20"/>
          <w:szCs w:val="20"/>
        </w:rPr>
        <w:t xml:space="preserve"> Beach, CA</w:t>
      </w:r>
      <w:r w:rsidRPr="00676269">
        <w:rPr>
          <w:rFonts w:ascii="Goudy Old Style" w:hAnsi="Goudy Old Style"/>
          <w:sz w:val="20"/>
          <w:szCs w:val="20"/>
        </w:rPr>
        <w:tab/>
      </w:r>
      <w:r w:rsidRPr="00676269">
        <w:rPr>
          <w:rFonts w:ascii="Goudy Old Style" w:hAnsi="Goudy Old Style"/>
          <w:sz w:val="20"/>
          <w:szCs w:val="20"/>
        </w:rPr>
        <w:tab/>
      </w:r>
      <w:r w:rsidRPr="00676269">
        <w:rPr>
          <w:rFonts w:ascii="Goudy Old Style" w:hAnsi="Goudy Old Style"/>
          <w:sz w:val="20"/>
          <w:szCs w:val="20"/>
        </w:rPr>
        <w:tab/>
      </w:r>
      <w:r w:rsidRPr="00676269">
        <w:rPr>
          <w:rFonts w:ascii="Goudy Old Style" w:hAnsi="Goudy Old Style"/>
          <w:sz w:val="20"/>
          <w:szCs w:val="20"/>
        </w:rPr>
        <w:tab/>
      </w:r>
      <w:r w:rsidRPr="00676269">
        <w:rPr>
          <w:rFonts w:ascii="Goudy Old Style" w:hAnsi="Goudy Old Style"/>
          <w:sz w:val="20"/>
          <w:szCs w:val="20"/>
        </w:rPr>
        <w:tab/>
      </w:r>
      <w:r w:rsidRPr="00676269">
        <w:rPr>
          <w:rFonts w:ascii="Goudy Old Style" w:eastAsia="Times New Roman" w:hAnsi="Goudy Old Style" w:cs="Times New Roman"/>
          <w:b/>
          <w:bCs/>
          <w:color w:val="000000" w:themeColor="text1"/>
          <w:sz w:val="20"/>
          <w:szCs w:val="20"/>
        </w:rPr>
        <w:t xml:space="preserve">                                    </w:t>
      </w:r>
      <w:r w:rsidR="00580530">
        <w:rPr>
          <w:rFonts w:ascii="Goudy Old Style" w:eastAsia="Times New Roman" w:hAnsi="Goudy Old Style" w:cs="Times New Roman"/>
          <w:b/>
          <w:bCs/>
          <w:color w:val="000000" w:themeColor="text1"/>
          <w:sz w:val="20"/>
          <w:szCs w:val="20"/>
        </w:rPr>
        <w:t xml:space="preserve">   </w:t>
      </w:r>
      <w:r w:rsidR="00665C72" w:rsidRPr="00676269">
        <w:rPr>
          <w:rFonts w:ascii="Goudy Old Style" w:eastAsia="Times New Roman" w:hAnsi="Goudy Old Style" w:cs="Times New Roman"/>
          <w:b/>
          <w:bCs/>
          <w:color w:val="000000" w:themeColor="text1"/>
          <w:sz w:val="20"/>
          <w:szCs w:val="20"/>
        </w:rPr>
        <w:t>Oct</w:t>
      </w:r>
      <w:r w:rsidRPr="00676269">
        <w:rPr>
          <w:rFonts w:ascii="Goudy Old Style" w:eastAsia="Times New Roman" w:hAnsi="Goudy Old Style" w:cs="Times New Roman"/>
          <w:b/>
          <w:bCs/>
          <w:color w:val="000000" w:themeColor="text1"/>
          <w:sz w:val="20"/>
          <w:szCs w:val="20"/>
        </w:rPr>
        <w:t xml:space="preserve"> 201</w:t>
      </w:r>
      <w:r w:rsidR="00665C72" w:rsidRPr="00676269">
        <w:rPr>
          <w:rFonts w:ascii="Goudy Old Style" w:eastAsia="Times New Roman" w:hAnsi="Goudy Old Style" w:cs="Times New Roman"/>
          <w:b/>
          <w:bCs/>
          <w:color w:val="000000" w:themeColor="text1"/>
          <w:sz w:val="20"/>
          <w:szCs w:val="20"/>
        </w:rPr>
        <w:t>6</w:t>
      </w:r>
      <w:r w:rsidRPr="00676269">
        <w:rPr>
          <w:rFonts w:ascii="Goudy Old Style" w:eastAsia="Times New Roman" w:hAnsi="Goudy Old Style" w:cs="Times New Roman"/>
          <w:b/>
          <w:bCs/>
          <w:color w:val="000000" w:themeColor="text1"/>
          <w:sz w:val="20"/>
          <w:szCs w:val="20"/>
        </w:rPr>
        <w:t xml:space="preserve"> </w:t>
      </w:r>
      <w:r w:rsidR="00665C72" w:rsidRPr="00676269">
        <w:rPr>
          <w:rFonts w:ascii="Goudy Old Style" w:eastAsia="Times New Roman" w:hAnsi="Goudy Old Style" w:cs="Times New Roman"/>
          <w:b/>
          <w:bCs/>
          <w:color w:val="000000" w:themeColor="text1"/>
          <w:sz w:val="20"/>
          <w:szCs w:val="20"/>
        </w:rPr>
        <w:t>–</w:t>
      </w:r>
      <w:r w:rsidRPr="00676269">
        <w:rPr>
          <w:rFonts w:ascii="Goudy Old Style" w:eastAsia="Times New Roman" w:hAnsi="Goudy Old Style" w:cs="Times New Roman"/>
          <w:b/>
          <w:bCs/>
          <w:color w:val="000000" w:themeColor="text1"/>
          <w:sz w:val="20"/>
          <w:szCs w:val="20"/>
        </w:rPr>
        <w:t xml:space="preserve"> Jan</w:t>
      </w:r>
      <w:r w:rsidR="00665C72" w:rsidRPr="00676269">
        <w:rPr>
          <w:rFonts w:ascii="Goudy Old Style" w:eastAsia="Times New Roman" w:hAnsi="Goudy Old Style" w:cs="Times New Roman"/>
          <w:b/>
          <w:bCs/>
          <w:color w:val="000000" w:themeColor="text1"/>
          <w:sz w:val="20"/>
          <w:szCs w:val="20"/>
        </w:rPr>
        <w:t xml:space="preserve"> </w:t>
      </w:r>
      <w:r w:rsidRPr="00676269">
        <w:rPr>
          <w:rFonts w:ascii="Goudy Old Style" w:eastAsia="Times New Roman" w:hAnsi="Goudy Old Style" w:cs="Times New Roman"/>
          <w:b/>
          <w:bCs/>
          <w:color w:val="000000" w:themeColor="text1"/>
          <w:sz w:val="20"/>
          <w:szCs w:val="20"/>
        </w:rPr>
        <w:t>201</w:t>
      </w:r>
      <w:r w:rsidR="00665C72" w:rsidRPr="00676269">
        <w:rPr>
          <w:rFonts w:ascii="Goudy Old Style" w:eastAsia="Times New Roman" w:hAnsi="Goudy Old Style" w:cs="Times New Roman"/>
          <w:b/>
          <w:bCs/>
          <w:color w:val="000000" w:themeColor="text1"/>
          <w:sz w:val="20"/>
          <w:szCs w:val="20"/>
        </w:rPr>
        <w:t>8</w:t>
      </w:r>
    </w:p>
    <w:p w14:paraId="4E5F9934" w14:textId="1D58EC0D" w:rsidR="002100BF" w:rsidRPr="00676269" w:rsidRDefault="04F8BA11" w:rsidP="326EFD62">
      <w:pPr>
        <w:spacing w:after="0" w:line="276" w:lineRule="auto"/>
        <w:jc w:val="both"/>
        <w:rPr>
          <w:rFonts w:ascii="Goudy Old Style" w:eastAsia="Times New Roman" w:hAnsi="Goudy Old Style" w:cs="Times New Roman"/>
          <w:color w:val="000000" w:themeColor="text1"/>
          <w:sz w:val="20"/>
          <w:szCs w:val="20"/>
        </w:rPr>
      </w:pPr>
      <w:r w:rsidRPr="00676269">
        <w:rPr>
          <w:rFonts w:ascii="Goudy Old Style" w:eastAsia="Times New Roman" w:hAnsi="Goudy Old Style" w:cs="Times New Roman"/>
          <w:b/>
          <w:bCs/>
          <w:color w:val="000000" w:themeColor="text1"/>
          <w:sz w:val="20"/>
          <w:szCs w:val="20"/>
        </w:rPr>
        <w:t xml:space="preserve">Role: Java Developer </w:t>
      </w:r>
    </w:p>
    <w:p w14:paraId="63A413FC" w14:textId="6B9E8A86" w:rsidR="002100BF" w:rsidRPr="00676269" w:rsidRDefault="002100BF" w:rsidP="326EFD62">
      <w:pPr>
        <w:spacing w:after="0" w:line="276" w:lineRule="auto"/>
        <w:jc w:val="both"/>
        <w:rPr>
          <w:rFonts w:ascii="Goudy Old Style" w:eastAsia="Times New Roman" w:hAnsi="Goudy Old Style" w:cs="Times New Roman"/>
          <w:color w:val="000000" w:themeColor="text1"/>
          <w:sz w:val="20"/>
          <w:szCs w:val="20"/>
        </w:rPr>
      </w:pPr>
    </w:p>
    <w:p w14:paraId="2272702B" w14:textId="517C9687" w:rsidR="002100BF" w:rsidRPr="00BA7E98" w:rsidRDefault="04F8BA11" w:rsidP="326EFD62">
      <w:p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b/>
          <w:bCs/>
          <w:color w:val="000000" w:themeColor="text1"/>
          <w:sz w:val="20"/>
          <w:szCs w:val="20"/>
          <w:u w:val="single"/>
        </w:rPr>
        <w:t>Responsibilities:</w:t>
      </w:r>
    </w:p>
    <w:p w14:paraId="702C7460" w14:textId="1E1B408C" w:rsidR="002100BF" w:rsidRPr="00BA7E98" w:rsidRDefault="04F8BA11" w:rsidP="00671C62">
      <w:pPr>
        <w:pStyle w:val="ListParagraph"/>
        <w:numPr>
          <w:ilvl w:val="0"/>
          <w:numId w:val="6"/>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Built reusable backend components with </w:t>
      </w:r>
      <w:r w:rsidRPr="00BA7E98">
        <w:rPr>
          <w:rFonts w:ascii="Goudy Old Style" w:eastAsia="Times New Roman" w:hAnsi="Goudy Old Style" w:cs="Times New Roman"/>
          <w:b/>
          <w:bCs/>
          <w:color w:val="000000" w:themeColor="text1"/>
          <w:sz w:val="20"/>
          <w:szCs w:val="20"/>
        </w:rPr>
        <w:t>Java 8, applying OOP principles</w:t>
      </w:r>
      <w:r w:rsidRPr="00BA7E98">
        <w:rPr>
          <w:rFonts w:ascii="Goudy Old Style" w:eastAsia="Times New Roman" w:hAnsi="Goudy Old Style" w:cs="Times New Roman"/>
          <w:color w:val="000000" w:themeColor="text1"/>
          <w:sz w:val="20"/>
          <w:szCs w:val="20"/>
        </w:rPr>
        <w:t>, functional programming (lambdas/streams), and multi-threading for claims batch processing.</w:t>
      </w:r>
    </w:p>
    <w:p w14:paraId="3D82301A" w14:textId="04FAC6BE" w:rsidR="002100BF" w:rsidRDefault="04F8BA11" w:rsidP="00671C62">
      <w:pPr>
        <w:pStyle w:val="ListParagraph"/>
        <w:numPr>
          <w:ilvl w:val="0"/>
          <w:numId w:val="6"/>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Leveraged </w:t>
      </w:r>
      <w:r w:rsidRPr="00BA7E98">
        <w:rPr>
          <w:rFonts w:ascii="Goudy Old Style" w:eastAsia="Times New Roman" w:hAnsi="Goudy Old Style" w:cs="Times New Roman"/>
          <w:b/>
          <w:bCs/>
          <w:color w:val="000000" w:themeColor="text1"/>
          <w:sz w:val="20"/>
          <w:szCs w:val="20"/>
        </w:rPr>
        <w:t xml:space="preserve">Hibernate ORM and JPA </w:t>
      </w:r>
      <w:r w:rsidRPr="00BA7E98">
        <w:rPr>
          <w:rFonts w:ascii="Goudy Old Style" w:eastAsia="Times New Roman" w:hAnsi="Goudy Old Style" w:cs="Times New Roman"/>
          <w:color w:val="000000" w:themeColor="text1"/>
          <w:sz w:val="20"/>
          <w:szCs w:val="20"/>
        </w:rPr>
        <w:t>for efficient data persistence across</w:t>
      </w:r>
      <w:r w:rsidRPr="00BA7E98">
        <w:rPr>
          <w:rFonts w:ascii="Goudy Old Style" w:eastAsia="Times New Roman" w:hAnsi="Goudy Old Style" w:cs="Times New Roman"/>
          <w:b/>
          <w:bCs/>
          <w:color w:val="000000" w:themeColor="text1"/>
          <w:sz w:val="20"/>
          <w:szCs w:val="20"/>
        </w:rPr>
        <w:t xml:space="preserve"> MySQL, Oracle, and Cassandra</w:t>
      </w:r>
      <w:r w:rsidRPr="00BA7E98">
        <w:rPr>
          <w:rFonts w:ascii="Goudy Old Style" w:eastAsia="Times New Roman" w:hAnsi="Goudy Old Style" w:cs="Times New Roman"/>
          <w:color w:val="000000" w:themeColor="text1"/>
          <w:sz w:val="20"/>
          <w:szCs w:val="20"/>
        </w:rPr>
        <w:t>, optimizing query performance using caching and pagination strategies.</w:t>
      </w:r>
    </w:p>
    <w:p w14:paraId="2F690F63" w14:textId="5439FF58" w:rsidR="00EE44D2" w:rsidRPr="00EE44D2" w:rsidRDefault="00EE44D2" w:rsidP="00EE44D2">
      <w:pPr>
        <w:pStyle w:val="ListParagraph"/>
        <w:numPr>
          <w:ilvl w:val="0"/>
          <w:numId w:val="6"/>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Deployed microservices in</w:t>
      </w:r>
      <w:r w:rsidRPr="00BA7E98">
        <w:rPr>
          <w:rFonts w:ascii="Goudy Old Style" w:eastAsia="Times New Roman" w:hAnsi="Goudy Old Style" w:cs="Times New Roman"/>
          <w:b/>
          <w:bCs/>
          <w:color w:val="000000" w:themeColor="text1"/>
          <w:sz w:val="20"/>
          <w:szCs w:val="20"/>
        </w:rPr>
        <w:t xml:space="preserve"> Docker </w:t>
      </w:r>
      <w:r w:rsidRPr="00BA7E98">
        <w:rPr>
          <w:rFonts w:ascii="Goudy Old Style" w:eastAsia="Times New Roman" w:hAnsi="Goudy Old Style" w:cs="Times New Roman"/>
          <w:color w:val="000000" w:themeColor="text1"/>
          <w:sz w:val="20"/>
          <w:szCs w:val="20"/>
        </w:rPr>
        <w:t xml:space="preserve">containers orchestrated via </w:t>
      </w:r>
      <w:r w:rsidRPr="00182D02">
        <w:rPr>
          <w:rFonts w:ascii="Goudy Old Style" w:eastAsia="Times New Roman" w:hAnsi="Goudy Old Style" w:cs="Times New Roman"/>
          <w:b/>
          <w:bCs/>
          <w:color w:val="000000" w:themeColor="text1"/>
          <w:sz w:val="20"/>
          <w:szCs w:val="20"/>
        </w:rPr>
        <w:t>Kubernetes</w:t>
      </w:r>
      <w:r w:rsidRPr="00BA7E98">
        <w:rPr>
          <w:rFonts w:ascii="Goudy Old Style" w:eastAsia="Times New Roman" w:hAnsi="Goudy Old Style" w:cs="Times New Roman"/>
          <w:color w:val="000000" w:themeColor="text1"/>
          <w:sz w:val="20"/>
          <w:szCs w:val="20"/>
        </w:rPr>
        <w:t xml:space="preserve"> on </w:t>
      </w:r>
      <w:r w:rsidRPr="00BA7E98">
        <w:rPr>
          <w:rFonts w:ascii="Goudy Old Style" w:eastAsia="Times New Roman" w:hAnsi="Goudy Old Style" w:cs="Times New Roman"/>
          <w:b/>
          <w:bCs/>
          <w:color w:val="000000" w:themeColor="text1"/>
          <w:sz w:val="20"/>
          <w:szCs w:val="20"/>
        </w:rPr>
        <w:t>AWS ECS</w:t>
      </w:r>
      <w:r w:rsidRPr="00BA7E98">
        <w:rPr>
          <w:rFonts w:ascii="Goudy Old Style" w:eastAsia="Times New Roman" w:hAnsi="Goudy Old Style" w:cs="Times New Roman"/>
          <w:color w:val="000000" w:themeColor="text1"/>
          <w:sz w:val="20"/>
          <w:szCs w:val="20"/>
        </w:rPr>
        <w:t>, improving scalability and reducing deployment friction.</w:t>
      </w:r>
    </w:p>
    <w:p w14:paraId="1D350563" w14:textId="4E900A97" w:rsidR="002100BF" w:rsidRPr="00BA7E98" w:rsidRDefault="04F8BA11" w:rsidP="00671C62">
      <w:pPr>
        <w:pStyle w:val="ListParagraph"/>
        <w:numPr>
          <w:ilvl w:val="0"/>
          <w:numId w:val="6"/>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Secured APIs using </w:t>
      </w:r>
      <w:r w:rsidRPr="00182D02">
        <w:rPr>
          <w:rFonts w:ascii="Goudy Old Style" w:eastAsia="Times New Roman" w:hAnsi="Goudy Old Style" w:cs="Times New Roman"/>
          <w:b/>
          <w:bCs/>
          <w:color w:val="000000" w:themeColor="text1"/>
          <w:sz w:val="20"/>
          <w:szCs w:val="20"/>
        </w:rPr>
        <w:t>Spring Security</w:t>
      </w:r>
      <w:r w:rsidRPr="00BA7E98">
        <w:rPr>
          <w:rFonts w:ascii="Goudy Old Style" w:eastAsia="Times New Roman" w:hAnsi="Goudy Old Style" w:cs="Times New Roman"/>
          <w:color w:val="000000" w:themeColor="text1"/>
          <w:sz w:val="20"/>
          <w:szCs w:val="20"/>
        </w:rPr>
        <w:t xml:space="preserve"> and enforced data-level access control based on user roles and provider hierarchies.</w:t>
      </w:r>
    </w:p>
    <w:p w14:paraId="3EBECFBE" w14:textId="19F49C88" w:rsidR="001414CD" w:rsidRPr="00BA7E98" w:rsidRDefault="001414CD" w:rsidP="00671C62">
      <w:pPr>
        <w:pStyle w:val="ListParagraph"/>
        <w:numPr>
          <w:ilvl w:val="0"/>
          <w:numId w:val="6"/>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b/>
          <w:bCs/>
          <w:color w:val="000000" w:themeColor="text1"/>
          <w:sz w:val="20"/>
          <w:szCs w:val="20"/>
        </w:rPr>
        <w:t>Deployed and managed containerized applications on Red Hat OpenShift</w:t>
      </w:r>
      <w:r w:rsidRPr="00BA7E98">
        <w:rPr>
          <w:rFonts w:ascii="Goudy Old Style" w:eastAsia="Times New Roman" w:hAnsi="Goudy Old Style" w:cs="Times New Roman"/>
          <w:color w:val="000000" w:themeColor="text1"/>
          <w:sz w:val="20"/>
          <w:szCs w:val="20"/>
        </w:rPr>
        <w:t>, configuring projects, routes, services, and persistent storage to ensure high availability and scalability.</w:t>
      </w:r>
    </w:p>
    <w:p w14:paraId="7CDAE3EC" w14:textId="621C8C5E" w:rsidR="002100BF" w:rsidRPr="00BA7E98" w:rsidRDefault="04F8BA11" w:rsidP="00671C62">
      <w:pPr>
        <w:pStyle w:val="ListParagraph"/>
        <w:numPr>
          <w:ilvl w:val="0"/>
          <w:numId w:val="6"/>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Handled secure integration with third-party systems using WSDL contracts and SOAP message bindings, ensuring HIPAA compliance and robust fault handling.</w:t>
      </w:r>
    </w:p>
    <w:p w14:paraId="6F3BADA3" w14:textId="456BCAAC" w:rsidR="00485430" w:rsidRPr="00BA7E98" w:rsidRDefault="00485430" w:rsidP="00671C62">
      <w:pPr>
        <w:pStyle w:val="ListParagraph"/>
        <w:numPr>
          <w:ilvl w:val="0"/>
          <w:numId w:val="6"/>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Automated CI/CD pipelines integrating OpenShift with Jenkins/GitHub Actions, enabling seamless build, image creation, and deployment workflows using Docker and Kubernetes manifests.</w:t>
      </w:r>
    </w:p>
    <w:p w14:paraId="3DE894A1" w14:textId="366E7221" w:rsidR="002100BF" w:rsidRPr="00BA7E98" w:rsidRDefault="04F8BA11" w:rsidP="00671C62">
      <w:pPr>
        <w:pStyle w:val="ListParagraph"/>
        <w:numPr>
          <w:ilvl w:val="0"/>
          <w:numId w:val="6"/>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Configured and maintained Jenkins pipelines for </w:t>
      </w:r>
      <w:r w:rsidRPr="00BA7E98">
        <w:rPr>
          <w:rFonts w:ascii="Goudy Old Style" w:eastAsia="Times New Roman" w:hAnsi="Goudy Old Style" w:cs="Times New Roman"/>
          <w:b/>
          <w:bCs/>
          <w:color w:val="000000" w:themeColor="text1"/>
          <w:sz w:val="20"/>
          <w:szCs w:val="20"/>
        </w:rPr>
        <w:t>CI/CD</w:t>
      </w:r>
      <w:r w:rsidRPr="00BA7E98">
        <w:rPr>
          <w:rFonts w:ascii="Goudy Old Style" w:eastAsia="Times New Roman" w:hAnsi="Goudy Old Style" w:cs="Times New Roman"/>
          <w:color w:val="000000" w:themeColor="text1"/>
          <w:sz w:val="20"/>
          <w:szCs w:val="20"/>
        </w:rPr>
        <w:t>, integrating SonarQube for static code analysis and code quality enforcement.</w:t>
      </w:r>
    </w:p>
    <w:p w14:paraId="4904E8B4" w14:textId="7D5F67CD" w:rsidR="002100BF" w:rsidRPr="00BA7E98" w:rsidRDefault="04F8BA11" w:rsidP="00671C62">
      <w:pPr>
        <w:pStyle w:val="ListParagraph"/>
        <w:numPr>
          <w:ilvl w:val="0"/>
          <w:numId w:val="6"/>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Collaborated with front-end developers building user interfaces using </w:t>
      </w:r>
      <w:r w:rsidRPr="00BA7E98">
        <w:rPr>
          <w:rFonts w:ascii="Goudy Old Style" w:eastAsia="Times New Roman" w:hAnsi="Goudy Old Style" w:cs="Times New Roman"/>
          <w:b/>
          <w:bCs/>
          <w:color w:val="000000" w:themeColor="text1"/>
          <w:sz w:val="20"/>
          <w:szCs w:val="20"/>
        </w:rPr>
        <w:t>Angular 5, TypeScript, and AJAX</w:t>
      </w:r>
      <w:r w:rsidRPr="00BA7E98">
        <w:rPr>
          <w:rFonts w:ascii="Goudy Old Style" w:eastAsia="Times New Roman" w:hAnsi="Goudy Old Style" w:cs="Times New Roman"/>
          <w:color w:val="000000" w:themeColor="text1"/>
          <w:sz w:val="20"/>
          <w:szCs w:val="20"/>
        </w:rPr>
        <w:t>, supplying backend REST endpoints and troubleshooting integration issues.</w:t>
      </w:r>
    </w:p>
    <w:p w14:paraId="3F652855" w14:textId="2B90CDFA" w:rsidR="002100BF" w:rsidRPr="00BA7E98" w:rsidRDefault="04F8BA11" w:rsidP="00671C62">
      <w:pPr>
        <w:pStyle w:val="ListParagraph"/>
        <w:numPr>
          <w:ilvl w:val="0"/>
          <w:numId w:val="6"/>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Supported responsive web design using </w:t>
      </w:r>
      <w:r w:rsidRPr="00BA7E98">
        <w:rPr>
          <w:rFonts w:ascii="Goudy Old Style" w:eastAsia="Times New Roman" w:hAnsi="Goudy Old Style" w:cs="Times New Roman"/>
          <w:b/>
          <w:bCs/>
          <w:color w:val="000000" w:themeColor="text1"/>
          <w:sz w:val="20"/>
          <w:szCs w:val="20"/>
        </w:rPr>
        <w:t xml:space="preserve">HTML5, CSS3, and jQuery </w:t>
      </w:r>
      <w:r w:rsidRPr="00BA7E98">
        <w:rPr>
          <w:rFonts w:ascii="Goudy Old Style" w:eastAsia="Times New Roman" w:hAnsi="Goudy Old Style" w:cs="Times New Roman"/>
          <w:color w:val="000000" w:themeColor="text1"/>
          <w:sz w:val="20"/>
          <w:szCs w:val="20"/>
        </w:rPr>
        <w:t>to ensure optimal member experience across devices.</w:t>
      </w:r>
    </w:p>
    <w:p w14:paraId="13A3269B" w14:textId="54D60067" w:rsidR="002100BF" w:rsidRPr="005E0F1F" w:rsidRDefault="04F8BA11" w:rsidP="005E0F1F">
      <w:pPr>
        <w:pStyle w:val="ListParagraph"/>
        <w:numPr>
          <w:ilvl w:val="0"/>
          <w:numId w:val="6"/>
        </w:num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Integrated RabbitMQ for async communication between microservices, ensuring decoupled and scalable interactions (e.g., triggering claim status updates).</w:t>
      </w:r>
    </w:p>
    <w:p w14:paraId="0A635383" w14:textId="600B8FE3" w:rsidR="002100BF" w:rsidRPr="00BA7E98" w:rsidRDefault="002100BF" w:rsidP="326EFD62">
      <w:pPr>
        <w:spacing w:after="0" w:line="276" w:lineRule="auto"/>
        <w:rPr>
          <w:rFonts w:ascii="Goudy Old Style" w:eastAsia="Times New Roman" w:hAnsi="Goudy Old Style" w:cs="Times New Roman"/>
          <w:color w:val="000000" w:themeColor="text1"/>
          <w:sz w:val="20"/>
          <w:szCs w:val="20"/>
        </w:rPr>
      </w:pPr>
    </w:p>
    <w:p w14:paraId="5EDA21EA" w14:textId="4910AE96" w:rsidR="002100BF" w:rsidRPr="00BA7E98" w:rsidRDefault="04F8BA11" w:rsidP="00671C62">
      <w:pPr>
        <w:spacing w:after="0" w:line="240" w:lineRule="auto"/>
        <w:jc w:val="both"/>
        <w:rPr>
          <w:rFonts w:ascii="Goudy Old Style" w:eastAsia="Times New Roman" w:hAnsi="Goudy Old Style" w:cs="Times New Roman"/>
          <w:color w:val="000000" w:themeColor="text1"/>
          <w:sz w:val="14"/>
          <w:szCs w:val="14"/>
        </w:rPr>
      </w:pPr>
      <w:r w:rsidRPr="00BA7E98">
        <w:rPr>
          <w:rFonts w:ascii="Goudy Old Style" w:eastAsia="Times New Roman" w:hAnsi="Goudy Old Style" w:cs="Times New Roman"/>
          <w:b/>
          <w:bCs/>
          <w:color w:val="000000" w:themeColor="text1"/>
          <w:sz w:val="20"/>
          <w:szCs w:val="20"/>
        </w:rPr>
        <w:t>Environment</w:t>
      </w:r>
      <w:r w:rsidRPr="00BA7E98">
        <w:rPr>
          <w:rFonts w:ascii="Goudy Old Style" w:eastAsia="Times New Roman" w:hAnsi="Goudy Old Style" w:cs="Times New Roman"/>
          <w:color w:val="000000" w:themeColor="text1"/>
          <w:sz w:val="20"/>
          <w:szCs w:val="20"/>
        </w:rPr>
        <w:t>: Java 8, J2EE, Core java, AWS (S3 buckets, IAM, ECS), Spring, Docker, Kubernetes, Hibernate, SOAP/Rest, Web Services, JavaScript, Angular 5, Typescript, UML, HTML5, CSS, Sonar, Jenkins, RESTful API, WSDL, JIRA, JAX-WS, JAX-RS, MYSQL, Oracle, Cassandra, WebSphere, Spring, Spring Boot, Spring Batch, AJAX, jQuery, JUnit, Gradle, RabbitMQ, Git, Agile.</w:t>
      </w:r>
    </w:p>
    <w:p w14:paraId="482950F0" w14:textId="5777F611" w:rsidR="002100BF" w:rsidRPr="00BA7E98" w:rsidRDefault="002100BF" w:rsidP="326EFD62">
      <w:pPr>
        <w:spacing w:after="0" w:line="276" w:lineRule="auto"/>
        <w:jc w:val="both"/>
        <w:rPr>
          <w:rFonts w:ascii="Goudy Old Style" w:eastAsia="Times New Roman" w:hAnsi="Goudy Old Style" w:cs="Times New Roman"/>
          <w:color w:val="000000" w:themeColor="text1"/>
          <w:sz w:val="14"/>
          <w:szCs w:val="14"/>
        </w:rPr>
      </w:pPr>
    </w:p>
    <w:p w14:paraId="18490C5F" w14:textId="4B5F5997" w:rsidR="002100BF" w:rsidRPr="00BA7E98" w:rsidRDefault="04F8BA11" w:rsidP="326EFD62">
      <w:pPr>
        <w:pStyle w:val="MediumGrid1-Accent21"/>
        <w:spacing w:line="276" w:lineRule="auto"/>
        <w:ind w:left="0"/>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b/>
          <w:bCs/>
          <w:color w:val="000000" w:themeColor="text1"/>
          <w:sz w:val="20"/>
          <w:szCs w:val="20"/>
        </w:rPr>
        <w:t>Client: Mithra Software Solutions India Pvt. Ltd., India</w:t>
      </w:r>
      <w:r w:rsidRPr="00BA7E98">
        <w:rPr>
          <w:rFonts w:ascii="Goudy Old Style" w:hAnsi="Goudy Old Style"/>
        </w:rPr>
        <w:tab/>
      </w:r>
      <w:r w:rsidRPr="00BA7E98">
        <w:rPr>
          <w:rFonts w:ascii="Goudy Old Style" w:hAnsi="Goudy Old Style"/>
        </w:rPr>
        <w:tab/>
      </w:r>
      <w:r w:rsidRPr="00BA7E98">
        <w:rPr>
          <w:rFonts w:ascii="Goudy Old Style" w:hAnsi="Goudy Old Style"/>
        </w:rPr>
        <w:tab/>
      </w:r>
      <w:r w:rsidRPr="00BA7E98">
        <w:rPr>
          <w:rFonts w:ascii="Goudy Old Style" w:eastAsia="Times New Roman" w:hAnsi="Goudy Old Style" w:cs="Times New Roman"/>
          <w:b/>
          <w:bCs/>
          <w:color w:val="000000" w:themeColor="text1"/>
          <w:sz w:val="20"/>
          <w:szCs w:val="20"/>
        </w:rPr>
        <w:t xml:space="preserve">                                               </w:t>
      </w:r>
      <w:r w:rsidR="00C75FAF">
        <w:rPr>
          <w:rFonts w:ascii="Goudy Old Style" w:eastAsia="Times New Roman" w:hAnsi="Goudy Old Style" w:cs="Times New Roman"/>
          <w:b/>
          <w:bCs/>
          <w:color w:val="000000" w:themeColor="text1"/>
          <w:sz w:val="20"/>
          <w:szCs w:val="20"/>
        </w:rPr>
        <w:t xml:space="preserve"> </w:t>
      </w:r>
      <w:r w:rsidR="00851E89">
        <w:rPr>
          <w:rFonts w:ascii="Goudy Old Style" w:eastAsia="Times New Roman" w:hAnsi="Goudy Old Style" w:cs="Times New Roman"/>
          <w:b/>
          <w:bCs/>
          <w:color w:val="000000" w:themeColor="text1"/>
          <w:sz w:val="20"/>
          <w:szCs w:val="20"/>
        </w:rPr>
        <w:t xml:space="preserve">    </w:t>
      </w:r>
      <w:r w:rsidR="00665C72" w:rsidRPr="00BA7E98">
        <w:rPr>
          <w:rFonts w:ascii="Goudy Old Style" w:eastAsia="Times New Roman" w:hAnsi="Goudy Old Style" w:cs="Times New Roman"/>
          <w:b/>
          <w:bCs/>
          <w:color w:val="000000" w:themeColor="text1"/>
          <w:sz w:val="20"/>
          <w:szCs w:val="20"/>
        </w:rPr>
        <w:t>Oct</w:t>
      </w:r>
      <w:r w:rsidRPr="00BA7E98">
        <w:rPr>
          <w:rFonts w:ascii="Goudy Old Style" w:eastAsia="Times New Roman" w:hAnsi="Goudy Old Style" w:cs="Times New Roman"/>
          <w:b/>
          <w:bCs/>
          <w:color w:val="000000" w:themeColor="text1"/>
          <w:sz w:val="20"/>
          <w:szCs w:val="20"/>
        </w:rPr>
        <w:t xml:space="preserve"> 201</w:t>
      </w:r>
      <w:r w:rsidR="00665C72" w:rsidRPr="00BA7E98">
        <w:rPr>
          <w:rFonts w:ascii="Goudy Old Style" w:eastAsia="Times New Roman" w:hAnsi="Goudy Old Style" w:cs="Times New Roman"/>
          <w:b/>
          <w:bCs/>
          <w:color w:val="000000" w:themeColor="text1"/>
          <w:sz w:val="20"/>
          <w:szCs w:val="20"/>
        </w:rPr>
        <w:t>4</w:t>
      </w:r>
      <w:r w:rsidRPr="00BA7E98">
        <w:rPr>
          <w:rFonts w:ascii="Goudy Old Style" w:eastAsia="Times New Roman" w:hAnsi="Goudy Old Style" w:cs="Times New Roman"/>
          <w:b/>
          <w:bCs/>
          <w:color w:val="000000" w:themeColor="text1"/>
          <w:sz w:val="20"/>
          <w:szCs w:val="20"/>
        </w:rPr>
        <w:t xml:space="preserve"> </w:t>
      </w:r>
      <w:r w:rsidR="00C75FAF" w:rsidRPr="00BA7E98">
        <w:rPr>
          <w:rFonts w:ascii="Goudy Old Style" w:eastAsia="Times New Roman" w:hAnsi="Goudy Old Style" w:cs="Times New Roman"/>
          <w:b/>
          <w:bCs/>
          <w:color w:val="000000" w:themeColor="text1"/>
          <w:sz w:val="20"/>
          <w:szCs w:val="20"/>
        </w:rPr>
        <w:t xml:space="preserve">– </w:t>
      </w:r>
      <w:r w:rsidR="00665C72" w:rsidRPr="00BA7E98">
        <w:rPr>
          <w:rFonts w:ascii="Goudy Old Style" w:eastAsia="Times New Roman" w:hAnsi="Goudy Old Style" w:cs="Times New Roman"/>
          <w:b/>
          <w:bCs/>
          <w:color w:val="000000" w:themeColor="text1"/>
          <w:sz w:val="20"/>
          <w:szCs w:val="20"/>
        </w:rPr>
        <w:t>Mar</w:t>
      </w:r>
      <w:r w:rsidRPr="00BA7E98">
        <w:rPr>
          <w:rFonts w:ascii="Goudy Old Style" w:eastAsia="Times New Roman" w:hAnsi="Goudy Old Style" w:cs="Times New Roman"/>
          <w:b/>
          <w:bCs/>
          <w:color w:val="000000" w:themeColor="text1"/>
          <w:sz w:val="20"/>
          <w:szCs w:val="20"/>
        </w:rPr>
        <w:t xml:space="preserve"> 2016</w:t>
      </w:r>
    </w:p>
    <w:p w14:paraId="1CF0AFE1" w14:textId="57DE5A65" w:rsidR="002100BF" w:rsidRPr="00BA7E98" w:rsidRDefault="04F8BA11" w:rsidP="326EFD62">
      <w:pPr>
        <w:spacing w:after="4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b/>
          <w:bCs/>
          <w:color w:val="000000" w:themeColor="text1"/>
          <w:sz w:val="20"/>
          <w:szCs w:val="20"/>
        </w:rPr>
        <w:t>Role: Jr. Java Developer</w:t>
      </w:r>
    </w:p>
    <w:p w14:paraId="29B7C6EE" w14:textId="0B6E5228" w:rsidR="002100BF" w:rsidRPr="00BA7E98" w:rsidRDefault="04F8BA11" w:rsidP="326EFD62">
      <w:pPr>
        <w:spacing w:after="4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b/>
          <w:bCs/>
          <w:color w:val="000000" w:themeColor="text1"/>
          <w:sz w:val="20"/>
          <w:szCs w:val="20"/>
          <w:u w:val="single"/>
        </w:rPr>
        <w:t>Responsibilities</w:t>
      </w:r>
      <w:r w:rsidRPr="00BA7E98">
        <w:rPr>
          <w:rFonts w:ascii="Goudy Old Style" w:eastAsia="Times New Roman" w:hAnsi="Goudy Old Style" w:cs="Times New Roman"/>
          <w:color w:val="000000" w:themeColor="text1"/>
          <w:sz w:val="20"/>
          <w:szCs w:val="20"/>
        </w:rPr>
        <w:t>.</w:t>
      </w:r>
    </w:p>
    <w:p w14:paraId="11FA14A6" w14:textId="6F5D3566" w:rsidR="002100BF" w:rsidRPr="00BA7E98" w:rsidRDefault="04F8BA11" w:rsidP="00671C62">
      <w:pPr>
        <w:pStyle w:val="ListParagraph"/>
        <w:numPr>
          <w:ilvl w:val="0"/>
          <w:numId w:val="5"/>
        </w:numPr>
        <w:spacing w:after="4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Developed </w:t>
      </w:r>
      <w:r w:rsidRPr="00BA7E98">
        <w:rPr>
          <w:rFonts w:ascii="Goudy Old Style" w:eastAsia="Times New Roman" w:hAnsi="Goudy Old Style" w:cs="Times New Roman"/>
          <w:b/>
          <w:bCs/>
          <w:color w:val="000000" w:themeColor="text1"/>
          <w:sz w:val="20"/>
          <w:szCs w:val="20"/>
        </w:rPr>
        <w:t>reusable Java components using J2EE Servlets, JSP</w:t>
      </w:r>
      <w:r w:rsidR="005F7473">
        <w:rPr>
          <w:rFonts w:ascii="Goudy Old Style" w:eastAsia="Times New Roman" w:hAnsi="Goudy Old Style" w:cs="Times New Roman"/>
          <w:b/>
          <w:bCs/>
          <w:color w:val="000000" w:themeColor="text1"/>
          <w:sz w:val="20"/>
          <w:szCs w:val="20"/>
        </w:rPr>
        <w:t>,</w:t>
      </w:r>
      <w:r w:rsidRPr="00BA7E98">
        <w:rPr>
          <w:rFonts w:ascii="Goudy Old Style" w:eastAsia="Times New Roman" w:hAnsi="Goudy Old Style" w:cs="Times New Roman"/>
          <w:b/>
          <w:bCs/>
          <w:color w:val="000000" w:themeColor="text1"/>
          <w:sz w:val="20"/>
          <w:szCs w:val="20"/>
        </w:rPr>
        <w:t xml:space="preserve"> and Spring MVC, </w:t>
      </w:r>
      <w:r w:rsidRPr="00BA7E98">
        <w:rPr>
          <w:rFonts w:ascii="Goudy Old Style" w:eastAsia="Times New Roman" w:hAnsi="Goudy Old Style" w:cs="Times New Roman"/>
          <w:color w:val="000000" w:themeColor="text1"/>
          <w:sz w:val="20"/>
          <w:szCs w:val="20"/>
        </w:rPr>
        <w:t xml:space="preserve">following </w:t>
      </w:r>
      <w:r w:rsidR="005F7473">
        <w:rPr>
          <w:rFonts w:ascii="Goudy Old Style" w:eastAsia="Times New Roman" w:hAnsi="Goudy Old Style" w:cs="Times New Roman"/>
          <w:color w:val="000000" w:themeColor="text1"/>
          <w:sz w:val="20"/>
          <w:szCs w:val="20"/>
        </w:rPr>
        <w:t xml:space="preserve">the </w:t>
      </w:r>
      <w:r w:rsidRPr="00BA7E98">
        <w:rPr>
          <w:rFonts w:ascii="Goudy Old Style" w:eastAsia="Times New Roman" w:hAnsi="Goudy Old Style" w:cs="Times New Roman"/>
          <w:color w:val="000000" w:themeColor="text1"/>
          <w:sz w:val="20"/>
          <w:szCs w:val="20"/>
        </w:rPr>
        <w:t>MVC design pattern to separate concerns and increase maintainability.</w:t>
      </w:r>
    </w:p>
    <w:p w14:paraId="2A235828" w14:textId="121893A6" w:rsidR="002100BF" w:rsidRPr="00BA7E98" w:rsidRDefault="04F8BA11" w:rsidP="00671C62">
      <w:pPr>
        <w:pStyle w:val="ListParagraph"/>
        <w:numPr>
          <w:ilvl w:val="0"/>
          <w:numId w:val="5"/>
        </w:numPr>
        <w:spacing w:after="4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Built secure and scalable REST-like service interfaces using</w:t>
      </w:r>
      <w:r w:rsidRPr="00BA7E98">
        <w:rPr>
          <w:rFonts w:ascii="Goudy Old Style" w:eastAsia="Times New Roman" w:hAnsi="Goudy Old Style" w:cs="Times New Roman"/>
          <w:b/>
          <w:bCs/>
          <w:color w:val="000000" w:themeColor="text1"/>
          <w:sz w:val="20"/>
          <w:szCs w:val="20"/>
        </w:rPr>
        <w:t xml:space="preserve"> SOAP JAX-WS</w:t>
      </w:r>
      <w:r w:rsidRPr="00BA7E98">
        <w:rPr>
          <w:rFonts w:ascii="Goudy Old Style" w:eastAsia="Times New Roman" w:hAnsi="Goudy Old Style" w:cs="Times New Roman"/>
          <w:color w:val="000000" w:themeColor="text1"/>
          <w:sz w:val="20"/>
          <w:szCs w:val="20"/>
        </w:rPr>
        <w:t xml:space="preserve"> for integration with external systems like credit bureaus - CIBIL and document verification agencies.</w:t>
      </w:r>
    </w:p>
    <w:p w14:paraId="5CF6DC11" w14:textId="0E43A823" w:rsidR="002100BF" w:rsidRPr="00BA7E98" w:rsidRDefault="04F8BA11" w:rsidP="00671C62">
      <w:pPr>
        <w:pStyle w:val="ListParagraph"/>
        <w:numPr>
          <w:ilvl w:val="0"/>
          <w:numId w:val="5"/>
        </w:numPr>
        <w:spacing w:after="4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Authored multiple JavaBeans and helper utilities for computing loan eligibility, EMI schedules, and interest projections based on configurable parameters.</w:t>
      </w:r>
    </w:p>
    <w:p w14:paraId="76C42A6E" w14:textId="21BD5B55" w:rsidR="002100BF" w:rsidRPr="00BA7E98" w:rsidRDefault="04F8BA11" w:rsidP="00671C62">
      <w:pPr>
        <w:pStyle w:val="ListParagraph"/>
        <w:numPr>
          <w:ilvl w:val="0"/>
          <w:numId w:val="5"/>
        </w:numPr>
        <w:spacing w:after="4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Utilized </w:t>
      </w:r>
      <w:r w:rsidRPr="00BA7E98">
        <w:rPr>
          <w:rFonts w:ascii="Goudy Old Style" w:eastAsia="Times New Roman" w:hAnsi="Goudy Old Style" w:cs="Times New Roman"/>
          <w:b/>
          <w:bCs/>
          <w:color w:val="000000" w:themeColor="text1"/>
          <w:sz w:val="20"/>
          <w:szCs w:val="20"/>
        </w:rPr>
        <w:t xml:space="preserve">Struts 2.x </w:t>
      </w:r>
      <w:r w:rsidRPr="00BA7E98">
        <w:rPr>
          <w:rFonts w:ascii="Goudy Old Style" w:eastAsia="Times New Roman" w:hAnsi="Goudy Old Style" w:cs="Times New Roman"/>
          <w:color w:val="000000" w:themeColor="text1"/>
          <w:sz w:val="20"/>
          <w:szCs w:val="20"/>
        </w:rPr>
        <w:t>for UI navigation and controller logic, managing form data, validation logic, and request dispatching.</w:t>
      </w:r>
    </w:p>
    <w:p w14:paraId="244AD2DC" w14:textId="5476F0AE" w:rsidR="002100BF" w:rsidRPr="00BA7E98" w:rsidRDefault="04F8BA11" w:rsidP="00671C62">
      <w:pPr>
        <w:pStyle w:val="ListParagraph"/>
        <w:numPr>
          <w:ilvl w:val="0"/>
          <w:numId w:val="5"/>
        </w:numPr>
        <w:spacing w:after="4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Wrote and optimized complex SQL queries, stored procedures, functions, and triggers in</w:t>
      </w:r>
      <w:r w:rsidRPr="00BA7E98">
        <w:rPr>
          <w:rFonts w:ascii="Goudy Old Style" w:eastAsia="Times New Roman" w:hAnsi="Goudy Old Style" w:cs="Times New Roman"/>
          <w:b/>
          <w:bCs/>
          <w:color w:val="000000" w:themeColor="text1"/>
          <w:sz w:val="20"/>
          <w:szCs w:val="20"/>
        </w:rPr>
        <w:t xml:space="preserve"> Oracle 10g</w:t>
      </w:r>
      <w:r w:rsidRPr="00BA7E98">
        <w:rPr>
          <w:rFonts w:ascii="Goudy Old Style" w:eastAsia="Times New Roman" w:hAnsi="Goudy Old Style" w:cs="Times New Roman"/>
          <w:color w:val="000000" w:themeColor="text1"/>
          <w:sz w:val="20"/>
          <w:szCs w:val="20"/>
        </w:rPr>
        <w:t xml:space="preserve"> for business workflows like loan eligibility, risk scoring, and approval routing.</w:t>
      </w:r>
    </w:p>
    <w:p w14:paraId="2D42DF80" w14:textId="37A0C854" w:rsidR="002100BF" w:rsidRPr="00BA7E98" w:rsidRDefault="04F8BA11" w:rsidP="00671C62">
      <w:pPr>
        <w:pStyle w:val="ListParagraph"/>
        <w:numPr>
          <w:ilvl w:val="0"/>
          <w:numId w:val="5"/>
        </w:numPr>
        <w:spacing w:after="4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lastRenderedPageBreak/>
        <w:t xml:space="preserve">Implemented </w:t>
      </w:r>
      <w:r w:rsidRPr="00BA7E98">
        <w:rPr>
          <w:rFonts w:ascii="Goudy Old Style" w:eastAsia="Times New Roman" w:hAnsi="Goudy Old Style" w:cs="Times New Roman"/>
          <w:b/>
          <w:bCs/>
          <w:color w:val="000000" w:themeColor="text1"/>
          <w:sz w:val="20"/>
          <w:szCs w:val="20"/>
        </w:rPr>
        <w:t>ORM-based DAO layer using Hibernate 3.x, mapping POJOs</w:t>
      </w:r>
      <w:r w:rsidRPr="00BA7E98">
        <w:rPr>
          <w:rFonts w:ascii="Goudy Old Style" w:eastAsia="Times New Roman" w:hAnsi="Goudy Old Style" w:cs="Times New Roman"/>
          <w:color w:val="000000" w:themeColor="text1"/>
          <w:sz w:val="20"/>
          <w:szCs w:val="20"/>
        </w:rPr>
        <w:t xml:space="preserve"> to relational tables and managing lazy,</w:t>
      </w:r>
      <w:r w:rsidR="0002781D">
        <w:rPr>
          <w:rFonts w:ascii="Goudy Old Style" w:eastAsia="Times New Roman" w:hAnsi="Goudy Old Style" w:cs="Times New Roman"/>
          <w:color w:val="000000" w:themeColor="text1"/>
          <w:sz w:val="20"/>
          <w:szCs w:val="20"/>
        </w:rPr>
        <w:t xml:space="preserve"> </w:t>
      </w:r>
      <w:r w:rsidRPr="00BA7E98">
        <w:rPr>
          <w:rFonts w:ascii="Goudy Old Style" w:eastAsia="Times New Roman" w:hAnsi="Goudy Old Style" w:cs="Times New Roman"/>
          <w:color w:val="000000" w:themeColor="text1"/>
          <w:sz w:val="20"/>
          <w:szCs w:val="20"/>
        </w:rPr>
        <w:t>eager fetching strategies.</w:t>
      </w:r>
    </w:p>
    <w:p w14:paraId="2CB2CDBD" w14:textId="05C5CA5A" w:rsidR="00234957" w:rsidRPr="00BA7E98" w:rsidRDefault="00234957" w:rsidP="00671C62">
      <w:pPr>
        <w:pStyle w:val="ListParagraph"/>
        <w:numPr>
          <w:ilvl w:val="0"/>
          <w:numId w:val="5"/>
        </w:numPr>
        <w:spacing w:after="4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b/>
          <w:bCs/>
          <w:color w:val="000000" w:themeColor="text1"/>
          <w:sz w:val="20"/>
          <w:szCs w:val="20"/>
        </w:rPr>
        <w:t>Designed and developed distributed data processing pipelines using Apache Spark</w:t>
      </w:r>
      <w:r w:rsidRPr="00BA7E98">
        <w:rPr>
          <w:rFonts w:ascii="Goudy Old Style" w:eastAsia="Times New Roman" w:hAnsi="Goudy Old Style" w:cs="Times New Roman"/>
          <w:color w:val="000000" w:themeColor="text1"/>
          <w:sz w:val="20"/>
          <w:szCs w:val="20"/>
        </w:rPr>
        <w:t>, implementing Spark Core and Spark SQL to process large-scale structured and unstructured datasets with optimized transformations and actions.</w:t>
      </w:r>
    </w:p>
    <w:p w14:paraId="6FB85C76" w14:textId="590708AE" w:rsidR="002100BF" w:rsidRPr="00300FFD" w:rsidRDefault="04F8BA11" w:rsidP="00300FFD">
      <w:pPr>
        <w:pStyle w:val="ListParagraph"/>
        <w:numPr>
          <w:ilvl w:val="0"/>
          <w:numId w:val="5"/>
        </w:numPr>
        <w:spacing w:after="4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b/>
          <w:bCs/>
          <w:color w:val="000000" w:themeColor="text1"/>
          <w:sz w:val="20"/>
          <w:szCs w:val="20"/>
        </w:rPr>
        <w:t>Consumed third-party SOAP APIs using JAX-WS for fetching credit scores,</w:t>
      </w:r>
      <w:r w:rsidRPr="00BA7E98">
        <w:rPr>
          <w:rFonts w:ascii="Goudy Old Style" w:eastAsia="Times New Roman" w:hAnsi="Goudy Old Style" w:cs="Times New Roman"/>
          <w:color w:val="000000" w:themeColor="text1"/>
          <w:sz w:val="20"/>
          <w:szCs w:val="20"/>
        </w:rPr>
        <w:t xml:space="preserve"> </w:t>
      </w:r>
      <w:r w:rsidR="0002781D">
        <w:rPr>
          <w:rFonts w:ascii="Goudy Old Style" w:eastAsia="Times New Roman" w:hAnsi="Goudy Old Style" w:cs="Times New Roman"/>
          <w:color w:val="000000" w:themeColor="text1"/>
          <w:sz w:val="20"/>
          <w:szCs w:val="20"/>
        </w:rPr>
        <w:t>verifying</w:t>
      </w:r>
      <w:r w:rsidRPr="00BA7E98">
        <w:rPr>
          <w:rFonts w:ascii="Goudy Old Style" w:eastAsia="Times New Roman" w:hAnsi="Goudy Old Style" w:cs="Times New Roman"/>
          <w:color w:val="000000" w:themeColor="text1"/>
          <w:sz w:val="20"/>
          <w:szCs w:val="20"/>
        </w:rPr>
        <w:t xml:space="preserve"> PAN, Aadhaar, and bank account details</w:t>
      </w:r>
      <w:r w:rsidR="0002781D">
        <w:rPr>
          <w:rFonts w:ascii="Goudy Old Style" w:eastAsia="Times New Roman" w:hAnsi="Goudy Old Style" w:cs="Times New Roman"/>
          <w:color w:val="000000" w:themeColor="text1"/>
          <w:sz w:val="20"/>
          <w:szCs w:val="20"/>
        </w:rPr>
        <w:t>,</w:t>
      </w:r>
      <w:r w:rsidRPr="00BA7E98">
        <w:rPr>
          <w:rFonts w:ascii="Goudy Old Style" w:eastAsia="Times New Roman" w:hAnsi="Goudy Old Style" w:cs="Times New Roman"/>
          <w:color w:val="000000" w:themeColor="text1"/>
          <w:sz w:val="20"/>
          <w:szCs w:val="20"/>
        </w:rPr>
        <w:t xml:space="preserve"> and </w:t>
      </w:r>
      <w:r w:rsidR="0002781D">
        <w:rPr>
          <w:rFonts w:ascii="Goudy Old Style" w:eastAsia="Times New Roman" w:hAnsi="Goudy Old Style" w:cs="Times New Roman"/>
          <w:color w:val="000000" w:themeColor="text1"/>
          <w:sz w:val="20"/>
          <w:szCs w:val="20"/>
        </w:rPr>
        <w:t>pulling</w:t>
      </w:r>
      <w:r w:rsidRPr="00BA7E98">
        <w:rPr>
          <w:rFonts w:ascii="Goudy Old Style" w:eastAsia="Times New Roman" w:hAnsi="Goudy Old Style" w:cs="Times New Roman"/>
          <w:color w:val="000000" w:themeColor="text1"/>
          <w:sz w:val="20"/>
          <w:szCs w:val="20"/>
        </w:rPr>
        <w:t xml:space="preserve"> e-KYC data from UIDAI</w:t>
      </w:r>
      <w:r w:rsidRPr="00300FFD">
        <w:rPr>
          <w:rFonts w:ascii="Goudy Old Style" w:eastAsia="Times New Roman" w:hAnsi="Goudy Old Style" w:cs="Times New Roman"/>
          <w:color w:val="000000" w:themeColor="text1"/>
          <w:sz w:val="20"/>
          <w:szCs w:val="20"/>
        </w:rPr>
        <w:t>.</w:t>
      </w:r>
    </w:p>
    <w:p w14:paraId="3544855B" w14:textId="33165130" w:rsidR="002100BF" w:rsidRPr="00D17EA7" w:rsidRDefault="04F8BA11" w:rsidP="00D17EA7">
      <w:pPr>
        <w:pStyle w:val="ListParagraph"/>
        <w:numPr>
          <w:ilvl w:val="0"/>
          <w:numId w:val="5"/>
        </w:numPr>
        <w:spacing w:after="4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Ensured service-layer security with WS-Security and certificate-based communication for all interbank API calls.</w:t>
      </w:r>
    </w:p>
    <w:p w14:paraId="76CA3469" w14:textId="23A04B94" w:rsidR="002100BF" w:rsidRPr="00BA7E98" w:rsidRDefault="04F8BA11" w:rsidP="00671C62">
      <w:pPr>
        <w:pStyle w:val="ListParagraph"/>
        <w:numPr>
          <w:ilvl w:val="0"/>
          <w:numId w:val="5"/>
        </w:numPr>
        <w:spacing w:after="4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 xml:space="preserve">Managed code via SVN, collaborated with senior developers via regular code reviews </w:t>
      </w:r>
    </w:p>
    <w:p w14:paraId="2DD914FF" w14:textId="3587E6E8" w:rsidR="002100BF" w:rsidRPr="00BA7E98" w:rsidRDefault="04F8BA11" w:rsidP="00671C62">
      <w:pPr>
        <w:pStyle w:val="ListParagraph"/>
        <w:numPr>
          <w:ilvl w:val="0"/>
          <w:numId w:val="5"/>
        </w:numPr>
        <w:spacing w:after="4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Reduced average loan processing time by 40%, enabling same-day disbursal for pre-approved customers.</w:t>
      </w:r>
    </w:p>
    <w:p w14:paraId="4545B586" w14:textId="77CAAC2A" w:rsidR="002100BF" w:rsidRPr="00BA7E98" w:rsidRDefault="0002781D" w:rsidP="00671C62">
      <w:pPr>
        <w:pStyle w:val="ListParagraph"/>
        <w:numPr>
          <w:ilvl w:val="0"/>
          <w:numId w:val="5"/>
        </w:numPr>
        <w:spacing w:after="4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color w:val="000000" w:themeColor="text1"/>
          <w:sz w:val="20"/>
          <w:szCs w:val="20"/>
        </w:rPr>
        <w:t>Help</w:t>
      </w:r>
      <w:r w:rsidR="04F8BA11" w:rsidRPr="00BA7E98">
        <w:rPr>
          <w:rFonts w:ascii="Goudy Old Style" w:eastAsia="Times New Roman" w:hAnsi="Goudy Old Style" w:cs="Times New Roman"/>
          <w:color w:val="000000" w:themeColor="text1"/>
          <w:sz w:val="20"/>
          <w:szCs w:val="20"/>
        </w:rPr>
        <w:t xml:space="preserve"> increase application volume by enabling digital onboarding across mobile and web platforms.</w:t>
      </w:r>
    </w:p>
    <w:p w14:paraId="157E226E" w14:textId="1D777E8A" w:rsidR="002100BF" w:rsidRPr="00BA7E98" w:rsidRDefault="002100BF" w:rsidP="326EFD62">
      <w:pPr>
        <w:spacing w:after="40" w:line="276" w:lineRule="auto"/>
        <w:jc w:val="both"/>
        <w:rPr>
          <w:rFonts w:ascii="Goudy Old Style" w:eastAsia="Times New Roman" w:hAnsi="Goudy Old Style" w:cs="Times New Roman"/>
          <w:color w:val="000000" w:themeColor="text1"/>
          <w:sz w:val="20"/>
          <w:szCs w:val="20"/>
        </w:rPr>
      </w:pPr>
    </w:p>
    <w:p w14:paraId="2C078E63" w14:textId="20840F3F" w:rsidR="002100BF" w:rsidRPr="00D17EA7" w:rsidRDefault="04F8BA11" w:rsidP="00D17EA7">
      <w:pPr>
        <w:spacing w:after="0" w:line="276" w:lineRule="auto"/>
        <w:jc w:val="both"/>
        <w:rPr>
          <w:rFonts w:ascii="Goudy Old Style" w:eastAsia="Times New Roman" w:hAnsi="Goudy Old Style" w:cs="Times New Roman"/>
          <w:color w:val="000000" w:themeColor="text1"/>
          <w:sz w:val="20"/>
          <w:szCs w:val="20"/>
        </w:rPr>
      </w:pPr>
      <w:r w:rsidRPr="00BA7E98">
        <w:rPr>
          <w:rFonts w:ascii="Goudy Old Style" w:eastAsia="Times New Roman" w:hAnsi="Goudy Old Style" w:cs="Times New Roman"/>
          <w:b/>
          <w:bCs/>
          <w:color w:val="000000" w:themeColor="text1"/>
          <w:sz w:val="20"/>
          <w:szCs w:val="20"/>
        </w:rPr>
        <w:t>Environment:</w:t>
      </w:r>
      <w:r w:rsidRPr="00BA7E98">
        <w:rPr>
          <w:rFonts w:ascii="Goudy Old Style" w:eastAsia="Times New Roman" w:hAnsi="Goudy Old Style" w:cs="Times New Roman"/>
          <w:color w:val="000000" w:themeColor="text1"/>
          <w:sz w:val="20"/>
          <w:szCs w:val="20"/>
        </w:rPr>
        <w:t xml:space="preserve"> Java 6/7, J2EE, JSP, Servlets, Struts 1.x/2.0, Spring MVC, Hibernate 3.x, JDBC, Oracle 10g, SQL, PL/SQL, HTML, CSS, JavaScript, jQuery, Ajax, XML, SOAP, WebLogic 10.3, Maven, Log4j, Eclipse IDE, SVN, Windows Server, Agile Scrum</w:t>
      </w:r>
      <w:r w:rsidR="00FB5804">
        <w:rPr>
          <w:rFonts w:ascii="Goudy Old Style" w:eastAsia="Times New Roman" w:hAnsi="Goudy Old Style" w:cs="Times New Roman"/>
          <w:color w:val="000000" w:themeColor="text1"/>
          <w:sz w:val="20"/>
          <w:szCs w:val="20"/>
        </w:rPr>
        <w:t>.</w:t>
      </w:r>
    </w:p>
    <w:sectPr w:rsidR="002100BF" w:rsidRPr="00D17EA7" w:rsidSect="007A5F9A">
      <w:headerReference w:type="default" r:id="rId10"/>
      <w:footerReference w:type="default" r:id="rId11"/>
      <w:footerReference w:type="first" r:id="rId12"/>
      <w:pgSz w:w="12240" w:h="20160"/>
      <w:pgMar w:top="720" w:right="720" w:bottom="720" w:left="720" w:header="720" w:footer="720" w:gutter="0"/>
      <w:pgBorders w:offsetFrom="page">
        <w:top w:val="single" w:sz="4" w:space="24" w:color="auto" w:shadow="1"/>
        <w:left w:val="single" w:sz="4" w:space="24" w:color="auto" w:shadow="1"/>
        <w:bottom w:val="single" w:sz="4" w:space="24" w:color="auto" w:shadow="1"/>
        <w:right w:val="single" w:sz="4" w:space="24" w:color="auto" w:shadow="1"/>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8AE295" w14:textId="77777777" w:rsidR="00DD1C04" w:rsidRDefault="00DD1C04">
      <w:pPr>
        <w:spacing w:after="0" w:line="240" w:lineRule="auto"/>
      </w:pPr>
      <w:r>
        <w:separator/>
      </w:r>
    </w:p>
  </w:endnote>
  <w:endnote w:type="continuationSeparator" w:id="0">
    <w:p w14:paraId="4CD0145C" w14:textId="77777777" w:rsidR="00DD1C04" w:rsidRDefault="00DD1C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Goudy Old Style">
    <w:panose1 w:val="02020502050305020303"/>
    <w:charset w:val="00"/>
    <w:family w:val="roman"/>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EC7DB24" w14:paraId="19D36004" w14:textId="77777777" w:rsidTr="4EC7DB24">
      <w:trPr>
        <w:trHeight w:val="300"/>
      </w:trPr>
      <w:tc>
        <w:tcPr>
          <w:tcW w:w="3120" w:type="dxa"/>
        </w:tcPr>
        <w:p w14:paraId="3AF95365" w14:textId="20621A07" w:rsidR="4EC7DB24" w:rsidRDefault="4EC7DB24" w:rsidP="4EC7DB24">
          <w:pPr>
            <w:pStyle w:val="Header"/>
            <w:ind w:left="-115"/>
          </w:pPr>
        </w:p>
      </w:tc>
      <w:tc>
        <w:tcPr>
          <w:tcW w:w="3120" w:type="dxa"/>
        </w:tcPr>
        <w:p w14:paraId="48565C0C" w14:textId="3CD16033" w:rsidR="4EC7DB24" w:rsidRDefault="4EC7DB24" w:rsidP="4EC7DB24">
          <w:pPr>
            <w:pStyle w:val="Header"/>
            <w:jc w:val="center"/>
          </w:pPr>
        </w:p>
      </w:tc>
      <w:tc>
        <w:tcPr>
          <w:tcW w:w="3120" w:type="dxa"/>
        </w:tcPr>
        <w:p w14:paraId="37D56EE0" w14:textId="6FEB8B79" w:rsidR="4EC7DB24" w:rsidRDefault="4EC7DB24" w:rsidP="4EC7DB24">
          <w:pPr>
            <w:pStyle w:val="Header"/>
            <w:ind w:right="-115"/>
            <w:jc w:val="right"/>
          </w:pPr>
        </w:p>
      </w:tc>
    </w:tr>
  </w:tbl>
  <w:p w14:paraId="6D37E51F" w14:textId="0DD421DB" w:rsidR="4EC7DB24" w:rsidRDefault="4EC7DB24" w:rsidP="4EC7DB2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ayout w:type="fixed"/>
      <w:tblLook w:val="06A0" w:firstRow="1" w:lastRow="0" w:firstColumn="1" w:lastColumn="0" w:noHBand="1" w:noVBand="1"/>
    </w:tblPr>
    <w:tblGrid>
      <w:gridCol w:w="3120"/>
      <w:gridCol w:w="3120"/>
      <w:gridCol w:w="3120"/>
    </w:tblGrid>
    <w:tr w:rsidR="4EC7DB24" w14:paraId="19FDBAA8" w14:textId="77777777" w:rsidTr="0092495C">
      <w:trPr>
        <w:trHeight w:val="300"/>
      </w:trPr>
      <w:tc>
        <w:tcPr>
          <w:tcW w:w="3120" w:type="dxa"/>
        </w:tcPr>
        <w:p w14:paraId="4A8515F9" w14:textId="249F86F0" w:rsidR="4EC7DB24" w:rsidRDefault="4EC7DB24" w:rsidP="4EC7DB24">
          <w:pPr>
            <w:pStyle w:val="Header"/>
            <w:ind w:left="-115"/>
          </w:pPr>
        </w:p>
      </w:tc>
      <w:tc>
        <w:tcPr>
          <w:tcW w:w="3120" w:type="dxa"/>
        </w:tcPr>
        <w:p w14:paraId="00F1101E" w14:textId="6D29428D" w:rsidR="4EC7DB24" w:rsidRDefault="4EC7DB24" w:rsidP="4EC7DB24">
          <w:pPr>
            <w:pStyle w:val="Header"/>
            <w:jc w:val="center"/>
          </w:pPr>
        </w:p>
      </w:tc>
      <w:tc>
        <w:tcPr>
          <w:tcW w:w="3120" w:type="dxa"/>
        </w:tcPr>
        <w:p w14:paraId="2880333F" w14:textId="56C7E049" w:rsidR="4EC7DB24" w:rsidRDefault="4EC7DB24" w:rsidP="4EC7DB24">
          <w:pPr>
            <w:pStyle w:val="Header"/>
            <w:ind w:right="-115"/>
            <w:jc w:val="right"/>
          </w:pPr>
        </w:p>
      </w:tc>
    </w:tr>
  </w:tbl>
  <w:p w14:paraId="0990EF62" w14:textId="790F6E3E" w:rsidR="4EC7DB24" w:rsidRDefault="4EC7DB24" w:rsidP="4EC7DB2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101E4B" w14:textId="77777777" w:rsidR="00DD1C04" w:rsidRDefault="00DD1C04">
      <w:pPr>
        <w:spacing w:after="0" w:line="240" w:lineRule="auto"/>
      </w:pPr>
      <w:r>
        <w:separator/>
      </w:r>
    </w:p>
  </w:footnote>
  <w:footnote w:type="continuationSeparator" w:id="0">
    <w:p w14:paraId="4122EA8F" w14:textId="77777777" w:rsidR="00DD1C04" w:rsidRDefault="00DD1C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066BE9" w14:textId="16D168FA" w:rsidR="4EC7DB24" w:rsidRDefault="4EC7DB24" w:rsidP="4EC7DB24">
    <w:pPr>
      <w:pStyle w:val="Header"/>
      <w:jc w:val="center"/>
      <w:rPr>
        <w:rFonts w:ascii="Times New Roman" w:eastAsia="Times New Roman" w:hAnsi="Times New Roman" w:cs="Times New Roman"/>
        <w:color w:val="4C94D8" w:themeColor="text2" w:themeTint="80"/>
      </w:rPr>
    </w:pPr>
  </w:p>
</w:hdr>
</file>

<file path=word/intelligence2.xml><?xml version="1.0" encoding="utf-8"?>
<int2:intelligence xmlns:int2="http://schemas.microsoft.com/office/intelligence/2020/intelligence" xmlns:oel="http://schemas.microsoft.com/office/2019/extlst">
  <int2:observations>
    <int2:textHash int2:hashCode="GErKTqM0lwzy2o" int2:id="2ua8dkJB">
      <int2:state int2:value="Rejected" int2:type="spell"/>
    </int2:textHash>
    <int2:textHash int2:hashCode="AHXHHdl3pz/pLX" int2:id="SqY9P7S3">
      <int2:state int2:value="Rejected" int2:type="spell"/>
    </int2:textHash>
    <int2:textHash int2:hashCode="ziaUyPSpSPVNo5" int2:id="X3s84MSx">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8A96D"/>
    <w:multiLevelType w:val="hybridMultilevel"/>
    <w:tmpl w:val="A54E25E0"/>
    <w:lvl w:ilvl="0" w:tplc="8494B0B0">
      <w:start w:val="1"/>
      <w:numFmt w:val="bullet"/>
      <w:lvlText w:val=""/>
      <w:lvlJc w:val="left"/>
      <w:pPr>
        <w:ind w:left="720" w:hanging="360"/>
      </w:pPr>
      <w:rPr>
        <w:rFonts w:ascii="Symbol" w:hAnsi="Symbol" w:hint="default"/>
      </w:rPr>
    </w:lvl>
    <w:lvl w:ilvl="1" w:tplc="FE6E49AC">
      <w:start w:val="1"/>
      <w:numFmt w:val="bullet"/>
      <w:lvlText w:val="o"/>
      <w:lvlJc w:val="left"/>
      <w:pPr>
        <w:ind w:left="1440" w:hanging="360"/>
      </w:pPr>
      <w:rPr>
        <w:rFonts w:ascii="Courier New" w:hAnsi="Courier New" w:hint="default"/>
      </w:rPr>
    </w:lvl>
    <w:lvl w:ilvl="2" w:tplc="C00AD2A4">
      <w:start w:val="1"/>
      <w:numFmt w:val="bullet"/>
      <w:lvlText w:val=""/>
      <w:lvlJc w:val="left"/>
      <w:pPr>
        <w:ind w:left="2160" w:hanging="360"/>
      </w:pPr>
      <w:rPr>
        <w:rFonts w:ascii="Wingdings" w:hAnsi="Wingdings" w:hint="default"/>
      </w:rPr>
    </w:lvl>
    <w:lvl w:ilvl="3" w:tplc="6D26C8EE">
      <w:start w:val="1"/>
      <w:numFmt w:val="bullet"/>
      <w:lvlText w:val=""/>
      <w:lvlJc w:val="left"/>
      <w:pPr>
        <w:ind w:left="2880" w:hanging="360"/>
      </w:pPr>
      <w:rPr>
        <w:rFonts w:ascii="Symbol" w:hAnsi="Symbol" w:hint="default"/>
      </w:rPr>
    </w:lvl>
    <w:lvl w:ilvl="4" w:tplc="CD28336A">
      <w:start w:val="1"/>
      <w:numFmt w:val="bullet"/>
      <w:lvlText w:val="o"/>
      <w:lvlJc w:val="left"/>
      <w:pPr>
        <w:ind w:left="3600" w:hanging="360"/>
      </w:pPr>
      <w:rPr>
        <w:rFonts w:ascii="Courier New" w:hAnsi="Courier New" w:hint="default"/>
      </w:rPr>
    </w:lvl>
    <w:lvl w:ilvl="5" w:tplc="F51A7288">
      <w:start w:val="1"/>
      <w:numFmt w:val="bullet"/>
      <w:lvlText w:val=""/>
      <w:lvlJc w:val="left"/>
      <w:pPr>
        <w:ind w:left="4320" w:hanging="360"/>
      </w:pPr>
      <w:rPr>
        <w:rFonts w:ascii="Wingdings" w:hAnsi="Wingdings" w:hint="default"/>
      </w:rPr>
    </w:lvl>
    <w:lvl w:ilvl="6" w:tplc="3072D884">
      <w:start w:val="1"/>
      <w:numFmt w:val="bullet"/>
      <w:lvlText w:val=""/>
      <w:lvlJc w:val="left"/>
      <w:pPr>
        <w:ind w:left="5040" w:hanging="360"/>
      </w:pPr>
      <w:rPr>
        <w:rFonts w:ascii="Symbol" w:hAnsi="Symbol" w:hint="default"/>
      </w:rPr>
    </w:lvl>
    <w:lvl w:ilvl="7" w:tplc="D09ED7AE">
      <w:start w:val="1"/>
      <w:numFmt w:val="bullet"/>
      <w:lvlText w:val="o"/>
      <w:lvlJc w:val="left"/>
      <w:pPr>
        <w:ind w:left="5760" w:hanging="360"/>
      </w:pPr>
      <w:rPr>
        <w:rFonts w:ascii="Courier New" w:hAnsi="Courier New" w:hint="default"/>
      </w:rPr>
    </w:lvl>
    <w:lvl w:ilvl="8" w:tplc="CD8CFB16">
      <w:start w:val="1"/>
      <w:numFmt w:val="bullet"/>
      <w:lvlText w:val=""/>
      <w:lvlJc w:val="left"/>
      <w:pPr>
        <w:ind w:left="6480" w:hanging="360"/>
      </w:pPr>
      <w:rPr>
        <w:rFonts w:ascii="Wingdings" w:hAnsi="Wingdings" w:hint="default"/>
      </w:rPr>
    </w:lvl>
  </w:abstractNum>
  <w:abstractNum w:abstractNumId="1" w15:restartNumberingAfterBreak="0">
    <w:nsid w:val="0557015F"/>
    <w:multiLevelType w:val="hybridMultilevel"/>
    <w:tmpl w:val="9DB82C10"/>
    <w:lvl w:ilvl="0" w:tplc="04090001">
      <w:start w:val="1"/>
      <w:numFmt w:val="bullet"/>
      <w:lvlText w:val=""/>
      <w:lvlJc w:val="left"/>
      <w:pPr>
        <w:ind w:left="720" w:hanging="360"/>
      </w:pPr>
      <w:rPr>
        <w:rFonts w:ascii="Symbol" w:hAnsi="Symbol" w:hint="default"/>
      </w:rPr>
    </w:lvl>
    <w:lvl w:ilvl="1" w:tplc="DA8CB018">
      <w:start w:val="1"/>
      <w:numFmt w:val="bullet"/>
      <w:lvlText w:val="o"/>
      <w:lvlJc w:val="left"/>
      <w:pPr>
        <w:ind w:left="1440" w:hanging="360"/>
      </w:pPr>
      <w:rPr>
        <w:rFonts w:ascii="Courier New" w:hAnsi="Courier New" w:hint="default"/>
      </w:rPr>
    </w:lvl>
    <w:lvl w:ilvl="2" w:tplc="38EC2E2A">
      <w:start w:val="1"/>
      <w:numFmt w:val="bullet"/>
      <w:lvlText w:val=""/>
      <w:lvlJc w:val="left"/>
      <w:pPr>
        <w:ind w:left="2160" w:hanging="360"/>
      </w:pPr>
      <w:rPr>
        <w:rFonts w:ascii="Wingdings" w:hAnsi="Wingdings" w:hint="default"/>
      </w:rPr>
    </w:lvl>
    <w:lvl w:ilvl="3" w:tplc="73F4FB04">
      <w:start w:val="1"/>
      <w:numFmt w:val="bullet"/>
      <w:lvlText w:val=""/>
      <w:lvlJc w:val="left"/>
      <w:pPr>
        <w:ind w:left="2880" w:hanging="360"/>
      </w:pPr>
      <w:rPr>
        <w:rFonts w:ascii="Symbol" w:hAnsi="Symbol" w:hint="default"/>
      </w:rPr>
    </w:lvl>
    <w:lvl w:ilvl="4" w:tplc="64F8D5C0">
      <w:start w:val="1"/>
      <w:numFmt w:val="bullet"/>
      <w:lvlText w:val="o"/>
      <w:lvlJc w:val="left"/>
      <w:pPr>
        <w:ind w:left="3600" w:hanging="360"/>
      </w:pPr>
      <w:rPr>
        <w:rFonts w:ascii="Courier New" w:hAnsi="Courier New" w:hint="default"/>
      </w:rPr>
    </w:lvl>
    <w:lvl w:ilvl="5" w:tplc="D2A8FEAA">
      <w:start w:val="1"/>
      <w:numFmt w:val="bullet"/>
      <w:lvlText w:val=""/>
      <w:lvlJc w:val="left"/>
      <w:pPr>
        <w:ind w:left="4320" w:hanging="360"/>
      </w:pPr>
      <w:rPr>
        <w:rFonts w:ascii="Wingdings" w:hAnsi="Wingdings" w:hint="default"/>
      </w:rPr>
    </w:lvl>
    <w:lvl w:ilvl="6" w:tplc="5EFC5A04">
      <w:start w:val="1"/>
      <w:numFmt w:val="bullet"/>
      <w:lvlText w:val=""/>
      <w:lvlJc w:val="left"/>
      <w:pPr>
        <w:ind w:left="5040" w:hanging="360"/>
      </w:pPr>
      <w:rPr>
        <w:rFonts w:ascii="Symbol" w:hAnsi="Symbol" w:hint="default"/>
      </w:rPr>
    </w:lvl>
    <w:lvl w:ilvl="7" w:tplc="C914B48E">
      <w:start w:val="1"/>
      <w:numFmt w:val="bullet"/>
      <w:lvlText w:val="o"/>
      <w:lvlJc w:val="left"/>
      <w:pPr>
        <w:ind w:left="5760" w:hanging="360"/>
      </w:pPr>
      <w:rPr>
        <w:rFonts w:ascii="Courier New" w:hAnsi="Courier New" w:hint="default"/>
      </w:rPr>
    </w:lvl>
    <w:lvl w:ilvl="8" w:tplc="54EA011E">
      <w:start w:val="1"/>
      <w:numFmt w:val="bullet"/>
      <w:lvlText w:val=""/>
      <w:lvlJc w:val="left"/>
      <w:pPr>
        <w:ind w:left="6480" w:hanging="360"/>
      </w:pPr>
      <w:rPr>
        <w:rFonts w:ascii="Wingdings" w:hAnsi="Wingdings" w:hint="default"/>
      </w:rPr>
    </w:lvl>
  </w:abstractNum>
  <w:abstractNum w:abstractNumId="2" w15:restartNumberingAfterBreak="0">
    <w:nsid w:val="07DB6717"/>
    <w:multiLevelType w:val="hybridMultilevel"/>
    <w:tmpl w:val="8F3A490A"/>
    <w:lvl w:ilvl="0" w:tplc="9D122F1A">
      <w:start w:val="1"/>
      <w:numFmt w:val="bullet"/>
      <w:lvlText w:val=""/>
      <w:lvlJc w:val="left"/>
      <w:pPr>
        <w:ind w:left="720" w:hanging="360"/>
      </w:pPr>
      <w:rPr>
        <w:rFonts w:ascii="Symbol" w:hAnsi="Symbol" w:hint="default"/>
      </w:rPr>
    </w:lvl>
    <w:lvl w:ilvl="1" w:tplc="6840C7F2">
      <w:start w:val="1"/>
      <w:numFmt w:val="bullet"/>
      <w:lvlText w:val="o"/>
      <w:lvlJc w:val="left"/>
      <w:pPr>
        <w:ind w:left="1440" w:hanging="360"/>
      </w:pPr>
      <w:rPr>
        <w:rFonts w:ascii="Courier New" w:hAnsi="Courier New" w:hint="default"/>
      </w:rPr>
    </w:lvl>
    <w:lvl w:ilvl="2" w:tplc="43767368">
      <w:start w:val="1"/>
      <w:numFmt w:val="bullet"/>
      <w:lvlText w:val=""/>
      <w:lvlJc w:val="left"/>
      <w:pPr>
        <w:ind w:left="2160" w:hanging="360"/>
      </w:pPr>
      <w:rPr>
        <w:rFonts w:ascii="Wingdings" w:hAnsi="Wingdings" w:hint="default"/>
      </w:rPr>
    </w:lvl>
    <w:lvl w:ilvl="3" w:tplc="F34649AE">
      <w:start w:val="1"/>
      <w:numFmt w:val="bullet"/>
      <w:lvlText w:val=""/>
      <w:lvlJc w:val="left"/>
      <w:pPr>
        <w:ind w:left="2880" w:hanging="360"/>
      </w:pPr>
      <w:rPr>
        <w:rFonts w:ascii="Symbol" w:hAnsi="Symbol" w:hint="default"/>
      </w:rPr>
    </w:lvl>
    <w:lvl w:ilvl="4" w:tplc="EB3C24F6">
      <w:start w:val="1"/>
      <w:numFmt w:val="bullet"/>
      <w:lvlText w:val="o"/>
      <w:lvlJc w:val="left"/>
      <w:pPr>
        <w:ind w:left="3600" w:hanging="360"/>
      </w:pPr>
      <w:rPr>
        <w:rFonts w:ascii="Courier New" w:hAnsi="Courier New" w:hint="default"/>
      </w:rPr>
    </w:lvl>
    <w:lvl w:ilvl="5" w:tplc="363AE112">
      <w:start w:val="1"/>
      <w:numFmt w:val="bullet"/>
      <w:lvlText w:val=""/>
      <w:lvlJc w:val="left"/>
      <w:pPr>
        <w:ind w:left="4320" w:hanging="360"/>
      </w:pPr>
      <w:rPr>
        <w:rFonts w:ascii="Wingdings" w:hAnsi="Wingdings" w:hint="default"/>
      </w:rPr>
    </w:lvl>
    <w:lvl w:ilvl="6" w:tplc="FD1E0868">
      <w:start w:val="1"/>
      <w:numFmt w:val="bullet"/>
      <w:lvlText w:val=""/>
      <w:lvlJc w:val="left"/>
      <w:pPr>
        <w:ind w:left="5040" w:hanging="360"/>
      </w:pPr>
      <w:rPr>
        <w:rFonts w:ascii="Symbol" w:hAnsi="Symbol" w:hint="default"/>
      </w:rPr>
    </w:lvl>
    <w:lvl w:ilvl="7" w:tplc="0098038E">
      <w:start w:val="1"/>
      <w:numFmt w:val="bullet"/>
      <w:lvlText w:val="o"/>
      <w:lvlJc w:val="left"/>
      <w:pPr>
        <w:ind w:left="5760" w:hanging="360"/>
      </w:pPr>
      <w:rPr>
        <w:rFonts w:ascii="Courier New" w:hAnsi="Courier New" w:hint="default"/>
      </w:rPr>
    </w:lvl>
    <w:lvl w:ilvl="8" w:tplc="C86ECB90">
      <w:start w:val="1"/>
      <w:numFmt w:val="bullet"/>
      <w:lvlText w:val=""/>
      <w:lvlJc w:val="left"/>
      <w:pPr>
        <w:ind w:left="6480" w:hanging="360"/>
      </w:pPr>
      <w:rPr>
        <w:rFonts w:ascii="Wingdings" w:hAnsi="Wingdings" w:hint="default"/>
      </w:rPr>
    </w:lvl>
  </w:abstractNum>
  <w:abstractNum w:abstractNumId="3" w15:restartNumberingAfterBreak="0">
    <w:nsid w:val="0B76A97C"/>
    <w:multiLevelType w:val="hybridMultilevel"/>
    <w:tmpl w:val="8B0260FC"/>
    <w:lvl w:ilvl="0" w:tplc="151E9B34">
      <w:start w:val="1"/>
      <w:numFmt w:val="bullet"/>
      <w:lvlText w:val=""/>
      <w:lvlJc w:val="left"/>
      <w:pPr>
        <w:ind w:left="720" w:hanging="360"/>
      </w:pPr>
      <w:rPr>
        <w:rFonts w:ascii="Symbol" w:hAnsi="Symbol" w:hint="default"/>
      </w:rPr>
    </w:lvl>
    <w:lvl w:ilvl="1" w:tplc="823803BC">
      <w:start w:val="1"/>
      <w:numFmt w:val="bullet"/>
      <w:lvlText w:val="o"/>
      <w:lvlJc w:val="left"/>
      <w:pPr>
        <w:ind w:left="1440" w:hanging="360"/>
      </w:pPr>
      <w:rPr>
        <w:rFonts w:ascii="Courier New" w:hAnsi="Courier New" w:hint="default"/>
      </w:rPr>
    </w:lvl>
    <w:lvl w:ilvl="2" w:tplc="B2F05378">
      <w:start w:val="1"/>
      <w:numFmt w:val="bullet"/>
      <w:lvlText w:val=""/>
      <w:lvlJc w:val="left"/>
      <w:pPr>
        <w:ind w:left="2160" w:hanging="360"/>
      </w:pPr>
      <w:rPr>
        <w:rFonts w:ascii="Wingdings" w:hAnsi="Wingdings" w:hint="default"/>
      </w:rPr>
    </w:lvl>
    <w:lvl w:ilvl="3" w:tplc="B7BAF9B8">
      <w:start w:val="1"/>
      <w:numFmt w:val="bullet"/>
      <w:lvlText w:val=""/>
      <w:lvlJc w:val="left"/>
      <w:pPr>
        <w:ind w:left="2880" w:hanging="360"/>
      </w:pPr>
      <w:rPr>
        <w:rFonts w:ascii="Symbol" w:hAnsi="Symbol" w:hint="default"/>
      </w:rPr>
    </w:lvl>
    <w:lvl w:ilvl="4" w:tplc="8A1A6718">
      <w:start w:val="1"/>
      <w:numFmt w:val="bullet"/>
      <w:lvlText w:val="o"/>
      <w:lvlJc w:val="left"/>
      <w:pPr>
        <w:ind w:left="3600" w:hanging="360"/>
      </w:pPr>
      <w:rPr>
        <w:rFonts w:ascii="Courier New" w:hAnsi="Courier New" w:hint="default"/>
      </w:rPr>
    </w:lvl>
    <w:lvl w:ilvl="5" w:tplc="940CFF3A">
      <w:start w:val="1"/>
      <w:numFmt w:val="bullet"/>
      <w:lvlText w:val=""/>
      <w:lvlJc w:val="left"/>
      <w:pPr>
        <w:ind w:left="4320" w:hanging="360"/>
      </w:pPr>
      <w:rPr>
        <w:rFonts w:ascii="Wingdings" w:hAnsi="Wingdings" w:hint="default"/>
      </w:rPr>
    </w:lvl>
    <w:lvl w:ilvl="6" w:tplc="F8B4D124">
      <w:start w:val="1"/>
      <w:numFmt w:val="bullet"/>
      <w:lvlText w:val=""/>
      <w:lvlJc w:val="left"/>
      <w:pPr>
        <w:ind w:left="5040" w:hanging="360"/>
      </w:pPr>
      <w:rPr>
        <w:rFonts w:ascii="Symbol" w:hAnsi="Symbol" w:hint="default"/>
      </w:rPr>
    </w:lvl>
    <w:lvl w:ilvl="7" w:tplc="FBFC8470">
      <w:start w:val="1"/>
      <w:numFmt w:val="bullet"/>
      <w:lvlText w:val="o"/>
      <w:lvlJc w:val="left"/>
      <w:pPr>
        <w:ind w:left="5760" w:hanging="360"/>
      </w:pPr>
      <w:rPr>
        <w:rFonts w:ascii="Courier New" w:hAnsi="Courier New" w:hint="default"/>
      </w:rPr>
    </w:lvl>
    <w:lvl w:ilvl="8" w:tplc="48AA04F0">
      <w:start w:val="1"/>
      <w:numFmt w:val="bullet"/>
      <w:lvlText w:val=""/>
      <w:lvlJc w:val="left"/>
      <w:pPr>
        <w:ind w:left="6480" w:hanging="360"/>
      </w:pPr>
      <w:rPr>
        <w:rFonts w:ascii="Wingdings" w:hAnsi="Wingdings" w:hint="default"/>
      </w:rPr>
    </w:lvl>
  </w:abstractNum>
  <w:abstractNum w:abstractNumId="4" w15:restartNumberingAfterBreak="0">
    <w:nsid w:val="193A7807"/>
    <w:multiLevelType w:val="hybridMultilevel"/>
    <w:tmpl w:val="BA6E89BE"/>
    <w:lvl w:ilvl="0" w:tplc="D020F2D8">
      <w:start w:val="1"/>
      <w:numFmt w:val="bullet"/>
      <w:lvlText w:val=""/>
      <w:lvlJc w:val="left"/>
      <w:pPr>
        <w:ind w:left="720" w:hanging="360"/>
      </w:pPr>
      <w:rPr>
        <w:rFonts w:ascii="Symbol" w:hAnsi="Symbol" w:hint="default"/>
      </w:rPr>
    </w:lvl>
    <w:lvl w:ilvl="1" w:tplc="D382C9D0">
      <w:start w:val="1"/>
      <w:numFmt w:val="bullet"/>
      <w:lvlText w:val="o"/>
      <w:lvlJc w:val="left"/>
      <w:pPr>
        <w:ind w:left="1440" w:hanging="360"/>
      </w:pPr>
      <w:rPr>
        <w:rFonts w:ascii="Courier New" w:hAnsi="Courier New" w:hint="default"/>
      </w:rPr>
    </w:lvl>
    <w:lvl w:ilvl="2" w:tplc="A3346D28">
      <w:start w:val="1"/>
      <w:numFmt w:val="bullet"/>
      <w:lvlText w:val=""/>
      <w:lvlJc w:val="left"/>
      <w:pPr>
        <w:ind w:left="2160" w:hanging="360"/>
      </w:pPr>
      <w:rPr>
        <w:rFonts w:ascii="Wingdings" w:hAnsi="Wingdings" w:hint="default"/>
      </w:rPr>
    </w:lvl>
    <w:lvl w:ilvl="3" w:tplc="F82413B8">
      <w:start w:val="1"/>
      <w:numFmt w:val="bullet"/>
      <w:lvlText w:val=""/>
      <w:lvlJc w:val="left"/>
      <w:pPr>
        <w:ind w:left="2880" w:hanging="360"/>
      </w:pPr>
      <w:rPr>
        <w:rFonts w:ascii="Symbol" w:hAnsi="Symbol" w:hint="default"/>
      </w:rPr>
    </w:lvl>
    <w:lvl w:ilvl="4" w:tplc="F6F255F6">
      <w:start w:val="1"/>
      <w:numFmt w:val="bullet"/>
      <w:lvlText w:val="o"/>
      <w:lvlJc w:val="left"/>
      <w:pPr>
        <w:ind w:left="3600" w:hanging="360"/>
      </w:pPr>
      <w:rPr>
        <w:rFonts w:ascii="Courier New" w:hAnsi="Courier New" w:hint="default"/>
      </w:rPr>
    </w:lvl>
    <w:lvl w:ilvl="5" w:tplc="4F5019DA">
      <w:start w:val="1"/>
      <w:numFmt w:val="bullet"/>
      <w:lvlText w:val=""/>
      <w:lvlJc w:val="left"/>
      <w:pPr>
        <w:ind w:left="4320" w:hanging="360"/>
      </w:pPr>
      <w:rPr>
        <w:rFonts w:ascii="Wingdings" w:hAnsi="Wingdings" w:hint="default"/>
      </w:rPr>
    </w:lvl>
    <w:lvl w:ilvl="6" w:tplc="2286F5EE">
      <w:start w:val="1"/>
      <w:numFmt w:val="bullet"/>
      <w:lvlText w:val=""/>
      <w:lvlJc w:val="left"/>
      <w:pPr>
        <w:ind w:left="5040" w:hanging="360"/>
      </w:pPr>
      <w:rPr>
        <w:rFonts w:ascii="Symbol" w:hAnsi="Symbol" w:hint="default"/>
      </w:rPr>
    </w:lvl>
    <w:lvl w:ilvl="7" w:tplc="6246A7FA">
      <w:start w:val="1"/>
      <w:numFmt w:val="bullet"/>
      <w:lvlText w:val="o"/>
      <w:lvlJc w:val="left"/>
      <w:pPr>
        <w:ind w:left="5760" w:hanging="360"/>
      </w:pPr>
      <w:rPr>
        <w:rFonts w:ascii="Courier New" w:hAnsi="Courier New" w:hint="default"/>
      </w:rPr>
    </w:lvl>
    <w:lvl w:ilvl="8" w:tplc="BC14F55A">
      <w:start w:val="1"/>
      <w:numFmt w:val="bullet"/>
      <w:lvlText w:val=""/>
      <w:lvlJc w:val="left"/>
      <w:pPr>
        <w:ind w:left="6480" w:hanging="360"/>
      </w:pPr>
      <w:rPr>
        <w:rFonts w:ascii="Wingdings" w:hAnsi="Wingdings" w:hint="default"/>
      </w:rPr>
    </w:lvl>
  </w:abstractNum>
  <w:abstractNum w:abstractNumId="5" w15:restartNumberingAfterBreak="0">
    <w:nsid w:val="3485BD52"/>
    <w:multiLevelType w:val="hybridMultilevel"/>
    <w:tmpl w:val="B8D2D3E8"/>
    <w:lvl w:ilvl="0" w:tplc="0F48B1C8">
      <w:start w:val="1"/>
      <w:numFmt w:val="bullet"/>
      <w:lvlText w:val=""/>
      <w:lvlJc w:val="left"/>
      <w:pPr>
        <w:ind w:left="720" w:hanging="360"/>
      </w:pPr>
      <w:rPr>
        <w:rFonts w:ascii="Symbol" w:hAnsi="Symbol" w:hint="default"/>
      </w:rPr>
    </w:lvl>
    <w:lvl w:ilvl="1" w:tplc="DC0C3F7E">
      <w:start w:val="1"/>
      <w:numFmt w:val="bullet"/>
      <w:lvlText w:val="o"/>
      <w:lvlJc w:val="left"/>
      <w:pPr>
        <w:ind w:left="1440" w:hanging="360"/>
      </w:pPr>
      <w:rPr>
        <w:rFonts w:ascii="Courier New" w:hAnsi="Courier New" w:hint="default"/>
      </w:rPr>
    </w:lvl>
    <w:lvl w:ilvl="2" w:tplc="0FCC6AB2">
      <w:start w:val="1"/>
      <w:numFmt w:val="bullet"/>
      <w:lvlText w:val=""/>
      <w:lvlJc w:val="left"/>
      <w:pPr>
        <w:ind w:left="2160" w:hanging="360"/>
      </w:pPr>
      <w:rPr>
        <w:rFonts w:ascii="Wingdings" w:hAnsi="Wingdings" w:hint="default"/>
      </w:rPr>
    </w:lvl>
    <w:lvl w:ilvl="3" w:tplc="CABADED2">
      <w:start w:val="1"/>
      <w:numFmt w:val="bullet"/>
      <w:lvlText w:val=""/>
      <w:lvlJc w:val="left"/>
      <w:pPr>
        <w:ind w:left="2880" w:hanging="360"/>
      </w:pPr>
      <w:rPr>
        <w:rFonts w:ascii="Symbol" w:hAnsi="Symbol" w:hint="default"/>
      </w:rPr>
    </w:lvl>
    <w:lvl w:ilvl="4" w:tplc="A70E387C">
      <w:start w:val="1"/>
      <w:numFmt w:val="bullet"/>
      <w:lvlText w:val="o"/>
      <w:lvlJc w:val="left"/>
      <w:pPr>
        <w:ind w:left="3600" w:hanging="360"/>
      </w:pPr>
      <w:rPr>
        <w:rFonts w:ascii="Courier New" w:hAnsi="Courier New" w:hint="default"/>
      </w:rPr>
    </w:lvl>
    <w:lvl w:ilvl="5" w:tplc="6C6E3164">
      <w:start w:val="1"/>
      <w:numFmt w:val="bullet"/>
      <w:lvlText w:val=""/>
      <w:lvlJc w:val="left"/>
      <w:pPr>
        <w:ind w:left="4320" w:hanging="360"/>
      </w:pPr>
      <w:rPr>
        <w:rFonts w:ascii="Wingdings" w:hAnsi="Wingdings" w:hint="default"/>
      </w:rPr>
    </w:lvl>
    <w:lvl w:ilvl="6" w:tplc="437C7E88">
      <w:start w:val="1"/>
      <w:numFmt w:val="bullet"/>
      <w:lvlText w:val=""/>
      <w:lvlJc w:val="left"/>
      <w:pPr>
        <w:ind w:left="5040" w:hanging="360"/>
      </w:pPr>
      <w:rPr>
        <w:rFonts w:ascii="Symbol" w:hAnsi="Symbol" w:hint="default"/>
      </w:rPr>
    </w:lvl>
    <w:lvl w:ilvl="7" w:tplc="982664E0">
      <w:start w:val="1"/>
      <w:numFmt w:val="bullet"/>
      <w:lvlText w:val="o"/>
      <w:lvlJc w:val="left"/>
      <w:pPr>
        <w:ind w:left="5760" w:hanging="360"/>
      </w:pPr>
      <w:rPr>
        <w:rFonts w:ascii="Courier New" w:hAnsi="Courier New" w:hint="default"/>
      </w:rPr>
    </w:lvl>
    <w:lvl w:ilvl="8" w:tplc="5DDEA626">
      <w:start w:val="1"/>
      <w:numFmt w:val="bullet"/>
      <w:lvlText w:val=""/>
      <w:lvlJc w:val="left"/>
      <w:pPr>
        <w:ind w:left="6480" w:hanging="360"/>
      </w:pPr>
      <w:rPr>
        <w:rFonts w:ascii="Wingdings" w:hAnsi="Wingdings" w:hint="default"/>
      </w:rPr>
    </w:lvl>
  </w:abstractNum>
  <w:abstractNum w:abstractNumId="6" w15:restartNumberingAfterBreak="0">
    <w:nsid w:val="413503E9"/>
    <w:multiLevelType w:val="hybridMultilevel"/>
    <w:tmpl w:val="4FCCA4BC"/>
    <w:lvl w:ilvl="0" w:tplc="346A3A2E">
      <w:start w:val="1"/>
      <w:numFmt w:val="bullet"/>
      <w:lvlText w:val=""/>
      <w:lvlJc w:val="left"/>
      <w:pPr>
        <w:ind w:left="720" w:hanging="360"/>
      </w:pPr>
      <w:rPr>
        <w:rFonts w:ascii="Symbol" w:hAnsi="Symbol" w:hint="default"/>
      </w:rPr>
    </w:lvl>
    <w:lvl w:ilvl="1" w:tplc="852EBCCE">
      <w:start w:val="1"/>
      <w:numFmt w:val="bullet"/>
      <w:lvlText w:val="o"/>
      <w:lvlJc w:val="left"/>
      <w:pPr>
        <w:ind w:left="1440" w:hanging="360"/>
      </w:pPr>
      <w:rPr>
        <w:rFonts w:ascii="Courier New" w:hAnsi="Courier New" w:hint="default"/>
      </w:rPr>
    </w:lvl>
    <w:lvl w:ilvl="2" w:tplc="E208D4BA">
      <w:start w:val="1"/>
      <w:numFmt w:val="bullet"/>
      <w:lvlText w:val=""/>
      <w:lvlJc w:val="left"/>
      <w:pPr>
        <w:ind w:left="2160" w:hanging="360"/>
      </w:pPr>
      <w:rPr>
        <w:rFonts w:ascii="Wingdings" w:hAnsi="Wingdings" w:hint="default"/>
      </w:rPr>
    </w:lvl>
    <w:lvl w:ilvl="3" w:tplc="A3FA379C">
      <w:start w:val="1"/>
      <w:numFmt w:val="bullet"/>
      <w:lvlText w:val=""/>
      <w:lvlJc w:val="left"/>
      <w:pPr>
        <w:ind w:left="2880" w:hanging="360"/>
      </w:pPr>
      <w:rPr>
        <w:rFonts w:ascii="Symbol" w:hAnsi="Symbol" w:hint="default"/>
      </w:rPr>
    </w:lvl>
    <w:lvl w:ilvl="4" w:tplc="B3266B94">
      <w:start w:val="1"/>
      <w:numFmt w:val="bullet"/>
      <w:lvlText w:val="o"/>
      <w:lvlJc w:val="left"/>
      <w:pPr>
        <w:ind w:left="3600" w:hanging="360"/>
      </w:pPr>
      <w:rPr>
        <w:rFonts w:ascii="Courier New" w:hAnsi="Courier New" w:hint="default"/>
      </w:rPr>
    </w:lvl>
    <w:lvl w:ilvl="5" w:tplc="97BC6EEA">
      <w:start w:val="1"/>
      <w:numFmt w:val="bullet"/>
      <w:lvlText w:val=""/>
      <w:lvlJc w:val="left"/>
      <w:pPr>
        <w:ind w:left="4320" w:hanging="360"/>
      </w:pPr>
      <w:rPr>
        <w:rFonts w:ascii="Wingdings" w:hAnsi="Wingdings" w:hint="default"/>
      </w:rPr>
    </w:lvl>
    <w:lvl w:ilvl="6" w:tplc="6460130C">
      <w:start w:val="1"/>
      <w:numFmt w:val="bullet"/>
      <w:lvlText w:val=""/>
      <w:lvlJc w:val="left"/>
      <w:pPr>
        <w:ind w:left="5040" w:hanging="360"/>
      </w:pPr>
      <w:rPr>
        <w:rFonts w:ascii="Symbol" w:hAnsi="Symbol" w:hint="default"/>
      </w:rPr>
    </w:lvl>
    <w:lvl w:ilvl="7" w:tplc="F544D6D0">
      <w:start w:val="1"/>
      <w:numFmt w:val="bullet"/>
      <w:lvlText w:val="o"/>
      <w:lvlJc w:val="left"/>
      <w:pPr>
        <w:ind w:left="5760" w:hanging="360"/>
      </w:pPr>
      <w:rPr>
        <w:rFonts w:ascii="Courier New" w:hAnsi="Courier New" w:hint="default"/>
      </w:rPr>
    </w:lvl>
    <w:lvl w:ilvl="8" w:tplc="76DE877C">
      <w:start w:val="1"/>
      <w:numFmt w:val="bullet"/>
      <w:lvlText w:val=""/>
      <w:lvlJc w:val="left"/>
      <w:pPr>
        <w:ind w:left="6480" w:hanging="360"/>
      </w:pPr>
      <w:rPr>
        <w:rFonts w:ascii="Wingdings" w:hAnsi="Wingdings" w:hint="default"/>
      </w:rPr>
    </w:lvl>
  </w:abstractNum>
  <w:abstractNum w:abstractNumId="7" w15:restartNumberingAfterBreak="0">
    <w:nsid w:val="42718189"/>
    <w:multiLevelType w:val="hybridMultilevel"/>
    <w:tmpl w:val="435C6AD6"/>
    <w:lvl w:ilvl="0" w:tplc="F9084E46">
      <w:start w:val="1"/>
      <w:numFmt w:val="bullet"/>
      <w:lvlText w:val=""/>
      <w:lvlJc w:val="left"/>
      <w:pPr>
        <w:ind w:left="720" w:hanging="360"/>
      </w:pPr>
      <w:rPr>
        <w:rFonts w:ascii="Symbol" w:hAnsi="Symbol" w:hint="default"/>
      </w:rPr>
    </w:lvl>
    <w:lvl w:ilvl="1" w:tplc="65A28CF6">
      <w:start w:val="1"/>
      <w:numFmt w:val="bullet"/>
      <w:lvlText w:val="o"/>
      <w:lvlJc w:val="left"/>
      <w:pPr>
        <w:ind w:left="1440" w:hanging="360"/>
      </w:pPr>
      <w:rPr>
        <w:rFonts w:ascii="Courier New" w:hAnsi="Courier New" w:hint="default"/>
      </w:rPr>
    </w:lvl>
    <w:lvl w:ilvl="2" w:tplc="5FFEF982">
      <w:start w:val="1"/>
      <w:numFmt w:val="bullet"/>
      <w:lvlText w:val=""/>
      <w:lvlJc w:val="left"/>
      <w:pPr>
        <w:ind w:left="2160" w:hanging="360"/>
      </w:pPr>
      <w:rPr>
        <w:rFonts w:ascii="Wingdings" w:hAnsi="Wingdings" w:hint="default"/>
      </w:rPr>
    </w:lvl>
    <w:lvl w:ilvl="3" w:tplc="9AE4B37A">
      <w:start w:val="1"/>
      <w:numFmt w:val="bullet"/>
      <w:lvlText w:val=""/>
      <w:lvlJc w:val="left"/>
      <w:pPr>
        <w:ind w:left="2880" w:hanging="360"/>
      </w:pPr>
      <w:rPr>
        <w:rFonts w:ascii="Symbol" w:hAnsi="Symbol" w:hint="default"/>
      </w:rPr>
    </w:lvl>
    <w:lvl w:ilvl="4" w:tplc="C5F25C6C">
      <w:start w:val="1"/>
      <w:numFmt w:val="bullet"/>
      <w:lvlText w:val="o"/>
      <w:lvlJc w:val="left"/>
      <w:pPr>
        <w:ind w:left="3600" w:hanging="360"/>
      </w:pPr>
      <w:rPr>
        <w:rFonts w:ascii="Courier New" w:hAnsi="Courier New" w:hint="default"/>
      </w:rPr>
    </w:lvl>
    <w:lvl w:ilvl="5" w:tplc="2A6CB990">
      <w:start w:val="1"/>
      <w:numFmt w:val="bullet"/>
      <w:lvlText w:val=""/>
      <w:lvlJc w:val="left"/>
      <w:pPr>
        <w:ind w:left="4320" w:hanging="360"/>
      </w:pPr>
      <w:rPr>
        <w:rFonts w:ascii="Wingdings" w:hAnsi="Wingdings" w:hint="default"/>
      </w:rPr>
    </w:lvl>
    <w:lvl w:ilvl="6" w:tplc="3D08C9FA">
      <w:start w:val="1"/>
      <w:numFmt w:val="bullet"/>
      <w:lvlText w:val=""/>
      <w:lvlJc w:val="left"/>
      <w:pPr>
        <w:ind w:left="5040" w:hanging="360"/>
      </w:pPr>
      <w:rPr>
        <w:rFonts w:ascii="Symbol" w:hAnsi="Symbol" w:hint="default"/>
      </w:rPr>
    </w:lvl>
    <w:lvl w:ilvl="7" w:tplc="15F0E7CA">
      <w:start w:val="1"/>
      <w:numFmt w:val="bullet"/>
      <w:lvlText w:val="o"/>
      <w:lvlJc w:val="left"/>
      <w:pPr>
        <w:ind w:left="5760" w:hanging="360"/>
      </w:pPr>
      <w:rPr>
        <w:rFonts w:ascii="Courier New" w:hAnsi="Courier New" w:hint="default"/>
      </w:rPr>
    </w:lvl>
    <w:lvl w:ilvl="8" w:tplc="D76A8DA6">
      <w:start w:val="1"/>
      <w:numFmt w:val="bullet"/>
      <w:lvlText w:val=""/>
      <w:lvlJc w:val="left"/>
      <w:pPr>
        <w:ind w:left="6480" w:hanging="360"/>
      </w:pPr>
      <w:rPr>
        <w:rFonts w:ascii="Wingdings" w:hAnsi="Wingdings" w:hint="default"/>
      </w:rPr>
    </w:lvl>
  </w:abstractNum>
  <w:abstractNum w:abstractNumId="8" w15:restartNumberingAfterBreak="0">
    <w:nsid w:val="5B0A127C"/>
    <w:multiLevelType w:val="hybridMultilevel"/>
    <w:tmpl w:val="0BE0CA86"/>
    <w:lvl w:ilvl="0" w:tplc="2D6630AE">
      <w:start w:val="1"/>
      <w:numFmt w:val="bullet"/>
      <w:lvlText w:val=""/>
      <w:lvlJc w:val="left"/>
      <w:pPr>
        <w:ind w:left="720" w:hanging="360"/>
      </w:pPr>
      <w:rPr>
        <w:rFonts w:ascii="Symbol" w:hAnsi="Symbol" w:hint="default"/>
      </w:rPr>
    </w:lvl>
    <w:lvl w:ilvl="1" w:tplc="EDE63420">
      <w:start w:val="1"/>
      <w:numFmt w:val="bullet"/>
      <w:lvlText w:val="o"/>
      <w:lvlJc w:val="left"/>
      <w:pPr>
        <w:ind w:left="1440" w:hanging="360"/>
      </w:pPr>
      <w:rPr>
        <w:rFonts w:ascii="Courier New" w:hAnsi="Courier New" w:hint="default"/>
      </w:rPr>
    </w:lvl>
    <w:lvl w:ilvl="2" w:tplc="00A4E564">
      <w:start w:val="1"/>
      <w:numFmt w:val="bullet"/>
      <w:lvlText w:val=""/>
      <w:lvlJc w:val="left"/>
      <w:pPr>
        <w:ind w:left="2160" w:hanging="360"/>
      </w:pPr>
      <w:rPr>
        <w:rFonts w:ascii="Wingdings" w:hAnsi="Wingdings" w:hint="default"/>
      </w:rPr>
    </w:lvl>
    <w:lvl w:ilvl="3" w:tplc="D18EC34C">
      <w:start w:val="1"/>
      <w:numFmt w:val="bullet"/>
      <w:lvlText w:val=""/>
      <w:lvlJc w:val="left"/>
      <w:pPr>
        <w:ind w:left="2880" w:hanging="360"/>
      </w:pPr>
      <w:rPr>
        <w:rFonts w:ascii="Symbol" w:hAnsi="Symbol" w:hint="default"/>
      </w:rPr>
    </w:lvl>
    <w:lvl w:ilvl="4" w:tplc="D4229686">
      <w:start w:val="1"/>
      <w:numFmt w:val="bullet"/>
      <w:lvlText w:val="o"/>
      <w:lvlJc w:val="left"/>
      <w:pPr>
        <w:ind w:left="3600" w:hanging="360"/>
      </w:pPr>
      <w:rPr>
        <w:rFonts w:ascii="Courier New" w:hAnsi="Courier New" w:hint="default"/>
      </w:rPr>
    </w:lvl>
    <w:lvl w:ilvl="5" w:tplc="37426420">
      <w:start w:val="1"/>
      <w:numFmt w:val="bullet"/>
      <w:lvlText w:val=""/>
      <w:lvlJc w:val="left"/>
      <w:pPr>
        <w:ind w:left="4320" w:hanging="360"/>
      </w:pPr>
      <w:rPr>
        <w:rFonts w:ascii="Wingdings" w:hAnsi="Wingdings" w:hint="default"/>
      </w:rPr>
    </w:lvl>
    <w:lvl w:ilvl="6" w:tplc="885822BA">
      <w:start w:val="1"/>
      <w:numFmt w:val="bullet"/>
      <w:lvlText w:val=""/>
      <w:lvlJc w:val="left"/>
      <w:pPr>
        <w:ind w:left="5040" w:hanging="360"/>
      </w:pPr>
      <w:rPr>
        <w:rFonts w:ascii="Symbol" w:hAnsi="Symbol" w:hint="default"/>
      </w:rPr>
    </w:lvl>
    <w:lvl w:ilvl="7" w:tplc="B1A0DCA6">
      <w:start w:val="1"/>
      <w:numFmt w:val="bullet"/>
      <w:lvlText w:val="o"/>
      <w:lvlJc w:val="left"/>
      <w:pPr>
        <w:ind w:left="5760" w:hanging="360"/>
      </w:pPr>
      <w:rPr>
        <w:rFonts w:ascii="Courier New" w:hAnsi="Courier New" w:hint="default"/>
      </w:rPr>
    </w:lvl>
    <w:lvl w:ilvl="8" w:tplc="6170823A">
      <w:start w:val="1"/>
      <w:numFmt w:val="bullet"/>
      <w:lvlText w:val=""/>
      <w:lvlJc w:val="left"/>
      <w:pPr>
        <w:ind w:left="6480" w:hanging="360"/>
      </w:pPr>
      <w:rPr>
        <w:rFonts w:ascii="Wingdings" w:hAnsi="Wingdings" w:hint="default"/>
      </w:rPr>
    </w:lvl>
  </w:abstractNum>
  <w:abstractNum w:abstractNumId="9" w15:restartNumberingAfterBreak="0">
    <w:nsid w:val="5E5AC23A"/>
    <w:multiLevelType w:val="hybridMultilevel"/>
    <w:tmpl w:val="1B4CB468"/>
    <w:lvl w:ilvl="0" w:tplc="9C3AEA00">
      <w:start w:val="1"/>
      <w:numFmt w:val="bullet"/>
      <w:lvlText w:val=""/>
      <w:lvlJc w:val="left"/>
      <w:pPr>
        <w:ind w:left="720" w:hanging="360"/>
      </w:pPr>
      <w:rPr>
        <w:rFonts w:ascii="Symbol" w:hAnsi="Symbol" w:hint="default"/>
      </w:rPr>
    </w:lvl>
    <w:lvl w:ilvl="1" w:tplc="C2AE428A">
      <w:start w:val="1"/>
      <w:numFmt w:val="bullet"/>
      <w:lvlText w:val="o"/>
      <w:lvlJc w:val="left"/>
      <w:pPr>
        <w:ind w:left="1440" w:hanging="360"/>
      </w:pPr>
      <w:rPr>
        <w:rFonts w:ascii="Courier New" w:hAnsi="Courier New" w:hint="default"/>
      </w:rPr>
    </w:lvl>
    <w:lvl w:ilvl="2" w:tplc="2E7EF234">
      <w:start w:val="1"/>
      <w:numFmt w:val="bullet"/>
      <w:lvlText w:val=""/>
      <w:lvlJc w:val="left"/>
      <w:pPr>
        <w:ind w:left="2160" w:hanging="360"/>
      </w:pPr>
      <w:rPr>
        <w:rFonts w:ascii="Wingdings" w:hAnsi="Wingdings" w:hint="default"/>
      </w:rPr>
    </w:lvl>
    <w:lvl w:ilvl="3" w:tplc="72D4AC60">
      <w:start w:val="1"/>
      <w:numFmt w:val="bullet"/>
      <w:lvlText w:val=""/>
      <w:lvlJc w:val="left"/>
      <w:pPr>
        <w:ind w:left="2880" w:hanging="360"/>
      </w:pPr>
      <w:rPr>
        <w:rFonts w:ascii="Symbol" w:hAnsi="Symbol" w:hint="default"/>
      </w:rPr>
    </w:lvl>
    <w:lvl w:ilvl="4" w:tplc="6204BC22">
      <w:start w:val="1"/>
      <w:numFmt w:val="bullet"/>
      <w:lvlText w:val="o"/>
      <w:lvlJc w:val="left"/>
      <w:pPr>
        <w:ind w:left="3600" w:hanging="360"/>
      </w:pPr>
      <w:rPr>
        <w:rFonts w:ascii="Courier New" w:hAnsi="Courier New" w:hint="default"/>
      </w:rPr>
    </w:lvl>
    <w:lvl w:ilvl="5" w:tplc="014872AC">
      <w:start w:val="1"/>
      <w:numFmt w:val="bullet"/>
      <w:lvlText w:val=""/>
      <w:lvlJc w:val="left"/>
      <w:pPr>
        <w:ind w:left="4320" w:hanging="360"/>
      </w:pPr>
      <w:rPr>
        <w:rFonts w:ascii="Wingdings" w:hAnsi="Wingdings" w:hint="default"/>
      </w:rPr>
    </w:lvl>
    <w:lvl w:ilvl="6" w:tplc="AFE6B486">
      <w:start w:val="1"/>
      <w:numFmt w:val="bullet"/>
      <w:lvlText w:val=""/>
      <w:lvlJc w:val="left"/>
      <w:pPr>
        <w:ind w:left="5040" w:hanging="360"/>
      </w:pPr>
      <w:rPr>
        <w:rFonts w:ascii="Symbol" w:hAnsi="Symbol" w:hint="default"/>
      </w:rPr>
    </w:lvl>
    <w:lvl w:ilvl="7" w:tplc="1CF2F47E">
      <w:start w:val="1"/>
      <w:numFmt w:val="bullet"/>
      <w:lvlText w:val="o"/>
      <w:lvlJc w:val="left"/>
      <w:pPr>
        <w:ind w:left="5760" w:hanging="360"/>
      </w:pPr>
      <w:rPr>
        <w:rFonts w:ascii="Courier New" w:hAnsi="Courier New" w:hint="default"/>
      </w:rPr>
    </w:lvl>
    <w:lvl w:ilvl="8" w:tplc="48D6A512">
      <w:start w:val="1"/>
      <w:numFmt w:val="bullet"/>
      <w:lvlText w:val=""/>
      <w:lvlJc w:val="left"/>
      <w:pPr>
        <w:ind w:left="6480" w:hanging="360"/>
      </w:pPr>
      <w:rPr>
        <w:rFonts w:ascii="Wingdings" w:hAnsi="Wingdings" w:hint="default"/>
      </w:rPr>
    </w:lvl>
  </w:abstractNum>
  <w:abstractNum w:abstractNumId="10" w15:restartNumberingAfterBreak="0">
    <w:nsid w:val="7A7ABFA5"/>
    <w:multiLevelType w:val="hybridMultilevel"/>
    <w:tmpl w:val="7070E13A"/>
    <w:lvl w:ilvl="0" w:tplc="F8BAB884">
      <w:start w:val="1"/>
      <w:numFmt w:val="bullet"/>
      <w:lvlText w:val=""/>
      <w:lvlJc w:val="left"/>
      <w:pPr>
        <w:ind w:left="720" w:hanging="360"/>
      </w:pPr>
      <w:rPr>
        <w:rFonts w:ascii="Symbol" w:hAnsi="Symbol" w:hint="default"/>
      </w:rPr>
    </w:lvl>
    <w:lvl w:ilvl="1" w:tplc="3934EF10">
      <w:start w:val="1"/>
      <w:numFmt w:val="bullet"/>
      <w:lvlText w:val="o"/>
      <w:lvlJc w:val="left"/>
      <w:pPr>
        <w:ind w:left="1440" w:hanging="360"/>
      </w:pPr>
      <w:rPr>
        <w:rFonts w:ascii="Courier New" w:hAnsi="Courier New" w:hint="default"/>
      </w:rPr>
    </w:lvl>
    <w:lvl w:ilvl="2" w:tplc="B98252CE">
      <w:start w:val="1"/>
      <w:numFmt w:val="bullet"/>
      <w:lvlText w:val=""/>
      <w:lvlJc w:val="left"/>
      <w:pPr>
        <w:ind w:left="2160" w:hanging="360"/>
      </w:pPr>
      <w:rPr>
        <w:rFonts w:ascii="Wingdings" w:hAnsi="Wingdings" w:hint="default"/>
      </w:rPr>
    </w:lvl>
    <w:lvl w:ilvl="3" w:tplc="FB4ACB00">
      <w:start w:val="1"/>
      <w:numFmt w:val="bullet"/>
      <w:lvlText w:val=""/>
      <w:lvlJc w:val="left"/>
      <w:pPr>
        <w:ind w:left="2880" w:hanging="360"/>
      </w:pPr>
      <w:rPr>
        <w:rFonts w:ascii="Symbol" w:hAnsi="Symbol" w:hint="default"/>
      </w:rPr>
    </w:lvl>
    <w:lvl w:ilvl="4" w:tplc="5A9ED7B0">
      <w:start w:val="1"/>
      <w:numFmt w:val="bullet"/>
      <w:lvlText w:val="o"/>
      <w:lvlJc w:val="left"/>
      <w:pPr>
        <w:ind w:left="3600" w:hanging="360"/>
      </w:pPr>
      <w:rPr>
        <w:rFonts w:ascii="Courier New" w:hAnsi="Courier New" w:hint="default"/>
      </w:rPr>
    </w:lvl>
    <w:lvl w:ilvl="5" w:tplc="1410E9B8">
      <w:start w:val="1"/>
      <w:numFmt w:val="bullet"/>
      <w:lvlText w:val=""/>
      <w:lvlJc w:val="left"/>
      <w:pPr>
        <w:ind w:left="4320" w:hanging="360"/>
      </w:pPr>
      <w:rPr>
        <w:rFonts w:ascii="Wingdings" w:hAnsi="Wingdings" w:hint="default"/>
      </w:rPr>
    </w:lvl>
    <w:lvl w:ilvl="6" w:tplc="FFD89422">
      <w:start w:val="1"/>
      <w:numFmt w:val="bullet"/>
      <w:lvlText w:val=""/>
      <w:lvlJc w:val="left"/>
      <w:pPr>
        <w:ind w:left="5040" w:hanging="360"/>
      </w:pPr>
      <w:rPr>
        <w:rFonts w:ascii="Symbol" w:hAnsi="Symbol" w:hint="default"/>
      </w:rPr>
    </w:lvl>
    <w:lvl w:ilvl="7" w:tplc="6E0635A0">
      <w:start w:val="1"/>
      <w:numFmt w:val="bullet"/>
      <w:lvlText w:val="o"/>
      <w:lvlJc w:val="left"/>
      <w:pPr>
        <w:ind w:left="5760" w:hanging="360"/>
      </w:pPr>
      <w:rPr>
        <w:rFonts w:ascii="Courier New" w:hAnsi="Courier New" w:hint="default"/>
      </w:rPr>
    </w:lvl>
    <w:lvl w:ilvl="8" w:tplc="91F4C808">
      <w:start w:val="1"/>
      <w:numFmt w:val="bullet"/>
      <w:lvlText w:val=""/>
      <w:lvlJc w:val="left"/>
      <w:pPr>
        <w:ind w:left="6480" w:hanging="360"/>
      </w:pPr>
      <w:rPr>
        <w:rFonts w:ascii="Wingdings" w:hAnsi="Wingdings" w:hint="default"/>
      </w:rPr>
    </w:lvl>
  </w:abstractNum>
  <w:num w:numId="1" w16cid:durableId="100302068">
    <w:abstractNumId w:val="0"/>
  </w:num>
  <w:num w:numId="2" w16cid:durableId="1157501613">
    <w:abstractNumId w:val="3"/>
  </w:num>
  <w:num w:numId="3" w16cid:durableId="1385057641">
    <w:abstractNumId w:val="10"/>
  </w:num>
  <w:num w:numId="4" w16cid:durableId="1264412947">
    <w:abstractNumId w:val="4"/>
  </w:num>
  <w:num w:numId="5" w16cid:durableId="2062440877">
    <w:abstractNumId w:val="6"/>
  </w:num>
  <w:num w:numId="6" w16cid:durableId="864827259">
    <w:abstractNumId w:val="8"/>
  </w:num>
  <w:num w:numId="7" w16cid:durableId="129133408">
    <w:abstractNumId w:val="2"/>
  </w:num>
  <w:num w:numId="8" w16cid:durableId="139348887">
    <w:abstractNumId w:val="1"/>
  </w:num>
  <w:num w:numId="9" w16cid:durableId="504395741">
    <w:abstractNumId w:val="9"/>
  </w:num>
  <w:num w:numId="10" w16cid:durableId="729501190">
    <w:abstractNumId w:val="5"/>
  </w:num>
  <w:num w:numId="11" w16cid:durableId="15021987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29260D48"/>
    <w:rsid w:val="00015A45"/>
    <w:rsid w:val="0002781D"/>
    <w:rsid w:val="00034B7C"/>
    <w:rsid w:val="000557BC"/>
    <w:rsid w:val="00072B76"/>
    <w:rsid w:val="00086043"/>
    <w:rsid w:val="000B24C9"/>
    <w:rsid w:val="000B7B9C"/>
    <w:rsid w:val="000D03CA"/>
    <w:rsid w:val="000F7375"/>
    <w:rsid w:val="00105E22"/>
    <w:rsid w:val="00107EF3"/>
    <w:rsid w:val="00113E7C"/>
    <w:rsid w:val="00124C3C"/>
    <w:rsid w:val="001414CD"/>
    <w:rsid w:val="00144D3B"/>
    <w:rsid w:val="001818FE"/>
    <w:rsid w:val="00182D02"/>
    <w:rsid w:val="001C2013"/>
    <w:rsid w:val="001C3630"/>
    <w:rsid w:val="002100BF"/>
    <w:rsid w:val="00234957"/>
    <w:rsid w:val="00235828"/>
    <w:rsid w:val="00255F13"/>
    <w:rsid w:val="00257B2D"/>
    <w:rsid w:val="00260936"/>
    <w:rsid w:val="002A3945"/>
    <w:rsid w:val="002B2E17"/>
    <w:rsid w:val="002E46C9"/>
    <w:rsid w:val="00300FFD"/>
    <w:rsid w:val="003157ED"/>
    <w:rsid w:val="00335625"/>
    <w:rsid w:val="00342383"/>
    <w:rsid w:val="00370196"/>
    <w:rsid w:val="003A7E8C"/>
    <w:rsid w:val="003D35AA"/>
    <w:rsid w:val="003E0419"/>
    <w:rsid w:val="004127CE"/>
    <w:rsid w:val="00447F0A"/>
    <w:rsid w:val="0045189E"/>
    <w:rsid w:val="00466081"/>
    <w:rsid w:val="00472BD4"/>
    <w:rsid w:val="00485430"/>
    <w:rsid w:val="004B1115"/>
    <w:rsid w:val="004D3C42"/>
    <w:rsid w:val="004E1B29"/>
    <w:rsid w:val="004E6B78"/>
    <w:rsid w:val="004F182C"/>
    <w:rsid w:val="004F6CC0"/>
    <w:rsid w:val="00515CA7"/>
    <w:rsid w:val="0051613A"/>
    <w:rsid w:val="00517E88"/>
    <w:rsid w:val="00540298"/>
    <w:rsid w:val="00541194"/>
    <w:rsid w:val="00550924"/>
    <w:rsid w:val="00550E1E"/>
    <w:rsid w:val="00574F72"/>
    <w:rsid w:val="00580530"/>
    <w:rsid w:val="00580E6D"/>
    <w:rsid w:val="00582FEE"/>
    <w:rsid w:val="00591567"/>
    <w:rsid w:val="0059346B"/>
    <w:rsid w:val="005B682B"/>
    <w:rsid w:val="005C5E06"/>
    <w:rsid w:val="005D58BC"/>
    <w:rsid w:val="005E0F1F"/>
    <w:rsid w:val="005F565D"/>
    <w:rsid w:val="005F7473"/>
    <w:rsid w:val="00617FFE"/>
    <w:rsid w:val="00630E45"/>
    <w:rsid w:val="00634FAA"/>
    <w:rsid w:val="006449BE"/>
    <w:rsid w:val="0064674D"/>
    <w:rsid w:val="00665C72"/>
    <w:rsid w:val="00671C62"/>
    <w:rsid w:val="00676269"/>
    <w:rsid w:val="00681D8C"/>
    <w:rsid w:val="006835C6"/>
    <w:rsid w:val="006978D3"/>
    <w:rsid w:val="006D6048"/>
    <w:rsid w:val="006E2A71"/>
    <w:rsid w:val="0070260D"/>
    <w:rsid w:val="007305FA"/>
    <w:rsid w:val="00736092"/>
    <w:rsid w:val="00740E85"/>
    <w:rsid w:val="00755875"/>
    <w:rsid w:val="00775039"/>
    <w:rsid w:val="00780013"/>
    <w:rsid w:val="0079373A"/>
    <w:rsid w:val="007A0BC6"/>
    <w:rsid w:val="007A5F9A"/>
    <w:rsid w:val="007B005B"/>
    <w:rsid w:val="007B1651"/>
    <w:rsid w:val="007B4021"/>
    <w:rsid w:val="007B44C3"/>
    <w:rsid w:val="007D37A4"/>
    <w:rsid w:val="007E13EC"/>
    <w:rsid w:val="00842952"/>
    <w:rsid w:val="00851E89"/>
    <w:rsid w:val="00867178"/>
    <w:rsid w:val="00873F6F"/>
    <w:rsid w:val="00880480"/>
    <w:rsid w:val="008960C2"/>
    <w:rsid w:val="008B7157"/>
    <w:rsid w:val="008E19F1"/>
    <w:rsid w:val="009005F7"/>
    <w:rsid w:val="009066E2"/>
    <w:rsid w:val="0092495C"/>
    <w:rsid w:val="00945A90"/>
    <w:rsid w:val="009878EE"/>
    <w:rsid w:val="009A3F03"/>
    <w:rsid w:val="009A6C89"/>
    <w:rsid w:val="009B3320"/>
    <w:rsid w:val="009B4C55"/>
    <w:rsid w:val="009D3756"/>
    <w:rsid w:val="00A125A0"/>
    <w:rsid w:val="00A25E90"/>
    <w:rsid w:val="00A42382"/>
    <w:rsid w:val="00A70DF2"/>
    <w:rsid w:val="00AE16B1"/>
    <w:rsid w:val="00AF12D7"/>
    <w:rsid w:val="00B07DBC"/>
    <w:rsid w:val="00B12F55"/>
    <w:rsid w:val="00B207A4"/>
    <w:rsid w:val="00B36715"/>
    <w:rsid w:val="00B4343A"/>
    <w:rsid w:val="00BA7E98"/>
    <w:rsid w:val="00BB6A8D"/>
    <w:rsid w:val="00BF1E86"/>
    <w:rsid w:val="00BF520F"/>
    <w:rsid w:val="00C06D75"/>
    <w:rsid w:val="00C31511"/>
    <w:rsid w:val="00C41CDF"/>
    <w:rsid w:val="00C43CE2"/>
    <w:rsid w:val="00C6314D"/>
    <w:rsid w:val="00C66DF0"/>
    <w:rsid w:val="00C732AD"/>
    <w:rsid w:val="00C75FAF"/>
    <w:rsid w:val="00C81BC9"/>
    <w:rsid w:val="00C86ECC"/>
    <w:rsid w:val="00CA5B6A"/>
    <w:rsid w:val="00CC48CB"/>
    <w:rsid w:val="00CC4A7A"/>
    <w:rsid w:val="00CD6330"/>
    <w:rsid w:val="00CF3035"/>
    <w:rsid w:val="00D04F7C"/>
    <w:rsid w:val="00D12F1A"/>
    <w:rsid w:val="00D17EA7"/>
    <w:rsid w:val="00D459C5"/>
    <w:rsid w:val="00D5384A"/>
    <w:rsid w:val="00D56B6A"/>
    <w:rsid w:val="00D8650E"/>
    <w:rsid w:val="00D87B9B"/>
    <w:rsid w:val="00DA5295"/>
    <w:rsid w:val="00DD1C04"/>
    <w:rsid w:val="00DD4793"/>
    <w:rsid w:val="00DF0AFC"/>
    <w:rsid w:val="00E009BD"/>
    <w:rsid w:val="00E03913"/>
    <w:rsid w:val="00E06BCE"/>
    <w:rsid w:val="00E10CB0"/>
    <w:rsid w:val="00E360D1"/>
    <w:rsid w:val="00E3693C"/>
    <w:rsid w:val="00E412F9"/>
    <w:rsid w:val="00E46498"/>
    <w:rsid w:val="00E555FE"/>
    <w:rsid w:val="00E57F43"/>
    <w:rsid w:val="00E61F69"/>
    <w:rsid w:val="00EB07D6"/>
    <w:rsid w:val="00ED21B8"/>
    <w:rsid w:val="00ED64F3"/>
    <w:rsid w:val="00EE44D2"/>
    <w:rsid w:val="00F05529"/>
    <w:rsid w:val="00F406E1"/>
    <w:rsid w:val="00F8721B"/>
    <w:rsid w:val="00F94BD4"/>
    <w:rsid w:val="00FB5804"/>
    <w:rsid w:val="00FD4570"/>
    <w:rsid w:val="00FE6B4C"/>
    <w:rsid w:val="02E86789"/>
    <w:rsid w:val="030E2620"/>
    <w:rsid w:val="0361624C"/>
    <w:rsid w:val="036ADC15"/>
    <w:rsid w:val="0382F35F"/>
    <w:rsid w:val="03F44412"/>
    <w:rsid w:val="04F8BA11"/>
    <w:rsid w:val="050ED4BE"/>
    <w:rsid w:val="066900B5"/>
    <w:rsid w:val="09306BBC"/>
    <w:rsid w:val="099D8ABA"/>
    <w:rsid w:val="09D32DD5"/>
    <w:rsid w:val="0C7C87FE"/>
    <w:rsid w:val="0D8972D6"/>
    <w:rsid w:val="0E5F57EA"/>
    <w:rsid w:val="0EB741E9"/>
    <w:rsid w:val="0F108E3A"/>
    <w:rsid w:val="0F1B0984"/>
    <w:rsid w:val="0F26792B"/>
    <w:rsid w:val="114439E5"/>
    <w:rsid w:val="12BCB812"/>
    <w:rsid w:val="1445E52A"/>
    <w:rsid w:val="1478C1F7"/>
    <w:rsid w:val="14DF5804"/>
    <w:rsid w:val="18D50012"/>
    <w:rsid w:val="198BDBBE"/>
    <w:rsid w:val="1A4A1F08"/>
    <w:rsid w:val="1B7EDB9D"/>
    <w:rsid w:val="1C3C0D1D"/>
    <w:rsid w:val="1D28C13A"/>
    <w:rsid w:val="1D851A16"/>
    <w:rsid w:val="1DC0D7D4"/>
    <w:rsid w:val="1EC102BF"/>
    <w:rsid w:val="1FAA26B8"/>
    <w:rsid w:val="209A891A"/>
    <w:rsid w:val="22A67DB8"/>
    <w:rsid w:val="22B25380"/>
    <w:rsid w:val="247B0B48"/>
    <w:rsid w:val="2493DFA7"/>
    <w:rsid w:val="24E9EB3A"/>
    <w:rsid w:val="251E3CB1"/>
    <w:rsid w:val="271790A2"/>
    <w:rsid w:val="272A0DF8"/>
    <w:rsid w:val="279FAD65"/>
    <w:rsid w:val="29260D48"/>
    <w:rsid w:val="2AB06667"/>
    <w:rsid w:val="2ABF5CB5"/>
    <w:rsid w:val="2AC43879"/>
    <w:rsid w:val="2BB63074"/>
    <w:rsid w:val="2C2B7651"/>
    <w:rsid w:val="2D9CF83B"/>
    <w:rsid w:val="2F152C7B"/>
    <w:rsid w:val="3030A9AD"/>
    <w:rsid w:val="316411D1"/>
    <w:rsid w:val="31BC1E9D"/>
    <w:rsid w:val="3230FB75"/>
    <w:rsid w:val="326EFD62"/>
    <w:rsid w:val="3273D41F"/>
    <w:rsid w:val="32EA4996"/>
    <w:rsid w:val="3485DD34"/>
    <w:rsid w:val="357BD909"/>
    <w:rsid w:val="36461961"/>
    <w:rsid w:val="36C24D62"/>
    <w:rsid w:val="3851D499"/>
    <w:rsid w:val="3A5A215C"/>
    <w:rsid w:val="3CBD2275"/>
    <w:rsid w:val="3D3947EB"/>
    <w:rsid w:val="3D7FB6B6"/>
    <w:rsid w:val="3E3E19AA"/>
    <w:rsid w:val="3E7F8317"/>
    <w:rsid w:val="41259BE1"/>
    <w:rsid w:val="4198614E"/>
    <w:rsid w:val="419FE8F2"/>
    <w:rsid w:val="42193937"/>
    <w:rsid w:val="43490702"/>
    <w:rsid w:val="443414C2"/>
    <w:rsid w:val="44CABB89"/>
    <w:rsid w:val="450F48C8"/>
    <w:rsid w:val="48E40348"/>
    <w:rsid w:val="4952EF23"/>
    <w:rsid w:val="498E803B"/>
    <w:rsid w:val="4A18FDF6"/>
    <w:rsid w:val="4A3BBCC4"/>
    <w:rsid w:val="4A7F3A56"/>
    <w:rsid w:val="4D226A9E"/>
    <w:rsid w:val="4EC7DB24"/>
    <w:rsid w:val="4FB41F57"/>
    <w:rsid w:val="5036347B"/>
    <w:rsid w:val="518A37B5"/>
    <w:rsid w:val="532B936E"/>
    <w:rsid w:val="533435CD"/>
    <w:rsid w:val="54700798"/>
    <w:rsid w:val="564C190A"/>
    <w:rsid w:val="58E2A375"/>
    <w:rsid w:val="59861415"/>
    <w:rsid w:val="5A1D6516"/>
    <w:rsid w:val="5B530855"/>
    <w:rsid w:val="5B7E419C"/>
    <w:rsid w:val="5CFB0998"/>
    <w:rsid w:val="5DE1A9C8"/>
    <w:rsid w:val="5E5AC76B"/>
    <w:rsid w:val="5F63C24A"/>
    <w:rsid w:val="60256D92"/>
    <w:rsid w:val="608EE804"/>
    <w:rsid w:val="6178E394"/>
    <w:rsid w:val="619B6AD4"/>
    <w:rsid w:val="61BB9D24"/>
    <w:rsid w:val="6247D293"/>
    <w:rsid w:val="6249C977"/>
    <w:rsid w:val="63AF28AF"/>
    <w:rsid w:val="64FEF919"/>
    <w:rsid w:val="659C762B"/>
    <w:rsid w:val="68DECC33"/>
    <w:rsid w:val="68F3E752"/>
    <w:rsid w:val="6946101F"/>
    <w:rsid w:val="6D712050"/>
    <w:rsid w:val="6E4B2DDB"/>
    <w:rsid w:val="6F93E3F8"/>
    <w:rsid w:val="703C4F3B"/>
    <w:rsid w:val="71D47A00"/>
    <w:rsid w:val="72BAB3FC"/>
    <w:rsid w:val="736F3D3B"/>
    <w:rsid w:val="75C3BB5E"/>
    <w:rsid w:val="76F99E78"/>
    <w:rsid w:val="7890DFF0"/>
    <w:rsid w:val="7C315045"/>
    <w:rsid w:val="7C5C06AB"/>
    <w:rsid w:val="7E89A88D"/>
    <w:rsid w:val="7EA6FCF0"/>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9260D48"/>
  <w15:chartTrackingRefBased/>
  <w15:docId w15:val="{DDFF9442-0873-48DA-87FB-6398346FE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Pr>
      <w:rFonts w:eastAsiaTheme="majorEastAsia" w:cstheme="majorBidi"/>
      <w:color w:val="0F4761" w:themeColor="accent1" w:themeShade="BF"/>
    </w:rPr>
  </w:style>
  <w:style w:type="character" w:customStyle="1" w:styleId="Heading6Char">
    <w:name w:val="Heading 6 Char"/>
    <w:basedOn w:val="DefaultParagraphFont"/>
    <w:link w:val="Heading6"/>
    <w:uiPriority w:val="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Pr>
      <w:rFonts w:eastAsiaTheme="majorEastAsia" w:cstheme="majorBidi"/>
      <w:color w:val="595959" w:themeColor="text1" w:themeTint="A6"/>
    </w:rPr>
  </w:style>
  <w:style w:type="character" w:customStyle="1" w:styleId="Heading8Char">
    <w:name w:val="Heading 8 Char"/>
    <w:basedOn w:val="DefaultParagraphFont"/>
    <w:link w:val="Heading8"/>
    <w:uiPriority w:val="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Pr>
      <w:rFonts w:eastAsiaTheme="majorEastAsia" w:cstheme="majorBidi"/>
      <w:color w:val="272727" w:themeColor="text1" w:themeTint="D8"/>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customStyle="1" w:styleId="QuoteChar">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IntenseQuoteChar">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name w:val="header"/>
    <w:basedOn w:val="Normal"/>
    <w:link w:val="HeaderChar"/>
    <w:uiPriority w:val="99"/>
    <w:unhideWhenUsed/>
    <w:rsid w:val="4EC7DB24"/>
    <w:pPr>
      <w:tabs>
        <w:tab w:val="center" w:pos="4680"/>
        <w:tab w:val="right" w:pos="9360"/>
      </w:tabs>
      <w:spacing w:after="0" w:line="240" w:lineRule="auto"/>
    </w:pPr>
  </w:style>
  <w:style w:type="paragraph" w:styleId="Footer">
    <w:name w:val="footer"/>
    <w:basedOn w:val="Normal"/>
    <w:uiPriority w:val="99"/>
    <w:unhideWhenUsed/>
    <w:rsid w:val="4EC7DB24"/>
    <w:pPr>
      <w:tabs>
        <w:tab w:val="center" w:pos="4680"/>
        <w:tab w:val="right" w:pos="9360"/>
      </w:tabs>
      <w:spacing w:after="0" w:line="240" w:lineRule="auto"/>
    </w:pPr>
  </w:style>
  <w:style w:type="paragraph" w:customStyle="1" w:styleId="NormalVerdana">
    <w:name w:val="Normal + Verdana"/>
    <w:basedOn w:val="Normal"/>
    <w:link w:val="NormalVerdanaChar"/>
    <w:uiPriority w:val="1"/>
    <w:rsid w:val="4EC7DB24"/>
    <w:pPr>
      <w:spacing w:after="0" w:line="240" w:lineRule="auto"/>
    </w:pPr>
    <w:rPr>
      <w:sz w:val="20"/>
      <w:szCs w:val="20"/>
    </w:rPr>
  </w:style>
  <w:style w:type="character" w:customStyle="1" w:styleId="NormalVerdanaChar">
    <w:name w:val="Normal + Verdana Char"/>
    <w:basedOn w:val="DefaultParagraphFont"/>
    <w:link w:val="NormalVerdana"/>
    <w:uiPriority w:val="1"/>
    <w:rsid w:val="4EC7DB24"/>
    <w:rPr>
      <w:rFonts w:asciiTheme="minorHAnsi" w:eastAsiaTheme="minorEastAsia" w:hAnsiTheme="minorHAnsi" w:cstheme="minorBidi"/>
      <w:sz w:val="20"/>
      <w:szCs w:val="20"/>
    </w:rPr>
  </w:style>
  <w:style w:type="character" w:customStyle="1" w:styleId="normalchar">
    <w:name w:val="normal__char"/>
    <w:basedOn w:val="DefaultParagraphFont"/>
    <w:uiPriority w:val="1"/>
    <w:rsid w:val="4EC7DB24"/>
    <w:rPr>
      <w:rFonts w:asciiTheme="minorHAnsi" w:eastAsiaTheme="minorEastAsia" w:hAnsiTheme="minorHAnsi" w:cstheme="minorBidi"/>
      <w:sz w:val="24"/>
      <w:szCs w:val="24"/>
    </w:rPr>
  </w:style>
  <w:style w:type="paragraph" w:customStyle="1" w:styleId="MediumGrid1-Accent21">
    <w:name w:val="Medium Grid 1 - Accent 21"/>
    <w:basedOn w:val="Normal"/>
    <w:uiPriority w:val="34"/>
    <w:qFormat/>
    <w:rsid w:val="4EC7DB24"/>
    <w:pPr>
      <w:spacing w:after="0" w:line="240" w:lineRule="auto"/>
      <w:ind w:left="720"/>
      <w:contextualSpacing/>
    </w:pPr>
    <w:rPr>
      <w:sz w:val="22"/>
      <w:szCs w:val="22"/>
    </w:rPr>
  </w:style>
  <w:style w:type="character" w:styleId="Emphasis">
    <w:name w:val="Emphasis"/>
    <w:basedOn w:val="DefaultParagraphFont"/>
    <w:uiPriority w:val="20"/>
    <w:qFormat/>
    <w:rsid w:val="4EC7DB24"/>
    <w:rPr>
      <w:i/>
      <w:iCs/>
    </w:rPr>
  </w:style>
  <w:style w:type="paragraph" w:styleId="ListParagraph">
    <w:name w:val="List Paragraph"/>
    <w:basedOn w:val="Normal"/>
    <w:uiPriority w:val="34"/>
    <w:qFormat/>
    <w:rsid w:val="4EC7DB24"/>
    <w:pPr>
      <w:ind w:left="720"/>
      <w:contextualSpacing/>
    </w:pPr>
  </w:style>
  <w:style w:type="paragraph" w:styleId="NoSpacing">
    <w:name w:val="No Spacing"/>
    <w:uiPriority w:val="1"/>
    <w:qFormat/>
    <w:rsid w:val="4EC7DB24"/>
    <w:pPr>
      <w:spacing w:after="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yperlink">
    <w:name w:val="Hyperlink"/>
    <w:basedOn w:val="DefaultParagraphFont"/>
    <w:uiPriority w:val="99"/>
    <w:unhideWhenUsed/>
    <w:rsid w:val="326EFD62"/>
    <w:rPr>
      <w:color w:val="467886"/>
      <w:u w:val="single"/>
    </w:rPr>
  </w:style>
  <w:style w:type="character" w:styleId="UnresolvedMention">
    <w:name w:val="Unresolved Mention"/>
    <w:basedOn w:val="DefaultParagraphFont"/>
    <w:uiPriority w:val="99"/>
    <w:semiHidden/>
    <w:unhideWhenUsed/>
    <w:rsid w:val="006E2A71"/>
    <w:rPr>
      <w:color w:val="605E5C"/>
      <w:shd w:val="clear" w:color="auto" w:fill="E1DFDD"/>
    </w:rPr>
  </w:style>
  <w:style w:type="character" w:customStyle="1" w:styleId="HeaderChar">
    <w:name w:val="Header Char"/>
    <w:basedOn w:val="DefaultParagraphFont"/>
    <w:link w:val="Header"/>
    <w:uiPriority w:val="99"/>
    <w:rsid w:val="00CF303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linkedin.com/in/aishwaryadevarinti"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Linkedin:" TargetMode="External"/><Relationship Id="rId12" Type="http://schemas.openxmlformats.org/officeDocument/2006/relationships/footer" Target="foot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5" Type="http://schemas.microsoft.com/office/2020/10/relationships/intelligence" Target="intelligence2.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mailto:aishwaryadevarinti10@gmail.com"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7</Pages>
  <Words>5301</Words>
  <Characters>30217</Characters>
  <Application>Microsoft Office Word</Application>
  <DocSecurity>0</DocSecurity>
  <Lines>251</Lines>
  <Paragraphs>70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35448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Aishwarya Devarinti</dc:creator>
  <cp:keywords/>
  <dc:description/>
  <cp:lastModifiedBy>devarinti aishwarya</cp:lastModifiedBy>
  <cp:revision>16</cp:revision>
  <dcterms:created xsi:type="dcterms:W3CDTF">2026-03-19T21:35:00Z</dcterms:created>
  <dcterms:modified xsi:type="dcterms:W3CDTF">2026-03-23T14:50:00Z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88d8e561-acf8-4fb7-a048-271c0af4b29b</vt:lpwstr>
  </property>
</Properties>
</file>