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51C3" w14:textId="77777777" w:rsidR="001E7433" w:rsidRDefault="00000000">
      <w:r>
        <w:rPr>
          <w:noProof/>
        </w:rPr>
        <mc:AlternateContent>
          <mc:Choice Requires="wps">
            <w:drawing>
              <wp:anchor distT="0" distB="0" distL="114300" distR="114300" simplePos="0" relativeHeight="251658240" behindDoc="0" locked="0" layoutInCell="1" hidden="0" allowOverlap="1" wp14:anchorId="2B460515" wp14:editId="383DCF6B">
                <wp:simplePos x="0" y="0"/>
                <wp:positionH relativeFrom="column">
                  <wp:posOffset>-2538</wp:posOffset>
                </wp:positionH>
                <wp:positionV relativeFrom="paragraph">
                  <wp:posOffset>-2539</wp:posOffset>
                </wp:positionV>
                <wp:extent cx="3086100" cy="1006094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86100" cy="10060940"/>
                        </a:xfrm>
                        <a:prstGeom prst="rect">
                          <a:avLst/>
                        </a:prstGeom>
                        <a:solidFill>
                          <a:srgbClr val="BF8F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27D9AA"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-2538</wp:posOffset>
                </wp:positionH>
                <wp:positionV relativeFrom="paragraph">
                  <wp:posOffset>-2539</wp:posOffset>
                </wp:positionV>
                <wp:extent cx="3086100" cy="1006094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86100" cy="1006094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64B1F14" wp14:editId="7AF4089F">
                <wp:simplePos x="0" y="0"/>
                <wp:positionH relativeFrom="column">
                  <wp:posOffset>-2538</wp:posOffset>
                </wp:positionH>
                <wp:positionV relativeFrom="paragraph">
                  <wp:posOffset>-2539</wp:posOffset>
                </wp:positionV>
                <wp:extent cx="3202940" cy="688340"/>
                <wp:effectExtent l="0" t="0" r="0" b="0"/>
                <wp:wrapNone/>
                <wp:docPr id="5" name="Text Box 5"/>
                <wp:cNvGraphicFramePr/>
                <a:graphic xmlns:a="http://schemas.openxmlformats.org/drawingml/2006/main">
                  <a:graphicData uri="http://schemas.microsoft.com/office/word/2010/wordprocessingShape">
                    <wps:wsp>
                      <wps:cNvSpPr txBox="1"/>
                      <wps:spPr>
                        <a:xfrm>
                          <a:off x="0" y="0"/>
                          <a:ext cx="3202940" cy="688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54F174" w14:textId="77777777" w:rsidR="00000000" w:rsidRDefault="00000000" w:rsidP="00102734">
                            <w:pPr>
                              <w:spacing w:after="0" w:line="320" w:lineRule="atLeast"/>
                              <w:jc w:val="center"/>
                              <w:rPr>
                                <w:rFonts w:ascii="Spectral" w:hAnsi="Spectral"/>
                                <w:b/>
                                <w:color w:val="FFFFFF" w:themeColor="background1"/>
                                <w:sz w:val="48"/>
                                <w:szCs w:val="48"/>
                                <w:lang w:val="en-US"/>
                              </w:rPr>
                            </w:pPr>
                            <w:r w:rsidRPr="00E015D1">
                              <w:rPr>
                                <w:rFonts w:ascii="Spectral" w:hAnsi="Spectral"/>
                                <w:b/>
                                <w:color w:val="FFFFFF" w:themeColor="background1"/>
                                <w:sz w:val="48"/>
                                <w:szCs w:val="48"/>
                                <w:lang w:val="en-US"/>
                              </w:rPr>
                              <w:t>Anil Aennam</w:t>
                            </w:r>
                          </w:p>
                          <w:p w14:paraId="34BFE946" w14:textId="77777777" w:rsidR="00000000" w:rsidRPr="00E015D1" w:rsidRDefault="00000000" w:rsidP="00E015D1">
                            <w:pPr>
                              <w:spacing w:after="0" w:line="320" w:lineRule="atLeast"/>
                              <w:jc w:val="center"/>
                              <w:rPr>
                                <w:rFonts w:ascii="Spectral" w:hAnsi="Spectral"/>
                                <w:b/>
                                <w:i/>
                                <w:color w:val="FFFFFF" w:themeColor="background1"/>
                                <w:sz w:val="32"/>
                                <w:szCs w:val="32"/>
                                <w:lang w:val="en-US"/>
                              </w:rPr>
                            </w:pPr>
                            <w:r w:rsidRPr="00E015D1">
                              <w:rPr>
                                <w:rFonts w:ascii="Spectral" w:hAnsi="Spectral"/>
                                <w:b/>
                                <w:i/>
                                <w:color w:val="FFFFFF" w:themeColor="background1"/>
                                <w:sz w:val="32"/>
                                <w:szCs w:val="32"/>
                                <w:lang w:val="en-US"/>
                              </w:rPr>
                              <w:t>Data Engineer</w:t>
                            </w:r>
                          </w:p>
                          <w:p w14:paraId="4164FF44" w14:textId="77777777" w:rsidR="00000000" w:rsidRPr="00E015D1" w:rsidRDefault="00000000">
                            <w:pPr>
                              <w:rPr>
                                <w:rFonts w:ascii="Spectral" w:hAnsi="Spectral"/>
                                <w:b/>
                                <w:color w:val="FFFFFF" w:themeColor="background1"/>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-2538</wp:posOffset>
                </wp:positionH>
                <wp:positionV relativeFrom="paragraph">
                  <wp:posOffset>-2539</wp:posOffset>
                </wp:positionV>
                <wp:extent cx="3202940" cy="688340"/>
                <wp:effectExtent b="0" l="0" r="0" t="0"/>
                <wp:wrapNone/>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02940" cy="688340"/>
                        </a:xfrm>
                        <a:prstGeom prst="rect"/>
                        <a:ln/>
                      </pic:spPr>
                    </pic:pic>
                  </a:graphicData>
                </a:graphic>
              </wp:anchor>
            </w:drawing>
          </mc:Fallback>
        </mc:AlternateContent>
      </w:r>
      <w:r>
        <w:rPr>
          <w:noProof/>
        </w:rPr>
        <mc:AlternateContent>
          <mc:Choice Requires="wps">
            <w:drawing>
              <wp:anchor distT="0" distB="0" distL="114300" distR="114300" simplePos="0" relativeHeight="251660288" behindDoc="0" locked="0" layoutInCell="1" hidden="0" allowOverlap="1" wp14:anchorId="7EFBAB1A" wp14:editId="17E001A7">
                <wp:simplePos x="0" y="0"/>
                <wp:positionH relativeFrom="column">
                  <wp:posOffset>-2538</wp:posOffset>
                </wp:positionH>
                <wp:positionV relativeFrom="paragraph">
                  <wp:posOffset>685800</wp:posOffset>
                </wp:positionV>
                <wp:extent cx="345440" cy="342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45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D91BAE" w14:textId="77777777" w:rsidR="00000000" w:rsidRDefault="00000000">
                            <w:r w:rsidRPr="00B534D4">
                              <w:rPr>
                                <w:noProof/>
                              </w:rPr>
                              <w:drawing>
                                <wp:inline distT="0" distB="0" distL="0" distR="0" wp14:anchorId="2F05CEA0" wp14:editId="0CD4AAA4">
                                  <wp:extent cx="212212" cy="216000"/>
                                  <wp:effectExtent l="0" t="0" r="0" b="0"/>
                                  <wp:docPr id="74" name="Picture 1" descr="C:\Users\ADMIN\Downloads\contact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ntact_icon-removebg-preview.png"/>
                                          <pic:cNvPicPr>
                                            <a:picLocks noChangeAspect="1" noChangeArrowheads="1"/>
                                          </pic:cNvPicPr>
                                        </pic:nvPicPr>
                                        <pic:blipFill>
                                          <a:blip r:embed="rId12"/>
                                          <a:srcRect/>
                                          <a:stretch>
                                            <a:fillRect/>
                                          </a:stretch>
                                        </pic:blipFill>
                                        <pic:spPr bwMode="auto">
                                          <a:xfrm>
                                            <a:off x="0" y="0"/>
                                            <a:ext cx="212212" cy="2160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-2538</wp:posOffset>
                </wp:positionH>
                <wp:positionV relativeFrom="paragraph">
                  <wp:posOffset>685800</wp:posOffset>
                </wp:positionV>
                <wp:extent cx="345440" cy="342900"/>
                <wp:effectExtent b="0" l="0" r="0" t="0"/>
                <wp:wrapNone/>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45440" cy="34290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07AC2B3A" wp14:editId="73031573">
                <wp:simplePos x="0" y="0"/>
                <wp:positionH relativeFrom="column">
                  <wp:posOffset>-1904</wp:posOffset>
                </wp:positionH>
                <wp:positionV relativeFrom="paragraph">
                  <wp:posOffset>1024255</wp:posOffset>
                </wp:positionV>
                <wp:extent cx="345440" cy="342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45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7ACCA" w14:textId="77777777" w:rsidR="00000000" w:rsidRDefault="00000000" w:rsidP="00E015D1">
                            <w:r>
                              <w:rPr>
                                <w:noProof/>
                              </w:rPr>
                              <w:drawing>
                                <wp:inline distT="0" distB="0" distL="0" distR="0" wp14:anchorId="55A3193D" wp14:editId="6D0C13D2">
                                  <wp:extent cx="210763" cy="252000"/>
                                  <wp:effectExtent l="0" t="0" r="0" b="0"/>
                                  <wp:docPr id="71" name="Picture 71" descr="C:\Users\pc\Downloads\mail-removebg-preview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mail-removebg-preview (5).png"/>
                                          <pic:cNvPicPr>
                                            <a:picLocks noChangeAspect="1" noChangeArrowheads="1"/>
                                          </pic:cNvPicPr>
                                        </pic:nvPicPr>
                                        <pic:blipFill>
                                          <a:blip r:embed="rId14"/>
                                          <a:srcRect/>
                                          <a:stretch>
                                            <a:fillRect/>
                                          </a:stretch>
                                        </pic:blipFill>
                                        <pic:spPr bwMode="auto">
                                          <a:xfrm>
                                            <a:off x="0" y="0"/>
                                            <a:ext cx="210763" cy="252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-1904</wp:posOffset>
                </wp:positionH>
                <wp:positionV relativeFrom="paragraph">
                  <wp:posOffset>1024255</wp:posOffset>
                </wp:positionV>
                <wp:extent cx="345440" cy="342900"/>
                <wp:effectExtent b="0" l="0" r="0" t="0"/>
                <wp:wrapNone/>
                <wp:docPr id="1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45440" cy="3429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585AE49F" wp14:editId="32018DBE">
                <wp:simplePos x="0" y="0"/>
                <wp:positionH relativeFrom="column">
                  <wp:posOffset>231139</wp:posOffset>
                </wp:positionH>
                <wp:positionV relativeFrom="paragraph">
                  <wp:posOffset>750570</wp:posOffset>
                </wp:positionV>
                <wp:extent cx="2857500" cy="273685"/>
                <wp:effectExtent l="0" t="0" r="0" b="0"/>
                <wp:wrapNone/>
                <wp:docPr id="8" name="Text Box 8"/>
                <wp:cNvGraphicFramePr/>
                <a:graphic xmlns:a="http://schemas.openxmlformats.org/drawingml/2006/main">
                  <a:graphicData uri="http://schemas.microsoft.com/office/word/2010/wordprocessingShape">
                    <wps:wsp>
                      <wps:cNvSpPr txBox="1"/>
                      <wps:spPr>
                        <a:xfrm>
                          <a:off x="0" y="0"/>
                          <a:ext cx="2857500" cy="273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BEC129" w14:textId="58613C79" w:rsidR="00000000" w:rsidRPr="00E015D1" w:rsidRDefault="00ED4CE7">
                            <w:pPr>
                              <w:rPr>
                                <w:color w:val="FFFFFF" w:themeColor="background1"/>
                                <w:lang w:val="en-US"/>
                              </w:rPr>
                            </w:pPr>
                            <w:r w:rsidRPr="00ED4CE7">
                              <w:rPr>
                                <w:color w:val="FFFFFF" w:themeColor="background1"/>
                                <w:lang w:val="en-US"/>
                              </w:rPr>
                              <w:t>470-470-3021 or ext 202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5AE49F" id="_x0000_t202" coordsize="21600,21600" o:spt="202" path="m,l,21600r21600,l21600,xe">
                <v:stroke joinstyle="miter"/>
                <v:path gradientshapeok="t" o:connecttype="rect"/>
              </v:shapetype>
              <v:shape id="Text Box 8" o:spid="_x0000_s1030" type="#_x0000_t202" style="position:absolute;margin-left:18.2pt;margin-top:59.1pt;width:225pt;height:21.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eebQIAAEQFAAAOAAAAZHJzL2Uyb0RvYy54bWysVE1vGyEQvVfqf0Dcm7UdO3EtryM3UapK&#10;URI1qXLGLNirsgyFsXfdX5+B3bWttJdUvcDAvHnMJ/OrpjJsp3woweZ8eDbgTFkJRWnXOf/xfPtp&#10;yllAYQthwKqc71XgV4uPH+a1m6kRbMAUyjMisWFWu5xvEN0sy4LcqEqEM3DKklKDrwTS0a+zwoua&#10;2CuTjQaDi6wGXzgPUoVAtzetki8Sv9ZK4oPWQSEzOSffMK0+rau4Zou5mK29cJtSdm6If/CiEqWl&#10;Rw9UNwIF2/ryD6qqlB4CaDyTUGWgdSlVioGiGQ7eRPO0EU6lWCg5wR3SFP4frbzfPblHz7D5Ag0V&#10;MCakdmEW6DLG02hfxZ08ZaSnFO4PaVMNMkmXo+nkcjIglSTd6PL8YjqJNNnR2vmAXxVULAo591SW&#10;lC2xuwvYQntIfMzCbWlMKo2xrM75xflkkAwOGiI3NmJVKnJHc/Q8Sbg3KmKM/a40K4sUQLxI7aWu&#10;jWc7QY0hpFQWU+yJl9ARpcmJ9xh2+KNX7zFu4+hfBosH46q04FP0b9wufvYu6xZPOT+JO4rYrBoK&#10;POfjvrArKPZUbw/tKAQnb0sqyp0I+Cg89T7VkeYZH2jRBij50EmcbcD//tt9xFNLkpazmmYp5+HX&#10;VnjFmflmqVk/D8fjOHzpMJ5cjujgTzWrU43dVtdAVRnSz+FkEiMeTS9qD9ULjf0yvkoqYSW9nXPs&#10;xWtsJ5y+DamWywSicXMC7+yTk5E6Fim23HPzIrzr+hKpo++hnzoxe9OeLTZaWlhuEXSZejfmuc1q&#10;l38a1dT93bcS/4LTc0IdP7/FKwAAAP//AwBQSwMEFAAGAAgAAAAhAGQssTDgAAAACgEAAA8AAABk&#10;cnMvZG93bnJldi54bWxMj8FOg0AQhu8mvsNmTLzZBVoJQZamIWlMjB5ae/E2sFMgsrvIblv06Z2e&#10;9Djf/Pnnm2I9m0GcafK9swriRQSCbON0b1sFh/ftQwbCB7QaB2dJwTd5WJe3NwXm2l3sjs770Aou&#10;sT5HBV0IYy6lbzoy6BduJMu7o5sMBh6nVuoJL1xuBplEUSoN9pYvdDhS1VHzuT8ZBS/V9g13dWKy&#10;n6F6fj1uxq/Dx6NS93fz5glEoDn8heGqz+pQslPtTlZ7MShYpitOMo+zBAQHVtmV1EzSeAmyLOT/&#10;F8pfAAAA//8DAFBLAQItABQABgAIAAAAIQC2gziS/gAAAOEBAAATAAAAAAAAAAAAAAAAAAAAAABb&#10;Q29udGVudF9UeXBlc10ueG1sUEsBAi0AFAAGAAgAAAAhADj9If/WAAAAlAEAAAsAAAAAAAAAAAAA&#10;AAAALwEAAF9yZWxzLy5yZWxzUEsBAi0AFAAGAAgAAAAhAJg+l55tAgAARAUAAA4AAAAAAAAAAAAA&#10;AAAALgIAAGRycy9lMm9Eb2MueG1sUEsBAi0AFAAGAAgAAAAhAGQssTDgAAAACgEAAA8AAAAAAAAA&#10;AAAAAAAAxwQAAGRycy9kb3ducmV2LnhtbFBLBQYAAAAABAAEAPMAAADUBQAAAAA=&#10;" filled="f" stroked="f" strokeweight=".5pt">
                <v:textbox>
                  <w:txbxContent>
                    <w:p w14:paraId="62BEC129" w14:textId="58613C79" w:rsidR="00000000" w:rsidRPr="00E015D1" w:rsidRDefault="00ED4CE7">
                      <w:pPr>
                        <w:rPr>
                          <w:color w:val="FFFFFF" w:themeColor="background1"/>
                          <w:lang w:val="en-US"/>
                        </w:rPr>
                      </w:pPr>
                      <w:r w:rsidRPr="00ED4CE7">
                        <w:rPr>
                          <w:color w:val="FFFFFF" w:themeColor="background1"/>
                          <w:lang w:val="en-US"/>
                        </w:rPr>
                        <w:t>470-470-3021 or ext 202</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00A76DAC" wp14:editId="32270314">
                <wp:simplePos x="0" y="0"/>
                <wp:positionH relativeFrom="column">
                  <wp:posOffset>226695</wp:posOffset>
                </wp:positionH>
                <wp:positionV relativeFrom="paragraph">
                  <wp:posOffset>1098550</wp:posOffset>
                </wp:positionV>
                <wp:extent cx="2857500" cy="27368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857500" cy="273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E88BBC" w14:textId="36D86B23" w:rsidR="00000000" w:rsidRPr="00E015D1" w:rsidRDefault="00ED4CE7" w:rsidP="00E015D1">
                            <w:pPr>
                              <w:rPr>
                                <w:color w:val="FFFFFF" w:themeColor="background1"/>
                                <w:lang w:val="en-US"/>
                              </w:rPr>
                            </w:pPr>
                            <w:r w:rsidRPr="00ED4CE7">
                              <w:rPr>
                                <w:color w:val="FFFFFF" w:themeColor="background1"/>
                                <w:lang w:val="en-US"/>
                              </w:rPr>
                              <w:t>Prasanthi@everestconsulting-inc.com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A76DAC" id="Text Box 12" o:spid="_x0000_s1031" type="#_x0000_t202" style="position:absolute;margin-left:17.85pt;margin-top:86.5pt;width:225pt;height:21.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NhLbAIAAEQFAAAOAAAAZHJzL2Uyb0RvYy54bWysVEtv2zAMvg/YfxB0X52kSdoFcYqsRYYB&#10;RVusHXpWZCkxJouaxMTOfn0p2Xkg26XDLjZFfqT48aHpTVMZtlU+lGBz3r/ocaashKK0q5z/eFl8&#10;uuYsoLCFMGBVzncq8JvZxw/T2k3UANZgCuUZBbFhUrucrxHdJMuCXKtKhAtwypJRg68E0tGvssKL&#10;mqJXJhv0euOsBl84D1KFQNq71shnKb7WSuKj1kEhMzmn3DB9ffou4zebTcVk5YVbl7JLQ/xDFpUo&#10;LV16CHUnULCNL/8IVZXSQwCNFxKqDLQupUociE2/d8bmeS2cSlyoOMEdyhT+X1j5sH12T55h8wUa&#10;amAsSO3CJJAy8mm0r+KfMmVkpxLuDmVTDTJJysH16GrUI5Mk2+Dqcnw9imGyo7fzAb8qqFgUcu6p&#10;LalaYnsfsIXuIfEyC4vSmNQaY1md8/HlqJccDhYKbmzEqtTkLswx8yThzqiIMfa70qwsEoGoSOOl&#10;bo1nW0GDIaRUFhP3FJfQEaUpifc4dvhjVu9xbnnsbwaLB+eqtOAT+7O0i5/7lHWLp5qf8I4iNsuG&#10;iOc8dSRqllDsqN8e2lUITi5Kasq9CPgkPM0+9ZH2GR/pow1Q8aGTOFuD//03fcTTSJKVs5p2Kefh&#10;10Z4xZn5ZmlYP/eHw7h86TAcXQ3o4E8ty1OL3VS3QF3p08vhZBIjHs1e1B6qV1r7ebyVTMJKujvn&#10;uBdvsd1wejakms8TiNbNCby3z07G0LFJceRemlfhXTeXSBP9APutE5Oz8Wyx0dPCfIOgyzS7x6p2&#10;9adVTdPfPSvxLTg9J9Tx8Zu9AQAA//8DAFBLAwQUAAYACAAAACEAdpeGNeAAAAAKAQAADwAAAGRy&#10;cy9kb3ducmV2LnhtbEyPTU+DQBCG7yb+h82YeLML1LYEWZqGpDExemjtxdvAToHI7iK7bdFf7/Sk&#10;x3nnyfuRryfTizONvnNWQTyLQJCtne5so+Dwvn1IQfiAVmPvLCn4Jg/r4vYmx0y7i93ReR8awSbW&#10;Z6igDWHIpPR1Swb9zA1k+Xd0o8HA59hIPeKFzU0vkyhaSoOd5YQWBypbqj/3J6Pgpdy+4a5KTPrT&#10;l8+vx83wdfhYKHV/N22eQASawh8M1/pcHQruVLmT1V70CuaLFZOsr+a8iYHH9KpUCpJ4GYMscvl/&#10;QvELAAD//wMAUEsBAi0AFAAGAAgAAAAhALaDOJL+AAAA4QEAABMAAAAAAAAAAAAAAAAAAAAAAFtD&#10;b250ZW50X1R5cGVzXS54bWxQSwECLQAUAAYACAAAACEAOP0h/9YAAACUAQAACwAAAAAAAAAAAAAA&#10;AAAvAQAAX3JlbHMvLnJlbHNQSwECLQAUAAYACAAAACEA54zYS2wCAABEBQAADgAAAAAAAAAAAAAA&#10;AAAuAgAAZHJzL2Uyb0RvYy54bWxQSwECLQAUAAYACAAAACEAdpeGNeAAAAAKAQAADwAAAAAAAAAA&#10;AAAAAADGBAAAZHJzL2Rvd25yZXYueG1sUEsFBgAAAAAEAAQA8wAAANMFAAAAAA==&#10;" filled="f" stroked="f" strokeweight=".5pt">
                <v:textbox>
                  <w:txbxContent>
                    <w:p w14:paraId="20E88BBC" w14:textId="36D86B23" w:rsidR="00000000" w:rsidRPr="00E015D1" w:rsidRDefault="00ED4CE7" w:rsidP="00E015D1">
                      <w:pPr>
                        <w:rPr>
                          <w:color w:val="FFFFFF" w:themeColor="background1"/>
                          <w:lang w:val="en-US"/>
                        </w:rPr>
                      </w:pPr>
                      <w:r w:rsidRPr="00ED4CE7">
                        <w:rPr>
                          <w:color w:val="FFFFFF" w:themeColor="background1"/>
                          <w:lang w:val="en-US"/>
                        </w:rPr>
                        <w:t>Prasanthi@everestconsulting-inc.com</w:t>
                      </w:r>
                    </w:p>
                  </w:txbxContent>
                </v:textbox>
              </v:shape>
            </w:pict>
          </mc:Fallback>
        </mc:AlternateContent>
      </w:r>
      <w:r>
        <w:rPr>
          <w:noProof/>
        </w:rPr>
        <mc:AlternateContent>
          <mc:Choice Requires="wps">
            <w:drawing>
              <wp:anchor distT="0" distB="0" distL="114300" distR="114300" simplePos="0" relativeHeight="251664384" behindDoc="0" locked="0" layoutInCell="1" hidden="0" allowOverlap="1" wp14:anchorId="1DADD476" wp14:editId="30BC68B4">
                <wp:simplePos x="0" y="0"/>
                <wp:positionH relativeFrom="column">
                  <wp:posOffset>292735</wp:posOffset>
                </wp:positionH>
                <wp:positionV relativeFrom="paragraph">
                  <wp:posOffset>1369060</wp:posOffset>
                </wp:positionV>
                <wp:extent cx="1202690" cy="1031240"/>
                <wp:effectExtent l="0" t="0" r="0" b="0"/>
                <wp:wrapNone/>
                <wp:docPr id="1572155902" name="Text Box 1572155902"/>
                <wp:cNvGraphicFramePr/>
                <a:graphic xmlns:a="http://schemas.openxmlformats.org/drawingml/2006/main">
                  <a:graphicData uri="http://schemas.microsoft.com/office/word/2010/wordprocessingShape">
                    <wps:wsp>
                      <wps:cNvSpPr txBox="1"/>
                      <wps:spPr>
                        <a:xfrm>
                          <a:off x="0" y="0"/>
                          <a:ext cx="1202690" cy="1031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822A62" w14:textId="77777777" w:rsidR="00000000" w:rsidRDefault="00000000">
                            <w:r w:rsidRPr="006447BD">
                              <w:rPr>
                                <w:noProof/>
                              </w:rPr>
                              <w:drawing>
                                <wp:inline distT="0" distB="0" distL="0" distR="0" wp14:anchorId="03615741" wp14:editId="485D04BF">
                                  <wp:extent cx="923261" cy="869315"/>
                                  <wp:effectExtent l="0" t="0" r="0" b="6985"/>
                                  <wp:docPr id="20" name="Picture 20" descr="A blue shiel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shield with white text&#10;&#10;Description automatically generated with medium confidence"/>
                                          <pic:cNvPicPr/>
                                        </pic:nvPicPr>
                                        <pic:blipFill>
                                          <a:blip r:embed="rId16"/>
                                          <a:stretch>
                                            <a:fillRect/>
                                          </a:stretch>
                                        </pic:blipFill>
                                        <pic:spPr>
                                          <a:xfrm>
                                            <a:off x="0" y="0"/>
                                            <a:ext cx="925723" cy="8716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292735</wp:posOffset>
                </wp:positionH>
                <wp:positionV relativeFrom="paragraph">
                  <wp:posOffset>1369060</wp:posOffset>
                </wp:positionV>
                <wp:extent cx="1202690" cy="1031240"/>
                <wp:effectExtent b="0" l="0" r="0" t="0"/>
                <wp:wrapNone/>
                <wp:docPr id="2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202690" cy="1031240"/>
                        </a:xfrm>
                        <a:prstGeom prst="rect"/>
                        <a:ln/>
                      </pic:spPr>
                    </pic:pic>
                  </a:graphicData>
                </a:graphic>
              </wp:anchor>
            </w:drawing>
          </mc:Fallback>
        </mc:AlternateContent>
      </w:r>
      <w:r>
        <w:rPr>
          <w:noProof/>
        </w:rPr>
        <mc:AlternateContent>
          <mc:Choice Requires="wps">
            <w:drawing>
              <wp:anchor distT="0" distB="0" distL="114300" distR="114300" simplePos="0" relativeHeight="251665408" behindDoc="0" locked="0" layoutInCell="1" hidden="0" allowOverlap="1" wp14:anchorId="47099B91" wp14:editId="56A1E786">
                <wp:simplePos x="0" y="0"/>
                <wp:positionH relativeFrom="column">
                  <wp:posOffset>1378585</wp:posOffset>
                </wp:positionH>
                <wp:positionV relativeFrom="paragraph">
                  <wp:posOffset>1369060</wp:posOffset>
                </wp:positionV>
                <wp:extent cx="1145540" cy="103124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145540" cy="1031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E5DD01" w14:textId="77777777" w:rsidR="00000000" w:rsidRDefault="00000000" w:rsidP="00E015D1">
                            <w:r w:rsidRPr="006447BD">
                              <w:rPr>
                                <w:noProof/>
                              </w:rPr>
                              <w:drawing>
                                <wp:inline distT="0" distB="0" distL="0" distR="0" wp14:anchorId="338BECB4" wp14:editId="1A047CA6">
                                  <wp:extent cx="828000" cy="828000"/>
                                  <wp:effectExtent l="0" t="0" r="0" b="0"/>
                                  <wp:docPr id="19"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18"/>
                                          <a:stretch>
                                            <a:fillRect/>
                                          </a:stretch>
                                        </pic:blipFill>
                                        <pic:spPr>
                                          <a:xfrm>
                                            <a:off x="0" y="0"/>
                                            <a:ext cx="828000" cy="828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1378585</wp:posOffset>
                </wp:positionH>
                <wp:positionV relativeFrom="paragraph">
                  <wp:posOffset>1369060</wp:posOffset>
                </wp:positionV>
                <wp:extent cx="1145540" cy="1031240"/>
                <wp:effectExtent b="0" l="0" r="0" t="0"/>
                <wp:wrapNone/>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145540" cy="1031240"/>
                        </a:xfrm>
                        <a:prstGeom prst="rect"/>
                        <a:ln/>
                      </pic:spPr>
                    </pic:pic>
                  </a:graphicData>
                </a:graphic>
              </wp:anchor>
            </w:drawing>
          </mc:Fallback>
        </mc:AlternateContent>
      </w:r>
      <w:r>
        <w:rPr>
          <w:noProof/>
        </w:rPr>
        <mc:AlternateContent>
          <mc:Choice Requires="wps">
            <w:drawing>
              <wp:anchor distT="0" distB="0" distL="114300" distR="114300" simplePos="0" relativeHeight="251666432" behindDoc="0" locked="0" layoutInCell="1" hidden="0" allowOverlap="1" wp14:anchorId="1C3BD9BF" wp14:editId="3F1D349A">
                <wp:simplePos x="0" y="0"/>
                <wp:positionH relativeFrom="column">
                  <wp:posOffset>2541</wp:posOffset>
                </wp:positionH>
                <wp:positionV relativeFrom="paragraph">
                  <wp:posOffset>2745105</wp:posOffset>
                </wp:positionV>
                <wp:extent cx="32004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32004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2541</wp:posOffset>
                </wp:positionH>
                <wp:positionV relativeFrom="paragraph">
                  <wp:posOffset>2745105</wp:posOffset>
                </wp:positionV>
                <wp:extent cx="3219450" cy="19050"/>
                <wp:effectExtent b="0" l="0" r="0" t="0"/>
                <wp:wrapNone/>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19450" cy="19050"/>
                        </a:xfrm>
                        <a:prstGeom prst="rect"/>
                        <a:ln/>
                      </pic:spPr>
                    </pic:pic>
                  </a:graphicData>
                </a:graphic>
              </wp:anchor>
            </w:drawing>
          </mc:Fallback>
        </mc:AlternateContent>
      </w:r>
      <w:r>
        <w:rPr>
          <w:noProof/>
        </w:rPr>
        <mc:AlternateContent>
          <mc:Choice Requires="wps">
            <w:drawing>
              <wp:anchor distT="0" distB="0" distL="114300" distR="114300" simplePos="0" relativeHeight="251667456" behindDoc="0" locked="0" layoutInCell="1" hidden="0" allowOverlap="1" wp14:anchorId="5E77C4F8" wp14:editId="33CC53CF">
                <wp:simplePos x="0" y="0"/>
                <wp:positionH relativeFrom="column">
                  <wp:posOffset>1</wp:posOffset>
                </wp:positionH>
                <wp:positionV relativeFrom="paragraph">
                  <wp:posOffset>3657600</wp:posOffset>
                </wp:positionV>
                <wp:extent cx="32004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32004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3657600</wp:posOffset>
                </wp:positionV>
                <wp:extent cx="3219450" cy="19050"/>
                <wp:effectExtent b="0" l="0" r="0" t="0"/>
                <wp:wrapNone/>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219450" cy="19050"/>
                        </a:xfrm>
                        <a:prstGeom prst="rect"/>
                        <a:ln/>
                      </pic:spPr>
                    </pic:pic>
                  </a:graphicData>
                </a:graphic>
              </wp:anchor>
            </w:drawing>
          </mc:Fallback>
        </mc:AlternateContent>
      </w:r>
      <w:r>
        <w:rPr>
          <w:noProof/>
        </w:rPr>
        <mc:AlternateContent>
          <mc:Choice Requires="wps">
            <w:drawing>
              <wp:anchor distT="0" distB="0" distL="114300" distR="114300" simplePos="0" relativeHeight="251668480" behindDoc="0" locked="0" layoutInCell="1" hidden="0" allowOverlap="1" wp14:anchorId="40B7ED63" wp14:editId="6B1AC9DA">
                <wp:simplePos x="0" y="0"/>
                <wp:positionH relativeFrom="column">
                  <wp:posOffset>1</wp:posOffset>
                </wp:positionH>
                <wp:positionV relativeFrom="paragraph">
                  <wp:posOffset>3310254</wp:posOffset>
                </wp:positionV>
                <wp:extent cx="320040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3200400"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3310254</wp:posOffset>
                </wp:positionV>
                <wp:extent cx="3219450" cy="19050"/>
                <wp:effectExtent b="0" l="0" r="0" t="0"/>
                <wp:wrapNone/>
                <wp:docPr id="1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219450" cy="19050"/>
                        </a:xfrm>
                        <a:prstGeom prst="rect"/>
                        <a:ln/>
                      </pic:spPr>
                    </pic:pic>
                  </a:graphicData>
                </a:graphic>
              </wp:anchor>
            </w:drawing>
          </mc:Fallback>
        </mc:AlternateContent>
      </w:r>
      <w:r>
        <w:rPr>
          <w:noProof/>
        </w:rPr>
        <mc:AlternateContent>
          <mc:Choice Requires="wps">
            <w:drawing>
              <wp:anchor distT="0" distB="0" distL="114300" distR="114300" simplePos="0" relativeHeight="251669504" behindDoc="0" locked="0" layoutInCell="1" hidden="0" allowOverlap="1" wp14:anchorId="7DBE96B2" wp14:editId="13A81717">
                <wp:simplePos x="0" y="0"/>
                <wp:positionH relativeFrom="column">
                  <wp:posOffset>2541</wp:posOffset>
                </wp:positionH>
                <wp:positionV relativeFrom="paragraph">
                  <wp:posOffset>2397760</wp:posOffset>
                </wp:positionV>
                <wp:extent cx="2631440" cy="3429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631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A71110" w14:textId="77777777" w:rsidR="00000000" w:rsidRPr="005447E5" w:rsidRDefault="00000000">
                            <w:pPr>
                              <w:rPr>
                                <w:lang w:val="en-US"/>
                              </w:rPr>
                            </w:pPr>
                            <w:r w:rsidRPr="005447E5">
                              <w:rPr>
                                <w:rFonts w:ascii="Spectral" w:hAnsi="Spectral"/>
                                <w:b/>
                                <w:color w:val="FFFFFF" w:themeColor="background1"/>
                                <w:sz w:val="28"/>
                                <w:szCs w:val="28"/>
                                <w:lang w:val="en-US"/>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2541</wp:posOffset>
                </wp:positionH>
                <wp:positionV relativeFrom="paragraph">
                  <wp:posOffset>2397760</wp:posOffset>
                </wp:positionV>
                <wp:extent cx="2631440" cy="342900"/>
                <wp:effectExtent b="0" l="0" r="0" t="0"/>
                <wp:wrapNone/>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631440" cy="342900"/>
                        </a:xfrm>
                        <a:prstGeom prst="rect"/>
                        <a:ln/>
                      </pic:spPr>
                    </pic:pic>
                  </a:graphicData>
                </a:graphic>
              </wp:anchor>
            </w:drawing>
          </mc:Fallback>
        </mc:AlternateContent>
      </w:r>
      <w:r>
        <w:rPr>
          <w:noProof/>
        </w:rPr>
        <mc:AlternateContent>
          <mc:Choice Requires="wps">
            <w:drawing>
              <wp:anchor distT="0" distB="0" distL="114300" distR="114300" simplePos="0" relativeHeight="251670528" behindDoc="0" locked="0" layoutInCell="1" hidden="0" allowOverlap="1" wp14:anchorId="328A7A8A" wp14:editId="058BC7EB">
                <wp:simplePos x="0" y="0"/>
                <wp:positionH relativeFrom="column">
                  <wp:posOffset>-4444</wp:posOffset>
                </wp:positionH>
                <wp:positionV relativeFrom="paragraph">
                  <wp:posOffset>3312160</wp:posOffset>
                </wp:positionV>
                <wp:extent cx="3086100" cy="3429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0861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D3A586" w14:textId="77777777" w:rsidR="00000000" w:rsidRPr="005447E5" w:rsidRDefault="00000000" w:rsidP="00B025E3">
                            <w:pPr>
                              <w:rPr>
                                <w:lang w:val="en-US"/>
                              </w:rPr>
                            </w:pPr>
                            <w:r>
                              <w:rPr>
                                <w:rFonts w:ascii="Spectral" w:hAnsi="Spectral"/>
                                <w:b/>
                                <w:color w:val="FFFFFF" w:themeColor="background1"/>
                                <w:sz w:val="28"/>
                                <w:szCs w:val="28"/>
                                <w:lang w:val="en-US"/>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-4444</wp:posOffset>
                </wp:positionH>
                <wp:positionV relativeFrom="paragraph">
                  <wp:posOffset>3312160</wp:posOffset>
                </wp:positionV>
                <wp:extent cx="3086100" cy="342900"/>
                <wp:effectExtent b="0" l="0" r="0" t="0"/>
                <wp:wrapNone/>
                <wp:docPr id="1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086100" cy="342900"/>
                        </a:xfrm>
                        <a:prstGeom prst="rect"/>
                        <a:ln/>
                      </pic:spPr>
                    </pic:pic>
                  </a:graphicData>
                </a:graphic>
              </wp:anchor>
            </w:drawing>
          </mc:Fallback>
        </mc:AlternateContent>
      </w:r>
      <w:r>
        <w:rPr>
          <w:noProof/>
        </w:rPr>
        <mc:AlternateContent>
          <mc:Choice Requires="wps">
            <w:drawing>
              <wp:anchor distT="0" distB="0" distL="114300" distR="114300" simplePos="0" relativeHeight="251671552" behindDoc="0" locked="0" layoutInCell="1" hidden="0" allowOverlap="1" wp14:anchorId="5E81364B" wp14:editId="1E0CD6BB">
                <wp:simplePos x="0" y="0"/>
                <wp:positionH relativeFrom="column">
                  <wp:posOffset>3197861</wp:posOffset>
                </wp:positionH>
                <wp:positionV relativeFrom="paragraph">
                  <wp:posOffset>-2539</wp:posOffset>
                </wp:positionV>
                <wp:extent cx="3769360" cy="345440"/>
                <wp:effectExtent l="0" t="0" r="2540" b="0"/>
                <wp:wrapNone/>
                <wp:docPr id="7" name="Text Box 7"/>
                <wp:cNvGraphicFramePr/>
                <a:graphic xmlns:a="http://schemas.openxmlformats.org/drawingml/2006/main">
                  <a:graphicData uri="http://schemas.microsoft.com/office/word/2010/wordprocessingShape">
                    <wps:wsp>
                      <wps:cNvSpPr txBox="1"/>
                      <wps:spPr>
                        <a:xfrm>
                          <a:off x="0" y="0"/>
                          <a:ext cx="3769360" cy="345440"/>
                        </a:xfrm>
                        <a:prstGeom prst="rect">
                          <a:avLst/>
                        </a:prstGeom>
                        <a:solidFill>
                          <a:srgbClr val="BF8F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3C43" w14:textId="77777777" w:rsidR="00000000" w:rsidRPr="00AA5EB6" w:rsidRDefault="00000000" w:rsidP="00AA5EB6">
                            <w:pPr>
                              <w:jc w:val="both"/>
                              <w:rPr>
                                <w:rFonts w:ascii="Spectral" w:hAnsi="Spectral"/>
                                <w:b/>
                                <w:color w:val="FFFFFF" w:themeColor="background1"/>
                                <w:sz w:val="28"/>
                                <w:szCs w:val="28"/>
                                <w:lang w:val="en-US"/>
                              </w:rPr>
                            </w:pPr>
                            <w:r w:rsidRPr="00AA5EB6">
                              <w:rPr>
                                <w:rFonts w:ascii="Spectral" w:hAnsi="Spectral"/>
                                <w:b/>
                                <w:color w:val="FFFFFF" w:themeColor="background1"/>
                                <w:sz w:val="28"/>
                                <w:szCs w:val="28"/>
                                <w:lang w:val="en-US"/>
                              </w:rPr>
                              <w:t>ABOUT 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3197861</wp:posOffset>
                </wp:positionH>
                <wp:positionV relativeFrom="paragraph">
                  <wp:posOffset>-2539</wp:posOffset>
                </wp:positionV>
                <wp:extent cx="3771900" cy="345440"/>
                <wp:effectExtent b="0" l="0" r="0" t="0"/>
                <wp:wrapNone/>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771900" cy="345440"/>
                        </a:xfrm>
                        <a:prstGeom prst="rect"/>
                        <a:ln/>
                      </pic:spPr>
                    </pic:pic>
                  </a:graphicData>
                </a:graphic>
              </wp:anchor>
            </w:drawing>
          </mc:Fallback>
        </mc:AlternateContent>
      </w:r>
    </w:p>
    <w:p w14:paraId="08DE6DED" w14:textId="77777777" w:rsidR="001E7433" w:rsidRDefault="00000000">
      <w:r>
        <w:rPr>
          <w:noProof/>
        </w:rPr>
        <mc:AlternateContent>
          <mc:Choice Requires="wps">
            <w:drawing>
              <wp:anchor distT="0" distB="0" distL="114300" distR="114300" simplePos="0" relativeHeight="251672576" behindDoc="0" locked="0" layoutInCell="1" hidden="0" allowOverlap="1" wp14:anchorId="6D968498" wp14:editId="4269B20E">
                <wp:simplePos x="0" y="0"/>
                <wp:positionH relativeFrom="column">
                  <wp:posOffset>3083560</wp:posOffset>
                </wp:positionH>
                <wp:positionV relativeFrom="paragraph">
                  <wp:posOffset>17145</wp:posOffset>
                </wp:positionV>
                <wp:extent cx="3881120" cy="802640"/>
                <wp:effectExtent l="0" t="0" r="0" b="0"/>
                <wp:wrapNone/>
                <wp:docPr id="9" name="Text Box 9"/>
                <wp:cNvGraphicFramePr/>
                <a:graphic xmlns:a="http://schemas.openxmlformats.org/drawingml/2006/main">
                  <a:graphicData uri="http://schemas.microsoft.com/office/word/2010/wordprocessingShape">
                    <wps:wsp>
                      <wps:cNvSpPr txBox="1"/>
                      <wps:spPr>
                        <a:xfrm>
                          <a:off x="0" y="0"/>
                          <a:ext cx="3881120" cy="802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75CBBF" w14:textId="77777777" w:rsidR="00000000" w:rsidRPr="00AA5EB6" w:rsidRDefault="00000000" w:rsidP="00AA5EB6">
                            <w:pPr>
                              <w:spacing w:after="0" w:line="280" w:lineRule="atLeast"/>
                              <w:jc w:val="both"/>
                              <w:rPr>
                                <w:rFonts w:ascii="Spectral" w:hAnsi="Spectral"/>
                                <w:sz w:val="21"/>
                                <w:szCs w:val="21"/>
                                <w:lang w:val="en-US"/>
                              </w:rPr>
                            </w:pPr>
                            <w:r w:rsidRPr="00AA5EB6">
                              <w:rPr>
                                <w:rFonts w:ascii="Spectral" w:hAnsi="Spectral"/>
                                <w:sz w:val="21"/>
                                <w:szCs w:val="21"/>
                                <w:lang w:val="en-US"/>
                              </w:rPr>
                              <w:t xml:space="preserve">Seeking a Data Engineering position with team lead responsibilities </w:t>
                            </w:r>
                            <w:r>
                              <w:rPr>
                                <w:rFonts w:ascii="Spectral" w:hAnsi="Spectral"/>
                                <w:sz w:val="21"/>
                                <w:szCs w:val="21"/>
                                <w:lang w:val="en-US"/>
                              </w:rPr>
                              <w:t xml:space="preserve">which can </w:t>
                            </w:r>
                            <w:r w:rsidRPr="00AA5EB6">
                              <w:rPr>
                                <w:rFonts w:ascii="Spectral" w:hAnsi="Spectral"/>
                                <w:sz w:val="21"/>
                                <w:szCs w:val="21"/>
                                <w:lang w:val="en-US"/>
                              </w:rPr>
                              <w:t xml:space="preserve">utilize project management and </w:t>
                            </w:r>
                            <w:r w:rsidRPr="00AA5EB6">
                              <w:rPr>
                                <w:rFonts w:ascii="Spectral" w:hAnsi="Spectral"/>
                                <w:sz w:val="21"/>
                                <w:szCs w:val="21"/>
                                <w:lang w:val="en-US"/>
                              </w:rPr>
                              <w:t>problem-solving</w:t>
                            </w:r>
                            <w:r w:rsidRPr="00AA5EB6">
                              <w:rPr>
                                <w:rFonts w:ascii="Spectral" w:hAnsi="Spectral"/>
                                <w:sz w:val="21"/>
                                <w:szCs w:val="21"/>
                                <w:lang w:val="en-US"/>
                              </w:rPr>
                              <w:t xml:space="preserve"> skills gained from education and extensive work experience within</w:t>
                            </w:r>
                            <w:r>
                              <w:rPr>
                                <w:rFonts w:ascii="Spectral" w:hAnsi="Spectral"/>
                                <w:sz w:val="21"/>
                                <w:szCs w:val="21"/>
                                <w:lang w:val="en-US"/>
                              </w:rPr>
                              <w:t xml:space="preserve"> any good organization</w:t>
                            </w:r>
                            <w:r>
                              <w:rPr>
                                <w:rFonts w:ascii="Spectral" w:hAnsi="Spectral"/>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3083560</wp:posOffset>
                </wp:positionH>
                <wp:positionV relativeFrom="paragraph">
                  <wp:posOffset>17145</wp:posOffset>
                </wp:positionV>
                <wp:extent cx="3881120" cy="802640"/>
                <wp:effectExtent b="0" l="0" r="0" t="0"/>
                <wp:wrapNone/>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881120" cy="802640"/>
                        </a:xfrm>
                        <a:prstGeom prst="rect"/>
                        <a:ln/>
                      </pic:spPr>
                    </pic:pic>
                  </a:graphicData>
                </a:graphic>
              </wp:anchor>
            </w:drawing>
          </mc:Fallback>
        </mc:AlternateContent>
      </w:r>
    </w:p>
    <w:p w14:paraId="582BC688" w14:textId="77777777" w:rsidR="001E7433" w:rsidRDefault="001E7433"/>
    <w:p w14:paraId="226C3A68" w14:textId="77777777" w:rsidR="001E7433" w:rsidRDefault="00000000">
      <w:r>
        <w:rPr>
          <w:noProof/>
        </w:rPr>
        <mc:AlternateContent>
          <mc:Choice Requires="wps">
            <w:drawing>
              <wp:anchor distT="0" distB="0" distL="114300" distR="114300" simplePos="0" relativeHeight="251673600" behindDoc="0" locked="0" layoutInCell="1" hidden="0" allowOverlap="1" wp14:anchorId="6BE0A038" wp14:editId="236F7C15">
                <wp:simplePos x="0" y="0"/>
                <wp:positionH relativeFrom="column">
                  <wp:posOffset>3197860</wp:posOffset>
                </wp:positionH>
                <wp:positionV relativeFrom="paragraph">
                  <wp:posOffset>180340</wp:posOffset>
                </wp:positionV>
                <wp:extent cx="3766820" cy="345440"/>
                <wp:effectExtent l="0" t="0" r="5080" b="0"/>
                <wp:wrapNone/>
                <wp:docPr id="2" name="Text Box 2"/>
                <wp:cNvGraphicFramePr/>
                <a:graphic xmlns:a="http://schemas.openxmlformats.org/drawingml/2006/main">
                  <a:graphicData uri="http://schemas.microsoft.com/office/word/2010/wordprocessingShape">
                    <wps:wsp>
                      <wps:cNvSpPr txBox="1"/>
                      <wps:spPr>
                        <a:xfrm>
                          <a:off x="0" y="0"/>
                          <a:ext cx="3766820" cy="345440"/>
                        </a:xfrm>
                        <a:prstGeom prst="rect">
                          <a:avLst/>
                        </a:prstGeom>
                        <a:solidFill>
                          <a:srgbClr val="BF8F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E92645" w14:textId="77777777" w:rsidR="00000000" w:rsidRPr="00AA5EB6" w:rsidRDefault="00000000" w:rsidP="00AA5EB6">
                            <w:pPr>
                              <w:jc w:val="both"/>
                              <w:rPr>
                                <w:rFonts w:ascii="Spectral" w:hAnsi="Spectral"/>
                                <w:b/>
                                <w:color w:val="FFFFFF" w:themeColor="background1"/>
                                <w:sz w:val="28"/>
                                <w:szCs w:val="28"/>
                                <w:lang w:val="en-US"/>
                              </w:rPr>
                            </w:pPr>
                            <w:r>
                              <w:rPr>
                                <w:rFonts w:ascii="Spectral" w:hAnsi="Spectral"/>
                                <w:b/>
                                <w:color w:val="FFFFFF" w:themeColor="background1"/>
                                <w:sz w:val="28"/>
                                <w:szCs w:val="28"/>
                                <w:lang w:val="en-US"/>
                              </w:rPr>
                              <w:t>PROFESSIONAL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3197860</wp:posOffset>
                </wp:positionH>
                <wp:positionV relativeFrom="paragraph">
                  <wp:posOffset>180340</wp:posOffset>
                </wp:positionV>
                <wp:extent cx="3771900" cy="345440"/>
                <wp:effectExtent b="0" l="0" r="0" t="0"/>
                <wp:wrapNone/>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771900" cy="345440"/>
                        </a:xfrm>
                        <a:prstGeom prst="rect"/>
                        <a:ln/>
                      </pic:spPr>
                    </pic:pic>
                  </a:graphicData>
                </a:graphic>
              </wp:anchor>
            </w:drawing>
          </mc:Fallback>
        </mc:AlternateContent>
      </w:r>
      <w:r>
        <w:rPr>
          <w:noProof/>
        </w:rPr>
        <mc:AlternateContent>
          <mc:Choice Requires="wps">
            <w:drawing>
              <wp:anchor distT="0" distB="0" distL="114300" distR="114300" simplePos="0" relativeHeight="251674624" behindDoc="0" locked="0" layoutInCell="1" hidden="0" allowOverlap="1" wp14:anchorId="06F7EF4C" wp14:editId="70A3FCE4">
                <wp:simplePos x="0" y="0"/>
                <wp:positionH relativeFrom="column">
                  <wp:posOffset>3096260</wp:posOffset>
                </wp:positionH>
                <wp:positionV relativeFrom="paragraph">
                  <wp:posOffset>132715</wp:posOffset>
                </wp:positionV>
                <wp:extent cx="3810000" cy="114173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810000" cy="1141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40AE51" w14:textId="77777777" w:rsidR="00000000" w:rsidRPr="00E6378A" w:rsidRDefault="00000000" w:rsidP="00E6378A">
                            <w:pPr>
                              <w:spacing w:before="240" w:line="240" w:lineRule="auto"/>
                              <w:ind w:left="288"/>
                              <w:jc w:val="both"/>
                              <w:rPr>
                                <w:rFonts w:ascii="Spectral" w:hAnsi="Spectral"/>
                                <w:sz w:val="21"/>
                                <w:szCs w:val="21"/>
                              </w:rPr>
                            </w:pPr>
                          </w:p>
                          <w:p w14:paraId="166C3C8F"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 xml:space="preserve">Results-driven Data Engineer with over </w:t>
                            </w:r>
                            <w:r>
                              <w:rPr>
                                <w:rFonts w:ascii="Spectral" w:eastAsia="Times New Roman" w:hAnsi="Spectral" w:cs="Times New Roman"/>
                                <w:sz w:val="21"/>
                                <w:szCs w:val="21"/>
                              </w:rPr>
                              <w:t>10</w:t>
                            </w:r>
                            <w:r w:rsidRPr="00E6378A">
                              <w:rPr>
                                <w:rFonts w:ascii="Spectral" w:eastAsia="Times New Roman" w:hAnsi="Spectral" w:cs="Times New Roman"/>
                                <w:sz w:val="21"/>
                                <w:szCs w:val="21"/>
                              </w:rPr>
                              <w:t xml:space="preserve"> years of IT experience in designing, building, and optimizing large-scale data processing pipelines across cloud platforms. Proven expertise in developing end-to-end ETL/ELT workflows using Snowflake, Matillion, Python, and SQL, with a strong emphasis on performance optimization, scalability, and maintainability. Skilled in collaborating with cross-functional teams, business analysts, and data architects to translate complex business requirements into robust, actionable data solutions.</w:t>
                            </w:r>
                          </w:p>
                          <w:p w14:paraId="515BF956"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Extensive hands-on experience with cloud technologies across Azure and AWS, including serverless architectures using Lambda, Azure Functions, and API Gateway to build event-driven and scalable data platforms. Proficient in CI/CD pipeline development using tools like Azure DevOps, Jenkins, and AWS CodePipeline, and well-versed in Infrastructure as Code (IaC) practices to automate, secure, and streamline deployment workflows.</w:t>
                            </w:r>
                          </w:p>
                          <w:p w14:paraId="50794BB5"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Strong expertise in Snowflake Data Warehouse, including advanced data modeling, query performance tuning, data sharing, and cost optimization techniques. Comprehensive background in Matillion ETL, leveraging orchestration and transformation components to integrate complex and heterogeneous datasets from various structured and semi-structured sources.</w:t>
                            </w:r>
                          </w:p>
                          <w:p w14:paraId="585A3512"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Experienced in developing high-performance data solutions using Python, PySpark, and SQL for large-scale data ingestion, transformation, and analytics. Built real-time and batch-processing pipelines using technologies like Apache Spark and Kafka, supporting enterprise-wide analytics and operational reporting.</w:t>
                            </w:r>
                          </w:p>
                          <w:p w14:paraId="17B2D6F9"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Well-versed in Agile and Scrum methodologies, with a strong focus on stakeholder engagement and continuous delivery. Delivered healthcare domain data solutions, including provider-focused systems, while ensuring regulatory compliance, data privacy, and system reliability in high-volume, sensitive environments.</w:t>
                            </w:r>
                          </w:p>
                          <w:p w14:paraId="42EDC35B"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Proficient in creating insightful data visualizations and dashboards using Power BI, Tableau, and AWS QuickSight, transforming complex data into actionable intelligence and enabling data-driven decision-making across business units.</w:t>
                            </w:r>
                          </w:p>
                          <w:p w14:paraId="366C5D0A"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Successfully led cloud data migration and modernization initiatives, converting legacy ETL frameworks to modern cloud-native solutions using Snowflake, Matillion, and Azure services, resulting in improved performance and cost efficiency.</w:t>
                            </w:r>
                          </w:p>
                          <w:p w14:paraId="763A2072" w14:textId="77777777" w:rsidR="00000000" w:rsidRPr="00E6378A" w:rsidRDefault="00000000" w:rsidP="00E6378A">
                            <w:pPr>
                              <w:numPr>
                                <w:ilvl w:val="0"/>
                                <w:numId w:val="5"/>
                              </w:numPr>
                              <w:spacing w:before="100" w:beforeAutospacing="1" w:after="100" w:afterAutospacing="1"/>
                              <w:jc w:val="both"/>
                              <w:rPr>
                                <w:rFonts w:ascii="Spectral" w:eastAsia="Times New Roman" w:hAnsi="Spectral" w:cs="Times New Roman"/>
                                <w:sz w:val="21"/>
                                <w:szCs w:val="21"/>
                              </w:rPr>
                            </w:pPr>
                            <w:r w:rsidRPr="00E6378A">
                              <w:rPr>
                                <w:rFonts w:ascii="Spectral" w:eastAsia="Times New Roman" w:hAnsi="Spectral" w:cs="Times New Roman"/>
                                <w:sz w:val="21"/>
                                <w:szCs w:val="21"/>
                              </w:rPr>
                              <w:t>Developed and maintained comprehensive technical documentation, including data flow diagrams, ETL specifications, and testing protocols, facilitating smoother onboarding, easier maintenance, and long-term scalability of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3096260</wp:posOffset>
                </wp:positionH>
                <wp:positionV relativeFrom="paragraph">
                  <wp:posOffset>132715</wp:posOffset>
                </wp:positionV>
                <wp:extent cx="3810000" cy="11417300"/>
                <wp:effectExtent b="0" l="0" r="0" t="0"/>
                <wp:wrapNone/>
                <wp:docPr id="16"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810000" cy="11417300"/>
                        </a:xfrm>
                        <a:prstGeom prst="rect"/>
                        <a:ln/>
                      </pic:spPr>
                    </pic:pic>
                  </a:graphicData>
                </a:graphic>
              </wp:anchor>
            </w:drawing>
          </mc:Fallback>
        </mc:AlternateContent>
      </w:r>
    </w:p>
    <w:p w14:paraId="2D0969F2" w14:textId="77777777" w:rsidR="001E7433" w:rsidRDefault="001E7433"/>
    <w:p w14:paraId="5D322B4D" w14:textId="77777777" w:rsidR="001E7433" w:rsidRDefault="001E7433"/>
    <w:p w14:paraId="68B40043" w14:textId="77777777" w:rsidR="001E7433" w:rsidRDefault="001E7433"/>
    <w:p w14:paraId="5C7AFBA1" w14:textId="77777777" w:rsidR="001E7433" w:rsidRDefault="00000000">
      <w:r>
        <w:rPr>
          <w:noProof/>
        </w:rPr>
        <mc:AlternateContent>
          <mc:Choice Requires="wps">
            <w:drawing>
              <wp:anchor distT="0" distB="0" distL="114300" distR="114300" simplePos="0" relativeHeight="251675648" behindDoc="0" locked="0" layoutInCell="1" hidden="0" allowOverlap="1" wp14:anchorId="5E299F34" wp14:editId="7DCD68C6">
                <wp:simplePos x="0" y="0"/>
                <wp:positionH relativeFrom="column">
                  <wp:posOffset>-2538</wp:posOffset>
                </wp:positionH>
                <wp:positionV relativeFrom="paragraph">
                  <wp:posOffset>135890</wp:posOffset>
                </wp:positionV>
                <wp:extent cx="30956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3095625"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-2538</wp:posOffset>
                </wp:positionH>
                <wp:positionV relativeFrom="paragraph">
                  <wp:posOffset>135890</wp:posOffset>
                </wp:positionV>
                <wp:extent cx="3105150" cy="19050"/>
                <wp:effectExtent b="0" l="0" r="0" t="0"/>
                <wp:wrapNone/>
                <wp:docPr id="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105150" cy="19050"/>
                        </a:xfrm>
                        <a:prstGeom prst="rect"/>
                        <a:ln/>
                      </pic:spPr>
                    </pic:pic>
                  </a:graphicData>
                </a:graphic>
              </wp:anchor>
            </w:drawing>
          </mc:Fallback>
        </mc:AlternateContent>
      </w:r>
    </w:p>
    <w:p w14:paraId="751441E7" w14:textId="77777777" w:rsidR="001E7433" w:rsidRDefault="00000000">
      <w:r>
        <w:rPr>
          <w:noProof/>
        </w:rPr>
        <mc:AlternateContent>
          <mc:Choice Requires="wps">
            <w:drawing>
              <wp:anchor distT="0" distB="0" distL="114300" distR="114300" simplePos="0" relativeHeight="251676672" behindDoc="0" locked="0" layoutInCell="1" hidden="0" allowOverlap="1" wp14:anchorId="4C3980CB" wp14:editId="550ED82B">
                <wp:simplePos x="0" y="0"/>
                <wp:positionH relativeFrom="column">
                  <wp:posOffset>-2538</wp:posOffset>
                </wp:positionH>
                <wp:positionV relativeFrom="paragraph">
                  <wp:posOffset>155575</wp:posOffset>
                </wp:positionV>
                <wp:extent cx="3086100" cy="459740"/>
                <wp:effectExtent l="0" t="0" r="0" b="0"/>
                <wp:wrapNone/>
                <wp:docPr id="1814734811" name="Text Box 1814734811"/>
                <wp:cNvGraphicFramePr/>
                <a:graphic xmlns:a="http://schemas.openxmlformats.org/drawingml/2006/main">
                  <a:graphicData uri="http://schemas.microsoft.com/office/word/2010/wordprocessingShape">
                    <wps:wsp>
                      <wps:cNvSpPr txBox="1"/>
                      <wps:spPr>
                        <a:xfrm>
                          <a:off x="0" y="0"/>
                          <a:ext cx="3086100" cy="459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6C7E9" w14:textId="77777777" w:rsidR="00000000" w:rsidRPr="00B025E3" w:rsidRDefault="00000000" w:rsidP="00B025E3">
                            <w:pPr>
                              <w:spacing w:after="0" w:line="280" w:lineRule="atLeast"/>
                              <w:jc w:val="both"/>
                              <w:rPr>
                                <w:rFonts w:ascii="Spectral" w:hAnsi="Spectral"/>
                                <w:sz w:val="21"/>
                                <w:szCs w:val="21"/>
                              </w:rPr>
                            </w:pPr>
                            <w:r w:rsidRPr="00B025E3">
                              <w:rPr>
                                <w:rFonts w:ascii="Spectral" w:hAnsi="Spectral"/>
                                <w:sz w:val="21"/>
                                <w:szCs w:val="21"/>
                              </w:rPr>
                              <w:t xml:space="preserve">Masters in </w:t>
                            </w:r>
                            <w:r>
                              <w:rPr>
                                <w:rFonts w:ascii="Spectral" w:hAnsi="Spectral"/>
                                <w:sz w:val="21"/>
                                <w:szCs w:val="21"/>
                              </w:rPr>
                              <w:t xml:space="preserve">Management Information Systems </w:t>
                            </w:r>
                            <w:r w:rsidRPr="00B025E3">
                              <w:rPr>
                                <w:rFonts w:ascii="Spectral" w:hAnsi="Spectral"/>
                                <w:sz w:val="21"/>
                                <w:szCs w:val="21"/>
                              </w:rPr>
                              <w:t>from Auburn University Montgomery,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-2538</wp:posOffset>
                </wp:positionH>
                <wp:positionV relativeFrom="paragraph">
                  <wp:posOffset>155575</wp:posOffset>
                </wp:positionV>
                <wp:extent cx="3086100" cy="459740"/>
                <wp:effectExtent b="0" l="0" r="0" t="0"/>
                <wp:wrapNone/>
                <wp:docPr id="19"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086100" cy="459740"/>
                        </a:xfrm>
                        <a:prstGeom prst="rect"/>
                        <a:ln/>
                      </pic:spPr>
                    </pic:pic>
                  </a:graphicData>
                </a:graphic>
              </wp:anchor>
            </w:drawing>
          </mc:Fallback>
        </mc:AlternateContent>
      </w:r>
    </w:p>
    <w:p w14:paraId="253122C5" w14:textId="77777777" w:rsidR="001E7433" w:rsidRDefault="001E7433"/>
    <w:p w14:paraId="690FB01D" w14:textId="77777777" w:rsidR="001E7433" w:rsidRDefault="00000000">
      <w:pPr>
        <w:tabs>
          <w:tab w:val="left" w:pos="7515"/>
        </w:tabs>
      </w:pPr>
      <w:r>
        <w:tab/>
      </w:r>
    </w:p>
    <w:p w14:paraId="19E42C7E" w14:textId="77777777" w:rsidR="001E7433" w:rsidRDefault="00000000">
      <w:r>
        <w:br w:type="page"/>
      </w:r>
      <w:r>
        <w:rPr>
          <w:noProof/>
        </w:rPr>
        <mc:AlternateContent>
          <mc:Choice Requires="wps">
            <w:drawing>
              <wp:anchor distT="0" distB="0" distL="114300" distR="114300" simplePos="0" relativeHeight="251677696" behindDoc="0" locked="0" layoutInCell="1" hidden="0" allowOverlap="1" wp14:anchorId="3587BD18" wp14:editId="336E0288">
                <wp:simplePos x="0" y="0"/>
                <wp:positionH relativeFrom="column">
                  <wp:posOffset>6987</wp:posOffset>
                </wp:positionH>
                <wp:positionV relativeFrom="paragraph">
                  <wp:posOffset>158115</wp:posOffset>
                </wp:positionV>
                <wp:extent cx="3076575" cy="634619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076575" cy="6346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98D56A" w14:textId="77777777" w:rsidR="00000000" w:rsidRPr="00B7684C" w:rsidRDefault="00000000" w:rsidP="00B7684C">
                            <w:pPr>
                              <w:jc w:val="both"/>
                              <w:rPr>
                                <w:rFonts w:ascii="Spectral" w:hAnsi="Spectral"/>
                                <w:sz w:val="21"/>
                                <w:szCs w:val="21"/>
                              </w:rPr>
                            </w:pPr>
                            <w:r>
                              <w:rPr>
                                <w:rFonts w:ascii="Spectral" w:hAnsi="Spectral"/>
                                <w:b/>
                                <w:sz w:val="21"/>
                                <w:szCs w:val="21"/>
                              </w:rPr>
                              <w:t xml:space="preserve">Cloud Services: </w:t>
                            </w:r>
                            <w:r w:rsidRPr="00B7684C">
                              <w:rPr>
                                <w:rFonts w:ascii="Spectral" w:hAnsi="Spectral"/>
                                <w:sz w:val="21"/>
                                <w:szCs w:val="21"/>
                              </w:rPr>
                              <w:t>Azure Cloud Services, AWS Cloud Services, Azure VMs, Azure DataFactory,</w:t>
                            </w:r>
                            <w:r>
                              <w:rPr>
                                <w:rFonts w:ascii="Spectral" w:hAnsi="Spectral"/>
                                <w:sz w:val="21"/>
                                <w:szCs w:val="21"/>
                              </w:rPr>
                              <w:t xml:space="preserve"> </w:t>
                            </w:r>
                            <w:r w:rsidRPr="00B7684C">
                              <w:rPr>
                                <w:rFonts w:ascii="Spectral" w:hAnsi="Spectral"/>
                                <w:sz w:val="21"/>
                                <w:szCs w:val="21"/>
                              </w:rPr>
                              <w:t>Azure Databricks,  Azure SQL Database, Azure Functions, LogicApps, AppServices, Azure KeyVaults, Managed Identities, AWS EC2, S3, RDS, Craelers, IAM, VPc, AWS Glue, Data Catalog, RDS, Managed Apache Airflow</w:t>
                            </w:r>
                          </w:p>
                          <w:p w14:paraId="0A3FFCC2"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 xml:space="preserve">Data Warehouses: </w:t>
                            </w:r>
                            <w:r w:rsidRPr="00B7684C">
                              <w:rPr>
                                <w:rFonts w:ascii="Spectral" w:hAnsi="Spectral"/>
                                <w:sz w:val="21"/>
                                <w:szCs w:val="21"/>
                              </w:rPr>
                              <w:t>Azure Synapse Analytics, AWS Redshift, Snowflake &amp;Salesforce NPSP</w:t>
                            </w:r>
                          </w:p>
                          <w:p w14:paraId="53D04942" w14:textId="77777777" w:rsidR="00000000" w:rsidRPr="00102734" w:rsidRDefault="00000000" w:rsidP="00B7684C">
                            <w:pPr>
                              <w:jc w:val="both"/>
                              <w:rPr>
                                <w:rFonts w:ascii="Spectral" w:hAnsi="Spectral"/>
                                <w:sz w:val="21"/>
                                <w:szCs w:val="21"/>
                                <w:lang w:val="fr-CA"/>
                              </w:rPr>
                            </w:pPr>
                            <w:r w:rsidRPr="00102734">
                              <w:rPr>
                                <w:rFonts w:ascii="Spectral" w:hAnsi="Spectral"/>
                                <w:b/>
                                <w:sz w:val="21"/>
                                <w:szCs w:val="21"/>
                                <w:lang w:val="fr-CA"/>
                              </w:rPr>
                              <w:t>Databases:</w:t>
                            </w:r>
                            <w:r w:rsidRPr="00102734">
                              <w:rPr>
                                <w:rFonts w:ascii="Spectral" w:hAnsi="Spectral"/>
                                <w:sz w:val="21"/>
                                <w:szCs w:val="21"/>
                                <w:lang w:val="fr-CA"/>
                              </w:rPr>
                              <w:t xml:space="preserve"> SQL Server 2018, PostgreSQL, AzureSQL</w:t>
                            </w:r>
                          </w:p>
                          <w:p w14:paraId="78975E50" w14:textId="77777777" w:rsidR="00000000" w:rsidRPr="00102734" w:rsidRDefault="00000000" w:rsidP="00B7684C">
                            <w:pPr>
                              <w:jc w:val="both"/>
                              <w:rPr>
                                <w:rFonts w:ascii="Spectral" w:hAnsi="Spectral"/>
                                <w:sz w:val="21"/>
                                <w:szCs w:val="21"/>
                                <w:lang w:val="fr-CA"/>
                              </w:rPr>
                            </w:pPr>
                            <w:r w:rsidRPr="00102734">
                              <w:rPr>
                                <w:rFonts w:ascii="Spectral" w:hAnsi="Spectral"/>
                                <w:b/>
                                <w:sz w:val="21"/>
                                <w:szCs w:val="21"/>
                                <w:lang w:val="fr-CA"/>
                              </w:rPr>
                              <w:t>CI/CD:</w:t>
                            </w:r>
                            <w:r w:rsidRPr="00102734">
                              <w:rPr>
                                <w:rFonts w:ascii="Spectral" w:hAnsi="Spectral"/>
                                <w:sz w:val="21"/>
                                <w:szCs w:val="21"/>
                                <w:lang w:val="fr-CA"/>
                              </w:rPr>
                              <w:t xml:space="preserve"> Jenkins, Azure DevOps</w:t>
                            </w:r>
                          </w:p>
                          <w:p w14:paraId="620A0E22"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Source/ Version Control:</w:t>
                            </w:r>
                            <w:r w:rsidRPr="00B7684C">
                              <w:rPr>
                                <w:rFonts w:ascii="Spectral" w:hAnsi="Spectral"/>
                                <w:sz w:val="21"/>
                                <w:szCs w:val="21"/>
                              </w:rPr>
                              <w:t xml:space="preserve"> Git, GitHub, GitLabs, Bit Bucket  </w:t>
                            </w:r>
                          </w:p>
                          <w:p w14:paraId="36CD1DEC"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Project Management Tools:</w:t>
                            </w:r>
                            <w:r w:rsidRPr="00B7684C">
                              <w:rPr>
                                <w:rFonts w:ascii="Spectral" w:hAnsi="Spectral"/>
                                <w:sz w:val="21"/>
                                <w:szCs w:val="21"/>
                              </w:rPr>
                              <w:t xml:space="preserve"> JIRA, ServiceNow, Confluence Build Tools:</w:t>
                            </w:r>
                            <w:r w:rsidRPr="00B7684C">
                              <w:rPr>
                                <w:rFonts w:ascii="Spectral" w:hAnsi="Spectral"/>
                                <w:sz w:val="21"/>
                                <w:szCs w:val="21"/>
                              </w:rPr>
                              <w:tab/>
                              <w:t>Jenkins</w:t>
                            </w:r>
                          </w:p>
                          <w:p w14:paraId="7601ABF7"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Programming:</w:t>
                            </w:r>
                            <w:r w:rsidRPr="00B7684C">
                              <w:rPr>
                                <w:rFonts w:ascii="Spectral" w:hAnsi="Spectral"/>
                                <w:sz w:val="21"/>
                                <w:szCs w:val="21"/>
                              </w:rPr>
                              <w:t xml:space="preserve"> Python Programming</w:t>
                            </w:r>
                          </w:p>
                          <w:p w14:paraId="392F1CA4"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Big Data Technologies:</w:t>
                            </w:r>
                            <w:r w:rsidRPr="00B7684C">
                              <w:rPr>
                                <w:rFonts w:ascii="Spectral" w:hAnsi="Spectral"/>
                                <w:sz w:val="21"/>
                                <w:szCs w:val="21"/>
                              </w:rPr>
                              <w:t xml:space="preserve"> Apache Spark, Hadoop, Hive </w:t>
                            </w:r>
                          </w:p>
                          <w:p w14:paraId="5F6A876F"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Containerization/ Orchestration:</w:t>
                            </w:r>
                            <w:r w:rsidRPr="00B7684C">
                              <w:rPr>
                                <w:rFonts w:ascii="Spectral" w:hAnsi="Spectral"/>
                                <w:sz w:val="21"/>
                                <w:szCs w:val="21"/>
                              </w:rPr>
                              <w:t xml:space="preserve"> Docker, Kubernetes </w:t>
                            </w:r>
                          </w:p>
                          <w:p w14:paraId="14DA8E96"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Streaming Data Technologies:</w:t>
                            </w:r>
                            <w:r w:rsidRPr="00B7684C">
                              <w:rPr>
                                <w:rFonts w:ascii="Spectral" w:hAnsi="Spectral"/>
                                <w:sz w:val="21"/>
                                <w:szCs w:val="21"/>
                              </w:rPr>
                              <w:t xml:space="preserve"> Apache Kafka, Apache Flink</w:t>
                            </w:r>
                          </w:p>
                          <w:p w14:paraId="1F9CBB21" w14:textId="77777777" w:rsidR="00000000" w:rsidRDefault="00000000" w:rsidP="00B7684C">
                            <w:pPr>
                              <w:jc w:val="both"/>
                              <w:rPr>
                                <w:rFonts w:ascii="Spectral" w:hAnsi="Spectral"/>
                                <w:sz w:val="21"/>
                                <w:szCs w:val="21"/>
                              </w:rPr>
                            </w:pPr>
                            <w:r w:rsidRPr="00AA5EB6">
                              <w:rPr>
                                <w:rFonts w:ascii="Spectral" w:hAnsi="Spectral"/>
                                <w:b/>
                                <w:sz w:val="21"/>
                                <w:szCs w:val="21"/>
                              </w:rPr>
                              <w:t>Data Quality/ Governance:</w:t>
                            </w:r>
                            <w:r w:rsidRPr="00B7684C">
                              <w:rPr>
                                <w:rFonts w:ascii="Spectral" w:hAnsi="Spectral"/>
                                <w:sz w:val="21"/>
                                <w:szCs w:val="21"/>
                              </w:rPr>
                              <w:t xml:space="preserve"> Data Quality Frameworks, Data Governance Practices</w:t>
                            </w:r>
                          </w:p>
                          <w:p w14:paraId="5AC3A206" w14:textId="77777777" w:rsidR="00000000" w:rsidRPr="00B7684C" w:rsidRDefault="00000000" w:rsidP="00B7684C">
                            <w:pPr>
                              <w:jc w:val="both"/>
                              <w:rPr>
                                <w:rFonts w:ascii="Spectral" w:hAnsi="Spectral"/>
                                <w:sz w:val="21"/>
                                <w:szCs w:val="21"/>
                              </w:rPr>
                            </w:pPr>
                            <w:r w:rsidRPr="00AA5EB6">
                              <w:rPr>
                                <w:rFonts w:ascii="Spectral" w:hAnsi="Spectral"/>
                                <w:b/>
                                <w:sz w:val="21"/>
                                <w:szCs w:val="21"/>
                              </w:rPr>
                              <w:t>Operating Systems:</w:t>
                            </w:r>
                            <w:r>
                              <w:rPr>
                                <w:rFonts w:ascii="Spectral" w:hAnsi="Spectral"/>
                                <w:sz w:val="21"/>
                                <w:szCs w:val="21"/>
                              </w:rPr>
                              <w:t xml:space="preserve"> Unix, Linux, 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6987</wp:posOffset>
                </wp:positionH>
                <wp:positionV relativeFrom="paragraph">
                  <wp:posOffset>158115</wp:posOffset>
                </wp:positionV>
                <wp:extent cx="3076575" cy="6346190"/>
                <wp:effectExtent b="0" l="0" r="0" t="0"/>
                <wp:wrapNone/>
                <wp:docPr id="1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076575" cy="6346190"/>
                        </a:xfrm>
                        <a:prstGeom prst="rect"/>
                        <a:ln/>
                      </pic:spPr>
                    </pic:pic>
                  </a:graphicData>
                </a:graphic>
              </wp:anchor>
            </w:drawing>
          </mc:Fallback>
        </mc:AlternateContent>
      </w:r>
    </w:p>
    <w:p w14:paraId="618B9D16" w14:textId="77777777" w:rsidR="001E7433" w:rsidRDefault="00000000">
      <w:pPr>
        <w:shd w:val="clear" w:color="auto" w:fill="BF8F00"/>
        <w:tabs>
          <w:tab w:val="left" w:pos="7515"/>
        </w:tabs>
        <w:spacing w:after="0"/>
        <w:jc w:val="center"/>
        <w:rPr>
          <w:rFonts w:ascii="Spectral" w:eastAsia="Spectral" w:hAnsi="Spectral" w:cs="Spectral"/>
          <w:color w:val="FFFFFF"/>
          <w:sz w:val="28"/>
          <w:szCs w:val="28"/>
        </w:rPr>
      </w:pPr>
      <w:r>
        <w:rPr>
          <w:rFonts w:ascii="Spectral" w:eastAsia="Spectral" w:hAnsi="Spectral" w:cs="Spectral"/>
          <w:color w:val="FFFFFF"/>
          <w:sz w:val="28"/>
          <w:szCs w:val="28"/>
        </w:rPr>
        <w:lastRenderedPageBreak/>
        <w:t>PROFESSIONAL EXPERIENCE</w:t>
      </w:r>
    </w:p>
    <w:p w14:paraId="4416417D" w14:textId="77777777" w:rsidR="001E7433" w:rsidRDefault="00000000">
      <w:pPr>
        <w:spacing w:before="120" w:after="0"/>
        <w:jc w:val="both"/>
        <w:rPr>
          <w:rFonts w:ascii="Spectral" w:eastAsia="Spectral" w:hAnsi="Spectral" w:cs="Spectral"/>
          <w:color w:val="BF8F00"/>
          <w:sz w:val="26"/>
          <w:szCs w:val="26"/>
        </w:rPr>
      </w:pPr>
      <w:r>
        <w:rPr>
          <w:rFonts w:ascii="Spectral" w:eastAsia="Spectral" w:hAnsi="Spectral" w:cs="Spectral"/>
          <w:color w:val="BF8F00"/>
          <w:sz w:val="26"/>
          <w:szCs w:val="26"/>
        </w:rPr>
        <w:t>Client: Synovus, Columbus, Georgia, USA (Mar 2023 - Present)</w:t>
      </w:r>
    </w:p>
    <w:p w14:paraId="24DB32DA"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Role: Azure Data Engineer</w:t>
      </w:r>
    </w:p>
    <w:p w14:paraId="083A91E4" w14:textId="77777777" w:rsidR="001E7433" w:rsidRDefault="00000000">
      <w:pPr>
        <w:spacing w:after="0"/>
        <w:jc w:val="both"/>
        <w:rPr>
          <w:rFonts w:ascii="Spectral" w:eastAsia="Spectral" w:hAnsi="Spectral" w:cs="Spectral"/>
          <w:sz w:val="21"/>
          <w:szCs w:val="21"/>
        </w:rPr>
      </w:pPr>
      <w:r>
        <w:rPr>
          <w:rFonts w:ascii="Spectral" w:eastAsia="Spectral" w:hAnsi="Spectral" w:cs="Spectral"/>
          <w:color w:val="BF8F00"/>
          <w:sz w:val="26"/>
          <w:szCs w:val="26"/>
        </w:rPr>
        <w:t xml:space="preserve">Description: </w:t>
      </w:r>
      <w:r>
        <w:rPr>
          <w:rFonts w:ascii="Spectral" w:eastAsia="Spectral" w:hAnsi="Spectral" w:cs="Spectral"/>
          <w:sz w:val="21"/>
          <w:szCs w:val="21"/>
        </w:rPr>
        <w:t>Synovus is a finance/financial services company. it is providing integrated financial services including banking, financial management, insurance, mortgage and leasing services. Ensuring the quality, integrity, lineage, and security of data is another vital aspect of a Lead Data Engineer's role. This involves implementing data governance policies, data monitoring mechanisms, and error handling procedures.</w:t>
      </w:r>
    </w:p>
    <w:p w14:paraId="49FB9040"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Responsibilities:</w:t>
      </w:r>
    </w:p>
    <w:p w14:paraId="52D9B879"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Designed and developed robust ETL/ELT pipelines using Matillion, Azure Data Factory (ADF), and Azure Synapse Analytics to integrate structured and unstructured data from sources including Azure SQL, Blob Storage, and NoSQL databases such as MongoDB. </w:t>
      </w:r>
    </w:p>
    <w:p w14:paraId="0586CFE7"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Prepared data for analytics and reporting by transforming raw datasets into consumable formats using Snowflake, Azure Synapse, and Databricks, enabling efficient self-service BI and operational dashboards. </w:t>
      </w:r>
    </w:p>
    <w:p w14:paraId="1FE29182"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Applied advanced data engineering techniques using Python and PySpark, developing scalable solutions for data processing, forecasting, and classification, including machine learning integration for predictive analytics. </w:t>
      </w:r>
    </w:p>
    <w:p w14:paraId="51F4F1BB"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Built and maintained high-performance, cloud-based data solutions on Azure and Cloudera, incorporating tools like Data Lake Storage (ADLS), Azure SQL Database, and Azure Fabric for storage, computation, and orchestration. </w:t>
      </w:r>
    </w:p>
    <w:p w14:paraId="3CEA740B"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Developed optimized data models and schemas using SQL, Python, and NoSQL technologies, ensuring flexibility for both analytical and operational use cases across distributed systems. </w:t>
      </w:r>
    </w:p>
    <w:p w14:paraId="09728D10"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Implemented CI/CD pipelines and Infrastructure as Code (IaC) using Azure DevOps, streamlining deployments, automating testing, and enhancing version control and collaboration across environments. </w:t>
      </w:r>
    </w:p>
    <w:p w14:paraId="0A9A41BC"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Utilized Matillion’s orchestration and transformation components to automate complex data workflows, integrating with Snowflake for seamless downstream analytics and reporting. </w:t>
      </w:r>
    </w:p>
    <w:p w14:paraId="5AD86F22"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Employed Azure Monitor and Log Analytics for system performance tuning and real-time monitoring of cloud data infrastructure, ensuring consistent uptime and pipeline reliability. </w:t>
      </w:r>
    </w:p>
    <w:p w14:paraId="3C2C6124"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Collaborated cross-functionally with project managers, business stakeholders, and architects to translate business requirements into scalable data solutions aligned with enterprise goals. </w:t>
      </w:r>
    </w:p>
    <w:p w14:paraId="0D976A3D"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Managed data quality, testing, and validation processes, creating comprehensive test cases and acceptance criteria to support rigorous system and performance testing. </w:t>
      </w:r>
    </w:p>
    <w:p w14:paraId="04D35691"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Supported legacy ETL migration to modern cloud-based architectures by re-engineering workflows into Matillion/Snowflake and Azure-native tools, increasing system performance and scalability. </w:t>
      </w:r>
    </w:p>
    <w:p w14:paraId="3AACB931"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Led efforts in technical documentation, writing clear and detailed deliverables such as data flow diagrams, process documentation, and stakeholder reports to support knowledge transfer and compliance. </w:t>
      </w:r>
    </w:p>
    <w:p w14:paraId="0F494F57"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Conducted performance tuning and bottleneck resolution for ETL jobs and data integration tasks, resulting in significant improvements in pipeline throughput and stability. </w:t>
      </w:r>
    </w:p>
    <w:p w14:paraId="0A757B79" w14:textId="77777777" w:rsidR="001E7433" w:rsidRDefault="00000000">
      <w:pPr>
        <w:widowControl w:val="0"/>
        <w:numPr>
          <w:ilvl w:val="0"/>
          <w:numId w:val="2"/>
        </w:numPr>
        <w:pBdr>
          <w:top w:val="nil"/>
          <w:left w:val="nil"/>
          <w:bottom w:val="nil"/>
          <w:right w:val="nil"/>
          <w:between w:val="nil"/>
        </w:pBdr>
        <w:spacing w:after="0" w:line="240" w:lineRule="auto"/>
        <w:jc w:val="both"/>
        <w:rPr>
          <w:color w:val="000000"/>
          <w:sz w:val="21"/>
          <w:szCs w:val="21"/>
        </w:rPr>
      </w:pPr>
      <w:r>
        <w:rPr>
          <w:rFonts w:ascii="Spectral" w:eastAsia="Spectral" w:hAnsi="Spectral" w:cs="Spectral"/>
          <w:color w:val="000000"/>
          <w:sz w:val="21"/>
          <w:szCs w:val="21"/>
        </w:rPr>
        <w:t xml:space="preserve">Participated in Agile ceremonies, tracked work via Azure DevOps Boards, and facilitated smooth sprint planning and execution, ensuring continuous delivery and alignment with business timelines. </w:t>
      </w:r>
    </w:p>
    <w:p w14:paraId="580E93A4" w14:textId="77777777" w:rsidR="001E7433" w:rsidRDefault="00000000">
      <w:pPr>
        <w:spacing w:after="0"/>
        <w:jc w:val="both"/>
        <w:rPr>
          <w:rFonts w:ascii="Spectral" w:eastAsia="Spectral" w:hAnsi="Spectral" w:cs="Spectral"/>
          <w:color w:val="000000"/>
          <w:sz w:val="21"/>
          <w:szCs w:val="21"/>
        </w:rPr>
      </w:pPr>
      <w:r>
        <w:rPr>
          <w:rFonts w:ascii="Spectral" w:eastAsia="Spectral" w:hAnsi="Spectral" w:cs="Spectral"/>
          <w:color w:val="BF8F00"/>
          <w:sz w:val="26"/>
          <w:szCs w:val="26"/>
        </w:rPr>
        <w:t xml:space="preserve">Environment: </w:t>
      </w:r>
      <w:r>
        <w:rPr>
          <w:rFonts w:ascii="Spectral" w:eastAsia="Spectral" w:hAnsi="Spectral" w:cs="Spectral"/>
          <w:color w:val="000000"/>
          <w:sz w:val="21"/>
          <w:szCs w:val="21"/>
        </w:rPr>
        <w:t>Snowflake, Matillion, Azure SQL Database, Azure Data Lake Storage (ADLS), Azure Synapse Analytics, Azure Data Factory (ADF), Azure DevOps, Azure Functions, Azure Blob Storage, Azure Database Migration Service (DMS), Python, PySpark, Kafka, GIT, JSON, SQL, REST APIs, Cloudera, CI/CD, Docker, Kubernetes, Power BI, Tableau, Infrastructure as Code (IaC), Control-M, Machine Learning (ML), MongoDB, C#.</w:t>
      </w:r>
    </w:p>
    <w:p w14:paraId="4242EDBE" w14:textId="77777777" w:rsidR="001E7433" w:rsidRDefault="00000000">
      <w:pPr>
        <w:spacing w:before="120" w:after="0"/>
        <w:jc w:val="both"/>
        <w:rPr>
          <w:rFonts w:ascii="Spectral" w:eastAsia="Spectral" w:hAnsi="Spectral" w:cs="Spectral"/>
          <w:color w:val="BF8F00"/>
          <w:sz w:val="26"/>
          <w:szCs w:val="26"/>
        </w:rPr>
      </w:pPr>
      <w:r>
        <w:rPr>
          <w:rFonts w:ascii="Spectral" w:eastAsia="Spectral" w:hAnsi="Spectral" w:cs="Spectral"/>
          <w:color w:val="BF8F00"/>
          <w:sz w:val="26"/>
          <w:szCs w:val="26"/>
        </w:rPr>
        <w:t>Client: Global Payments Inc, Atlanta, USA (Aug 2022 - Feb 2023)</w:t>
      </w:r>
    </w:p>
    <w:p w14:paraId="1CA772D5"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Role: AWS Data Engineer</w:t>
      </w:r>
    </w:p>
    <w:p w14:paraId="5EED22EE" w14:textId="77777777" w:rsidR="001E7433" w:rsidRDefault="00000000">
      <w:pPr>
        <w:spacing w:after="0"/>
        <w:jc w:val="both"/>
        <w:rPr>
          <w:rFonts w:ascii="Spectral" w:eastAsia="Spectral" w:hAnsi="Spectral" w:cs="Spectral"/>
          <w:sz w:val="21"/>
          <w:szCs w:val="21"/>
        </w:rPr>
      </w:pPr>
      <w:r>
        <w:rPr>
          <w:rFonts w:ascii="Spectral" w:eastAsia="Spectral" w:hAnsi="Spectral" w:cs="Spectral"/>
          <w:color w:val="BF8F00"/>
          <w:sz w:val="26"/>
          <w:szCs w:val="26"/>
        </w:rPr>
        <w:t xml:space="preserve">Description: </w:t>
      </w:r>
      <w:r>
        <w:rPr>
          <w:rFonts w:ascii="Spectral" w:eastAsia="Spectral" w:hAnsi="Spectral" w:cs="Spectral"/>
          <w:sz w:val="21"/>
          <w:szCs w:val="21"/>
        </w:rPr>
        <w:t>Global Payments Inc. is an American multinational financial technology company. I am responsible for optimizing data processing and query performance. It involves tuning database queries, optimizing data storage, and leveraging distributed computing technologies.</w:t>
      </w:r>
    </w:p>
    <w:p w14:paraId="4A61DE3A"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Responsibilities:</w:t>
      </w:r>
    </w:p>
    <w:p w14:paraId="279721C7" w14:textId="77777777" w:rsidR="001E7433" w:rsidRDefault="00000000">
      <w:pPr>
        <w:numPr>
          <w:ilvl w:val="0"/>
          <w:numId w:val="1"/>
        </w:numPr>
        <w:spacing w:after="120" w:line="259" w:lineRule="auto"/>
        <w:ind w:left="648"/>
      </w:pPr>
      <w:r>
        <w:rPr>
          <w:rFonts w:ascii="Spectral" w:eastAsia="Spectral" w:hAnsi="Spectral" w:cs="Spectral"/>
          <w:sz w:val="21"/>
          <w:szCs w:val="21"/>
        </w:rPr>
        <w:t>Worked on building end-to-end Python- and TypeScript-based serverless applications using AWS Lambda, API Gateway, and DynamoDB for data processing and API development. Developed custom UDFs in Python for AWS Glue and Spark-SQL.</w:t>
      </w:r>
    </w:p>
    <w:p w14:paraId="6BF78670" w14:textId="77777777" w:rsidR="001E7433" w:rsidRDefault="00000000">
      <w:pPr>
        <w:numPr>
          <w:ilvl w:val="0"/>
          <w:numId w:val="1"/>
        </w:numPr>
        <w:spacing w:after="120" w:line="259" w:lineRule="auto"/>
        <w:ind w:left="648"/>
      </w:pPr>
      <w:r>
        <w:rPr>
          <w:rFonts w:ascii="Spectral" w:eastAsia="Spectral" w:hAnsi="Spectral" w:cs="Spectral"/>
          <w:sz w:val="21"/>
          <w:szCs w:val="21"/>
        </w:rPr>
        <w:t>Designed and optimized REST APIs and GraphQL APIs using AWS API Gateway to support scalable and efficient data interactions. Built GraphQL engines for flexible query execution.</w:t>
      </w:r>
    </w:p>
    <w:p w14:paraId="11ED6AE8" w14:textId="77777777" w:rsidR="001E7433" w:rsidRDefault="00000000">
      <w:pPr>
        <w:numPr>
          <w:ilvl w:val="0"/>
          <w:numId w:val="1"/>
        </w:numPr>
        <w:spacing w:after="120" w:line="259" w:lineRule="auto"/>
        <w:ind w:left="648"/>
      </w:pPr>
      <w:r>
        <w:rPr>
          <w:rFonts w:ascii="Spectral" w:eastAsia="Spectral" w:hAnsi="Spectral" w:cs="Spectral"/>
          <w:sz w:val="21"/>
          <w:szCs w:val="21"/>
        </w:rPr>
        <w:lastRenderedPageBreak/>
        <w:t>Improved the performance of existing serverless applications and optimized AWS Lambda functions for better execution times and cost efficiency. Worked extensively with DynamoDB, designing scalable NoSQL data models for low-latency access.</w:t>
      </w:r>
    </w:p>
    <w:p w14:paraId="5C2AEF44" w14:textId="77777777" w:rsidR="001E7433" w:rsidRDefault="00000000">
      <w:pPr>
        <w:numPr>
          <w:ilvl w:val="0"/>
          <w:numId w:val="1"/>
        </w:numPr>
        <w:spacing w:after="120" w:line="259" w:lineRule="auto"/>
        <w:ind w:left="648"/>
      </w:pPr>
      <w:r>
        <w:rPr>
          <w:rFonts w:ascii="Spectral" w:eastAsia="Spectral" w:hAnsi="Spectral" w:cs="Spectral"/>
          <w:sz w:val="21"/>
          <w:szCs w:val="21"/>
        </w:rPr>
        <w:t>Developed and managed data pipelines using AWS Glue, Step Functions, and Lambda, integrating structured and unstructured data from multiple sources, including S3, Redshift, and DynamoDB.</w:t>
      </w:r>
    </w:p>
    <w:p w14:paraId="7629EB40" w14:textId="77777777" w:rsidR="001E7433" w:rsidRDefault="00000000">
      <w:pPr>
        <w:numPr>
          <w:ilvl w:val="0"/>
          <w:numId w:val="1"/>
        </w:numPr>
        <w:spacing w:after="120" w:line="259" w:lineRule="auto"/>
        <w:ind w:left="648"/>
      </w:pPr>
      <w:r>
        <w:rPr>
          <w:rFonts w:ascii="Spectral" w:eastAsia="Spectral" w:hAnsi="Spectral" w:cs="Spectral"/>
          <w:sz w:val="21"/>
          <w:szCs w:val="21"/>
        </w:rPr>
        <w:t>Implemented real-time data processing pipelines using Kafka and AWS Kinesis, integrating with Spark Streaming and AWS Lambda for event-driven architectures.</w:t>
      </w:r>
    </w:p>
    <w:p w14:paraId="4132F780" w14:textId="77777777" w:rsidR="001E7433" w:rsidRDefault="00000000">
      <w:pPr>
        <w:numPr>
          <w:ilvl w:val="0"/>
          <w:numId w:val="1"/>
        </w:numPr>
        <w:spacing w:after="120" w:line="259" w:lineRule="auto"/>
        <w:ind w:left="648"/>
      </w:pPr>
      <w:r>
        <w:rPr>
          <w:rFonts w:ascii="Spectral" w:eastAsia="Spectral" w:hAnsi="Spectral" w:cs="Spectral"/>
          <w:sz w:val="21"/>
          <w:szCs w:val="21"/>
        </w:rPr>
        <w:t>Executed full CI/CD pipeline by coordinating SCM (Git) with automated testing tools and deploying applications using Jenkins, AWS CodePipeline, and Terraform. Worked with AWS CloudFormation and Kubernetes for infrastructure as code (IaC) and containerized deployments.</w:t>
      </w:r>
    </w:p>
    <w:p w14:paraId="5B4DD013" w14:textId="77777777" w:rsidR="001E7433" w:rsidRDefault="00000000">
      <w:pPr>
        <w:numPr>
          <w:ilvl w:val="0"/>
          <w:numId w:val="1"/>
        </w:numPr>
        <w:spacing w:after="120" w:line="259" w:lineRule="auto"/>
        <w:ind w:left="648"/>
      </w:pPr>
      <w:r>
        <w:rPr>
          <w:rFonts w:ascii="Spectral" w:eastAsia="Spectral" w:hAnsi="Spectral" w:cs="Spectral"/>
          <w:sz w:val="21"/>
          <w:szCs w:val="21"/>
        </w:rPr>
        <w:t>Built and managed batch and real-time data pipelines using Spark and AWS services, ensuring efficient data processing and delivery. Integrated DynamoDB Streams for real-time event handling.</w:t>
      </w:r>
    </w:p>
    <w:p w14:paraId="53345C4B" w14:textId="77777777" w:rsidR="001E7433" w:rsidRDefault="00000000">
      <w:pPr>
        <w:numPr>
          <w:ilvl w:val="0"/>
          <w:numId w:val="1"/>
        </w:numPr>
        <w:spacing w:after="120" w:line="259" w:lineRule="auto"/>
        <w:ind w:left="648"/>
      </w:pPr>
      <w:r>
        <w:rPr>
          <w:rFonts w:ascii="Spectral" w:eastAsia="Spectral" w:hAnsi="Spectral" w:cs="Spectral"/>
          <w:sz w:val="21"/>
          <w:szCs w:val="21"/>
        </w:rPr>
        <w:t>Worked closely with business teams, translating business requirements into scalable, serverless technical solutions aligned with AWS best practices.</w:t>
      </w:r>
    </w:p>
    <w:p w14:paraId="1AC57899" w14:textId="77777777" w:rsidR="001E7433" w:rsidRDefault="00000000">
      <w:pPr>
        <w:numPr>
          <w:ilvl w:val="0"/>
          <w:numId w:val="1"/>
        </w:numPr>
        <w:spacing w:after="120" w:line="259" w:lineRule="auto"/>
        <w:ind w:left="648"/>
      </w:pPr>
      <w:r>
        <w:rPr>
          <w:rFonts w:ascii="Spectral" w:eastAsia="Spectral" w:hAnsi="Spectral" w:cs="Spectral"/>
          <w:sz w:val="21"/>
          <w:szCs w:val="21"/>
        </w:rPr>
        <w:t>Hands-on experience with AWS services, including Lambda, API Gateway, DynamoDB, S3, Redshift, and EMR. Migrated data pipelines and transformed legacy workloads into serverless cloud-native solutions.</w:t>
      </w:r>
    </w:p>
    <w:p w14:paraId="24B046C6" w14:textId="77777777" w:rsidR="001E7433" w:rsidRDefault="00000000">
      <w:pPr>
        <w:numPr>
          <w:ilvl w:val="0"/>
          <w:numId w:val="1"/>
        </w:numPr>
        <w:spacing w:after="120" w:line="259" w:lineRule="auto"/>
        <w:ind w:left="648"/>
      </w:pPr>
      <w:r>
        <w:rPr>
          <w:rFonts w:ascii="Spectral" w:eastAsia="Spectral" w:hAnsi="Spectral" w:cs="Spectral"/>
          <w:sz w:val="21"/>
          <w:szCs w:val="21"/>
        </w:rPr>
        <w:t>Developed and deployed ETL jobs to extract, transform, and load data into DynamoDB, Redshift, and S3, ensuring high availability and performance for analytics workloads.</w:t>
      </w:r>
    </w:p>
    <w:p w14:paraId="1997CE75" w14:textId="77777777" w:rsidR="001E7433" w:rsidRDefault="00000000">
      <w:pPr>
        <w:numPr>
          <w:ilvl w:val="0"/>
          <w:numId w:val="1"/>
        </w:numPr>
        <w:spacing w:after="120" w:line="259" w:lineRule="auto"/>
        <w:ind w:left="648"/>
      </w:pPr>
      <w:r>
        <w:rPr>
          <w:rFonts w:ascii="Spectral" w:eastAsia="Spectral" w:hAnsi="Spectral" w:cs="Spectral"/>
          <w:sz w:val="21"/>
          <w:szCs w:val="21"/>
        </w:rPr>
        <w:t>Participated in Agile/scrum development cycles, actively engaging in design reviews, daily standups, and code review sessions with senior and junior developers to ensure best practices and continuous improvement.</w:t>
      </w:r>
    </w:p>
    <w:p w14:paraId="6FD81EA4" w14:textId="77777777" w:rsidR="001E7433" w:rsidRDefault="00000000">
      <w:pPr>
        <w:widowControl w:val="0"/>
        <w:pBdr>
          <w:top w:val="nil"/>
          <w:left w:val="nil"/>
          <w:bottom w:val="nil"/>
          <w:right w:val="nil"/>
          <w:between w:val="nil"/>
        </w:pBdr>
        <w:spacing w:after="0" w:line="240" w:lineRule="auto"/>
        <w:jc w:val="both"/>
        <w:rPr>
          <w:rFonts w:ascii="Spectral" w:eastAsia="Spectral" w:hAnsi="Spectral" w:cs="Spectral"/>
          <w:color w:val="000000"/>
          <w:sz w:val="21"/>
          <w:szCs w:val="21"/>
        </w:rPr>
      </w:pPr>
      <w:r>
        <w:rPr>
          <w:rFonts w:ascii="Spectral" w:eastAsia="Spectral" w:hAnsi="Spectral" w:cs="Spectral"/>
          <w:color w:val="BF8F00"/>
          <w:sz w:val="26"/>
          <w:szCs w:val="26"/>
        </w:rPr>
        <w:t>Environment</w:t>
      </w:r>
      <w:r>
        <w:rPr>
          <w:rFonts w:ascii="Spectral" w:eastAsia="Spectral" w:hAnsi="Spectral" w:cs="Spectral"/>
          <w:color w:val="BF8F00"/>
          <w:sz w:val="21"/>
          <w:szCs w:val="21"/>
        </w:rPr>
        <w:t xml:space="preserve">: </w:t>
      </w:r>
      <w:r>
        <w:rPr>
          <w:rFonts w:ascii="Spectral" w:eastAsia="Spectral" w:hAnsi="Spectral" w:cs="Spectral"/>
          <w:color w:val="000000"/>
          <w:sz w:val="21"/>
          <w:szCs w:val="21"/>
        </w:rPr>
        <w:t>AWS Cloud, Hadoop, Spark, Hive, Teradata, Mload, Oozie, Spring Boot, JUnit, IntelliJ, Maven and Git Hub, Docker, Kubernetes</w:t>
      </w:r>
    </w:p>
    <w:p w14:paraId="511C6600" w14:textId="77777777" w:rsidR="001E7433" w:rsidRDefault="00000000">
      <w:pPr>
        <w:spacing w:before="120" w:after="0"/>
        <w:jc w:val="both"/>
        <w:rPr>
          <w:rFonts w:ascii="Spectral" w:eastAsia="Spectral" w:hAnsi="Spectral" w:cs="Spectral"/>
          <w:color w:val="BF8F00"/>
          <w:sz w:val="26"/>
          <w:szCs w:val="26"/>
        </w:rPr>
      </w:pPr>
      <w:r>
        <w:rPr>
          <w:rFonts w:ascii="Spectral" w:eastAsia="Spectral" w:hAnsi="Spectral" w:cs="Spectral"/>
          <w:color w:val="BF8F00"/>
          <w:sz w:val="26"/>
          <w:szCs w:val="26"/>
        </w:rPr>
        <w:t>Client: Shriram Life Insurance Co. Ltd., Hyderabad, India (Apr 2020 - Jun 2022)</w:t>
      </w:r>
    </w:p>
    <w:p w14:paraId="4981E18B"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Role: Application Developer/ Data Engineer</w:t>
      </w:r>
    </w:p>
    <w:p w14:paraId="16B67FA5" w14:textId="77777777" w:rsidR="001E7433" w:rsidRDefault="00000000">
      <w:pPr>
        <w:spacing w:after="0"/>
        <w:jc w:val="both"/>
        <w:rPr>
          <w:rFonts w:ascii="Spectral" w:eastAsia="Spectral" w:hAnsi="Spectral" w:cs="Spectral"/>
          <w:sz w:val="21"/>
          <w:szCs w:val="21"/>
        </w:rPr>
      </w:pPr>
      <w:r>
        <w:rPr>
          <w:rFonts w:ascii="Spectral" w:eastAsia="Spectral" w:hAnsi="Spectral" w:cs="Spectral"/>
          <w:color w:val="BF8F00"/>
          <w:sz w:val="26"/>
          <w:szCs w:val="26"/>
        </w:rPr>
        <w:t xml:space="preserve">Description: </w:t>
      </w:r>
      <w:r>
        <w:rPr>
          <w:rFonts w:ascii="Spectral" w:eastAsia="Spectral" w:hAnsi="Spectral" w:cs="Spectral"/>
          <w:sz w:val="21"/>
          <w:szCs w:val="21"/>
        </w:rPr>
        <w:t>Shriram Life Insurance Co. Ltd. is a life insurance company. It has different modules like Savings plans, Retirement plans, Child Plans, Protection plans. Monitoring new and existing data pipelines to identify and resolve issues. It involves setting up monitoring systems and establishing procedures for quick troubleshooting and problem resolution.</w:t>
      </w:r>
    </w:p>
    <w:p w14:paraId="724B90DD"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Responsibilities:</w:t>
      </w:r>
    </w:p>
    <w:p w14:paraId="580169C4"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Extensively involved in all phases of Data acquisition, data collection, data cleaning, model development, model validation and visualization to deliver business needs of different teams. Conducted performance tuning and optimization of Kubernetes and Docker deployments to improve overall system performance.</w:t>
      </w:r>
    </w:p>
    <w:p w14:paraId="49436B3B"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Performed load testing and optimization to ensure the pipeline's scalability and efficiency in handling large volumes of data. Implemented airflow for workflow automation and scheduling tasks and created DAGs tasks.</w:t>
      </w:r>
    </w:p>
    <w:p w14:paraId="3A7586E8"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Written queries in MySQL and Native SQL. Involved in monitoring and scheduling the pipelines using Triggers in Azure DataFactory.</w:t>
      </w:r>
    </w:p>
    <w:p w14:paraId="49C54F44"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Imported real time weblogs using Kafka as a messaging system and ingested the data to Spark Streaming and did data quality checks using Spark Streaming and arranged bad and passable flags on the data.</w:t>
      </w:r>
    </w:p>
    <w:p w14:paraId="317ECD81"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Experience in creating Kubernetes replication controllers, Clusters and label services to deployed Microservices in Docker. Build Data pipelines using Python, Apache Airflow for ETL related jobs inserting data into Oracle.</w:t>
      </w:r>
    </w:p>
    <w:p w14:paraId="689E939F"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Used Python to write Data into JSON files for testing Django Websites, Created scripts for data modelling and data import and export. Analyzed the SQL scripts and designed it by using Spark SQL for faster performance.</w:t>
      </w:r>
    </w:p>
    <w:p w14:paraId="269218B9"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Worked on Big Data Integration &amp; Analytics based on Hadoop, SOLR, PySpark, Kafka, Storm and web Methods.</w:t>
      </w:r>
    </w:p>
    <w:p w14:paraId="4DCB4281"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Instantiated, created, and maintained CI/CD (continuous integration &amp; deployment) pipelines and apply automation to environments and applications. Worked on various automation tools like GIT, Terraform, Ansible.</w:t>
      </w:r>
    </w:p>
    <w:p w14:paraId="09C32BC7"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Handled importing data from various Data sources, performed transformations using Pandas, Spark and loaded into Hive as external files using HDFS.</w:t>
      </w:r>
    </w:p>
    <w:p w14:paraId="1F732DC3"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lastRenderedPageBreak/>
        <w:t>Automated AWS infrastructure to be deployed periodically using Docker images and CloudFormation templates.</w:t>
      </w:r>
    </w:p>
    <w:p w14:paraId="20AF5BB9"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Created Data tables utilizing PyQt to display customer and policy information and add, delete, update customer records. Designing and implementing data integration solutions using Azure Data Factory to move data between various data sources, including on-premises and cloud-based systems.</w:t>
      </w:r>
    </w:p>
    <w:p w14:paraId="025E7F6F"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Implemented automated Data pipelines for Data migration, ensuring a smooth and reliable transition to the Cloud environment. Working on query languages such as SQL, code languages such as Python or C# and scripting languages such as PowerShell, M-Query (Power Query), or Windows batch commands.</w:t>
      </w:r>
    </w:p>
    <w:p w14:paraId="7E4B73C7"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Involved in development of Web Services using SOAP for sending and getting data from the external interface in the XML format. Expertise in Business intelligence and Data Visualization tools like Tableau Used Tableau to connect to various sources and build graphs.</w:t>
      </w:r>
    </w:p>
    <w:p w14:paraId="2FA58AD0"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Converted and parsed data formats using PySpark Data Frames, reducing time spent on data conversion and parsing by 40%. Provisioned high availability of AWS EC2 instances, migrated legacy systems to AWS, and developed Terraform plugins, modules, and templates for automating AWS infrastructure.</w:t>
      </w:r>
    </w:p>
    <w:p w14:paraId="7CCB1F28" w14:textId="77777777" w:rsidR="001E7433" w:rsidRDefault="00000000">
      <w:pPr>
        <w:numPr>
          <w:ilvl w:val="0"/>
          <w:numId w:val="3"/>
        </w:numPr>
        <w:spacing w:after="120"/>
        <w:ind w:left="572" w:hanging="284"/>
        <w:jc w:val="both"/>
        <w:rPr>
          <w:color w:val="000000"/>
        </w:rPr>
      </w:pPr>
      <w:r>
        <w:rPr>
          <w:rFonts w:ascii="Spectral" w:eastAsia="Spectral" w:hAnsi="Spectral" w:cs="Spectral"/>
          <w:color w:val="000000"/>
          <w:sz w:val="21"/>
          <w:szCs w:val="21"/>
        </w:rPr>
        <w:t>Implemented Python automation for Capital Analysis and Review, leveraging Pandas and NumPy modules to manipulate and analyze data, ensuring accurate reporting and streamlined decision - making.</w:t>
      </w:r>
    </w:p>
    <w:p w14:paraId="17773A52" w14:textId="77777777" w:rsidR="001E7433" w:rsidRDefault="00000000">
      <w:pPr>
        <w:widowControl w:val="0"/>
        <w:pBdr>
          <w:top w:val="nil"/>
          <w:left w:val="nil"/>
          <w:bottom w:val="nil"/>
          <w:right w:val="nil"/>
          <w:between w:val="nil"/>
        </w:pBdr>
        <w:spacing w:after="0" w:line="240" w:lineRule="auto"/>
        <w:jc w:val="both"/>
        <w:rPr>
          <w:rFonts w:ascii="Spectral" w:eastAsia="Spectral" w:hAnsi="Spectral" w:cs="Spectral"/>
          <w:color w:val="000000"/>
          <w:sz w:val="21"/>
          <w:szCs w:val="21"/>
        </w:rPr>
      </w:pPr>
      <w:r>
        <w:rPr>
          <w:rFonts w:ascii="Spectral" w:eastAsia="Spectral" w:hAnsi="Spectral" w:cs="Spectral"/>
          <w:color w:val="BF8F00"/>
          <w:sz w:val="26"/>
          <w:szCs w:val="26"/>
        </w:rPr>
        <w:t xml:space="preserve">Environment: </w:t>
      </w:r>
      <w:r>
        <w:rPr>
          <w:rFonts w:ascii="Spectral" w:eastAsia="Spectral" w:hAnsi="Spectral" w:cs="Spectral"/>
          <w:color w:val="000000"/>
          <w:sz w:val="21"/>
          <w:szCs w:val="21"/>
        </w:rPr>
        <w:t>AWS EMR, Spark, Scala, Python, Hive, Sqoop, Oozie, Kafka, YARN, JIRA, S3, Redshift, Athena, Shell Scripting, GitHub, Maven.</w:t>
      </w:r>
    </w:p>
    <w:p w14:paraId="540507C5" w14:textId="77777777" w:rsidR="001E7433" w:rsidRDefault="00000000">
      <w:pPr>
        <w:spacing w:before="120" w:after="0"/>
        <w:jc w:val="both"/>
        <w:rPr>
          <w:rFonts w:ascii="Spectral" w:eastAsia="Spectral" w:hAnsi="Spectral" w:cs="Spectral"/>
          <w:color w:val="BF8F00"/>
          <w:sz w:val="26"/>
          <w:szCs w:val="26"/>
        </w:rPr>
      </w:pPr>
      <w:r>
        <w:rPr>
          <w:rFonts w:ascii="Spectral" w:eastAsia="Spectral" w:hAnsi="Spectral" w:cs="Spectral"/>
          <w:color w:val="BF8F00"/>
          <w:sz w:val="26"/>
          <w:szCs w:val="26"/>
        </w:rPr>
        <w:t>Client: Aurobindo Pharma, Hyderabad, India (Sep 2018 - Mar 2020)</w:t>
      </w:r>
    </w:p>
    <w:p w14:paraId="6008024E"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Role: Data Engineer</w:t>
      </w:r>
    </w:p>
    <w:p w14:paraId="2E4D6033" w14:textId="77777777" w:rsidR="001E7433" w:rsidRDefault="00000000">
      <w:pPr>
        <w:spacing w:after="0"/>
        <w:jc w:val="both"/>
        <w:rPr>
          <w:rFonts w:ascii="Spectral" w:eastAsia="Spectral" w:hAnsi="Spectral" w:cs="Spectral"/>
          <w:sz w:val="21"/>
          <w:szCs w:val="21"/>
        </w:rPr>
      </w:pPr>
      <w:r>
        <w:rPr>
          <w:rFonts w:ascii="Spectral" w:eastAsia="Spectral" w:hAnsi="Spectral" w:cs="Spectral"/>
          <w:color w:val="BF8F00"/>
          <w:sz w:val="26"/>
          <w:szCs w:val="26"/>
        </w:rPr>
        <w:t xml:space="preserve">Description: </w:t>
      </w:r>
      <w:r>
        <w:rPr>
          <w:rFonts w:ascii="Spectral" w:eastAsia="Spectral" w:hAnsi="Spectral" w:cs="Spectral"/>
          <w:sz w:val="21"/>
          <w:szCs w:val="21"/>
        </w:rPr>
        <w:t>Aurobindo Pharma Limited is an Indian multinational pharmaceutical company. The major module in this are therapeutic and product categories. Contribute to traditional data management systems as well as modern ones like Hadoop, Spark, Kafka, etc.</w:t>
      </w:r>
    </w:p>
    <w:p w14:paraId="697053A6"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Responsibilities:</w:t>
      </w:r>
    </w:p>
    <w:p w14:paraId="15460051"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Storing different configs in No SQL database Mongo DB and manipulating the configs using PyMongo.</w:t>
      </w:r>
    </w:p>
    <w:p w14:paraId="3986E450"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Involved in the entire lifecycle of the projects including Design, Development, and Deployment, Testing and Implementation, and support. Consult leadership/stakeholders to share design recommendations and thoughts to identify product and technical requirements, resolve technical problems and suggest Big Data based analytical solutions.</w:t>
      </w:r>
    </w:p>
    <w:p w14:paraId="06F1B672"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Responsible for estimating the cluster size, monitoring, and troubleshooting of the Spark Databricks cluster and Ability to apply the spark Data Frame API to complete Data manipulation within spark session.</w:t>
      </w:r>
    </w:p>
    <w:p w14:paraId="01F0DDAE"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Build Jenkins jobs for CI/CD Infrastructure for GitHub repos. Involved in loading and transforming large sets of Structured, Semi-Structured and Unstructured data and analyzed them by running Hive queries. Processed the image data through the Hadoop distributed system by using Map and Reduce then stored into HDFS.</w:t>
      </w:r>
    </w:p>
    <w:p w14:paraId="1074FA69"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Strong at testing and debugging, tested the applications, Rest APIs using Pytest, Unit-test, requests libraries.</w:t>
      </w:r>
    </w:p>
    <w:p w14:paraId="72B74956"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Enhanced by adding Python XML SOAP request/response handlers to add accounts, modify trades and security updates. Installing and automation of application using configuration management tools Puppet and Chef.</w:t>
      </w:r>
    </w:p>
    <w:p w14:paraId="7C856C1D" w14:textId="77777777" w:rsidR="001E7433" w:rsidRDefault="00000000">
      <w:pPr>
        <w:numPr>
          <w:ilvl w:val="0"/>
          <w:numId w:val="4"/>
        </w:numPr>
        <w:spacing w:after="120"/>
        <w:ind w:left="572" w:hanging="284"/>
        <w:jc w:val="both"/>
        <w:rPr>
          <w:color w:val="000000"/>
        </w:rPr>
      </w:pPr>
      <w:r>
        <w:rPr>
          <w:rFonts w:ascii="Spectral" w:eastAsia="Spectral" w:hAnsi="Spectral" w:cs="Spectral"/>
          <w:color w:val="000000"/>
          <w:sz w:val="21"/>
          <w:szCs w:val="21"/>
        </w:rPr>
        <w:t>Created Data stage and ETL jobs for populating the data into Data Warehouse constantly from different source systems like ODS, flat files, Parquet. Developed multiple notebooks using Pyspark and Spark SQL in Databricks for data extraction, analyzing and transforming the data according to the business requirements.</w:t>
      </w:r>
    </w:p>
    <w:p w14:paraId="259188C0" w14:textId="77777777" w:rsidR="001E7433" w:rsidRDefault="00000000">
      <w:pPr>
        <w:spacing w:after="0"/>
        <w:jc w:val="both"/>
        <w:rPr>
          <w:rFonts w:ascii="Spectral" w:eastAsia="Spectral" w:hAnsi="Spectral" w:cs="Spectral"/>
          <w:color w:val="000000"/>
          <w:sz w:val="21"/>
          <w:szCs w:val="21"/>
          <w:highlight w:val="white"/>
        </w:rPr>
      </w:pPr>
      <w:r>
        <w:rPr>
          <w:rFonts w:ascii="Spectral" w:eastAsia="Spectral" w:hAnsi="Spectral" w:cs="Spectral"/>
          <w:color w:val="BF8F00"/>
          <w:sz w:val="26"/>
          <w:szCs w:val="26"/>
        </w:rPr>
        <w:t xml:space="preserve">Environment: </w:t>
      </w:r>
      <w:r>
        <w:rPr>
          <w:rFonts w:ascii="Spectral" w:eastAsia="Spectral" w:hAnsi="Spectral" w:cs="Spectral"/>
          <w:color w:val="000000"/>
          <w:sz w:val="21"/>
          <w:szCs w:val="21"/>
          <w:highlight w:val="white"/>
        </w:rPr>
        <w:t>AWS (EC2, S3, EBS, ELB, RDS, SNS, SQS, VPC, Redshift, Cloud formation, CloudWatch, ELK Stack), Jenkins, Ansible, Python, Shell Scripting, PowerShell, GIT, Microservice, Snowflake, Cassandra, Jira, Docker, AWS Glue, Kafka, Scrum, Git, Airflow, Control M, Tableau, Mongo DB, C#.</w:t>
      </w:r>
    </w:p>
    <w:p w14:paraId="5B37FD19" w14:textId="77777777" w:rsidR="001E7433" w:rsidRDefault="001E7433">
      <w:pPr>
        <w:spacing w:after="0"/>
        <w:jc w:val="both"/>
        <w:rPr>
          <w:rFonts w:ascii="Spectral" w:eastAsia="Spectral" w:hAnsi="Spectral" w:cs="Spectral"/>
          <w:color w:val="000000"/>
          <w:sz w:val="21"/>
          <w:szCs w:val="21"/>
          <w:highlight w:val="white"/>
        </w:rPr>
      </w:pPr>
    </w:p>
    <w:p w14:paraId="0DF58FA3" w14:textId="77777777" w:rsidR="001E7433" w:rsidRDefault="00000000">
      <w:pPr>
        <w:spacing w:before="120" w:after="0"/>
        <w:jc w:val="both"/>
        <w:rPr>
          <w:rFonts w:ascii="Spectral" w:eastAsia="Spectral" w:hAnsi="Spectral" w:cs="Spectral"/>
          <w:color w:val="BF8F00"/>
          <w:sz w:val="26"/>
          <w:szCs w:val="26"/>
        </w:rPr>
      </w:pPr>
      <w:r>
        <w:rPr>
          <w:rFonts w:ascii="Spectral" w:eastAsia="Spectral" w:hAnsi="Spectral" w:cs="Spectral"/>
          <w:color w:val="BF8F00"/>
          <w:sz w:val="26"/>
          <w:szCs w:val="26"/>
        </w:rPr>
        <w:t>Client: Infotech Systems Pvt Ltd, Hyderabad, India (Sep 2014 - Aug 2018)</w:t>
      </w:r>
    </w:p>
    <w:p w14:paraId="209414BE"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t>Role: Data Warehouse Developer</w:t>
      </w:r>
    </w:p>
    <w:p w14:paraId="6BEC7D29" w14:textId="77777777" w:rsidR="001E7433" w:rsidRDefault="00000000">
      <w:pPr>
        <w:spacing w:after="0"/>
        <w:jc w:val="both"/>
        <w:rPr>
          <w:rFonts w:ascii="Spectral" w:eastAsia="Spectral" w:hAnsi="Spectral" w:cs="Spectral"/>
          <w:sz w:val="21"/>
          <w:szCs w:val="21"/>
        </w:rPr>
      </w:pPr>
      <w:r>
        <w:rPr>
          <w:rFonts w:ascii="Spectral" w:eastAsia="Spectral" w:hAnsi="Spectral" w:cs="Spectral"/>
          <w:color w:val="BF8F00"/>
          <w:sz w:val="26"/>
          <w:szCs w:val="26"/>
        </w:rPr>
        <w:t xml:space="preserve">Description: </w:t>
      </w:r>
      <w:r>
        <w:rPr>
          <w:rFonts w:ascii="Spectral" w:eastAsia="Spectral" w:hAnsi="Spectral" w:cs="Spectral"/>
          <w:sz w:val="21"/>
          <w:szCs w:val="21"/>
        </w:rPr>
        <w:t xml:space="preserve">Infotech systems is a start up for software development in India in 2014, focusing on new small projects from sonata software in Hyderabad India. </w:t>
      </w:r>
    </w:p>
    <w:p w14:paraId="6A8A7A50" w14:textId="77777777" w:rsidR="001E7433" w:rsidRDefault="00000000">
      <w:pPr>
        <w:spacing w:after="0"/>
        <w:jc w:val="both"/>
        <w:rPr>
          <w:rFonts w:ascii="Spectral" w:eastAsia="Spectral" w:hAnsi="Spectral" w:cs="Spectral"/>
          <w:color w:val="BF8F00"/>
          <w:sz w:val="26"/>
          <w:szCs w:val="26"/>
        </w:rPr>
      </w:pPr>
      <w:r>
        <w:rPr>
          <w:rFonts w:ascii="Spectral" w:eastAsia="Spectral" w:hAnsi="Spectral" w:cs="Spectral"/>
          <w:color w:val="BF8F00"/>
          <w:sz w:val="26"/>
          <w:szCs w:val="26"/>
        </w:rPr>
        <w:lastRenderedPageBreak/>
        <w:t>Responsibilities:</w:t>
      </w:r>
    </w:p>
    <w:p w14:paraId="5D8348F8" w14:textId="77777777" w:rsidR="001E7433" w:rsidRDefault="00000000">
      <w:pPr>
        <w:widowControl w:val="0"/>
        <w:numPr>
          <w:ilvl w:val="0"/>
          <w:numId w:val="4"/>
        </w:numPr>
        <w:pBdr>
          <w:top w:val="nil"/>
          <w:left w:val="nil"/>
          <w:bottom w:val="nil"/>
          <w:right w:val="nil"/>
          <w:between w:val="nil"/>
        </w:pBdr>
        <w:spacing w:before="280" w:after="0" w:line="240" w:lineRule="auto"/>
        <w:rPr>
          <w:color w:val="000000"/>
        </w:rPr>
      </w:pPr>
      <w:r>
        <w:rPr>
          <w:rFonts w:ascii="Spectral" w:eastAsia="Spectral" w:hAnsi="Spectral" w:cs="Spectral"/>
          <w:color w:val="000000"/>
          <w:sz w:val="21"/>
          <w:szCs w:val="21"/>
        </w:rPr>
        <w:t xml:space="preserve">Designed and developed ETL workflows using IBM DataStage to load data from ODS, flat files, and relational databases into the Data Warehouse. </w:t>
      </w:r>
    </w:p>
    <w:p w14:paraId="1093403E" w14:textId="77777777" w:rsidR="001E7433" w:rsidRDefault="00000000">
      <w:pPr>
        <w:widowControl w:val="0"/>
        <w:numPr>
          <w:ilvl w:val="0"/>
          <w:numId w:val="4"/>
        </w:numPr>
        <w:pBdr>
          <w:top w:val="nil"/>
          <w:left w:val="nil"/>
          <w:bottom w:val="nil"/>
          <w:right w:val="nil"/>
          <w:between w:val="nil"/>
        </w:pBdr>
        <w:spacing w:after="0" w:line="240" w:lineRule="auto"/>
        <w:rPr>
          <w:color w:val="000000"/>
        </w:rPr>
      </w:pPr>
      <w:r>
        <w:rPr>
          <w:rFonts w:ascii="Spectral" w:eastAsia="Spectral" w:hAnsi="Spectral" w:cs="Spectral"/>
          <w:color w:val="000000"/>
          <w:sz w:val="21"/>
          <w:szCs w:val="21"/>
        </w:rPr>
        <w:t xml:space="preserve">Performed data extraction, transformation, and loading (ETL) processes for large datasets, ensuring data accuracy and consistency. </w:t>
      </w:r>
    </w:p>
    <w:p w14:paraId="7C143E72" w14:textId="77777777" w:rsidR="001E7433" w:rsidRDefault="00000000">
      <w:pPr>
        <w:widowControl w:val="0"/>
        <w:numPr>
          <w:ilvl w:val="0"/>
          <w:numId w:val="4"/>
        </w:numPr>
        <w:pBdr>
          <w:top w:val="nil"/>
          <w:left w:val="nil"/>
          <w:bottom w:val="nil"/>
          <w:right w:val="nil"/>
          <w:between w:val="nil"/>
        </w:pBdr>
        <w:spacing w:after="0" w:line="240" w:lineRule="auto"/>
        <w:rPr>
          <w:color w:val="000000"/>
        </w:rPr>
      </w:pPr>
      <w:r>
        <w:rPr>
          <w:rFonts w:ascii="Spectral" w:eastAsia="Spectral" w:hAnsi="Spectral" w:cs="Spectral"/>
          <w:color w:val="000000"/>
          <w:sz w:val="21"/>
          <w:szCs w:val="21"/>
        </w:rPr>
        <w:t xml:space="preserve">Utilized Hive and Pig to query and analyze structured and semi-structured data on Hadoop HDFS. </w:t>
      </w:r>
    </w:p>
    <w:p w14:paraId="2FAC96E6" w14:textId="77777777" w:rsidR="001E7433" w:rsidRDefault="00000000">
      <w:pPr>
        <w:widowControl w:val="0"/>
        <w:numPr>
          <w:ilvl w:val="0"/>
          <w:numId w:val="4"/>
        </w:numPr>
        <w:pBdr>
          <w:top w:val="nil"/>
          <w:left w:val="nil"/>
          <w:bottom w:val="nil"/>
          <w:right w:val="nil"/>
          <w:between w:val="nil"/>
        </w:pBdr>
        <w:spacing w:after="0" w:line="240" w:lineRule="auto"/>
        <w:rPr>
          <w:color w:val="000000"/>
        </w:rPr>
      </w:pPr>
      <w:r>
        <w:rPr>
          <w:rFonts w:ascii="Spectral" w:eastAsia="Spectral" w:hAnsi="Spectral" w:cs="Spectral"/>
          <w:color w:val="000000"/>
          <w:sz w:val="21"/>
          <w:szCs w:val="21"/>
        </w:rPr>
        <w:t xml:space="preserve">Used Sqoop to ingest data from relational sources into Hadoop for further processing and storage. </w:t>
      </w:r>
    </w:p>
    <w:p w14:paraId="0B25B639" w14:textId="77777777" w:rsidR="001E7433" w:rsidRDefault="00000000">
      <w:pPr>
        <w:widowControl w:val="0"/>
        <w:numPr>
          <w:ilvl w:val="0"/>
          <w:numId w:val="4"/>
        </w:numPr>
        <w:pBdr>
          <w:top w:val="nil"/>
          <w:left w:val="nil"/>
          <w:bottom w:val="nil"/>
          <w:right w:val="nil"/>
          <w:between w:val="nil"/>
        </w:pBdr>
        <w:spacing w:after="0" w:line="240" w:lineRule="auto"/>
        <w:rPr>
          <w:color w:val="000000"/>
        </w:rPr>
      </w:pPr>
      <w:r>
        <w:rPr>
          <w:rFonts w:ascii="Spectral" w:eastAsia="Spectral" w:hAnsi="Spectral" w:cs="Spectral"/>
          <w:color w:val="000000"/>
          <w:sz w:val="21"/>
          <w:szCs w:val="21"/>
        </w:rPr>
        <w:t xml:space="preserve">Participated in the full SDLC including requirement gathering, design, development, testing, deployment, and production support. </w:t>
      </w:r>
    </w:p>
    <w:p w14:paraId="40CC52D1" w14:textId="77777777" w:rsidR="001E7433" w:rsidRDefault="00000000">
      <w:pPr>
        <w:widowControl w:val="0"/>
        <w:numPr>
          <w:ilvl w:val="0"/>
          <w:numId w:val="4"/>
        </w:numPr>
        <w:pBdr>
          <w:top w:val="nil"/>
          <w:left w:val="nil"/>
          <w:bottom w:val="nil"/>
          <w:right w:val="nil"/>
          <w:between w:val="nil"/>
        </w:pBdr>
        <w:spacing w:after="0" w:line="240" w:lineRule="auto"/>
        <w:rPr>
          <w:color w:val="000000"/>
        </w:rPr>
      </w:pPr>
      <w:r>
        <w:rPr>
          <w:rFonts w:ascii="Spectral" w:eastAsia="Spectral" w:hAnsi="Spectral" w:cs="Spectral"/>
          <w:color w:val="000000"/>
          <w:sz w:val="21"/>
          <w:szCs w:val="21"/>
        </w:rPr>
        <w:t xml:space="preserve">Worked closely with business stakeholders to understand reporting needs and translate them into technical solutions. </w:t>
      </w:r>
    </w:p>
    <w:p w14:paraId="7991F8E9" w14:textId="77777777" w:rsidR="001E7433" w:rsidRDefault="00000000">
      <w:pPr>
        <w:widowControl w:val="0"/>
        <w:numPr>
          <w:ilvl w:val="0"/>
          <w:numId w:val="4"/>
        </w:numPr>
        <w:pBdr>
          <w:top w:val="nil"/>
          <w:left w:val="nil"/>
          <w:bottom w:val="nil"/>
          <w:right w:val="nil"/>
          <w:between w:val="nil"/>
        </w:pBdr>
        <w:spacing w:after="0" w:line="240" w:lineRule="auto"/>
        <w:rPr>
          <w:color w:val="000000"/>
        </w:rPr>
      </w:pPr>
      <w:r>
        <w:rPr>
          <w:rFonts w:ascii="Spectral" w:eastAsia="Spectral" w:hAnsi="Spectral" w:cs="Spectral"/>
          <w:color w:val="000000"/>
          <w:sz w:val="21"/>
          <w:szCs w:val="21"/>
        </w:rPr>
        <w:t xml:space="preserve">Conducted unit and integration testing of ETL processes and data pipelines to ensure data quality and performance. </w:t>
      </w:r>
    </w:p>
    <w:p w14:paraId="7006EC71" w14:textId="77777777" w:rsidR="001E7433" w:rsidRDefault="00000000">
      <w:pPr>
        <w:widowControl w:val="0"/>
        <w:numPr>
          <w:ilvl w:val="0"/>
          <w:numId w:val="4"/>
        </w:numPr>
        <w:pBdr>
          <w:top w:val="nil"/>
          <w:left w:val="nil"/>
          <w:bottom w:val="nil"/>
          <w:right w:val="nil"/>
          <w:between w:val="nil"/>
        </w:pBdr>
        <w:spacing w:after="280" w:line="240" w:lineRule="auto"/>
        <w:rPr>
          <w:color w:val="000000"/>
        </w:rPr>
      </w:pPr>
      <w:r>
        <w:rPr>
          <w:rFonts w:ascii="Spectral" w:eastAsia="Spectral" w:hAnsi="Spectral" w:cs="Spectral"/>
          <w:color w:val="000000"/>
          <w:sz w:val="21"/>
          <w:szCs w:val="21"/>
        </w:rPr>
        <w:t xml:space="preserve">Supported performance tuning and troubleshooting of batch jobs and data processing workflows. </w:t>
      </w:r>
    </w:p>
    <w:p w14:paraId="54A9972C" w14:textId="77777777" w:rsidR="001E7433" w:rsidRDefault="00000000">
      <w:pPr>
        <w:spacing w:before="280" w:after="280"/>
        <w:ind w:left="360"/>
        <w:rPr>
          <w:rFonts w:ascii="Spectral" w:eastAsia="Spectral" w:hAnsi="Spectral" w:cs="Spectral"/>
          <w:color w:val="BF8F00"/>
          <w:sz w:val="21"/>
          <w:szCs w:val="21"/>
        </w:rPr>
      </w:pPr>
      <w:r>
        <w:rPr>
          <w:rFonts w:ascii="Spectral" w:eastAsia="Spectral" w:hAnsi="Spectral" w:cs="Spectral"/>
          <w:color w:val="BF8F00"/>
          <w:sz w:val="21"/>
          <w:szCs w:val="21"/>
        </w:rPr>
        <w:t xml:space="preserve">Environment: </w:t>
      </w:r>
      <w:r>
        <w:rPr>
          <w:rFonts w:ascii="Spectral" w:eastAsia="Spectral" w:hAnsi="Spectral" w:cs="Spectral"/>
          <w:color w:val="000000"/>
          <w:sz w:val="21"/>
          <w:szCs w:val="21"/>
          <w:highlight w:val="white"/>
        </w:rPr>
        <w:t>IBM DataStage, Informatica, Hadoop (HDFS, Hive, Pig, Sqoop, MapReduce), Oracle, Teradata, MySQL, Cassandra, EC2, S3, RDS, CloudWatch, Jenkins, Control-M, Python, Shell Scripting, PowerShell, Git, Jira, Tableau, MongoDB, C#, SVN, Linux/Unix, Agile/Scrum</w:t>
      </w:r>
    </w:p>
    <w:p w14:paraId="09195106" w14:textId="77777777" w:rsidR="001E7433" w:rsidRDefault="001E7433">
      <w:pPr>
        <w:spacing w:after="0"/>
        <w:jc w:val="both"/>
        <w:rPr>
          <w:rFonts w:ascii="Spectral" w:eastAsia="Spectral" w:hAnsi="Spectral" w:cs="Spectral"/>
          <w:color w:val="BF8F00"/>
          <w:sz w:val="21"/>
          <w:szCs w:val="21"/>
        </w:rPr>
      </w:pPr>
    </w:p>
    <w:sectPr w:rsidR="001E7433">
      <w:pgSz w:w="11906" w:h="16838"/>
      <w:pgMar w:top="454" w:right="454" w:bottom="454" w:left="45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pectr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356F7"/>
    <w:multiLevelType w:val="multilevel"/>
    <w:tmpl w:val="25FCA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8ED3D0C"/>
    <w:multiLevelType w:val="multilevel"/>
    <w:tmpl w:val="6076F5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212638B"/>
    <w:multiLevelType w:val="multilevel"/>
    <w:tmpl w:val="14160C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C086A8D"/>
    <w:multiLevelType w:val="multilevel"/>
    <w:tmpl w:val="E202E5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1093689"/>
    <w:multiLevelType w:val="multilevel"/>
    <w:tmpl w:val="A40A9E8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2669690">
    <w:abstractNumId w:val="0"/>
  </w:num>
  <w:num w:numId="2" w16cid:durableId="1363557724">
    <w:abstractNumId w:val="4"/>
  </w:num>
  <w:num w:numId="3" w16cid:durableId="1080251189">
    <w:abstractNumId w:val="2"/>
  </w:num>
  <w:num w:numId="4" w16cid:durableId="60443261">
    <w:abstractNumId w:val="1"/>
  </w:num>
  <w:num w:numId="5" w16cid:durableId="1739815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433"/>
    <w:rsid w:val="00161E8B"/>
    <w:rsid w:val="001E7433"/>
    <w:rsid w:val="003A073B"/>
    <w:rsid w:val="00ED4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FC50"/>
  <w15:docId w15:val="{42B09AB5-5333-48A3-BB4F-E96D23C6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20.png"/><Relationship Id="rId12" Type="http://schemas.openxmlformats.org/officeDocument/2006/relationships/image" Target="media/image1.png"/><Relationship Id="rId17" Type="http://schemas.openxmlformats.org/officeDocument/2006/relationships/image" Target="media/image2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17.png"/><Relationship Id="rId29" Type="http://schemas.openxmlformats.org/officeDocument/2006/relationships/image" Target="media/image23.png"/><Relationship Id="rId1" Type="http://schemas.openxmlformats.org/officeDocument/2006/relationships/numbering" Target="numbering.xml"/><Relationship Id="rId11" Type="http://schemas.openxmlformats.org/officeDocument/2006/relationships/image" Target="media/image6.png"/><Relationship Id="rId24" Type="http://schemas.openxmlformats.org/officeDocument/2006/relationships/image" Target="media/image8.png"/><Relationship Id="rId32" Type="http://schemas.openxmlformats.org/officeDocument/2006/relationships/theme" Target="theme/theme1.xml"/><Relationship Id="rId15" Type="http://schemas.openxmlformats.org/officeDocument/2006/relationships/image" Target="media/image18.png"/><Relationship Id="rId23" Type="http://schemas.openxmlformats.org/officeDocument/2006/relationships/image" Target="media/image15.png"/><Relationship Id="rId28" Type="http://schemas.openxmlformats.org/officeDocument/2006/relationships/image" Target="media/image50.png"/><Relationship Id="rId10" Type="http://schemas.openxmlformats.org/officeDocument/2006/relationships/image" Target="media/image2.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3.png"/><Relationship Id="rId27" Type="http://schemas.openxmlformats.org/officeDocument/2006/relationships/image" Target="media/image19.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2094</Words>
  <Characters>11938</Characters>
  <Application>Microsoft Office Word</Application>
  <DocSecurity>0</DocSecurity>
  <Lines>99</Lines>
  <Paragraphs>28</Paragraphs>
  <ScaleCrop>false</ScaleCrop>
  <Company/>
  <LinksUpToDate>false</LinksUpToDate>
  <CharactersWithSpaces>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BADIGER</cp:lastModifiedBy>
  <cp:revision>3</cp:revision>
  <dcterms:created xsi:type="dcterms:W3CDTF">2025-11-18T20:13:00Z</dcterms:created>
  <dcterms:modified xsi:type="dcterms:W3CDTF">2025-11-18T20:13:00Z</dcterms:modified>
</cp:coreProperties>
</file>