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E823" w14:textId="77777777" w:rsidR="006774AC" w:rsidRPr="001473FC" w:rsidRDefault="006774AC" w:rsidP="001473FC">
      <w:pPr>
        <w:pBdr>
          <w:top w:val="nil"/>
          <w:left w:val="nil"/>
          <w:bottom w:val="nil"/>
          <w:right w:val="nil"/>
          <w:between w:val="nil"/>
        </w:pBdr>
        <w:jc w:val="center"/>
        <w:rPr>
          <w:rFonts w:ascii="Aptos Narrow" w:eastAsia="Cambria" w:hAnsi="Aptos Narrow" w:cs="Cambria"/>
          <w:b/>
          <w:bCs/>
          <w:color w:val="000000"/>
        </w:rPr>
      </w:pPr>
      <w:r w:rsidRPr="001473FC">
        <w:rPr>
          <w:rFonts w:ascii="Aptos Narrow" w:eastAsia="Cambria" w:hAnsi="Aptos Narrow" w:cs="Cambria"/>
          <w:b/>
          <w:bCs/>
          <w:color w:val="000000"/>
        </w:rPr>
        <w:t>Data Engineer</w:t>
      </w:r>
    </w:p>
    <w:p w14:paraId="1B105BFC" w14:textId="429E8399" w:rsidR="006774AC" w:rsidRPr="001473FC" w:rsidRDefault="006774AC" w:rsidP="001473FC">
      <w:pPr>
        <w:pBdr>
          <w:top w:val="nil"/>
          <w:left w:val="nil"/>
          <w:bottom w:val="nil"/>
          <w:right w:val="nil"/>
          <w:between w:val="nil"/>
        </w:pBdr>
        <w:rPr>
          <w:rFonts w:ascii="Aptos Narrow" w:eastAsia="Cambria" w:hAnsi="Aptos Narrow" w:cs="Cambria"/>
          <w:b/>
          <w:bCs/>
          <w:color w:val="000000"/>
        </w:rPr>
      </w:pPr>
      <w:r w:rsidRPr="001473FC">
        <w:rPr>
          <w:rFonts w:ascii="Aptos Narrow" w:eastAsia="Cambria" w:hAnsi="Aptos Narrow" w:cs="Cambria"/>
          <w:b/>
          <w:bCs/>
          <w:color w:val="000000"/>
        </w:rPr>
        <w:t>Name: Bhargav</w:t>
      </w:r>
    </w:p>
    <w:p w14:paraId="5DA5A125" w14:textId="3DEE22F3" w:rsidR="006774AC" w:rsidRPr="001473FC" w:rsidRDefault="006774AC" w:rsidP="001473FC">
      <w:pPr>
        <w:pBdr>
          <w:top w:val="nil"/>
          <w:left w:val="nil"/>
          <w:bottom w:val="nil"/>
          <w:right w:val="nil"/>
          <w:between w:val="nil"/>
        </w:pBdr>
        <w:rPr>
          <w:rFonts w:ascii="Aptos Narrow" w:eastAsia="Cambria" w:hAnsi="Aptos Narrow" w:cs="Cambria"/>
          <w:color w:val="000000"/>
        </w:rPr>
      </w:pPr>
      <w:r w:rsidRPr="001473FC">
        <w:rPr>
          <w:rFonts w:ascii="Aptos Narrow" w:eastAsia="Cambria" w:hAnsi="Aptos Narrow" w:cs="Cambria"/>
          <w:b/>
          <w:bCs/>
          <w:color w:val="000000"/>
        </w:rPr>
        <w:t>Email</w:t>
      </w:r>
      <w:r w:rsidR="001473FC" w:rsidRPr="001473FC">
        <w:rPr>
          <w:rFonts w:ascii="Aptos Narrow" w:eastAsia="Cambria" w:hAnsi="Aptos Narrow" w:cs="Cambria"/>
          <w:b/>
          <w:bCs/>
          <w:color w:val="000000"/>
        </w:rPr>
        <w:t xml:space="preserve"> </w:t>
      </w:r>
      <w:r w:rsidRPr="001473FC">
        <w:rPr>
          <w:rFonts w:ascii="Aptos Narrow" w:eastAsia="Cambria" w:hAnsi="Aptos Narrow" w:cs="Cambria"/>
          <w:b/>
          <w:bCs/>
          <w:color w:val="000000"/>
        </w:rPr>
        <w:t>Id:</w:t>
      </w:r>
      <w:r w:rsidR="001473FC">
        <w:rPr>
          <w:rFonts w:ascii="Aptos Narrow" w:eastAsia="Cambria" w:hAnsi="Aptos Narrow" w:cs="Cambria"/>
          <w:b/>
          <w:bCs/>
          <w:color w:val="000000"/>
        </w:rPr>
        <w:t xml:space="preserve"> </w:t>
      </w:r>
      <w:r w:rsidR="001473FC" w:rsidRPr="001473FC">
        <w:rPr>
          <w:rFonts w:ascii="Aptos Narrow" w:eastAsia="Cambria" w:hAnsi="Aptos Narrow" w:cs="Cambria"/>
          <w:b/>
          <w:bCs/>
          <w:color w:val="000000"/>
        </w:rPr>
        <w:t>bhargavkamagani09@gmail.com</w:t>
      </w:r>
    </w:p>
    <w:p w14:paraId="3623F709" w14:textId="1640CD58" w:rsidR="006774AC" w:rsidRPr="001473FC" w:rsidRDefault="006774AC" w:rsidP="001473FC">
      <w:pPr>
        <w:pBdr>
          <w:top w:val="nil"/>
          <w:left w:val="nil"/>
          <w:bottom w:val="single" w:sz="4" w:space="1" w:color="000000"/>
          <w:right w:val="nil"/>
          <w:between w:val="nil"/>
        </w:pBdr>
        <w:rPr>
          <w:rFonts w:ascii="Aptos Narrow" w:eastAsia="Cambria" w:hAnsi="Aptos Narrow" w:cs="Cambria"/>
          <w:color w:val="000000"/>
        </w:rPr>
      </w:pPr>
      <w:r w:rsidRPr="001473FC">
        <w:rPr>
          <w:rFonts w:ascii="Aptos Narrow" w:eastAsia="Cambria" w:hAnsi="Aptos Narrow" w:cs="Cambria"/>
          <w:b/>
          <w:bCs/>
          <w:color w:val="000000"/>
        </w:rPr>
        <w:t>Ph. No:</w:t>
      </w:r>
      <w:r w:rsidR="001473FC">
        <w:rPr>
          <w:rFonts w:ascii="Aptos Narrow" w:eastAsia="Cambria" w:hAnsi="Aptos Narrow" w:cs="Cambria"/>
          <w:b/>
          <w:bCs/>
          <w:color w:val="000000"/>
        </w:rPr>
        <w:t xml:space="preserve"> </w:t>
      </w:r>
      <w:r w:rsidR="001473FC" w:rsidRPr="001473FC">
        <w:rPr>
          <w:rFonts w:ascii="Aptos Narrow" w:eastAsia="Cambria" w:hAnsi="Aptos Narrow" w:cs="Cambria"/>
          <w:b/>
          <w:bCs/>
          <w:color w:val="000000"/>
        </w:rPr>
        <w:t xml:space="preserve">815-317-6742           </w:t>
      </w:r>
    </w:p>
    <w:p w14:paraId="1CC8F202" w14:textId="77777777" w:rsidR="006774AC" w:rsidRPr="001473FC" w:rsidRDefault="006774AC" w:rsidP="001473FC">
      <w:pPr>
        <w:pBdr>
          <w:top w:val="nil"/>
          <w:left w:val="nil"/>
          <w:bottom w:val="nil"/>
          <w:right w:val="nil"/>
          <w:between w:val="nil"/>
        </w:pBdr>
        <w:rPr>
          <w:rFonts w:ascii="Aptos Narrow" w:eastAsia="Cambria" w:hAnsi="Aptos Narrow" w:cs="Cambria"/>
          <w:color w:val="000000"/>
          <w:sz w:val="22"/>
          <w:szCs w:val="22"/>
          <w:u w:val="single"/>
        </w:rPr>
      </w:pPr>
      <w:r w:rsidRPr="001473FC">
        <w:rPr>
          <w:rFonts w:ascii="Aptos Narrow" w:eastAsia="Cambria" w:hAnsi="Aptos Narrow" w:cs="Cambria"/>
          <w:b/>
          <w:bCs/>
          <w:color w:val="000000"/>
          <w:sz w:val="22"/>
          <w:szCs w:val="22"/>
          <w:u w:val="single"/>
        </w:rPr>
        <w:t>PROFESSIONAL SUMMARY:</w:t>
      </w:r>
    </w:p>
    <w:p w14:paraId="63F8F31E" w14:textId="48102419"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 xml:space="preserve">Results-driven Data Engineer with </w:t>
      </w:r>
      <w:r w:rsidR="00511931">
        <w:rPr>
          <w:rFonts w:ascii="Aptos Narrow" w:eastAsia="Cambria" w:hAnsi="Aptos Narrow" w:cs="Cambria"/>
          <w:color w:val="000000"/>
          <w:sz w:val="22"/>
          <w:szCs w:val="22"/>
          <w:lang w:val="en-US"/>
        </w:rPr>
        <w:t>6</w:t>
      </w:r>
      <w:r w:rsidRPr="001473FC">
        <w:rPr>
          <w:rFonts w:ascii="Aptos Narrow" w:eastAsia="Cambria" w:hAnsi="Aptos Narrow" w:cs="Cambria"/>
          <w:color w:val="000000"/>
          <w:sz w:val="22"/>
          <w:szCs w:val="22"/>
          <w:lang w:val="en-US"/>
        </w:rPr>
        <w:t>+ years of experience designing, developing, and optimizing large-scale data platforms with strong specialization in AI/ML pipeline engineering and cloud-native data architectures.</w:t>
      </w:r>
    </w:p>
    <w:p w14:paraId="6093AF2C"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Expertise in building end-to-end data ecosystems that support advanced analytics, predictive modeling, real-time inference, and business intelligence use cases.</w:t>
      </w:r>
    </w:p>
    <w:p w14:paraId="1CB40CB1"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Proven ability to design batch and streaming pipelines capable of processing terabytes of structured and unstructured data with high availability and fault tolerance.</w:t>
      </w:r>
    </w:p>
    <w:p w14:paraId="4257B6BF"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Strong hands-on experience integrating machine learning workflows into enterprise data platforms using MLOps best practices.</w:t>
      </w:r>
    </w:p>
    <w:p w14:paraId="3A0A8C10"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Architected scalable feature engineering frameworks enabling reusable, versioned, and production-ready ML features across multiple models.</w:t>
      </w:r>
    </w:p>
    <w:p w14:paraId="41AC1103"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Extensive experience working with distributed processing frameworks such as Apache Spark to support AI-driven analytics workloads.</w:t>
      </w:r>
    </w:p>
    <w:p w14:paraId="011579B5"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Designed automated CI/CD pipelines for ML model deployment, reducing manual intervention and improving deployment reliability.</w:t>
      </w:r>
    </w:p>
    <w:p w14:paraId="2FEAD186"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Deep understanding of data lakehouse architectures leveraging Delta Lake, data governance, and schema evolution strategies.</w:t>
      </w:r>
    </w:p>
    <w:p w14:paraId="5E74C112"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Built real-time streaming pipelines using Kafka and Spark Structured Streaming for low-latency predictive analytics and anomaly detection systems.</w:t>
      </w:r>
    </w:p>
    <w:p w14:paraId="401FA824"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Implemented robust data validation, monitoring, and observability frameworks to ensure ML model accuracy and data reliability.</w:t>
      </w:r>
    </w:p>
    <w:p w14:paraId="19825216"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Strong background in dimensional data modeling, star schema design, and enterprise data warehousing.</w:t>
      </w:r>
    </w:p>
    <w:p w14:paraId="3793C3C6"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Experienced in designing REST-based data services and APIs to expose curated datasets and ML inference endpoints.</w:t>
      </w:r>
    </w:p>
    <w:p w14:paraId="3ACA5C18"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Hands-on expertise in containerization using Docker and orchestration via Kubernetes for scalable ML workloads.</w:t>
      </w:r>
    </w:p>
    <w:p w14:paraId="003BE468"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Proficient in cloud platforms including AWS and Azure for building highly secure, cost-optimized, and scalable AI data platforms.</w:t>
      </w:r>
    </w:p>
    <w:p w14:paraId="14B61B89"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Skilled in performance tuning, query optimization, partition strategies, and cost management in distributed environments.</w:t>
      </w:r>
    </w:p>
    <w:p w14:paraId="294B21A0"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Experienced in cross-functional collaboration with data scientists, DevOps engineers, and business stakeholders to productionize AI initiatives.</w:t>
      </w:r>
    </w:p>
    <w:p w14:paraId="4255CA94"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Strong knowledge of data governance, PII masking, encryption, and compliance standards within enterprise ecosystems.</w:t>
      </w:r>
    </w:p>
    <w:p w14:paraId="70495872" w14:textId="77777777" w:rsidR="006774AC" w:rsidRPr="001473FC" w:rsidRDefault="006774AC" w:rsidP="001473FC">
      <w:pPr>
        <w:pStyle w:val="ListParagraph"/>
        <w:widowControl/>
        <w:numPr>
          <w:ilvl w:val="0"/>
          <w:numId w:val="1"/>
        </w:numPr>
        <w:pBdr>
          <w:top w:val="nil"/>
          <w:left w:val="nil"/>
          <w:bottom w:val="nil"/>
          <w:right w:val="nil"/>
          <w:between w:val="nil"/>
        </w:pBdr>
        <w:rPr>
          <w:rFonts w:ascii="Aptos Narrow" w:eastAsia="Cambria" w:hAnsi="Aptos Narrow" w:cs="Cambria"/>
          <w:color w:val="000000"/>
          <w:sz w:val="22"/>
          <w:szCs w:val="22"/>
          <w:lang w:val="en-US"/>
        </w:rPr>
      </w:pPr>
      <w:r w:rsidRPr="001473FC">
        <w:rPr>
          <w:rFonts w:ascii="Aptos Narrow" w:eastAsia="Cambria" w:hAnsi="Aptos Narrow" w:cs="Cambria"/>
          <w:color w:val="000000"/>
          <w:sz w:val="22"/>
          <w:szCs w:val="22"/>
          <w:lang w:val="en-US"/>
        </w:rPr>
        <w:t>Adept at transforming legacy ETL systems into modern ELT and streaming architectures to support advanced AI workloads.</w:t>
      </w:r>
    </w:p>
    <w:p w14:paraId="48D2EE99" w14:textId="77777777" w:rsidR="006774AC" w:rsidRPr="001473FC" w:rsidRDefault="006774AC" w:rsidP="001473FC">
      <w:pPr>
        <w:widowControl/>
        <w:pBdr>
          <w:top w:val="nil"/>
          <w:left w:val="nil"/>
          <w:bottom w:val="nil"/>
          <w:right w:val="nil"/>
          <w:between w:val="nil"/>
        </w:pBdr>
        <w:rPr>
          <w:rFonts w:ascii="Aptos Narrow" w:eastAsia="Cambria" w:hAnsi="Aptos Narrow" w:cs="Cambria"/>
          <w:color w:val="000000"/>
          <w:sz w:val="22"/>
          <w:szCs w:val="22"/>
        </w:rPr>
      </w:pPr>
    </w:p>
    <w:p w14:paraId="5F182DAF" w14:textId="77777777" w:rsidR="006774AC" w:rsidRPr="001473FC" w:rsidRDefault="006774AC" w:rsidP="001473FC">
      <w:pPr>
        <w:widowControl/>
        <w:pBdr>
          <w:top w:val="nil"/>
          <w:left w:val="nil"/>
          <w:bottom w:val="nil"/>
          <w:right w:val="nil"/>
          <w:between w:val="nil"/>
        </w:pBdr>
        <w:rPr>
          <w:rFonts w:ascii="Aptos Narrow" w:eastAsia="Cambria" w:hAnsi="Aptos Narrow" w:cs="Cambria"/>
          <w:b/>
          <w:bCs/>
          <w:color w:val="000000"/>
          <w:u w:val="single"/>
        </w:rPr>
      </w:pPr>
      <w:r w:rsidRPr="001473FC">
        <w:rPr>
          <w:rFonts w:ascii="Aptos Narrow" w:eastAsia="Cambria" w:hAnsi="Aptos Narrow" w:cs="Cambria"/>
          <w:b/>
          <w:bCs/>
          <w:color w:val="000000"/>
          <w:u w:val="single"/>
        </w:rPr>
        <w:t>TECHNICAL SKILLS:</w:t>
      </w:r>
    </w:p>
    <w:p w14:paraId="3D9D8511" w14:textId="77777777" w:rsidR="006774AC" w:rsidRPr="001473FC" w:rsidRDefault="006774AC" w:rsidP="001473FC">
      <w:pPr>
        <w:widowControl/>
        <w:pBdr>
          <w:top w:val="nil"/>
          <w:left w:val="nil"/>
          <w:bottom w:val="nil"/>
          <w:right w:val="nil"/>
          <w:between w:val="nil"/>
        </w:pBdr>
        <w:rPr>
          <w:rFonts w:ascii="Aptos Narrow" w:eastAsia="Cambria" w:hAnsi="Aptos Narrow" w:cs="Cambria"/>
          <w:color w:val="000000"/>
          <w:u w:val="single"/>
        </w:rPr>
      </w:pPr>
    </w:p>
    <w:p w14:paraId="5F06A5A1" w14:textId="77777777" w:rsidR="006774AC" w:rsidRPr="001473FC" w:rsidRDefault="006774AC" w:rsidP="001473FC">
      <w:pPr>
        <w:widowControl/>
        <w:pBdr>
          <w:top w:val="nil"/>
          <w:left w:val="nil"/>
          <w:bottom w:val="nil"/>
          <w:right w:val="nil"/>
          <w:between w:val="nil"/>
        </w:pBdr>
        <w:tabs>
          <w:tab w:val="left" w:pos="8074"/>
        </w:tabs>
        <w:jc w:val="both"/>
        <w:rPr>
          <w:rFonts w:ascii="Aptos Narrow" w:eastAsia="Cambria" w:hAnsi="Aptos Narrow" w:cs="Cambria"/>
          <w:b/>
          <w:bCs/>
          <w:color w:val="000000"/>
          <w:sz w:val="22"/>
          <w:szCs w:val="22"/>
          <w:lang w:val="en-US"/>
        </w:rPr>
      </w:pPr>
      <w:r w:rsidRPr="001473FC">
        <w:rPr>
          <w:rFonts w:ascii="Aptos Narrow" w:eastAsia="Cambria" w:hAnsi="Aptos Narrow" w:cs="Cambria"/>
          <w:b/>
          <w:bCs/>
          <w:color w:val="000000"/>
          <w:sz w:val="22"/>
          <w:szCs w:val="22"/>
          <w:lang w:val="en-US"/>
        </w:rPr>
        <w:t xml:space="preserve">Programming &amp; Scripting: </w:t>
      </w:r>
      <w:r w:rsidRPr="001473FC">
        <w:rPr>
          <w:rFonts w:ascii="Aptos Narrow" w:eastAsia="Cambria" w:hAnsi="Aptos Narrow" w:cs="Cambria"/>
          <w:color w:val="000000"/>
          <w:sz w:val="22"/>
          <w:szCs w:val="22"/>
          <w:lang w:val="en-US"/>
        </w:rPr>
        <w:t>Python, PySpark, SQL, Scala, Shell Scripting</w:t>
      </w:r>
    </w:p>
    <w:p w14:paraId="1D0D0422" w14:textId="77777777" w:rsidR="006774AC" w:rsidRPr="001473FC" w:rsidRDefault="006774AC" w:rsidP="001473FC">
      <w:pPr>
        <w:widowControl/>
        <w:pBdr>
          <w:top w:val="nil"/>
          <w:left w:val="nil"/>
          <w:bottom w:val="nil"/>
          <w:right w:val="nil"/>
          <w:between w:val="nil"/>
        </w:pBdr>
        <w:tabs>
          <w:tab w:val="left" w:pos="8074"/>
        </w:tabs>
        <w:jc w:val="both"/>
        <w:rPr>
          <w:rFonts w:ascii="Aptos Narrow" w:eastAsia="Cambria" w:hAnsi="Aptos Narrow" w:cs="Cambria"/>
          <w:b/>
          <w:bCs/>
          <w:color w:val="000000"/>
          <w:sz w:val="22"/>
          <w:szCs w:val="22"/>
          <w:lang w:val="en-US"/>
        </w:rPr>
      </w:pPr>
      <w:r w:rsidRPr="001473FC">
        <w:rPr>
          <w:rFonts w:ascii="Aptos Narrow" w:eastAsia="Cambria" w:hAnsi="Aptos Narrow" w:cs="Cambria"/>
          <w:b/>
          <w:bCs/>
          <w:color w:val="000000"/>
          <w:sz w:val="22"/>
          <w:szCs w:val="22"/>
          <w:lang w:val="en-US"/>
        </w:rPr>
        <w:t xml:space="preserve">Big Data &amp; Processing: </w:t>
      </w:r>
      <w:r w:rsidRPr="001473FC">
        <w:rPr>
          <w:rFonts w:ascii="Aptos Narrow" w:eastAsia="Cambria" w:hAnsi="Aptos Narrow" w:cs="Cambria"/>
          <w:color w:val="000000"/>
          <w:sz w:val="22"/>
          <w:szCs w:val="22"/>
          <w:lang w:val="en-US"/>
        </w:rPr>
        <w:t>Apache Spark, Spark SQL, Structured Streaming, Hadoop, Hive</w:t>
      </w:r>
    </w:p>
    <w:p w14:paraId="17643C62" w14:textId="77777777" w:rsidR="006774AC" w:rsidRPr="001473FC" w:rsidRDefault="006774AC" w:rsidP="001473FC">
      <w:pPr>
        <w:widowControl/>
        <w:pBdr>
          <w:top w:val="nil"/>
          <w:left w:val="nil"/>
          <w:bottom w:val="nil"/>
          <w:right w:val="nil"/>
          <w:between w:val="nil"/>
        </w:pBdr>
        <w:tabs>
          <w:tab w:val="left" w:pos="8074"/>
        </w:tabs>
        <w:jc w:val="both"/>
        <w:rPr>
          <w:rFonts w:ascii="Aptos Narrow" w:eastAsia="Cambria" w:hAnsi="Aptos Narrow" w:cs="Cambria"/>
          <w:b/>
          <w:bCs/>
          <w:color w:val="000000"/>
          <w:sz w:val="22"/>
          <w:szCs w:val="22"/>
          <w:lang w:val="en-US"/>
        </w:rPr>
      </w:pPr>
      <w:r w:rsidRPr="001473FC">
        <w:rPr>
          <w:rFonts w:ascii="Aptos Narrow" w:eastAsia="Cambria" w:hAnsi="Aptos Narrow" w:cs="Cambria"/>
          <w:b/>
          <w:bCs/>
          <w:color w:val="000000"/>
          <w:sz w:val="22"/>
          <w:szCs w:val="22"/>
          <w:lang w:val="en-US"/>
        </w:rPr>
        <w:t xml:space="preserve">AI/ML &amp; MLOps: </w:t>
      </w:r>
      <w:r w:rsidRPr="001473FC">
        <w:rPr>
          <w:rFonts w:ascii="Aptos Narrow" w:eastAsia="Cambria" w:hAnsi="Aptos Narrow" w:cs="Cambria"/>
          <w:color w:val="000000"/>
          <w:sz w:val="22"/>
          <w:szCs w:val="22"/>
          <w:lang w:val="en-US"/>
        </w:rPr>
        <w:t>Scikit-learn, TensorFlow, MLflow, Feature Store concepts, Model Versioning, Model Monitoring, Airflow, Kubeflow</w:t>
      </w:r>
    </w:p>
    <w:p w14:paraId="7B6D3FA2" w14:textId="77777777" w:rsidR="006774AC" w:rsidRPr="001473FC" w:rsidRDefault="006774AC" w:rsidP="001473FC">
      <w:pPr>
        <w:widowControl/>
        <w:pBdr>
          <w:top w:val="nil"/>
          <w:left w:val="nil"/>
          <w:bottom w:val="nil"/>
          <w:right w:val="nil"/>
          <w:between w:val="nil"/>
        </w:pBdr>
        <w:tabs>
          <w:tab w:val="left" w:pos="8074"/>
        </w:tabs>
        <w:jc w:val="both"/>
        <w:rPr>
          <w:rFonts w:ascii="Aptos Narrow" w:eastAsia="Cambria" w:hAnsi="Aptos Narrow" w:cs="Cambria"/>
          <w:b/>
          <w:bCs/>
          <w:color w:val="000000"/>
          <w:sz w:val="22"/>
          <w:szCs w:val="22"/>
          <w:lang w:val="en-US"/>
        </w:rPr>
      </w:pPr>
      <w:r w:rsidRPr="001473FC">
        <w:rPr>
          <w:rFonts w:ascii="Aptos Narrow" w:eastAsia="Cambria" w:hAnsi="Aptos Narrow" w:cs="Cambria"/>
          <w:b/>
          <w:bCs/>
          <w:color w:val="000000"/>
          <w:sz w:val="22"/>
          <w:szCs w:val="22"/>
          <w:lang w:val="en-US"/>
        </w:rPr>
        <w:t xml:space="preserve">Cloud Platforms: </w:t>
      </w:r>
      <w:r w:rsidRPr="001473FC">
        <w:rPr>
          <w:rFonts w:ascii="Aptos Narrow" w:eastAsia="Cambria" w:hAnsi="Aptos Narrow" w:cs="Cambria"/>
          <w:color w:val="000000"/>
          <w:sz w:val="22"/>
          <w:szCs w:val="22"/>
          <w:lang w:val="en-US"/>
        </w:rPr>
        <w:t>AWS (S3, EMR, Glue, Redshift, Lambda, SageMaker), Azure (ADLS, ADF, Databricks, Synapse), GCP (BigQuery – basic)</w:t>
      </w:r>
    </w:p>
    <w:p w14:paraId="292F275C" w14:textId="77777777" w:rsidR="006774AC" w:rsidRPr="001473FC" w:rsidRDefault="006774AC" w:rsidP="001473FC">
      <w:pPr>
        <w:widowControl/>
        <w:pBdr>
          <w:top w:val="nil"/>
          <w:left w:val="nil"/>
          <w:bottom w:val="nil"/>
          <w:right w:val="nil"/>
          <w:between w:val="nil"/>
        </w:pBdr>
        <w:tabs>
          <w:tab w:val="left" w:pos="8074"/>
        </w:tabs>
        <w:jc w:val="both"/>
        <w:rPr>
          <w:rFonts w:ascii="Aptos Narrow" w:eastAsia="Cambria" w:hAnsi="Aptos Narrow" w:cs="Cambria"/>
          <w:b/>
          <w:bCs/>
          <w:color w:val="000000"/>
          <w:sz w:val="22"/>
          <w:szCs w:val="22"/>
          <w:lang w:val="en-US"/>
        </w:rPr>
      </w:pPr>
      <w:r w:rsidRPr="001473FC">
        <w:rPr>
          <w:rFonts w:ascii="Aptos Narrow" w:eastAsia="Cambria" w:hAnsi="Aptos Narrow" w:cs="Cambria"/>
          <w:b/>
          <w:bCs/>
          <w:color w:val="000000"/>
          <w:sz w:val="22"/>
          <w:szCs w:val="22"/>
          <w:lang w:val="en-US"/>
        </w:rPr>
        <w:t xml:space="preserve">Data Warehousing: </w:t>
      </w:r>
      <w:r w:rsidRPr="001473FC">
        <w:rPr>
          <w:rFonts w:ascii="Aptos Narrow" w:eastAsia="Cambria" w:hAnsi="Aptos Narrow" w:cs="Cambria"/>
          <w:color w:val="000000"/>
          <w:sz w:val="22"/>
          <w:szCs w:val="22"/>
          <w:lang w:val="en-US"/>
        </w:rPr>
        <w:t>Snowflake, Amazon Redshift, Azure Synapse, Delta Lake</w:t>
      </w:r>
    </w:p>
    <w:p w14:paraId="1105B17E" w14:textId="77777777" w:rsidR="006774AC" w:rsidRPr="001473FC" w:rsidRDefault="006774AC" w:rsidP="001473FC">
      <w:pPr>
        <w:widowControl/>
        <w:pBdr>
          <w:top w:val="nil"/>
          <w:left w:val="nil"/>
          <w:bottom w:val="nil"/>
          <w:right w:val="nil"/>
          <w:between w:val="nil"/>
        </w:pBdr>
        <w:tabs>
          <w:tab w:val="left" w:pos="8074"/>
        </w:tabs>
        <w:jc w:val="both"/>
        <w:rPr>
          <w:rFonts w:ascii="Aptos Narrow" w:eastAsia="Cambria" w:hAnsi="Aptos Narrow" w:cs="Cambria"/>
          <w:b/>
          <w:bCs/>
          <w:color w:val="000000"/>
          <w:sz w:val="22"/>
          <w:szCs w:val="22"/>
          <w:lang w:val="en-US"/>
        </w:rPr>
      </w:pPr>
      <w:r w:rsidRPr="001473FC">
        <w:rPr>
          <w:rFonts w:ascii="Aptos Narrow" w:eastAsia="Cambria" w:hAnsi="Aptos Narrow" w:cs="Cambria"/>
          <w:b/>
          <w:bCs/>
          <w:color w:val="000000"/>
          <w:sz w:val="22"/>
          <w:szCs w:val="22"/>
          <w:lang w:val="en-US"/>
        </w:rPr>
        <w:t xml:space="preserve">Streaming &amp; Messaging: </w:t>
      </w:r>
      <w:r w:rsidRPr="001473FC">
        <w:rPr>
          <w:rFonts w:ascii="Aptos Narrow" w:eastAsia="Cambria" w:hAnsi="Aptos Narrow" w:cs="Cambria"/>
          <w:color w:val="000000"/>
          <w:sz w:val="22"/>
          <w:szCs w:val="22"/>
          <w:lang w:val="en-US"/>
        </w:rPr>
        <w:t>Apache Kafka, Kafka Connect</w:t>
      </w:r>
    </w:p>
    <w:p w14:paraId="2276E3AD" w14:textId="77777777" w:rsidR="006774AC" w:rsidRPr="001473FC" w:rsidRDefault="006774AC" w:rsidP="001473FC">
      <w:pPr>
        <w:widowControl/>
        <w:pBdr>
          <w:top w:val="nil"/>
          <w:left w:val="nil"/>
          <w:bottom w:val="nil"/>
          <w:right w:val="nil"/>
          <w:between w:val="nil"/>
        </w:pBdr>
        <w:tabs>
          <w:tab w:val="left" w:pos="8074"/>
        </w:tabs>
        <w:jc w:val="both"/>
        <w:rPr>
          <w:rFonts w:ascii="Aptos Narrow" w:eastAsia="Cambria" w:hAnsi="Aptos Narrow" w:cs="Cambria"/>
          <w:b/>
          <w:bCs/>
          <w:color w:val="000000"/>
          <w:sz w:val="22"/>
          <w:szCs w:val="22"/>
          <w:lang w:val="en-US"/>
        </w:rPr>
      </w:pPr>
      <w:r w:rsidRPr="001473FC">
        <w:rPr>
          <w:rFonts w:ascii="Aptos Narrow" w:eastAsia="Cambria" w:hAnsi="Aptos Narrow" w:cs="Cambria"/>
          <w:b/>
          <w:bCs/>
          <w:color w:val="000000"/>
          <w:sz w:val="22"/>
          <w:szCs w:val="22"/>
          <w:lang w:val="en-US"/>
        </w:rPr>
        <w:t xml:space="preserve">DevOps &amp; Containerization: </w:t>
      </w:r>
      <w:r w:rsidRPr="001473FC">
        <w:rPr>
          <w:rFonts w:ascii="Aptos Narrow" w:eastAsia="Cambria" w:hAnsi="Aptos Narrow" w:cs="Cambria"/>
          <w:color w:val="000000"/>
          <w:sz w:val="22"/>
          <w:szCs w:val="22"/>
          <w:lang w:val="en-US"/>
        </w:rPr>
        <w:t>Docker, Kubernetes, Jenkins, GitHub Actions, Terraform</w:t>
      </w:r>
    </w:p>
    <w:p w14:paraId="46092077" w14:textId="77777777" w:rsidR="006774AC" w:rsidRPr="001473FC" w:rsidRDefault="006774AC" w:rsidP="001473FC">
      <w:pPr>
        <w:widowControl/>
        <w:pBdr>
          <w:top w:val="nil"/>
          <w:left w:val="nil"/>
          <w:bottom w:val="nil"/>
          <w:right w:val="nil"/>
          <w:between w:val="nil"/>
        </w:pBdr>
        <w:tabs>
          <w:tab w:val="left" w:pos="8074"/>
        </w:tabs>
        <w:jc w:val="both"/>
        <w:rPr>
          <w:rFonts w:ascii="Aptos Narrow" w:eastAsia="Cambria" w:hAnsi="Aptos Narrow" w:cs="Cambria"/>
          <w:b/>
          <w:bCs/>
          <w:color w:val="000000"/>
          <w:sz w:val="22"/>
          <w:szCs w:val="22"/>
          <w:lang w:val="en-US"/>
        </w:rPr>
      </w:pPr>
      <w:r w:rsidRPr="001473FC">
        <w:rPr>
          <w:rFonts w:ascii="Aptos Narrow" w:eastAsia="Cambria" w:hAnsi="Aptos Narrow" w:cs="Cambria"/>
          <w:b/>
          <w:bCs/>
          <w:color w:val="000000"/>
          <w:sz w:val="22"/>
          <w:szCs w:val="22"/>
          <w:lang w:val="en-US"/>
        </w:rPr>
        <w:t xml:space="preserve">Databases: </w:t>
      </w:r>
      <w:r w:rsidRPr="001473FC">
        <w:rPr>
          <w:rFonts w:ascii="Aptos Narrow" w:eastAsia="Cambria" w:hAnsi="Aptos Narrow" w:cs="Cambria"/>
          <w:color w:val="000000"/>
          <w:sz w:val="22"/>
          <w:szCs w:val="22"/>
          <w:lang w:val="en-US"/>
        </w:rPr>
        <w:t>PostgreSQL, MySQL, SQL Server, MongoDB</w:t>
      </w:r>
    </w:p>
    <w:p w14:paraId="672F4D0B" w14:textId="77777777" w:rsidR="006774AC" w:rsidRPr="001473FC" w:rsidRDefault="006774AC" w:rsidP="001473FC">
      <w:pPr>
        <w:widowControl/>
        <w:pBdr>
          <w:top w:val="nil"/>
          <w:left w:val="nil"/>
          <w:bottom w:val="nil"/>
          <w:right w:val="nil"/>
          <w:between w:val="nil"/>
        </w:pBdr>
        <w:tabs>
          <w:tab w:val="left" w:pos="8074"/>
        </w:tabs>
        <w:jc w:val="both"/>
        <w:rPr>
          <w:rFonts w:ascii="Aptos Narrow" w:eastAsia="Cambria" w:hAnsi="Aptos Narrow" w:cs="Cambria"/>
          <w:b/>
          <w:bCs/>
          <w:color w:val="000000"/>
          <w:sz w:val="22"/>
          <w:szCs w:val="22"/>
          <w:lang w:val="en-US"/>
        </w:rPr>
      </w:pPr>
      <w:r w:rsidRPr="001473FC">
        <w:rPr>
          <w:rFonts w:ascii="Aptos Narrow" w:eastAsia="Cambria" w:hAnsi="Aptos Narrow" w:cs="Cambria"/>
          <w:b/>
          <w:bCs/>
          <w:color w:val="000000"/>
          <w:sz w:val="22"/>
          <w:szCs w:val="22"/>
          <w:lang w:val="en-US"/>
        </w:rPr>
        <w:t xml:space="preserve">Visualization &amp; Reporting: </w:t>
      </w:r>
      <w:r w:rsidRPr="001473FC">
        <w:rPr>
          <w:rFonts w:ascii="Aptos Narrow" w:eastAsia="Cambria" w:hAnsi="Aptos Narrow" w:cs="Cambria"/>
          <w:color w:val="000000"/>
          <w:sz w:val="22"/>
          <w:szCs w:val="22"/>
          <w:lang w:val="en-US"/>
        </w:rPr>
        <w:t>Power BI, Tableau</w:t>
      </w:r>
    </w:p>
    <w:p w14:paraId="1CAB9AB5" w14:textId="77777777" w:rsidR="006774AC" w:rsidRPr="001473FC" w:rsidRDefault="006774AC" w:rsidP="001473FC">
      <w:pPr>
        <w:widowControl/>
        <w:pBdr>
          <w:top w:val="nil"/>
          <w:left w:val="nil"/>
          <w:bottom w:val="nil"/>
          <w:right w:val="nil"/>
          <w:between w:val="nil"/>
        </w:pBdr>
        <w:tabs>
          <w:tab w:val="left" w:pos="8074"/>
        </w:tabs>
        <w:jc w:val="both"/>
        <w:rPr>
          <w:rFonts w:ascii="Aptos Narrow" w:eastAsia="Cambria" w:hAnsi="Aptos Narrow" w:cs="Cambria"/>
          <w:color w:val="000000"/>
          <w:sz w:val="22"/>
          <w:szCs w:val="22"/>
        </w:rPr>
      </w:pPr>
    </w:p>
    <w:p w14:paraId="7E5AC0F5" w14:textId="77777777" w:rsidR="006774AC" w:rsidRPr="001473FC" w:rsidRDefault="006774AC" w:rsidP="001473FC">
      <w:pPr>
        <w:widowControl/>
        <w:pBdr>
          <w:top w:val="nil"/>
          <w:left w:val="nil"/>
          <w:bottom w:val="nil"/>
          <w:right w:val="nil"/>
          <w:between w:val="nil"/>
        </w:pBdr>
        <w:tabs>
          <w:tab w:val="left" w:pos="8074"/>
        </w:tabs>
        <w:jc w:val="both"/>
        <w:rPr>
          <w:rFonts w:ascii="Aptos Narrow" w:eastAsia="Cambria" w:hAnsi="Aptos Narrow" w:cs="Cambria"/>
          <w:color w:val="000000"/>
          <w:sz w:val="22"/>
          <w:szCs w:val="22"/>
        </w:rPr>
      </w:pPr>
      <w:r w:rsidRPr="001473FC">
        <w:rPr>
          <w:rFonts w:ascii="Aptos Narrow" w:eastAsia="Cambria" w:hAnsi="Aptos Narrow" w:cs="Cambria"/>
          <w:b/>
          <w:bCs/>
          <w:color w:val="000000"/>
          <w:sz w:val="22"/>
          <w:szCs w:val="22"/>
        </w:rPr>
        <w:tab/>
      </w:r>
    </w:p>
    <w:p w14:paraId="7AA96179" w14:textId="77777777" w:rsidR="006774AC" w:rsidRPr="001473FC" w:rsidRDefault="006774AC" w:rsidP="001473FC">
      <w:pPr>
        <w:widowControl/>
        <w:pBdr>
          <w:top w:val="nil"/>
          <w:left w:val="nil"/>
          <w:bottom w:val="nil"/>
          <w:right w:val="nil"/>
          <w:between w:val="nil"/>
        </w:pBdr>
        <w:jc w:val="both"/>
        <w:rPr>
          <w:rFonts w:ascii="Aptos Narrow" w:eastAsia="Cambria" w:hAnsi="Aptos Narrow" w:cs="Cambria"/>
          <w:color w:val="000000"/>
          <w:sz w:val="22"/>
          <w:szCs w:val="22"/>
        </w:rPr>
      </w:pPr>
      <w:r w:rsidRPr="001473FC">
        <w:rPr>
          <w:rFonts w:ascii="Aptos Narrow" w:eastAsia="Cambria" w:hAnsi="Aptos Narrow" w:cs="Cambria"/>
          <w:b/>
          <w:bCs/>
          <w:color w:val="000000"/>
          <w:sz w:val="22"/>
          <w:szCs w:val="22"/>
          <w:u w:val="single"/>
        </w:rPr>
        <w:lastRenderedPageBreak/>
        <w:t>PROFESSIONAL EXPERIENCE:</w:t>
      </w:r>
    </w:p>
    <w:p w14:paraId="4F0D6381" w14:textId="333FA837" w:rsidR="006774AC" w:rsidRPr="001473FC" w:rsidRDefault="006774AC" w:rsidP="001473FC">
      <w:pPr>
        <w:widowControl/>
        <w:pBdr>
          <w:top w:val="nil"/>
          <w:left w:val="nil"/>
          <w:bottom w:val="nil"/>
          <w:right w:val="nil"/>
          <w:between w:val="nil"/>
        </w:pBdr>
        <w:rPr>
          <w:rFonts w:ascii="Aptos Narrow" w:eastAsia="Cambria" w:hAnsi="Aptos Narrow" w:cs="Cambria"/>
          <w:color w:val="000000"/>
        </w:rPr>
      </w:pPr>
      <w:r w:rsidRPr="001473FC">
        <w:rPr>
          <w:rFonts w:ascii="Aptos Narrow" w:eastAsia="Cambria" w:hAnsi="Aptos Narrow" w:cs="Cambria"/>
          <w:b/>
          <w:bCs/>
          <w:color w:val="000000"/>
        </w:rPr>
        <w:t>Client:</w:t>
      </w:r>
      <w:r w:rsidR="00B90C9E">
        <w:rPr>
          <w:rFonts w:ascii="Aptos Narrow" w:eastAsia="Cambria" w:hAnsi="Aptos Narrow" w:cs="Cambria"/>
          <w:b/>
          <w:bCs/>
          <w:color w:val="000000"/>
        </w:rPr>
        <w:t xml:space="preserve"> </w:t>
      </w:r>
      <w:r w:rsidR="00B90C9E" w:rsidRPr="00B90C9E">
        <w:rPr>
          <w:rFonts w:ascii="Aptos Narrow" w:eastAsia="Cambria" w:hAnsi="Aptos Narrow" w:cs="Cambria"/>
          <w:b/>
          <w:bCs/>
          <w:color w:val="000000"/>
        </w:rPr>
        <w:t>Sherwin Williams, Cleveland, OH</w:t>
      </w:r>
      <w:r w:rsidRPr="001473FC">
        <w:rPr>
          <w:rFonts w:ascii="Aptos Narrow" w:eastAsia="Cambria" w:hAnsi="Aptos Narrow" w:cs="Cambria"/>
          <w:b/>
          <w:bCs/>
          <w:color w:val="000000"/>
        </w:rPr>
        <w:tab/>
      </w:r>
      <w:r w:rsidR="001473FC">
        <w:rPr>
          <w:rFonts w:ascii="Aptos Narrow" w:eastAsia="Cambria" w:hAnsi="Aptos Narrow" w:cs="Cambria"/>
          <w:b/>
          <w:bCs/>
          <w:color w:val="000000"/>
        </w:rPr>
        <w:t xml:space="preserve"> </w:t>
      </w:r>
      <w:r w:rsidR="001473FC">
        <w:rPr>
          <w:rFonts w:ascii="Aptos Narrow" w:eastAsia="Cambria" w:hAnsi="Aptos Narrow" w:cs="Cambria"/>
          <w:b/>
          <w:bCs/>
          <w:color w:val="000000"/>
        </w:rPr>
        <w:tab/>
      </w:r>
      <w:r w:rsidR="001473FC">
        <w:rPr>
          <w:rFonts w:ascii="Aptos Narrow" w:eastAsia="Cambria" w:hAnsi="Aptos Narrow" w:cs="Cambria"/>
          <w:b/>
          <w:bCs/>
          <w:color w:val="000000"/>
        </w:rPr>
        <w:tab/>
      </w:r>
      <w:r w:rsidR="001473FC">
        <w:rPr>
          <w:rFonts w:ascii="Aptos Narrow" w:eastAsia="Cambria" w:hAnsi="Aptos Narrow" w:cs="Cambria"/>
          <w:b/>
          <w:bCs/>
          <w:color w:val="000000"/>
        </w:rPr>
        <w:tab/>
      </w:r>
      <w:r w:rsidR="001473FC">
        <w:rPr>
          <w:rFonts w:ascii="Aptos Narrow" w:eastAsia="Cambria" w:hAnsi="Aptos Narrow" w:cs="Cambria"/>
          <w:b/>
          <w:bCs/>
          <w:color w:val="000000"/>
        </w:rPr>
        <w:tab/>
      </w:r>
      <w:r w:rsidR="00B90C9E">
        <w:rPr>
          <w:rFonts w:ascii="Aptos Narrow" w:eastAsia="Cambria" w:hAnsi="Aptos Narrow" w:cs="Cambria"/>
          <w:b/>
          <w:bCs/>
          <w:color w:val="000000"/>
        </w:rPr>
        <w:tab/>
      </w:r>
      <w:r w:rsidR="001473FC">
        <w:rPr>
          <w:rFonts w:ascii="Aptos Narrow" w:eastAsia="Cambria" w:hAnsi="Aptos Narrow" w:cs="Cambria"/>
          <w:b/>
          <w:bCs/>
          <w:color w:val="000000"/>
        </w:rPr>
        <w:t>March 2025 – Till Date</w:t>
      </w:r>
      <w:r w:rsidRPr="001473FC">
        <w:rPr>
          <w:rFonts w:ascii="Aptos Narrow" w:eastAsia="Cambria" w:hAnsi="Aptos Narrow" w:cs="Cambria"/>
          <w:b/>
          <w:bCs/>
          <w:color w:val="000000"/>
        </w:rPr>
        <w:tab/>
        <w:t xml:space="preserve"> </w:t>
      </w:r>
    </w:p>
    <w:p w14:paraId="4FAF3224" w14:textId="77777777" w:rsidR="006774AC" w:rsidRPr="001473FC" w:rsidRDefault="006774AC" w:rsidP="001473FC">
      <w:pPr>
        <w:widowControl/>
        <w:pBdr>
          <w:top w:val="nil"/>
          <w:left w:val="nil"/>
          <w:bottom w:val="nil"/>
          <w:right w:val="nil"/>
          <w:between w:val="nil"/>
        </w:pBdr>
        <w:jc w:val="both"/>
        <w:rPr>
          <w:rFonts w:ascii="Aptos Narrow" w:eastAsia="Cambria" w:hAnsi="Aptos Narrow" w:cs="Cambria"/>
          <w:b/>
          <w:bCs/>
          <w:color w:val="000000"/>
          <w:u w:val="single"/>
        </w:rPr>
      </w:pPr>
      <w:r w:rsidRPr="001473FC">
        <w:rPr>
          <w:rFonts w:ascii="Aptos Narrow" w:eastAsia="Cambria" w:hAnsi="Aptos Narrow" w:cs="Cambria"/>
          <w:b/>
          <w:bCs/>
          <w:color w:val="000000"/>
        </w:rPr>
        <w:t xml:space="preserve">Role: Data Engineer – AI/ML </w:t>
      </w:r>
    </w:p>
    <w:p w14:paraId="0F236699" w14:textId="77777777" w:rsidR="006774AC" w:rsidRPr="001473FC" w:rsidRDefault="006774AC" w:rsidP="001473FC">
      <w:pPr>
        <w:widowControl/>
        <w:pBdr>
          <w:top w:val="nil"/>
          <w:left w:val="nil"/>
          <w:bottom w:val="nil"/>
          <w:right w:val="nil"/>
          <w:between w:val="nil"/>
        </w:pBdr>
        <w:jc w:val="both"/>
        <w:rPr>
          <w:rFonts w:ascii="Aptos Narrow" w:eastAsia="Cambria" w:hAnsi="Aptos Narrow" w:cs="Cambria"/>
          <w:color w:val="000000"/>
          <w:u w:val="single"/>
        </w:rPr>
      </w:pPr>
      <w:r w:rsidRPr="001473FC">
        <w:rPr>
          <w:rFonts w:ascii="Aptos Narrow" w:eastAsia="Cambria" w:hAnsi="Aptos Narrow" w:cs="Cambria"/>
          <w:b/>
          <w:bCs/>
          <w:color w:val="000000"/>
          <w:u w:val="single"/>
        </w:rPr>
        <w:t xml:space="preserve">Responsibilities: </w:t>
      </w:r>
      <w:r w:rsidRPr="001473FC">
        <w:rPr>
          <w:rFonts w:ascii="Aptos Narrow" w:eastAsia="Cambria" w:hAnsi="Aptos Narrow" w:cs="Cambria"/>
          <w:color w:val="000000"/>
          <w:u w:val="single"/>
        </w:rPr>
        <w:t xml:space="preserve"> </w:t>
      </w:r>
    </w:p>
    <w:p w14:paraId="71835007"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Engineered and maintained scalable, high-performance data pipelines to ingest, process, and transform large volumes of structured and unstructured data from multiple enterprise sources, including ERP systems, CRM platforms, and IoT-enabled manufacturing data streams, ensuring near real-time data availability for downstream AI/ML applications.</w:t>
      </w:r>
    </w:p>
    <w:p w14:paraId="55A214A7"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Designed and implemented end-to-end data architectures on cloud platforms, leveraging distributed computing frameworks to support advanced analytics and machine learning workloads, significantly improving data processing efficiency and reducing latency across business-critical pipelines.</w:t>
      </w:r>
    </w:p>
    <w:p w14:paraId="45FF2B1A"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Collaborated closely with data scientists and ML engineers to productionize machine learning models by building robust data pipelines, feature engineering workflows, and automated model retraining mechanisms, ensuring seamless integration into enterprise-grade applications.</w:t>
      </w:r>
    </w:p>
    <w:p w14:paraId="69255584"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Developed and optimized feature stores to standardize and reuse engineered features across multiple ML models, improving model consistency, reducing duplication of effort, and accelerating experimentation cycles.</w:t>
      </w:r>
    </w:p>
    <w:p w14:paraId="584E9752"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Built and orchestrated complex ETL/ELT workflows using modern orchestration tools, enabling fault-tolerant, scalable, and automated data movement across data lakes and data warehouses.</w:t>
      </w:r>
    </w:p>
    <w:p w14:paraId="5A1013FB"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Implemented data validation, quality checks, and anomaly detection mechanisms within pipelines to ensure high data integrity, reliability, and compliance with enterprise data governance standards.</w:t>
      </w:r>
    </w:p>
    <w:p w14:paraId="35DB734E"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Leveraged big data technologies to process terabyte-scale datasets efficiently, tuning performance through partitioning, indexing, and query optimization techniques to minimize execution time and resource consumption.</w:t>
      </w:r>
    </w:p>
    <w:p w14:paraId="3EE33920"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Designed and deployed real-time streaming data pipelines to support predictive analytics use cases, enabling faster business decisions and proactive insights generation.</w:t>
      </w:r>
    </w:p>
    <w:p w14:paraId="2E134689"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Integrated AI/ML solutions with business intelligence tools, enabling stakeholders to consume model outputs through intuitive dashboards and reports.</w:t>
      </w:r>
    </w:p>
    <w:p w14:paraId="3485BB4E"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Applied advanced data modeling techniques to design optimized schemas for analytical workloads, ensuring scalability, flexibility, and performance across evolving business requirements.</w:t>
      </w:r>
    </w:p>
    <w:p w14:paraId="096F6865"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Automated infrastructure provisioning and deployment processes using Infrastructure as Code (IaC) tools, improving consistency, scalability, and deployment speed across environments.</w:t>
      </w:r>
    </w:p>
    <w:p w14:paraId="1204A1FE"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Monitored and troubleshot pipeline failures, performance bottlenecks, and system issues, implementing proactive alerting and logging mechanisms to ensure high system availability and reliability.</w:t>
      </w:r>
    </w:p>
    <w:p w14:paraId="56C742B2"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Ensured compliance with data security and privacy standards by implementing role-based access control, encryption, and secure data handling practices across pipelines and storage systems.</w:t>
      </w:r>
    </w:p>
    <w:p w14:paraId="3556940F"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Collaborated with cross-functional teams, including business analysts, product owners, and domain experts, to understand data requirements and translate them into scalable technical solutions.</w:t>
      </w:r>
    </w:p>
    <w:p w14:paraId="557AE4C8" w14:textId="77777777" w:rsidR="00B90C9E" w:rsidRPr="00B90C9E" w:rsidRDefault="00B90C9E" w:rsidP="00B90C9E">
      <w:pPr>
        <w:widowControl/>
        <w:numPr>
          <w:ilvl w:val="0"/>
          <w:numId w:val="6"/>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Continuously evaluated and adopted emerging technologies and best practices in data engineering and AI/ML to enhance system performance, scalability, and maintainability.</w:t>
      </w:r>
    </w:p>
    <w:p w14:paraId="7065257A" w14:textId="77777777" w:rsidR="006774AC" w:rsidRPr="001473FC" w:rsidRDefault="006774AC" w:rsidP="001473FC">
      <w:pPr>
        <w:widowControl/>
        <w:pBdr>
          <w:top w:val="nil"/>
          <w:left w:val="nil"/>
          <w:bottom w:val="nil"/>
          <w:right w:val="nil"/>
          <w:between w:val="nil"/>
        </w:pBd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rPr>
      </w:pPr>
    </w:p>
    <w:p w14:paraId="04F23F91" w14:textId="77777777" w:rsidR="00B90C9E" w:rsidRPr="00B90C9E" w:rsidRDefault="006774AC" w:rsidP="00B90C9E">
      <w:pPr>
        <w:widowControl/>
        <w:pBdr>
          <w:top w:val="nil"/>
          <w:left w:val="nil"/>
          <w:bottom w:val="nil"/>
          <w:right w:val="nil"/>
          <w:between w:val="nil"/>
        </w:pBd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lang w:val="en-US"/>
        </w:rPr>
      </w:pPr>
      <w:r w:rsidRPr="001473FC">
        <w:rPr>
          <w:rFonts w:ascii="Aptos Narrow" w:eastAsia="Cambria" w:hAnsi="Aptos Narrow" w:cs="Cambria"/>
          <w:b/>
          <w:bCs/>
          <w:color w:val="000000"/>
          <w:u w:val="single"/>
        </w:rPr>
        <w:t>Environment:</w:t>
      </w:r>
      <w:r w:rsidRPr="001473FC">
        <w:rPr>
          <w:rFonts w:ascii="Aptos Narrow" w:eastAsia="Cambria" w:hAnsi="Aptos Narrow" w:cs="Cambria"/>
          <w:color w:val="000000"/>
          <w:sz w:val="22"/>
          <w:szCs w:val="22"/>
        </w:rPr>
        <w:t xml:space="preserve"> </w:t>
      </w:r>
      <w:r w:rsidR="00B90C9E" w:rsidRPr="00B90C9E">
        <w:rPr>
          <w:rFonts w:ascii="Aptos Narrow" w:eastAsia="Cambria" w:hAnsi="Aptos Narrow" w:cs="Cambria"/>
          <w:color w:val="000000"/>
          <w:sz w:val="22"/>
          <w:szCs w:val="22"/>
          <w:lang w:val="en-US"/>
        </w:rPr>
        <w:t>AWS (S3, Glue, Redshift, Lambda, EMR), Apache Spark, PySpark, Python, SQL, Kafka, Airflow, Databricks, Delta Lake, Snowflake, Terraform, Docker, Kubernetes, MLflow, Feature Store, REST APIs, Git, CI/CD Pipelines</w:t>
      </w:r>
    </w:p>
    <w:p w14:paraId="20847FE1" w14:textId="5C7D60F6" w:rsidR="006774AC" w:rsidRPr="001473FC" w:rsidRDefault="006774AC" w:rsidP="001473FC">
      <w:pPr>
        <w:widowControl/>
        <w:pBdr>
          <w:top w:val="nil"/>
          <w:left w:val="nil"/>
          <w:bottom w:val="nil"/>
          <w:right w:val="nil"/>
          <w:between w:val="nil"/>
        </w:pBd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Narrow" w:eastAsia="Cambria" w:hAnsi="Aptos Narrow" w:cs="Cambria"/>
          <w:color w:val="000000"/>
          <w:sz w:val="22"/>
          <w:szCs w:val="22"/>
        </w:rPr>
      </w:pPr>
    </w:p>
    <w:p w14:paraId="162AAAFD" w14:textId="77777777" w:rsidR="006774AC" w:rsidRPr="001473FC" w:rsidRDefault="006774AC" w:rsidP="001473FC">
      <w:pPr>
        <w:widowControl/>
        <w:pBdr>
          <w:top w:val="nil"/>
          <w:left w:val="nil"/>
          <w:bottom w:val="nil"/>
          <w:right w:val="nil"/>
          <w:between w:val="nil"/>
        </w:pBdr>
        <w:jc w:val="both"/>
        <w:rPr>
          <w:rFonts w:ascii="Aptos Narrow" w:eastAsia="Cambria" w:hAnsi="Aptos Narrow" w:cs="Cambria"/>
          <w:color w:val="000000"/>
          <w:sz w:val="22"/>
          <w:szCs w:val="22"/>
          <w:highlight w:val="white"/>
        </w:rPr>
      </w:pPr>
    </w:p>
    <w:p w14:paraId="7DEE73FD" w14:textId="1308B28B" w:rsidR="006774AC" w:rsidRPr="001473FC" w:rsidRDefault="006774AC" w:rsidP="001473FC">
      <w:pPr>
        <w:pBdr>
          <w:top w:val="nil"/>
          <w:left w:val="nil"/>
          <w:bottom w:val="nil"/>
          <w:right w:val="nil"/>
          <w:between w:val="nil"/>
        </w:pBdr>
        <w:jc w:val="both"/>
        <w:rPr>
          <w:rFonts w:ascii="Aptos Narrow" w:eastAsia="Cambria" w:hAnsi="Aptos Narrow" w:cs="Cambria"/>
          <w:color w:val="000000"/>
        </w:rPr>
      </w:pPr>
      <w:r w:rsidRPr="001473FC">
        <w:rPr>
          <w:rFonts w:ascii="Aptos Narrow" w:eastAsia="Cambria" w:hAnsi="Aptos Narrow" w:cs="Cambria"/>
          <w:b/>
          <w:bCs/>
          <w:color w:val="000000"/>
        </w:rPr>
        <w:t>Client:</w:t>
      </w:r>
      <w:r w:rsidR="00B90C9E">
        <w:rPr>
          <w:rFonts w:ascii="Aptos Narrow" w:eastAsia="Cambria" w:hAnsi="Aptos Narrow" w:cs="Cambria"/>
          <w:b/>
          <w:bCs/>
          <w:color w:val="000000"/>
        </w:rPr>
        <w:t xml:space="preserve"> </w:t>
      </w:r>
      <w:r w:rsidR="00B90C9E" w:rsidRPr="00B90C9E">
        <w:rPr>
          <w:rFonts w:ascii="Aptos Narrow" w:eastAsia="Cambria" w:hAnsi="Aptos Narrow" w:cs="Cambria"/>
          <w:b/>
          <w:bCs/>
          <w:color w:val="000000"/>
        </w:rPr>
        <w:t>Assurant, Chicago, IL</w:t>
      </w:r>
      <w:r w:rsidRPr="001473FC">
        <w:rPr>
          <w:rFonts w:ascii="Aptos Narrow" w:eastAsia="Cambria" w:hAnsi="Aptos Narrow" w:cs="Cambria"/>
          <w:b/>
          <w:bCs/>
          <w:color w:val="000000"/>
        </w:rPr>
        <w:t xml:space="preserve"> </w:t>
      </w:r>
      <w:r w:rsidR="00B90C9E">
        <w:rPr>
          <w:rFonts w:ascii="Aptos Narrow" w:eastAsia="Cambria" w:hAnsi="Aptos Narrow" w:cs="Cambria"/>
          <w:b/>
          <w:bCs/>
          <w:color w:val="000000"/>
        </w:rPr>
        <w:tab/>
      </w:r>
      <w:r w:rsidR="00B90C9E">
        <w:rPr>
          <w:rFonts w:ascii="Aptos Narrow" w:eastAsia="Cambria" w:hAnsi="Aptos Narrow" w:cs="Cambria"/>
          <w:b/>
          <w:bCs/>
          <w:color w:val="000000"/>
        </w:rPr>
        <w:tab/>
      </w:r>
      <w:r w:rsidR="00B90C9E">
        <w:rPr>
          <w:rFonts w:ascii="Aptos Narrow" w:eastAsia="Cambria" w:hAnsi="Aptos Narrow" w:cs="Cambria"/>
          <w:b/>
          <w:bCs/>
          <w:color w:val="000000"/>
        </w:rPr>
        <w:tab/>
      </w:r>
      <w:r w:rsidR="00B90C9E">
        <w:rPr>
          <w:rFonts w:ascii="Aptos Narrow" w:eastAsia="Cambria" w:hAnsi="Aptos Narrow" w:cs="Cambria"/>
          <w:b/>
          <w:bCs/>
          <w:color w:val="000000"/>
        </w:rPr>
        <w:tab/>
      </w:r>
      <w:r w:rsidR="00B90C9E">
        <w:rPr>
          <w:rFonts w:ascii="Aptos Narrow" w:eastAsia="Cambria" w:hAnsi="Aptos Narrow" w:cs="Cambria"/>
          <w:b/>
          <w:bCs/>
          <w:color w:val="000000"/>
        </w:rPr>
        <w:tab/>
      </w:r>
      <w:r w:rsidR="00B90C9E">
        <w:rPr>
          <w:rFonts w:ascii="Aptos Narrow" w:eastAsia="Cambria" w:hAnsi="Aptos Narrow" w:cs="Cambria"/>
          <w:b/>
          <w:bCs/>
          <w:color w:val="000000"/>
        </w:rPr>
        <w:tab/>
      </w:r>
      <w:r w:rsidR="00B90C9E">
        <w:rPr>
          <w:rFonts w:ascii="Aptos Narrow" w:eastAsia="Cambria" w:hAnsi="Aptos Narrow" w:cs="Cambria"/>
          <w:b/>
          <w:bCs/>
          <w:color w:val="000000"/>
        </w:rPr>
        <w:tab/>
      </w:r>
      <w:r w:rsidR="00B90C9E">
        <w:rPr>
          <w:rFonts w:ascii="Aptos Narrow" w:eastAsia="Cambria" w:hAnsi="Aptos Narrow" w:cs="Cambria"/>
          <w:b/>
          <w:bCs/>
          <w:color w:val="000000"/>
        </w:rPr>
        <w:tab/>
      </w:r>
      <w:r w:rsidR="001473FC">
        <w:rPr>
          <w:rFonts w:ascii="Aptos Narrow" w:eastAsia="Cambria" w:hAnsi="Aptos Narrow" w:cs="Cambria"/>
          <w:b/>
          <w:bCs/>
          <w:color w:val="000000"/>
        </w:rPr>
        <w:t>Feb 2024 – Feb 2025</w:t>
      </w:r>
    </w:p>
    <w:p w14:paraId="3FE4A713" w14:textId="77777777" w:rsidR="006774AC" w:rsidRPr="001473FC" w:rsidRDefault="006774AC" w:rsidP="001473FC">
      <w:pPr>
        <w:pBdr>
          <w:top w:val="nil"/>
          <w:left w:val="nil"/>
          <w:bottom w:val="nil"/>
          <w:right w:val="nil"/>
          <w:between w:val="nil"/>
        </w:pBdr>
        <w:jc w:val="both"/>
        <w:rPr>
          <w:rFonts w:ascii="Aptos Narrow" w:eastAsia="Cambria" w:hAnsi="Aptos Narrow" w:cs="Cambria"/>
          <w:color w:val="000000"/>
        </w:rPr>
      </w:pPr>
      <w:r w:rsidRPr="001473FC">
        <w:rPr>
          <w:rFonts w:ascii="Aptos Narrow" w:eastAsia="Cambria" w:hAnsi="Aptos Narrow" w:cs="Cambria"/>
          <w:b/>
          <w:bCs/>
          <w:color w:val="000000"/>
        </w:rPr>
        <w:t>Role: Cloud Data Engineer</w:t>
      </w:r>
    </w:p>
    <w:p w14:paraId="41EA489D" w14:textId="77777777" w:rsidR="006774AC" w:rsidRPr="001473FC" w:rsidRDefault="006774AC" w:rsidP="001473FC">
      <w:pPr>
        <w:pBdr>
          <w:top w:val="nil"/>
          <w:left w:val="nil"/>
          <w:bottom w:val="nil"/>
          <w:right w:val="nil"/>
          <w:between w:val="nil"/>
        </w:pBdr>
        <w:jc w:val="both"/>
        <w:rPr>
          <w:rFonts w:ascii="Aptos Narrow" w:eastAsia="Cambria" w:hAnsi="Aptos Narrow" w:cs="Cambria"/>
          <w:color w:val="000000"/>
        </w:rPr>
      </w:pPr>
      <w:r w:rsidRPr="001473FC">
        <w:rPr>
          <w:rFonts w:ascii="Aptos Narrow" w:eastAsia="Cambria" w:hAnsi="Aptos Narrow" w:cs="Cambria"/>
          <w:b/>
          <w:bCs/>
          <w:color w:val="000000"/>
          <w:u w:val="single"/>
        </w:rPr>
        <w:t>Responsibilities:</w:t>
      </w:r>
    </w:p>
    <w:p w14:paraId="6BFBC28B"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Designed and developed cloud-native data pipelines to ingest and process large-scale data from diverse sources, including APIs, relational databases, and third-party systems, ensuring efficient and reliable data integration across the organization.</w:t>
      </w:r>
    </w:p>
    <w:p w14:paraId="34633B71"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Built scalable ETL/ELT workflows using distributed processing frameworks to transform raw data into curated datasets, enabling advanced analytics and reporting capabilities.</w:t>
      </w:r>
    </w:p>
    <w:p w14:paraId="5DEC3C16"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Migrated legacy on-premises data systems to cloud-based architectures, modernizing data infrastructure and significantly improving scalability, cost efficiency, and performance.</w:t>
      </w:r>
    </w:p>
    <w:p w14:paraId="4AC9F042"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Implemented data lake and data warehouse solutions using cloud storage services, enabling centralized data access and supporting enterprise-wide analytics initiatives.</w:t>
      </w:r>
    </w:p>
    <w:p w14:paraId="4012ECC4"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lastRenderedPageBreak/>
        <w:t>Optimized data processing jobs by tuning queries, partitioning datasets, and leveraging caching mechanisms, resulting in improved performance and reduced operational costs.</w:t>
      </w:r>
    </w:p>
    <w:p w14:paraId="3111FE69"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Developed reusable data ingestion frameworks to standardize pipeline development, reduce redundancy, and accelerate delivery timelines for new data integration use cases.</w:t>
      </w:r>
    </w:p>
    <w:p w14:paraId="1A59C881"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Integrated data pipelines with orchestration tools to automate scheduling, dependency management, and failure handling, ensuring seamless and reliable pipeline execution.</w:t>
      </w:r>
    </w:p>
    <w:p w14:paraId="016DC5D9"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Ensured high data quality by implementing validation frameworks, data profiling, and cleansing mechanisms across ingestion and transformation layers.</w:t>
      </w:r>
    </w:p>
    <w:p w14:paraId="6B4BC629"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Designed and enforced data governance policies, including metadata management, lineage tracking, and access controls, ensuring compliance with regulatory and organizational standards.</w:t>
      </w:r>
    </w:p>
    <w:p w14:paraId="54FDF2CE"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Built and maintained data models optimized for analytical queries, enabling faster insights and improving user experience for reporting and dashboarding tools.</w:t>
      </w:r>
    </w:p>
    <w:p w14:paraId="2D589B09"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Collaborated with business stakeholders to gather requirements and translate them into scalable data solutions aligned with business objectives.</w:t>
      </w:r>
    </w:p>
    <w:p w14:paraId="3B4065B6"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Developed monitoring and alerting mechanisms to proactively identify and resolve pipeline failures and performance issues.</w:t>
      </w:r>
    </w:p>
    <w:p w14:paraId="308ACEDC"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Worked closely with DevOps teams to implement CI/CD pipelines for automated deployment of data engineering solutions, improving release efficiency and reducing manual errors.</w:t>
      </w:r>
    </w:p>
    <w:p w14:paraId="582E9C4C"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Documented data pipelines, architectures, and workflows to ensure knowledge sharing and maintainability across teams.</w:t>
      </w:r>
    </w:p>
    <w:p w14:paraId="0F2EE94D" w14:textId="77777777" w:rsidR="00B90C9E" w:rsidRPr="00B90C9E" w:rsidRDefault="00B90C9E" w:rsidP="00B90C9E">
      <w:pPr>
        <w:widowControl/>
        <w:numPr>
          <w:ilvl w:val="0"/>
          <w:numId w:val="7"/>
        </w:numPr>
        <w:pBdr>
          <w:top w:val="nil"/>
          <w:left w:val="nil"/>
          <w:bottom w:val="nil"/>
          <w:right w:val="nil"/>
          <w:between w:val="nil"/>
        </w:pBdr>
        <w:tabs>
          <w:tab w:val="left" w:pos="360"/>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B90C9E">
        <w:rPr>
          <w:rFonts w:ascii="Aptos Narrow" w:eastAsia="Cambria" w:hAnsi="Aptos Narrow" w:cs="Cambria"/>
          <w:color w:val="000000"/>
          <w:sz w:val="22"/>
          <w:szCs w:val="22"/>
          <w:lang w:val="en-US"/>
        </w:rPr>
        <w:t>Continuously improved system performance and reliability by identifying bottlenecks and implementing best practices in cloud data engineering.</w:t>
      </w:r>
    </w:p>
    <w:p w14:paraId="5B7D8657" w14:textId="77777777" w:rsidR="006774AC" w:rsidRPr="001473FC" w:rsidRDefault="006774AC" w:rsidP="001473FC">
      <w:pPr>
        <w:widowControl/>
        <w:pBdr>
          <w:top w:val="nil"/>
          <w:left w:val="nil"/>
          <w:bottom w:val="nil"/>
          <w:right w:val="nil"/>
          <w:between w:val="nil"/>
        </w:pBd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p>
    <w:p w14:paraId="2F56CA0B" w14:textId="77777777" w:rsidR="00B90C9E" w:rsidRPr="00B90C9E" w:rsidRDefault="006774AC" w:rsidP="00B90C9E">
      <w:pPr>
        <w:widowControl/>
        <w:pBdr>
          <w:top w:val="nil"/>
          <w:left w:val="nil"/>
          <w:bottom w:val="nil"/>
          <w:right w:val="nil"/>
          <w:between w:val="nil"/>
        </w:pBd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Narrow" w:eastAsia="Cambria" w:hAnsi="Aptos Narrow" w:cs="Cambria"/>
          <w:color w:val="000000"/>
          <w:sz w:val="22"/>
          <w:szCs w:val="22"/>
          <w:lang w:val="en-US"/>
        </w:rPr>
      </w:pPr>
      <w:r w:rsidRPr="001473FC">
        <w:rPr>
          <w:rFonts w:ascii="Aptos Narrow" w:eastAsia="Cambria" w:hAnsi="Aptos Narrow" w:cs="Cambria"/>
          <w:b/>
          <w:bCs/>
          <w:color w:val="000000"/>
          <w:u w:val="single"/>
        </w:rPr>
        <w:t>Environment</w:t>
      </w:r>
      <w:r w:rsidRPr="001473FC">
        <w:rPr>
          <w:rFonts w:ascii="Aptos Narrow" w:eastAsia="Cambria" w:hAnsi="Aptos Narrow" w:cs="Cambria"/>
          <w:color w:val="000000"/>
          <w:sz w:val="22"/>
          <w:szCs w:val="22"/>
          <w:u w:val="single"/>
        </w:rPr>
        <w:t>:</w:t>
      </w:r>
      <w:r w:rsidRPr="001473FC">
        <w:rPr>
          <w:rFonts w:ascii="Aptos Narrow" w:eastAsia="Cambria" w:hAnsi="Aptos Narrow" w:cs="Cambria"/>
          <w:color w:val="000000"/>
          <w:sz w:val="22"/>
          <w:szCs w:val="22"/>
        </w:rPr>
        <w:t xml:space="preserve"> </w:t>
      </w:r>
      <w:r w:rsidR="00B90C9E" w:rsidRPr="00B90C9E">
        <w:rPr>
          <w:rFonts w:ascii="Aptos Narrow" w:eastAsia="Cambria" w:hAnsi="Aptos Narrow" w:cs="Cambria"/>
          <w:color w:val="000000"/>
          <w:sz w:val="22"/>
          <w:szCs w:val="22"/>
          <w:lang w:val="en-US"/>
        </w:rPr>
        <w:t>Azure (Data Factory, ADLS, Synapse Analytics), Python, PySpark, SQL, Databricks, Snowflake, Airflow, Kafka, REST APIs, Terraform, Docker, Git, CI/CD Pipelines</w:t>
      </w:r>
    </w:p>
    <w:p w14:paraId="79A23F6C" w14:textId="77777777" w:rsidR="006774AC" w:rsidRDefault="006774AC" w:rsidP="001473FC">
      <w:pPr>
        <w:pBdr>
          <w:top w:val="nil"/>
          <w:left w:val="nil"/>
          <w:bottom w:val="nil"/>
          <w:right w:val="nil"/>
          <w:between w:val="nil"/>
        </w:pBdr>
        <w:rPr>
          <w:rFonts w:ascii="Aptos Narrow" w:eastAsia="Cambria" w:hAnsi="Aptos Narrow" w:cs="Cambria"/>
          <w:color w:val="000000"/>
          <w:sz w:val="22"/>
          <w:szCs w:val="22"/>
        </w:rPr>
      </w:pPr>
    </w:p>
    <w:p w14:paraId="0E38AECB" w14:textId="77777777" w:rsidR="00CB5B99" w:rsidRPr="001473FC" w:rsidRDefault="00CB5B99" w:rsidP="001473FC">
      <w:pPr>
        <w:pBdr>
          <w:top w:val="nil"/>
          <w:left w:val="nil"/>
          <w:bottom w:val="nil"/>
          <w:right w:val="nil"/>
          <w:between w:val="nil"/>
        </w:pBdr>
        <w:rPr>
          <w:rFonts w:ascii="Aptos Narrow" w:eastAsia="Cambria" w:hAnsi="Aptos Narrow" w:cs="Cambria"/>
          <w:color w:val="000000"/>
          <w:sz w:val="22"/>
          <w:szCs w:val="22"/>
        </w:rPr>
      </w:pPr>
    </w:p>
    <w:p w14:paraId="393E165B" w14:textId="66450595" w:rsidR="001473FC" w:rsidRPr="001473FC" w:rsidRDefault="001473FC" w:rsidP="001473FC">
      <w:pPr>
        <w:widowControl/>
        <w:pBdr>
          <w:top w:val="nil"/>
          <w:left w:val="nil"/>
          <w:bottom w:val="nil"/>
          <w:right w:val="nil"/>
          <w:between w:val="nil"/>
        </w:pBdr>
        <w:jc w:val="both"/>
        <w:rPr>
          <w:rFonts w:ascii="Aptos Narrow" w:eastAsia="Cambria" w:hAnsi="Aptos Narrow" w:cs="Cambria"/>
          <w:color w:val="000000"/>
          <w:u w:val="single"/>
        </w:rPr>
      </w:pPr>
      <w:r w:rsidRPr="001473FC">
        <w:rPr>
          <w:rFonts w:ascii="Aptos Narrow" w:eastAsia="Cambria" w:hAnsi="Aptos Narrow" w:cs="Cambria"/>
          <w:b/>
          <w:bCs/>
          <w:color w:val="000000"/>
        </w:rPr>
        <w:t>Client:</w:t>
      </w:r>
      <w:r w:rsidR="00CB5B99">
        <w:rPr>
          <w:rFonts w:ascii="Aptos Narrow" w:eastAsia="Cambria" w:hAnsi="Aptos Narrow" w:cs="Cambria"/>
          <w:b/>
          <w:bCs/>
          <w:color w:val="000000"/>
        </w:rPr>
        <w:t xml:space="preserve"> </w:t>
      </w:r>
      <w:r w:rsidR="00DE7B56">
        <w:rPr>
          <w:rFonts w:ascii="Aptos Narrow" w:eastAsia="Cambria" w:hAnsi="Aptos Narrow" w:cs="Cambria"/>
          <w:b/>
          <w:bCs/>
          <w:color w:val="000000"/>
        </w:rPr>
        <w:t>Cognizant</w:t>
      </w:r>
      <w:r w:rsidR="00CB5B99">
        <w:rPr>
          <w:rFonts w:ascii="Aptos Narrow" w:eastAsia="Cambria" w:hAnsi="Aptos Narrow" w:cs="Cambria"/>
          <w:b/>
          <w:bCs/>
          <w:color w:val="000000"/>
        </w:rPr>
        <w:t>, India</w:t>
      </w:r>
      <w:r w:rsidRPr="001473FC">
        <w:rPr>
          <w:rFonts w:ascii="Aptos Narrow" w:eastAsia="Cambria" w:hAnsi="Aptos Narrow" w:cs="Cambria"/>
          <w:b/>
          <w:bCs/>
          <w:color w:val="000000"/>
        </w:rPr>
        <w:tab/>
      </w:r>
      <w:r w:rsidRPr="001473FC">
        <w:rPr>
          <w:rFonts w:ascii="Aptos Narrow" w:eastAsia="Cambria" w:hAnsi="Aptos Narrow" w:cs="Cambria"/>
          <w:b/>
          <w:bCs/>
          <w:color w:val="000000"/>
        </w:rPr>
        <w:tab/>
      </w:r>
      <w:r>
        <w:rPr>
          <w:rFonts w:ascii="Aptos Narrow" w:eastAsia="Cambria" w:hAnsi="Aptos Narrow" w:cs="Cambria"/>
          <w:b/>
          <w:bCs/>
          <w:color w:val="000000"/>
        </w:rPr>
        <w:tab/>
      </w:r>
      <w:r>
        <w:rPr>
          <w:rFonts w:ascii="Aptos Narrow" w:eastAsia="Cambria" w:hAnsi="Aptos Narrow" w:cs="Cambria"/>
          <w:b/>
          <w:bCs/>
          <w:color w:val="000000"/>
        </w:rPr>
        <w:tab/>
      </w:r>
      <w:r>
        <w:rPr>
          <w:rFonts w:ascii="Aptos Narrow" w:eastAsia="Cambria" w:hAnsi="Aptos Narrow" w:cs="Cambria"/>
          <w:b/>
          <w:bCs/>
          <w:color w:val="000000"/>
        </w:rPr>
        <w:tab/>
      </w:r>
      <w:r>
        <w:rPr>
          <w:rFonts w:ascii="Aptos Narrow" w:eastAsia="Cambria" w:hAnsi="Aptos Narrow" w:cs="Cambria"/>
          <w:b/>
          <w:bCs/>
          <w:color w:val="000000"/>
        </w:rPr>
        <w:tab/>
      </w:r>
      <w:r>
        <w:rPr>
          <w:rFonts w:ascii="Aptos Narrow" w:eastAsia="Cambria" w:hAnsi="Aptos Narrow" w:cs="Cambria"/>
          <w:b/>
          <w:bCs/>
          <w:color w:val="000000"/>
        </w:rPr>
        <w:tab/>
      </w:r>
      <w:r w:rsidR="00BA7CBF">
        <w:rPr>
          <w:rFonts w:ascii="Aptos Narrow" w:eastAsia="Cambria" w:hAnsi="Aptos Narrow" w:cs="Cambria"/>
          <w:b/>
          <w:bCs/>
          <w:color w:val="000000"/>
        </w:rPr>
        <w:t>June</w:t>
      </w:r>
      <w:r>
        <w:rPr>
          <w:rFonts w:ascii="Aptos Narrow" w:eastAsia="Cambria" w:hAnsi="Aptos Narrow" w:cs="Cambria"/>
          <w:b/>
          <w:bCs/>
          <w:color w:val="000000"/>
        </w:rPr>
        <w:t xml:space="preserve"> 202</w:t>
      </w:r>
      <w:r w:rsidR="00BA7CBF">
        <w:rPr>
          <w:rFonts w:ascii="Aptos Narrow" w:eastAsia="Cambria" w:hAnsi="Aptos Narrow" w:cs="Cambria"/>
          <w:b/>
          <w:bCs/>
          <w:color w:val="000000"/>
        </w:rPr>
        <w:t>2</w:t>
      </w:r>
      <w:r>
        <w:rPr>
          <w:rFonts w:ascii="Aptos Narrow" w:eastAsia="Cambria" w:hAnsi="Aptos Narrow" w:cs="Cambria"/>
          <w:b/>
          <w:bCs/>
          <w:color w:val="000000"/>
        </w:rPr>
        <w:t xml:space="preserve"> – </w:t>
      </w:r>
      <w:r w:rsidR="00CB5B99">
        <w:rPr>
          <w:rFonts w:ascii="Aptos Narrow" w:eastAsia="Cambria" w:hAnsi="Aptos Narrow" w:cs="Cambria"/>
          <w:b/>
          <w:bCs/>
          <w:color w:val="000000"/>
        </w:rPr>
        <w:t>Nov</w:t>
      </w:r>
      <w:r>
        <w:rPr>
          <w:rFonts w:ascii="Aptos Narrow" w:eastAsia="Cambria" w:hAnsi="Aptos Narrow" w:cs="Cambria"/>
          <w:b/>
          <w:bCs/>
          <w:color w:val="000000"/>
        </w:rPr>
        <w:t xml:space="preserve"> 2023</w:t>
      </w:r>
      <w:r w:rsidRPr="001473FC">
        <w:rPr>
          <w:rFonts w:ascii="Aptos Narrow" w:eastAsia="Cambria" w:hAnsi="Aptos Narrow" w:cs="Cambria"/>
          <w:b/>
          <w:bCs/>
          <w:color w:val="000000"/>
        </w:rPr>
        <w:tab/>
      </w:r>
    </w:p>
    <w:p w14:paraId="1DEC61CD" w14:textId="447D7EA9" w:rsidR="001473FC" w:rsidRPr="001473FC" w:rsidRDefault="001473FC" w:rsidP="001473FC">
      <w:pPr>
        <w:pBdr>
          <w:top w:val="nil"/>
          <w:left w:val="nil"/>
          <w:bottom w:val="nil"/>
          <w:right w:val="nil"/>
          <w:between w:val="nil"/>
        </w:pBdr>
        <w:jc w:val="both"/>
        <w:rPr>
          <w:rFonts w:ascii="Aptos Narrow" w:eastAsia="Cambria" w:hAnsi="Aptos Narrow" w:cs="Cambria"/>
          <w:color w:val="000000"/>
        </w:rPr>
      </w:pPr>
      <w:r w:rsidRPr="001473FC">
        <w:rPr>
          <w:rFonts w:ascii="Aptos Narrow" w:eastAsia="Cambria" w:hAnsi="Aptos Narrow" w:cs="Cambria"/>
          <w:b/>
          <w:bCs/>
          <w:color w:val="000000"/>
        </w:rPr>
        <w:t>Role: Data Engineer</w:t>
      </w:r>
    </w:p>
    <w:p w14:paraId="1070A68E" w14:textId="77777777" w:rsidR="001473FC" w:rsidRPr="001473FC" w:rsidRDefault="001473FC" w:rsidP="001473FC">
      <w:pPr>
        <w:widowControl/>
        <w:pBdr>
          <w:top w:val="nil"/>
          <w:left w:val="nil"/>
          <w:bottom w:val="nil"/>
          <w:right w:val="nil"/>
          <w:between w:val="nil"/>
        </w:pBdr>
        <w:jc w:val="both"/>
        <w:rPr>
          <w:rFonts w:ascii="Aptos Narrow" w:eastAsia="Cambria" w:hAnsi="Aptos Narrow" w:cs="Cambria"/>
          <w:color w:val="000000"/>
          <w:u w:val="single"/>
        </w:rPr>
      </w:pPr>
      <w:r w:rsidRPr="001473FC">
        <w:rPr>
          <w:rFonts w:ascii="Aptos Narrow" w:eastAsia="Cambria" w:hAnsi="Aptos Narrow" w:cs="Cambria"/>
          <w:b/>
          <w:bCs/>
          <w:color w:val="000000"/>
          <w:u w:val="single"/>
        </w:rPr>
        <w:t>Responsibilities</w:t>
      </w:r>
      <w:r w:rsidRPr="001473FC">
        <w:rPr>
          <w:rFonts w:ascii="Aptos Narrow" w:eastAsia="Cambria" w:hAnsi="Aptos Narrow" w:cs="Cambria"/>
          <w:color w:val="000000"/>
          <w:u w:val="single"/>
        </w:rPr>
        <w:t>:</w:t>
      </w:r>
    </w:p>
    <w:p w14:paraId="299B6AE8" w14:textId="4E5FA675"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Architected and implemented an end-to-end enterprise data platform on Azure, enabling ingestion, processing, and analytics for high-volume structured and semi-structured datasets across multiple business domains.</w:t>
      </w:r>
    </w:p>
    <w:p w14:paraId="4A6105AC" w14:textId="6D673701"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Designed scalable data ingestion frameworks using Azure Data Factory and REST APIs to extract and load data from on-premise systems, third-party applications, and cloud sources into ADLS Gen2.</w:t>
      </w:r>
    </w:p>
    <w:p w14:paraId="07237017" w14:textId="1A9C69A3"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Built high-performance distributed data processing pipelines using PySpark in Azure Databricks, ensuring efficient large-scale data transformation and fault tolerance.</w:t>
      </w:r>
    </w:p>
    <w:p w14:paraId="758FE0FE" w14:textId="58FC8B37"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Developed reusable and parameterized ETL/ELT pipelines, improving development efficiency and standardizing data workflows across projects.</w:t>
      </w:r>
    </w:p>
    <w:p w14:paraId="2BB76AC8" w14:textId="331B705B"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Implemented a multi-layered data lake architecture (Bronze, Silver, Gold layers) to enhance data quality, governance, and downstream consumption.</w:t>
      </w:r>
    </w:p>
    <w:p w14:paraId="368853E6" w14:textId="0F78FE04"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Optimized Spark jobs through partitioning, caching, and performance tuning techniques, significantly improving execution time and resource utilization.</w:t>
      </w:r>
    </w:p>
    <w:p w14:paraId="27075ED8" w14:textId="12E356B7"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Designed and implemented dimensional data models (star and snowflake schemas) to support efficient querying and reporting in Azure Synapse Analytics.</w:t>
      </w:r>
    </w:p>
    <w:p w14:paraId="60CE5876" w14:textId="6307E888"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Integrated processed datasets with Power BI and Tableau, enabling business stakeholders to build interactive dashboards and derive actionable insights.</w:t>
      </w:r>
    </w:p>
    <w:p w14:paraId="67249875" w14:textId="6D848420"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Automated data validation, cleansing, and transformation processes to ensure high data accuracy and consistency across pipelines.</w:t>
      </w:r>
    </w:p>
    <w:p w14:paraId="01F9A86F" w14:textId="5517E820"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Implemented comprehensive logging, monitoring, and alerting mechanisms using Azure Monitor and Log Analytics to proactively detect and resolve failures.</w:t>
      </w:r>
    </w:p>
    <w:p w14:paraId="61BF5B53" w14:textId="0CA13B65"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Designed and enforced Role-Based Access Control (RBAC) using Azure Active Directory to secure access to data lake, compute, and analytics layers.</w:t>
      </w:r>
    </w:p>
    <w:p w14:paraId="051F776B" w14:textId="2B6BCA50"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Configured IAM policies and implemented least privilege access principles to safeguard sensitive data and ensure regulatory compliance.</w:t>
      </w:r>
    </w:p>
    <w:p w14:paraId="2334FC72" w14:textId="426A4684"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Utilized service principals and managed identities for secure service-to-service authentication, eliminating risks associated with hard-coded credentials.</w:t>
      </w:r>
    </w:p>
    <w:p w14:paraId="42C55A36" w14:textId="442B7776"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lastRenderedPageBreak/>
        <w:t>Secured data pipelines and integrations using OAuth 2.0 and token-based authentication for safe communication with external systems.</w:t>
      </w:r>
    </w:p>
    <w:p w14:paraId="28229752" w14:textId="40D7B7BE"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Implemented data encryption strategies (at-rest and in-transit) and applied data masking techniques to protect sensitive information.</w:t>
      </w:r>
    </w:p>
    <w:p w14:paraId="5213E620" w14:textId="604517AB"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Collaborated with cross-functional teams including data scientists, analysts, and security teams to deliver scalable and secure data solutions.</w:t>
      </w:r>
    </w:p>
    <w:p w14:paraId="60704273" w14:textId="2703DF7B"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Built and maintained CI/CD pipelines using Azure DevOps and Git, enabling automated deployments and version control for data engineering components.</w:t>
      </w:r>
    </w:p>
    <w:p w14:paraId="4DB21409" w14:textId="2F80D76D" w:rsidR="00DE7B56" w:rsidRPr="00DE7B56" w:rsidRDefault="00DE7B56" w:rsidP="00DE7B56">
      <w:pPr>
        <w:pStyle w:val="ListParagraph"/>
        <w:numPr>
          <w:ilvl w:val="0"/>
          <w:numId w:val="7"/>
        </w:numPr>
        <w:rPr>
          <w:rFonts w:ascii="Aptos Narrow" w:eastAsia="Cambria" w:hAnsi="Aptos Narrow" w:cs="Cambria"/>
          <w:sz w:val="22"/>
          <w:szCs w:val="22"/>
          <w:lang w:val="en-US"/>
        </w:rPr>
      </w:pPr>
      <w:r w:rsidRPr="00DE7B56">
        <w:rPr>
          <w:rFonts w:ascii="Aptos Narrow" w:eastAsia="Cambria" w:hAnsi="Aptos Narrow" w:cs="Cambria"/>
          <w:sz w:val="22"/>
          <w:szCs w:val="22"/>
          <w:lang w:val="en-US"/>
        </w:rPr>
        <w:t>Performed cost optimization and resource scaling strategies within Azure to improve system efficiency and reduce cloud expenditure.</w:t>
      </w:r>
    </w:p>
    <w:p w14:paraId="4D1E7176" w14:textId="77777777" w:rsidR="001473FC" w:rsidRPr="001473FC" w:rsidRDefault="001473FC" w:rsidP="001473FC">
      <w:pPr>
        <w:rPr>
          <w:rFonts w:ascii="Aptos Narrow" w:eastAsia="Cambria" w:hAnsi="Aptos Narrow" w:cs="Cambria"/>
          <w:sz w:val="22"/>
          <w:szCs w:val="22"/>
          <w:lang w:val="en-US"/>
        </w:rPr>
      </w:pPr>
    </w:p>
    <w:p w14:paraId="0FFD6E07" w14:textId="4EFF6BAD" w:rsidR="006774AC" w:rsidRDefault="001473FC" w:rsidP="00DE7B56">
      <w:pPr>
        <w:rPr>
          <w:rFonts w:ascii="Aptos Narrow" w:eastAsia="Cambria" w:hAnsi="Aptos Narrow" w:cs="Cambria"/>
          <w:sz w:val="22"/>
          <w:szCs w:val="22"/>
        </w:rPr>
      </w:pPr>
      <w:r w:rsidRPr="001473FC">
        <w:rPr>
          <w:rFonts w:ascii="Aptos Narrow" w:eastAsia="Cambria" w:hAnsi="Aptos Narrow" w:cs="Cambria"/>
          <w:b/>
          <w:bCs/>
          <w:u w:val="single"/>
          <w:lang w:val="en-US"/>
        </w:rPr>
        <w:t>Environment</w:t>
      </w:r>
      <w:r w:rsidRPr="001473FC">
        <w:rPr>
          <w:rFonts w:ascii="Aptos Narrow" w:eastAsia="Cambria" w:hAnsi="Aptos Narrow" w:cs="Cambria"/>
          <w:b/>
          <w:bCs/>
          <w:lang w:val="en-US"/>
        </w:rPr>
        <w:t xml:space="preserve">: </w:t>
      </w:r>
      <w:r w:rsidR="00DE7B56" w:rsidRPr="00DE7B56">
        <w:rPr>
          <w:rFonts w:ascii="Aptos Narrow" w:eastAsia="Cambria" w:hAnsi="Aptos Narrow" w:cs="Cambria"/>
          <w:sz w:val="22"/>
          <w:szCs w:val="22"/>
        </w:rPr>
        <w:t>Azure Data Factory (ADF), Azure Databricks, Azure Data Lake Storage (ADLS Gen2), Azure Synapse Analytics, Azure Active Directory (Azure AD), Python, PySpark, SQL, REST APIs, Power BI, Tableau, Azure Monitor, Log Analytics, Git, Azure DevOps CI/CD, OAuth 2.0, Service Principals, Managed Identities</w:t>
      </w:r>
    </w:p>
    <w:p w14:paraId="5E1B0125" w14:textId="77777777" w:rsidR="00DE7B56" w:rsidRPr="001473FC" w:rsidRDefault="00DE7B56" w:rsidP="00DE7B56">
      <w:pPr>
        <w:rPr>
          <w:rFonts w:ascii="Aptos Narrow" w:eastAsia="Cambria" w:hAnsi="Aptos Narrow" w:cs="Cambria"/>
          <w:b/>
          <w:bCs/>
          <w:color w:val="000000"/>
        </w:rPr>
      </w:pPr>
    </w:p>
    <w:p w14:paraId="0872AFA7" w14:textId="4BB8E6AA" w:rsidR="006774AC" w:rsidRPr="001473FC" w:rsidRDefault="006774AC" w:rsidP="001473FC">
      <w:pPr>
        <w:widowControl/>
        <w:pBdr>
          <w:top w:val="nil"/>
          <w:left w:val="nil"/>
          <w:bottom w:val="nil"/>
          <w:right w:val="nil"/>
          <w:between w:val="nil"/>
        </w:pBdr>
        <w:jc w:val="both"/>
        <w:rPr>
          <w:rFonts w:ascii="Aptos Narrow" w:eastAsia="Cambria" w:hAnsi="Aptos Narrow" w:cs="Cambria"/>
          <w:color w:val="000000"/>
          <w:u w:val="single"/>
        </w:rPr>
      </w:pPr>
      <w:r w:rsidRPr="001473FC">
        <w:rPr>
          <w:rFonts w:ascii="Aptos Narrow" w:eastAsia="Cambria" w:hAnsi="Aptos Narrow" w:cs="Cambria"/>
          <w:b/>
          <w:bCs/>
          <w:color w:val="000000"/>
        </w:rPr>
        <w:t xml:space="preserve">Client: Loop Bell Tech, Hyderabad, India  </w:t>
      </w:r>
      <w:r w:rsidRPr="001473FC">
        <w:rPr>
          <w:rFonts w:ascii="Aptos Narrow" w:eastAsia="Cambria" w:hAnsi="Aptos Narrow" w:cs="Cambria"/>
          <w:b/>
          <w:bCs/>
          <w:color w:val="000000"/>
        </w:rPr>
        <w:tab/>
      </w:r>
      <w:r w:rsidRPr="001473FC">
        <w:rPr>
          <w:rFonts w:ascii="Aptos Narrow" w:eastAsia="Cambria" w:hAnsi="Aptos Narrow" w:cs="Cambria"/>
          <w:b/>
          <w:bCs/>
          <w:color w:val="000000"/>
        </w:rPr>
        <w:tab/>
      </w:r>
      <w:r w:rsidR="001473FC">
        <w:rPr>
          <w:rFonts w:ascii="Aptos Narrow" w:eastAsia="Cambria" w:hAnsi="Aptos Narrow" w:cs="Cambria"/>
          <w:b/>
          <w:bCs/>
          <w:color w:val="000000"/>
        </w:rPr>
        <w:tab/>
      </w:r>
      <w:r w:rsidR="001473FC">
        <w:rPr>
          <w:rFonts w:ascii="Aptos Narrow" w:eastAsia="Cambria" w:hAnsi="Aptos Narrow" w:cs="Cambria"/>
          <w:b/>
          <w:bCs/>
          <w:color w:val="000000"/>
        </w:rPr>
        <w:tab/>
      </w:r>
      <w:r w:rsidR="001473FC">
        <w:rPr>
          <w:rFonts w:ascii="Aptos Narrow" w:eastAsia="Cambria" w:hAnsi="Aptos Narrow" w:cs="Cambria"/>
          <w:b/>
          <w:bCs/>
          <w:color w:val="000000"/>
        </w:rPr>
        <w:tab/>
      </w:r>
      <w:r w:rsidR="001473FC">
        <w:rPr>
          <w:rFonts w:ascii="Aptos Narrow" w:eastAsia="Cambria" w:hAnsi="Aptos Narrow" w:cs="Cambria"/>
          <w:b/>
          <w:bCs/>
          <w:color w:val="000000"/>
        </w:rPr>
        <w:tab/>
        <w:t xml:space="preserve">   Sep 2019 – </w:t>
      </w:r>
      <w:r w:rsidR="00BA7CBF">
        <w:rPr>
          <w:rFonts w:ascii="Aptos Narrow" w:eastAsia="Cambria" w:hAnsi="Aptos Narrow" w:cs="Cambria"/>
          <w:b/>
          <w:bCs/>
          <w:color w:val="000000"/>
        </w:rPr>
        <w:t>April 2022</w:t>
      </w:r>
    </w:p>
    <w:p w14:paraId="32C95A7B" w14:textId="77777777" w:rsidR="006774AC" w:rsidRPr="001473FC" w:rsidRDefault="006774AC" w:rsidP="001473FC">
      <w:pPr>
        <w:widowControl/>
        <w:pBdr>
          <w:top w:val="nil"/>
          <w:left w:val="nil"/>
          <w:bottom w:val="nil"/>
          <w:right w:val="nil"/>
          <w:between w:val="nil"/>
        </w:pBdr>
        <w:jc w:val="both"/>
        <w:rPr>
          <w:rFonts w:ascii="Aptos Narrow" w:eastAsia="Cambria" w:hAnsi="Aptos Narrow" w:cs="Cambria"/>
          <w:color w:val="000000"/>
        </w:rPr>
      </w:pPr>
      <w:r w:rsidRPr="001473FC">
        <w:rPr>
          <w:rFonts w:ascii="Aptos Narrow" w:eastAsia="Cambria" w:hAnsi="Aptos Narrow" w:cs="Cambria"/>
          <w:b/>
          <w:bCs/>
          <w:color w:val="000000"/>
        </w:rPr>
        <w:t xml:space="preserve">Role: </w:t>
      </w:r>
      <w:r w:rsidRPr="001473FC">
        <w:rPr>
          <w:rFonts w:ascii="Aptos Narrow" w:hAnsi="Aptos Narrow" w:cs="Calibri"/>
          <w:b/>
          <w:bCs/>
        </w:rPr>
        <w:t>Data Analyst – ETL &amp; Data Warehousing</w:t>
      </w:r>
    </w:p>
    <w:p w14:paraId="71A0FF17" w14:textId="77777777" w:rsidR="006774AC" w:rsidRPr="001473FC" w:rsidRDefault="006774AC" w:rsidP="001473FC">
      <w:pPr>
        <w:widowControl/>
        <w:pBdr>
          <w:top w:val="nil"/>
          <w:left w:val="nil"/>
          <w:bottom w:val="nil"/>
          <w:right w:val="nil"/>
          <w:between w:val="nil"/>
        </w:pBdr>
        <w:jc w:val="both"/>
        <w:rPr>
          <w:rFonts w:ascii="Aptos Narrow" w:eastAsia="Cambria" w:hAnsi="Aptos Narrow" w:cs="Cambria"/>
          <w:color w:val="000000"/>
          <w:u w:val="single"/>
        </w:rPr>
      </w:pPr>
      <w:r w:rsidRPr="001473FC">
        <w:rPr>
          <w:rFonts w:ascii="Aptos Narrow" w:eastAsia="Cambria" w:hAnsi="Aptos Narrow" w:cs="Cambria"/>
          <w:b/>
          <w:bCs/>
          <w:color w:val="000000"/>
          <w:u w:val="single"/>
        </w:rPr>
        <w:t>Responsibilities</w:t>
      </w:r>
      <w:r w:rsidRPr="001473FC">
        <w:rPr>
          <w:rFonts w:ascii="Aptos Narrow" w:eastAsia="Cambria" w:hAnsi="Aptos Narrow" w:cs="Cambria"/>
          <w:color w:val="000000"/>
          <w:u w:val="single"/>
        </w:rPr>
        <w:t>:</w:t>
      </w:r>
    </w:p>
    <w:p w14:paraId="48671076" w14:textId="77777777" w:rsidR="006774AC" w:rsidRPr="001473FC" w:rsidRDefault="006774AC" w:rsidP="001473FC">
      <w:pPr>
        <w:numPr>
          <w:ilvl w:val="0"/>
          <w:numId w:val="4"/>
        </w:numPr>
        <w:tabs>
          <w:tab w:val="num" w:pos="720"/>
        </w:tabs>
        <w:rPr>
          <w:rFonts w:ascii="Aptos Narrow" w:eastAsia="Cambria" w:hAnsi="Aptos Narrow" w:cs="Cambria"/>
          <w:sz w:val="22"/>
          <w:szCs w:val="22"/>
          <w:lang w:val="en-US"/>
        </w:rPr>
      </w:pPr>
      <w:r w:rsidRPr="001473FC">
        <w:rPr>
          <w:rFonts w:ascii="Aptos Narrow" w:eastAsia="Cambria" w:hAnsi="Aptos Narrow" w:cs="Cambria"/>
          <w:sz w:val="22"/>
          <w:szCs w:val="22"/>
          <w:lang w:val="en-US"/>
        </w:rPr>
        <w:t>Designed and developed enterprise-grade ETL workflows to integrate data from disparate operational systems including CRM, ERP, and finance applications into a centralized data warehouse, ensuring data consistency, integrity, and historical traceability.</w:t>
      </w:r>
    </w:p>
    <w:p w14:paraId="34EF697E" w14:textId="77777777" w:rsidR="006774AC" w:rsidRPr="001473FC" w:rsidRDefault="006774AC" w:rsidP="001473FC">
      <w:pPr>
        <w:numPr>
          <w:ilvl w:val="0"/>
          <w:numId w:val="4"/>
        </w:numPr>
        <w:tabs>
          <w:tab w:val="num" w:pos="720"/>
        </w:tabs>
        <w:rPr>
          <w:rFonts w:ascii="Aptos Narrow" w:eastAsia="Cambria" w:hAnsi="Aptos Narrow" w:cs="Cambria"/>
          <w:sz w:val="22"/>
          <w:szCs w:val="22"/>
          <w:lang w:val="en-US"/>
        </w:rPr>
      </w:pPr>
      <w:r w:rsidRPr="001473FC">
        <w:rPr>
          <w:rFonts w:ascii="Aptos Narrow" w:eastAsia="Cambria" w:hAnsi="Aptos Narrow" w:cs="Cambria"/>
          <w:sz w:val="22"/>
          <w:szCs w:val="22"/>
          <w:lang w:val="en-US"/>
        </w:rPr>
        <w:t>Built and maintained dimensional data models using star and snowflake schemas, implementing Slowly Changing Dimensions (Type 1 and Type 2) to accurately capture historical business changes and support time-based analytical reporting.</w:t>
      </w:r>
    </w:p>
    <w:p w14:paraId="5FAECC75" w14:textId="77777777" w:rsidR="006774AC" w:rsidRPr="001473FC" w:rsidRDefault="006774AC" w:rsidP="001473FC">
      <w:pPr>
        <w:numPr>
          <w:ilvl w:val="0"/>
          <w:numId w:val="4"/>
        </w:numPr>
        <w:tabs>
          <w:tab w:val="num" w:pos="720"/>
        </w:tabs>
        <w:rPr>
          <w:rFonts w:ascii="Aptos Narrow" w:eastAsia="Cambria" w:hAnsi="Aptos Narrow" w:cs="Cambria"/>
          <w:sz w:val="22"/>
          <w:szCs w:val="22"/>
          <w:lang w:val="en-US"/>
        </w:rPr>
      </w:pPr>
      <w:r w:rsidRPr="001473FC">
        <w:rPr>
          <w:rFonts w:ascii="Aptos Narrow" w:eastAsia="Cambria" w:hAnsi="Aptos Narrow" w:cs="Cambria"/>
          <w:sz w:val="22"/>
          <w:szCs w:val="22"/>
          <w:lang w:val="en-US"/>
        </w:rPr>
        <w:t>Developed complex SQL queries, stored procedures, and indexing strategies to handle high-volume fact tables, improving query performance and reducing report generation time for business users.</w:t>
      </w:r>
    </w:p>
    <w:p w14:paraId="4FE67B7F" w14:textId="77777777" w:rsidR="006774AC" w:rsidRPr="001473FC" w:rsidRDefault="006774AC" w:rsidP="001473FC">
      <w:pPr>
        <w:numPr>
          <w:ilvl w:val="0"/>
          <w:numId w:val="4"/>
        </w:numPr>
        <w:tabs>
          <w:tab w:val="num" w:pos="720"/>
        </w:tabs>
        <w:rPr>
          <w:rFonts w:ascii="Aptos Narrow" w:eastAsia="Cambria" w:hAnsi="Aptos Narrow" w:cs="Cambria"/>
          <w:sz w:val="22"/>
          <w:szCs w:val="22"/>
          <w:lang w:val="en-US"/>
        </w:rPr>
      </w:pPr>
      <w:r w:rsidRPr="001473FC">
        <w:rPr>
          <w:rFonts w:ascii="Aptos Narrow" w:eastAsia="Cambria" w:hAnsi="Aptos Narrow" w:cs="Cambria"/>
          <w:sz w:val="22"/>
          <w:szCs w:val="22"/>
          <w:lang w:val="en-US"/>
        </w:rPr>
        <w:t>Created subject-specific data marts for sales, finance, and operations teams, enabling self-service analytics and interactive reporting via Power BI dashboards and scheduled reporting services.</w:t>
      </w:r>
    </w:p>
    <w:p w14:paraId="581C8C8E" w14:textId="77777777" w:rsidR="006774AC" w:rsidRPr="001473FC" w:rsidRDefault="006774AC" w:rsidP="001473FC">
      <w:pPr>
        <w:numPr>
          <w:ilvl w:val="0"/>
          <w:numId w:val="4"/>
        </w:numPr>
        <w:tabs>
          <w:tab w:val="num" w:pos="720"/>
        </w:tabs>
        <w:rPr>
          <w:rFonts w:ascii="Aptos Narrow" w:eastAsia="Cambria" w:hAnsi="Aptos Narrow" w:cs="Cambria"/>
          <w:sz w:val="22"/>
          <w:szCs w:val="22"/>
          <w:lang w:val="en-US"/>
        </w:rPr>
      </w:pPr>
      <w:r w:rsidRPr="001473FC">
        <w:rPr>
          <w:rFonts w:ascii="Aptos Narrow" w:eastAsia="Cambria" w:hAnsi="Aptos Narrow" w:cs="Cambria"/>
          <w:sz w:val="22"/>
          <w:szCs w:val="22"/>
          <w:lang w:val="en-US"/>
        </w:rPr>
        <w:t>Conducted detailed data profiling and cleansing exercises to identify data anomalies, duplicates, and inconsistencies, implementing transformation rules and validation checks to improve overall warehouse data quality.</w:t>
      </w:r>
    </w:p>
    <w:p w14:paraId="5A49001F" w14:textId="77777777" w:rsidR="006774AC" w:rsidRPr="001473FC" w:rsidRDefault="006774AC" w:rsidP="001473FC">
      <w:pPr>
        <w:numPr>
          <w:ilvl w:val="0"/>
          <w:numId w:val="4"/>
        </w:numPr>
        <w:tabs>
          <w:tab w:val="num" w:pos="720"/>
        </w:tabs>
        <w:rPr>
          <w:rFonts w:ascii="Aptos Narrow" w:eastAsia="Cambria" w:hAnsi="Aptos Narrow" w:cs="Cambria"/>
          <w:sz w:val="22"/>
          <w:szCs w:val="22"/>
          <w:lang w:val="en-US"/>
        </w:rPr>
      </w:pPr>
      <w:r w:rsidRPr="001473FC">
        <w:rPr>
          <w:rFonts w:ascii="Aptos Narrow" w:eastAsia="Cambria" w:hAnsi="Aptos Narrow" w:cs="Cambria"/>
          <w:sz w:val="22"/>
          <w:szCs w:val="22"/>
          <w:lang w:val="en-US"/>
        </w:rPr>
        <w:t>Automated batch ETL processes and implemented monitoring mechanisms to detect job failures, log execution metrics, and trigger alerts for timely issue resolution.</w:t>
      </w:r>
    </w:p>
    <w:p w14:paraId="3D968B9D" w14:textId="77777777" w:rsidR="006774AC" w:rsidRPr="001473FC" w:rsidRDefault="006774AC" w:rsidP="001473FC">
      <w:pPr>
        <w:numPr>
          <w:ilvl w:val="0"/>
          <w:numId w:val="4"/>
        </w:numPr>
        <w:tabs>
          <w:tab w:val="num" w:pos="720"/>
        </w:tabs>
        <w:rPr>
          <w:rFonts w:ascii="Aptos Narrow" w:eastAsia="Cambria" w:hAnsi="Aptos Narrow" w:cs="Cambria"/>
          <w:sz w:val="22"/>
          <w:szCs w:val="22"/>
          <w:lang w:val="en-US"/>
        </w:rPr>
      </w:pPr>
      <w:r w:rsidRPr="001473FC">
        <w:rPr>
          <w:rFonts w:ascii="Aptos Narrow" w:eastAsia="Cambria" w:hAnsi="Aptos Narrow" w:cs="Cambria"/>
          <w:sz w:val="22"/>
          <w:szCs w:val="22"/>
          <w:lang w:val="en-US"/>
        </w:rPr>
        <w:t>Collaborated with business stakeholders to gather reporting and KPI requirements, translating functional needs into technical specifications and scalable warehouse designs.</w:t>
      </w:r>
    </w:p>
    <w:p w14:paraId="5376E485" w14:textId="77777777" w:rsidR="006774AC" w:rsidRPr="001473FC" w:rsidRDefault="006774AC" w:rsidP="001473FC">
      <w:pPr>
        <w:numPr>
          <w:ilvl w:val="0"/>
          <w:numId w:val="4"/>
        </w:numPr>
        <w:tabs>
          <w:tab w:val="num" w:pos="720"/>
        </w:tabs>
        <w:rPr>
          <w:rFonts w:ascii="Aptos Narrow" w:eastAsia="Cambria" w:hAnsi="Aptos Narrow" w:cs="Cambria"/>
          <w:sz w:val="22"/>
          <w:szCs w:val="22"/>
          <w:lang w:val="en-US"/>
        </w:rPr>
      </w:pPr>
      <w:r w:rsidRPr="001473FC">
        <w:rPr>
          <w:rFonts w:ascii="Aptos Narrow" w:eastAsia="Cambria" w:hAnsi="Aptos Narrow" w:cs="Cambria"/>
          <w:sz w:val="22"/>
          <w:szCs w:val="22"/>
          <w:lang w:val="en-US"/>
        </w:rPr>
        <w:t>Participated in performance tuning initiatives including partitioning large fact tables, optimizing join strategies, and reducing redundant transformations to improve overall ETL efficiency by approximately 25%.</w:t>
      </w:r>
    </w:p>
    <w:p w14:paraId="13299E08" w14:textId="77777777" w:rsidR="006774AC" w:rsidRPr="001473FC" w:rsidRDefault="006774AC" w:rsidP="001473FC">
      <w:pPr>
        <w:numPr>
          <w:ilvl w:val="0"/>
          <w:numId w:val="4"/>
        </w:numPr>
        <w:tabs>
          <w:tab w:val="num" w:pos="720"/>
        </w:tabs>
        <w:rPr>
          <w:rFonts w:ascii="Aptos Narrow" w:eastAsia="Cambria" w:hAnsi="Aptos Narrow" w:cs="Cambria"/>
          <w:sz w:val="22"/>
          <w:szCs w:val="22"/>
          <w:lang w:val="en-US"/>
        </w:rPr>
      </w:pPr>
      <w:r w:rsidRPr="001473FC">
        <w:rPr>
          <w:rFonts w:ascii="Aptos Narrow" w:eastAsia="Cambria" w:hAnsi="Aptos Narrow" w:cs="Cambria"/>
          <w:sz w:val="22"/>
          <w:szCs w:val="22"/>
          <w:lang w:val="en-US"/>
        </w:rPr>
        <w:t>Documented data lineage, metadata definitions, and transformation logic to improve maintainability, onboarding efficiency, and cross-team transparency.</w:t>
      </w:r>
    </w:p>
    <w:p w14:paraId="3EA058F8" w14:textId="77777777" w:rsidR="006774AC" w:rsidRPr="001473FC" w:rsidRDefault="006774AC" w:rsidP="001473FC">
      <w:pPr>
        <w:rPr>
          <w:rFonts w:ascii="Aptos Narrow" w:eastAsia="Cambria" w:hAnsi="Aptos Narrow" w:cs="Cambria"/>
          <w:sz w:val="22"/>
          <w:szCs w:val="22"/>
          <w:lang w:val="en-US"/>
        </w:rPr>
      </w:pPr>
    </w:p>
    <w:p w14:paraId="2882078C" w14:textId="77777777" w:rsidR="006774AC" w:rsidRPr="001473FC" w:rsidRDefault="006774AC" w:rsidP="001473FC">
      <w:pPr>
        <w:rPr>
          <w:rFonts w:ascii="Aptos Narrow" w:eastAsia="Cambria" w:hAnsi="Aptos Narrow" w:cs="Cambria"/>
          <w:sz w:val="22"/>
          <w:szCs w:val="22"/>
          <w:lang w:val="en-US"/>
        </w:rPr>
      </w:pPr>
      <w:r w:rsidRPr="001473FC">
        <w:rPr>
          <w:rFonts w:ascii="Aptos Narrow" w:eastAsia="Cambria" w:hAnsi="Aptos Narrow" w:cs="Cambria"/>
          <w:b/>
          <w:bCs/>
          <w:u w:val="single"/>
          <w:lang w:val="en-US"/>
        </w:rPr>
        <w:t>Environment</w:t>
      </w:r>
      <w:r w:rsidRPr="001473FC">
        <w:rPr>
          <w:rFonts w:ascii="Aptos Narrow" w:eastAsia="Cambria" w:hAnsi="Aptos Narrow" w:cs="Cambria"/>
          <w:b/>
          <w:bCs/>
          <w:lang w:val="en-US"/>
        </w:rPr>
        <w:t xml:space="preserve">: </w:t>
      </w:r>
      <w:r w:rsidRPr="001473FC">
        <w:rPr>
          <w:rFonts w:ascii="Aptos Narrow" w:eastAsia="Cambria" w:hAnsi="Aptos Narrow" w:cs="Cambria"/>
          <w:sz w:val="22"/>
          <w:szCs w:val="22"/>
          <w:lang w:val="en-US"/>
        </w:rPr>
        <w:t>SQL Server, Informatica, SSIS, SSRS, Power BI, MySQL, Python (basic), Windows Server.</w:t>
      </w:r>
    </w:p>
    <w:p w14:paraId="1F685D74" w14:textId="77777777" w:rsidR="006774AC" w:rsidRPr="001473FC" w:rsidRDefault="006774AC" w:rsidP="001473FC">
      <w:pPr>
        <w:rPr>
          <w:rFonts w:ascii="Aptos Narrow" w:eastAsia="Cambria" w:hAnsi="Aptos Narrow" w:cs="Cambria"/>
          <w:sz w:val="22"/>
          <w:szCs w:val="22"/>
          <w:lang w:val="en-US"/>
        </w:rPr>
      </w:pPr>
    </w:p>
    <w:p w14:paraId="01D5EB95" w14:textId="77777777" w:rsidR="006774AC" w:rsidRPr="001473FC" w:rsidRDefault="006774AC" w:rsidP="001473FC">
      <w:pPr>
        <w:rPr>
          <w:rFonts w:ascii="Aptos Narrow" w:hAnsi="Aptos Narrow"/>
          <w:sz w:val="28"/>
          <w:szCs w:val="28"/>
        </w:rPr>
      </w:pPr>
    </w:p>
    <w:p w14:paraId="06BB6EB3" w14:textId="77777777" w:rsidR="006774AC" w:rsidRPr="001473FC" w:rsidRDefault="006774AC" w:rsidP="001473FC">
      <w:pPr>
        <w:rPr>
          <w:rFonts w:ascii="Aptos Narrow" w:hAnsi="Aptos Narrow"/>
          <w:sz w:val="28"/>
          <w:szCs w:val="28"/>
        </w:rPr>
      </w:pPr>
    </w:p>
    <w:p w14:paraId="0F9C260C" w14:textId="77777777" w:rsidR="00036C58" w:rsidRPr="001473FC" w:rsidRDefault="00036C58" w:rsidP="001473FC">
      <w:pPr>
        <w:rPr>
          <w:rFonts w:ascii="Aptos Narrow" w:hAnsi="Aptos Narrow"/>
          <w:sz w:val="28"/>
          <w:szCs w:val="28"/>
        </w:rPr>
      </w:pPr>
    </w:p>
    <w:sectPr w:rsidR="00036C58" w:rsidRPr="001473FC" w:rsidSect="006774AC">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0F1"/>
    <w:multiLevelType w:val="multilevel"/>
    <w:tmpl w:val="A788853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5825F6"/>
    <w:multiLevelType w:val="hybridMultilevel"/>
    <w:tmpl w:val="B842618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1365CA8"/>
    <w:multiLevelType w:val="multilevel"/>
    <w:tmpl w:val="A3F20F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A9D0CBF"/>
    <w:multiLevelType w:val="multilevel"/>
    <w:tmpl w:val="54F823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518144F"/>
    <w:multiLevelType w:val="multilevel"/>
    <w:tmpl w:val="8764AE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92637B2"/>
    <w:multiLevelType w:val="hybridMultilevel"/>
    <w:tmpl w:val="E9C83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C05C6C"/>
    <w:multiLevelType w:val="multilevel"/>
    <w:tmpl w:val="CA36FF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D2F1361"/>
    <w:multiLevelType w:val="hybridMultilevel"/>
    <w:tmpl w:val="4AA61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20024"/>
    <w:multiLevelType w:val="multilevel"/>
    <w:tmpl w:val="1AE8A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42924085">
    <w:abstractNumId w:val="1"/>
  </w:num>
  <w:num w:numId="2" w16cid:durableId="1305352357">
    <w:abstractNumId w:val="3"/>
  </w:num>
  <w:num w:numId="3" w16cid:durableId="131993447">
    <w:abstractNumId w:val="2"/>
  </w:num>
  <w:num w:numId="4" w16cid:durableId="42142025">
    <w:abstractNumId w:val="6"/>
  </w:num>
  <w:num w:numId="5" w16cid:durableId="166025071">
    <w:abstractNumId w:val="0"/>
  </w:num>
  <w:num w:numId="6" w16cid:durableId="2011717698">
    <w:abstractNumId w:val="4"/>
  </w:num>
  <w:num w:numId="7" w16cid:durableId="1565606624">
    <w:abstractNumId w:val="8"/>
  </w:num>
  <w:num w:numId="8" w16cid:durableId="285704072">
    <w:abstractNumId w:val="7"/>
  </w:num>
  <w:num w:numId="9" w16cid:durableId="1383402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4AC"/>
    <w:rsid w:val="0000569B"/>
    <w:rsid w:val="00036C58"/>
    <w:rsid w:val="001473FC"/>
    <w:rsid w:val="003454AD"/>
    <w:rsid w:val="004E3D09"/>
    <w:rsid w:val="00511931"/>
    <w:rsid w:val="006774AC"/>
    <w:rsid w:val="006B2C10"/>
    <w:rsid w:val="00817393"/>
    <w:rsid w:val="00AD6A34"/>
    <w:rsid w:val="00B90C9E"/>
    <w:rsid w:val="00BA7CBF"/>
    <w:rsid w:val="00C64FB9"/>
    <w:rsid w:val="00CB5B99"/>
    <w:rsid w:val="00DE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D551"/>
  <w15:chartTrackingRefBased/>
  <w15:docId w15:val="{74B02AA1-95C0-485A-83C0-1290BE96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AC"/>
    <w:pPr>
      <w:widowControl w:val="0"/>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677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4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4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4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4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4AC"/>
    <w:rPr>
      <w:rFonts w:eastAsiaTheme="majorEastAsia" w:cstheme="majorBidi"/>
      <w:color w:val="272727" w:themeColor="text1" w:themeTint="D8"/>
    </w:rPr>
  </w:style>
  <w:style w:type="paragraph" w:styleId="Title">
    <w:name w:val="Title"/>
    <w:basedOn w:val="Normal"/>
    <w:next w:val="Normal"/>
    <w:link w:val="TitleChar"/>
    <w:uiPriority w:val="10"/>
    <w:qFormat/>
    <w:rsid w:val="006774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4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4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74AC"/>
    <w:rPr>
      <w:i/>
      <w:iCs/>
      <w:color w:val="404040" w:themeColor="text1" w:themeTint="BF"/>
    </w:rPr>
  </w:style>
  <w:style w:type="paragraph" w:styleId="ListParagraph">
    <w:name w:val="List Paragraph"/>
    <w:basedOn w:val="Normal"/>
    <w:uiPriority w:val="34"/>
    <w:qFormat/>
    <w:rsid w:val="006774AC"/>
    <w:pPr>
      <w:ind w:left="720"/>
      <w:contextualSpacing/>
    </w:pPr>
  </w:style>
  <w:style w:type="character" w:styleId="IntenseEmphasis">
    <w:name w:val="Intense Emphasis"/>
    <w:basedOn w:val="DefaultParagraphFont"/>
    <w:uiPriority w:val="21"/>
    <w:qFormat/>
    <w:rsid w:val="006774AC"/>
    <w:rPr>
      <w:i/>
      <w:iCs/>
      <w:color w:val="0F4761" w:themeColor="accent1" w:themeShade="BF"/>
    </w:rPr>
  </w:style>
  <w:style w:type="paragraph" w:styleId="IntenseQuote">
    <w:name w:val="Intense Quote"/>
    <w:basedOn w:val="Normal"/>
    <w:next w:val="Normal"/>
    <w:link w:val="IntenseQuoteChar"/>
    <w:uiPriority w:val="30"/>
    <w:qFormat/>
    <w:rsid w:val="00677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4AC"/>
    <w:rPr>
      <w:i/>
      <w:iCs/>
      <w:color w:val="0F4761" w:themeColor="accent1" w:themeShade="BF"/>
    </w:rPr>
  </w:style>
  <w:style w:type="character" w:styleId="IntenseReference">
    <w:name w:val="Intense Reference"/>
    <w:basedOn w:val="DefaultParagraphFont"/>
    <w:uiPriority w:val="32"/>
    <w:qFormat/>
    <w:rsid w:val="006774AC"/>
    <w:rPr>
      <w:b/>
      <w:bCs/>
      <w:smallCaps/>
      <w:color w:val="0F4761" w:themeColor="accent1" w:themeShade="BF"/>
      <w:spacing w:val="5"/>
    </w:rPr>
  </w:style>
  <w:style w:type="character" w:styleId="Hyperlink">
    <w:name w:val="Hyperlink"/>
    <w:basedOn w:val="DefaultParagraphFont"/>
    <w:uiPriority w:val="99"/>
    <w:unhideWhenUsed/>
    <w:rsid w:val="001473FC"/>
    <w:rPr>
      <w:color w:val="467886" w:themeColor="hyperlink"/>
      <w:u w:val="single"/>
    </w:rPr>
  </w:style>
  <w:style w:type="character" w:styleId="UnresolvedMention">
    <w:name w:val="Unresolved Mention"/>
    <w:basedOn w:val="DefaultParagraphFont"/>
    <w:uiPriority w:val="99"/>
    <w:semiHidden/>
    <w:unhideWhenUsed/>
    <w:rsid w:val="001473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2198</Words>
  <Characters>12531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Data Engineer</vt:lpstr>
    </vt:vector>
  </TitlesOfParts>
  <Company/>
  <LinksUpToDate>false</LinksUpToDate>
  <CharactersWithSpaces>14700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dc:title>
  <dc:subject/>
  <dc:creator>Bhargav</dc:creator>
  <cp:keywords/>
  <dc:description/>
  <cp:lastModifiedBy>Venkatesh Collaborate</cp:lastModifiedBy>
  <cp:revision>10</cp:revision>
  <dcterms:created xsi:type="dcterms:W3CDTF">2026-03-19T13:41:00Z</dcterms:created>
  <dcterms:modified xsi:type="dcterms:W3CDTF">2026-03-20T20:08:00Z</dcterms:modified>
</cp:coreProperties>
</file>