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4D89" w14:textId="77777777" w:rsidR="00E27105" w:rsidRDefault="002556BF">
      <w:pPr>
        <w:spacing w:after="40"/>
        <w:jc w:val="center"/>
      </w:pPr>
      <w:r>
        <w:rPr>
          <w:b/>
          <w:bCs/>
          <w:color w:val="1F4E79"/>
          <w:sz w:val="40"/>
          <w:szCs w:val="40"/>
        </w:rPr>
        <w:t>CHAKO AMBADAS RAO</w:t>
      </w:r>
    </w:p>
    <w:p w14:paraId="3F7452BE" w14:textId="27CC1E6C" w:rsidR="00E27105" w:rsidRDefault="002556BF">
      <w:pPr>
        <w:spacing w:after="60"/>
        <w:jc w:val="center"/>
      </w:pPr>
      <w:r>
        <w:rPr>
          <w:color w:val="595959"/>
          <w:sz w:val="22"/>
          <w:szCs w:val="22"/>
        </w:rPr>
        <w:t xml:space="preserve">Principal Data </w:t>
      </w:r>
      <w:r w:rsidR="00B740F3">
        <w:rPr>
          <w:color w:val="595959"/>
          <w:sz w:val="22"/>
          <w:szCs w:val="22"/>
        </w:rPr>
        <w:t>Engineer | Data</w:t>
      </w:r>
      <w:r>
        <w:rPr>
          <w:color w:val="595959"/>
          <w:sz w:val="22"/>
          <w:szCs w:val="22"/>
        </w:rPr>
        <w:t xml:space="preserve"> </w:t>
      </w:r>
      <w:r w:rsidR="00B740F3">
        <w:rPr>
          <w:color w:val="595959"/>
          <w:sz w:val="22"/>
          <w:szCs w:val="22"/>
        </w:rPr>
        <w:t>Architect | 1</w:t>
      </w:r>
      <w:r w:rsidR="001C6F3E">
        <w:rPr>
          <w:color w:val="595959"/>
          <w:sz w:val="22"/>
          <w:szCs w:val="22"/>
        </w:rPr>
        <w:t>8</w:t>
      </w:r>
      <w:r>
        <w:rPr>
          <w:color w:val="595959"/>
          <w:sz w:val="22"/>
          <w:szCs w:val="22"/>
        </w:rPr>
        <w:t xml:space="preserve"> Years of Experience</w:t>
      </w:r>
    </w:p>
    <w:p w14:paraId="6C9711EC" w14:textId="0FEEA4A8" w:rsidR="00E27105" w:rsidRDefault="002556BF">
      <w:pPr>
        <w:pBdr>
          <w:bottom w:val="single" w:sz="6" w:space="4" w:color="2E75B6"/>
        </w:pBdr>
        <w:spacing w:after="200"/>
        <w:jc w:val="center"/>
      </w:pPr>
      <w:r>
        <w:rPr>
          <w:color w:val="595959"/>
        </w:rPr>
        <w:t>(469) 968-</w:t>
      </w:r>
      <w:r w:rsidR="00B740F3">
        <w:rPr>
          <w:color w:val="595959"/>
        </w:rPr>
        <w:t xml:space="preserve">9096 | </w:t>
      </w:r>
      <w:r w:rsidRPr="002556BF">
        <w:rPr>
          <w:color w:val="595959"/>
        </w:rPr>
        <w:t>chakoambadasrao05@gmail.com</w:t>
      </w:r>
    </w:p>
    <w:p w14:paraId="7A976ED6" w14:textId="77777777" w:rsidR="00E27105" w:rsidRDefault="002556BF">
      <w:pPr>
        <w:pBdr>
          <w:bottom w:val="single" w:sz="8" w:space="4" w:color="2E75B6"/>
        </w:pBdr>
        <w:spacing w:before="240" w:after="60"/>
      </w:pPr>
      <w:r>
        <w:rPr>
          <w:b/>
          <w:bCs/>
          <w:color w:val="1F4E79"/>
          <w:sz w:val="22"/>
          <w:szCs w:val="22"/>
        </w:rPr>
        <w:t>PROFESSIONAL SUMMARY</w:t>
      </w:r>
    </w:p>
    <w:p w14:paraId="19937F67" w14:textId="72D8ACE0" w:rsidR="00D22475" w:rsidRPr="00D22475" w:rsidRDefault="002556BF" w:rsidP="00395A5D">
      <w:pPr>
        <w:spacing w:before="80" w:after="80"/>
        <w:rPr>
          <w:color w:val="000000"/>
          <w:sz w:val="22"/>
          <w:szCs w:val="22"/>
        </w:rPr>
      </w:pPr>
      <w:r w:rsidRPr="006F29CA">
        <w:rPr>
          <w:color w:val="000000"/>
          <w:sz w:val="22"/>
          <w:szCs w:val="22"/>
        </w:rPr>
        <w:t xml:space="preserve">Results-driven </w:t>
      </w:r>
      <w:r w:rsidR="00395A5D" w:rsidRPr="00395A5D">
        <w:rPr>
          <w:b/>
          <w:bCs/>
          <w:color w:val="000000"/>
          <w:sz w:val="22"/>
          <w:szCs w:val="22"/>
        </w:rPr>
        <w:t xml:space="preserve">DATA &amp; CLOUD ARCHITECT </w:t>
      </w:r>
      <w:r w:rsidRPr="006F29CA">
        <w:rPr>
          <w:color w:val="000000"/>
          <w:sz w:val="22"/>
          <w:szCs w:val="22"/>
        </w:rPr>
        <w:t>with 1</w:t>
      </w:r>
      <w:r w:rsidR="001C6F3E" w:rsidRPr="006F29CA">
        <w:rPr>
          <w:color w:val="000000"/>
          <w:sz w:val="22"/>
          <w:szCs w:val="22"/>
        </w:rPr>
        <w:t>8</w:t>
      </w:r>
      <w:r w:rsidRPr="006F29CA">
        <w:rPr>
          <w:color w:val="000000"/>
          <w:sz w:val="22"/>
          <w:szCs w:val="22"/>
        </w:rPr>
        <w:t xml:space="preserve"> years of experience designing and building enterprise-scale data platforms across </w:t>
      </w:r>
      <w:r w:rsidRPr="00E3686B">
        <w:rPr>
          <w:b/>
          <w:bCs/>
          <w:color w:val="000000"/>
          <w:sz w:val="22"/>
          <w:szCs w:val="22"/>
        </w:rPr>
        <w:t>Corporate Finance, Retail, and PBM domains</w:t>
      </w:r>
      <w:r w:rsidRPr="006F29CA">
        <w:rPr>
          <w:color w:val="000000"/>
          <w:sz w:val="22"/>
          <w:szCs w:val="22"/>
        </w:rPr>
        <w:t xml:space="preserve">. Proven track record of leading large on- and off-shore teams, modernizing legacy systems to cloud, and delivering mission-critical data warehousing </w:t>
      </w:r>
      <w:r w:rsidR="00D22475" w:rsidRPr="006F29CA">
        <w:rPr>
          <w:color w:val="000000"/>
          <w:sz w:val="22"/>
          <w:szCs w:val="22"/>
        </w:rPr>
        <w:t>solutions. Passionate</w:t>
      </w:r>
      <w:r w:rsidRPr="006F29CA">
        <w:rPr>
          <w:color w:val="000000"/>
          <w:sz w:val="22"/>
          <w:szCs w:val="22"/>
        </w:rPr>
        <w:t xml:space="preserve"> about hands-on engineering, architecture, and mentoring the next generation of data professionals</w:t>
      </w:r>
      <w:r>
        <w:rPr>
          <w:color w:val="000000"/>
        </w:rPr>
        <w:t>.</w:t>
      </w:r>
      <w:r w:rsidR="009E2B5A">
        <w:rPr>
          <w:color w:val="000000"/>
        </w:rPr>
        <w:t xml:space="preserve"> </w:t>
      </w:r>
      <w:r w:rsidR="00E3686B" w:rsidRPr="00E3686B">
        <w:rPr>
          <w:color w:val="000000"/>
          <w:sz w:val="22"/>
          <w:szCs w:val="22"/>
        </w:rPr>
        <w:t>Recognized for building reusable data frameworks, enabling real</w:t>
      </w:r>
      <w:r w:rsidR="00E3686B" w:rsidRPr="00E3686B">
        <w:rPr>
          <w:rFonts w:ascii="Cambria Math" w:hAnsi="Cambria Math" w:cs="Cambria Math"/>
          <w:color w:val="000000"/>
          <w:sz w:val="22"/>
          <w:szCs w:val="22"/>
        </w:rPr>
        <w:t>‑</w:t>
      </w:r>
      <w:r w:rsidR="00E3686B" w:rsidRPr="00E3686B">
        <w:rPr>
          <w:color w:val="000000"/>
          <w:sz w:val="22"/>
          <w:szCs w:val="22"/>
        </w:rPr>
        <w:t>time analytics, and leading complex migrations from legacy mainframe and on</w:t>
      </w:r>
      <w:r w:rsidR="00E3686B" w:rsidRPr="00E3686B">
        <w:rPr>
          <w:rFonts w:ascii="Cambria Math" w:hAnsi="Cambria Math" w:cs="Cambria Math"/>
          <w:color w:val="000000"/>
          <w:sz w:val="22"/>
          <w:szCs w:val="22"/>
        </w:rPr>
        <w:t>‑</w:t>
      </w:r>
      <w:r w:rsidR="00E3686B" w:rsidRPr="00E3686B">
        <w:rPr>
          <w:color w:val="000000"/>
          <w:sz w:val="22"/>
          <w:szCs w:val="22"/>
        </w:rPr>
        <w:t xml:space="preserve">prem systems to modern cloud </w:t>
      </w:r>
      <w:r w:rsidR="00D22475" w:rsidRPr="00E3686B">
        <w:rPr>
          <w:color w:val="000000"/>
          <w:sz w:val="22"/>
          <w:szCs w:val="22"/>
        </w:rPr>
        <w:t>ecosystems</w:t>
      </w:r>
      <w:r w:rsidR="00D22475">
        <w:rPr>
          <w:color w:val="000000"/>
          <w:sz w:val="22"/>
          <w:szCs w:val="22"/>
        </w:rPr>
        <w:t>.</w:t>
      </w:r>
      <w:r w:rsidR="00D22475" w:rsidRPr="00D22475">
        <w:rPr>
          <w:color w:val="000000"/>
          <w:sz w:val="22"/>
          <w:szCs w:val="22"/>
        </w:rPr>
        <w:t xml:space="preserve"> Deep expertise in cloud-native architectures, real-time data streaming, and integrating large language models (LLMs) into production data workflows.</w:t>
      </w:r>
    </w:p>
    <w:p w14:paraId="484EB663" w14:textId="77777777" w:rsidR="00E27105" w:rsidRDefault="002556BF">
      <w:pPr>
        <w:pBdr>
          <w:bottom w:val="single" w:sz="8" w:space="4" w:color="2E75B6"/>
        </w:pBdr>
        <w:spacing w:before="240" w:after="60"/>
      </w:pPr>
      <w:r>
        <w:rPr>
          <w:b/>
          <w:bCs/>
          <w:color w:val="1F4E79"/>
          <w:sz w:val="22"/>
          <w:szCs w:val="22"/>
        </w:rPr>
        <w:t>KEY ACHIEVEMENTS</w:t>
      </w:r>
    </w:p>
    <w:p w14:paraId="43B4E238" w14:textId="77777777" w:rsidR="00D71139" w:rsidRPr="00D71139" w:rsidRDefault="00D71139" w:rsidP="00D71139">
      <w:pPr>
        <w:pStyle w:val="ListParagraph"/>
        <w:numPr>
          <w:ilvl w:val="0"/>
          <w:numId w:val="2"/>
        </w:numPr>
        <w:spacing w:before="20" w:after="20"/>
        <w:jc w:val="both"/>
        <w:rPr>
          <w:sz w:val="22"/>
          <w:szCs w:val="22"/>
        </w:rPr>
      </w:pPr>
      <w:r w:rsidRPr="00D71139">
        <w:rPr>
          <w:sz w:val="22"/>
          <w:szCs w:val="22"/>
        </w:rPr>
        <w:t>experienced designing scalable data platforms, modern cloud architectures, and AI-driven analytics</w:t>
      </w:r>
      <w:r w:rsidRPr="00A6648E">
        <w:rPr>
          <w:rFonts w:ascii="Caladea" w:eastAsia="Caladea" w:hAnsi="Caladea" w:cs="Caladea"/>
          <w:color w:val="404040"/>
          <w:sz w:val="22"/>
          <w:szCs w:val="22"/>
        </w:rPr>
        <w:t xml:space="preserve"> </w:t>
      </w:r>
      <w:r w:rsidRPr="00D71139">
        <w:rPr>
          <w:sz w:val="22"/>
          <w:szCs w:val="22"/>
        </w:rPr>
        <w:t>solutions.</w:t>
      </w:r>
    </w:p>
    <w:p w14:paraId="0D57532A" w14:textId="77777777" w:rsidR="00D71139" w:rsidRPr="00D71139" w:rsidRDefault="00D71139" w:rsidP="00D71139">
      <w:pPr>
        <w:pStyle w:val="ListParagraph"/>
        <w:numPr>
          <w:ilvl w:val="0"/>
          <w:numId w:val="2"/>
        </w:numPr>
        <w:spacing w:before="20" w:after="20"/>
        <w:jc w:val="both"/>
        <w:rPr>
          <w:sz w:val="22"/>
          <w:szCs w:val="22"/>
        </w:rPr>
      </w:pPr>
      <w:r w:rsidRPr="00D71139">
        <w:rPr>
          <w:sz w:val="22"/>
          <w:szCs w:val="22"/>
        </w:rPr>
        <w:t>Strong background in data governance, real-time analytics, and large-scale distributed systems.</w:t>
      </w:r>
    </w:p>
    <w:p w14:paraId="6A1E3D69" w14:textId="77777777" w:rsidR="00D71139" w:rsidRPr="00D71139" w:rsidRDefault="00D71139" w:rsidP="00D71139">
      <w:pPr>
        <w:pStyle w:val="ListParagraph"/>
        <w:numPr>
          <w:ilvl w:val="0"/>
          <w:numId w:val="2"/>
        </w:numPr>
        <w:spacing w:before="20" w:after="20"/>
        <w:jc w:val="both"/>
        <w:rPr>
          <w:sz w:val="22"/>
          <w:szCs w:val="22"/>
        </w:rPr>
      </w:pPr>
      <w:r w:rsidRPr="00D71139">
        <w:rPr>
          <w:sz w:val="22"/>
          <w:szCs w:val="22"/>
        </w:rPr>
        <w:t>Skilled at translating business needs into high-impact data and AI solutions that drive measurable outcomes.</w:t>
      </w:r>
    </w:p>
    <w:p w14:paraId="0D2E490B" w14:textId="6CE49C71" w:rsidR="00D71139" w:rsidRPr="00D71139" w:rsidRDefault="00D71139" w:rsidP="00D71139">
      <w:pPr>
        <w:pStyle w:val="ListParagraph"/>
        <w:numPr>
          <w:ilvl w:val="0"/>
          <w:numId w:val="2"/>
        </w:numPr>
        <w:spacing w:before="20" w:after="20"/>
        <w:jc w:val="both"/>
        <w:rPr>
          <w:sz w:val="22"/>
          <w:szCs w:val="22"/>
        </w:rPr>
      </w:pPr>
      <w:r w:rsidRPr="00D71139">
        <w:rPr>
          <w:sz w:val="22"/>
          <w:szCs w:val="22"/>
        </w:rPr>
        <w:t>Worked on building data Lakes for Fintech (corporate Wherehouse) for centralized data repository.</w:t>
      </w:r>
    </w:p>
    <w:p w14:paraId="0EB7D620" w14:textId="32DE173D" w:rsidR="00E27105" w:rsidRPr="006F29CA" w:rsidRDefault="002556BF" w:rsidP="008D24E5">
      <w:pPr>
        <w:pStyle w:val="ListParagraph"/>
        <w:numPr>
          <w:ilvl w:val="0"/>
          <w:numId w:val="2"/>
        </w:numPr>
        <w:spacing w:before="20" w:after="20"/>
        <w:jc w:val="both"/>
        <w:rPr>
          <w:sz w:val="22"/>
          <w:szCs w:val="22"/>
        </w:rPr>
      </w:pPr>
      <w:r w:rsidRPr="006F29CA">
        <w:rPr>
          <w:sz w:val="22"/>
          <w:szCs w:val="22"/>
        </w:rPr>
        <w:t>Saved ~$8M per year at Discover Financial as part of the Total Cost Optimization Program by migrating legacy general ledger to a cloud-based solution.</w:t>
      </w:r>
    </w:p>
    <w:p w14:paraId="3D9E3B27" w14:textId="77777777" w:rsidR="00E27105" w:rsidRPr="006F29CA" w:rsidRDefault="002556BF" w:rsidP="008D24E5">
      <w:pPr>
        <w:pStyle w:val="ListParagraph"/>
        <w:numPr>
          <w:ilvl w:val="0"/>
          <w:numId w:val="2"/>
        </w:numPr>
        <w:spacing w:before="20" w:after="20"/>
        <w:jc w:val="both"/>
        <w:rPr>
          <w:sz w:val="22"/>
          <w:szCs w:val="22"/>
        </w:rPr>
      </w:pPr>
      <w:r w:rsidRPr="006F29CA">
        <w:rPr>
          <w:sz w:val="22"/>
          <w:szCs w:val="22"/>
        </w:rPr>
        <w:t>Received Discover's President's Award (2020) for outstanding performance and Subject Matter Expertise in Finance Data Warehousing.</w:t>
      </w:r>
    </w:p>
    <w:p w14:paraId="7A50237A" w14:textId="77777777" w:rsidR="00E27105" w:rsidRPr="006F29CA" w:rsidRDefault="002556BF" w:rsidP="008D24E5">
      <w:pPr>
        <w:pStyle w:val="ListParagraph"/>
        <w:numPr>
          <w:ilvl w:val="0"/>
          <w:numId w:val="2"/>
        </w:numPr>
        <w:spacing w:before="20" w:after="20"/>
        <w:jc w:val="both"/>
        <w:rPr>
          <w:sz w:val="22"/>
          <w:szCs w:val="22"/>
        </w:rPr>
      </w:pPr>
      <w:r w:rsidRPr="006F29CA">
        <w:rPr>
          <w:sz w:val="22"/>
          <w:szCs w:val="22"/>
        </w:rPr>
        <w:t>Led teams of 14–16 Data Engineers at Nike and eBay, delivering complex ETL migrations from Ab Initio/Informatica to open-source Big Data frameworks.</w:t>
      </w:r>
    </w:p>
    <w:p w14:paraId="6F6DF721" w14:textId="77777777" w:rsidR="00E27105" w:rsidRPr="006F29CA" w:rsidRDefault="002556BF" w:rsidP="008D24E5">
      <w:pPr>
        <w:pStyle w:val="ListParagraph"/>
        <w:numPr>
          <w:ilvl w:val="0"/>
          <w:numId w:val="2"/>
        </w:numPr>
        <w:spacing w:before="20" w:after="20"/>
        <w:jc w:val="both"/>
        <w:rPr>
          <w:sz w:val="22"/>
          <w:szCs w:val="22"/>
        </w:rPr>
      </w:pPr>
      <w:r w:rsidRPr="006F29CA">
        <w:rPr>
          <w:sz w:val="22"/>
          <w:szCs w:val="22"/>
        </w:rPr>
        <w:t>Reduced query execution time by 50% at eBay by migrating legacy on-prem systems to a cloud-based data warehouse.</w:t>
      </w:r>
    </w:p>
    <w:p w14:paraId="68AE97E9" w14:textId="77777777" w:rsidR="00E27105" w:rsidRDefault="002556BF" w:rsidP="008D24E5">
      <w:pPr>
        <w:pStyle w:val="ListParagraph"/>
        <w:numPr>
          <w:ilvl w:val="0"/>
          <w:numId w:val="2"/>
        </w:numPr>
        <w:spacing w:before="20" w:after="20"/>
        <w:jc w:val="both"/>
        <w:rPr>
          <w:sz w:val="22"/>
          <w:szCs w:val="22"/>
        </w:rPr>
      </w:pPr>
      <w:r w:rsidRPr="006F29CA">
        <w:rPr>
          <w:sz w:val="22"/>
          <w:szCs w:val="22"/>
        </w:rPr>
        <w:t>Modernized Accounting &amp; Process (MAP) platform at Capital One and Discover, retiring mainframe general ledgers and integrating cloud ERP (Oracle).</w:t>
      </w:r>
    </w:p>
    <w:p w14:paraId="32447F8F" w14:textId="08DE6120" w:rsidR="00F6650F" w:rsidRPr="00C41F9D" w:rsidRDefault="002556BF">
      <w:pPr>
        <w:pBdr>
          <w:bottom w:val="single" w:sz="8" w:space="4" w:color="2E75B6"/>
        </w:pBdr>
        <w:spacing w:before="240" w:after="60"/>
        <w:rPr>
          <w:b/>
          <w:bCs/>
          <w:color w:val="1F4E79"/>
          <w:sz w:val="22"/>
          <w:szCs w:val="22"/>
        </w:rPr>
      </w:pPr>
      <w:r>
        <w:rPr>
          <w:b/>
          <w:bCs/>
          <w:color w:val="1F4E79"/>
          <w:sz w:val="22"/>
          <w:szCs w:val="22"/>
        </w:rPr>
        <w:t>TECHNICAL SKILLS</w:t>
      </w:r>
    </w:p>
    <w:tbl>
      <w:tblPr>
        <w:tblW w:w="10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7987"/>
      </w:tblGrid>
      <w:tr w:rsidR="00E27105" w14:paraId="5E1BCE1C" w14:textId="77777777" w:rsidTr="009833BA">
        <w:trPr>
          <w:trHeight w:val="24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534C1C45" w14:textId="77777777" w:rsidR="00E27105" w:rsidRDefault="002556BF">
            <w:r>
              <w:rPr>
                <w:b/>
                <w:bCs/>
                <w:color w:val="1F4E79"/>
                <w:sz w:val="18"/>
                <w:szCs w:val="18"/>
              </w:rPr>
              <w:t>Languages</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E555DD" w14:textId="4D97BB55" w:rsidR="00E27105" w:rsidRPr="001E779C" w:rsidRDefault="002556BF">
            <w:pPr>
              <w:rPr>
                <w:sz w:val="22"/>
                <w:szCs w:val="22"/>
              </w:rPr>
            </w:pPr>
            <w:r w:rsidRPr="001E779C">
              <w:rPr>
                <w:sz w:val="22"/>
                <w:szCs w:val="22"/>
              </w:rPr>
              <w:t>Python, PySpark, SQL, Unix Shell Scripting</w:t>
            </w:r>
            <w:r w:rsidR="00E95A0A" w:rsidRPr="001E779C">
              <w:rPr>
                <w:sz w:val="22"/>
                <w:szCs w:val="22"/>
              </w:rPr>
              <w:t xml:space="preserve">, LLM/ML &amp; AI </w:t>
            </w:r>
            <w:r w:rsidR="000B520A">
              <w:rPr>
                <w:sz w:val="22"/>
                <w:szCs w:val="22"/>
              </w:rPr>
              <w:t>Agentic</w:t>
            </w:r>
            <w:r w:rsidR="00E95A0A" w:rsidRPr="001E779C">
              <w:rPr>
                <w:sz w:val="22"/>
                <w:szCs w:val="22"/>
              </w:rPr>
              <w:t xml:space="preserve"> </w:t>
            </w:r>
          </w:p>
        </w:tc>
      </w:tr>
      <w:tr w:rsidR="00E27105" w14:paraId="7EE76B91" w14:textId="77777777" w:rsidTr="009833BA">
        <w:trPr>
          <w:trHeight w:val="493"/>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6BBEE54E" w14:textId="77777777" w:rsidR="00E27105" w:rsidRDefault="002556BF">
            <w:r>
              <w:rPr>
                <w:b/>
                <w:bCs/>
                <w:color w:val="1F4E79"/>
                <w:sz w:val="18"/>
                <w:szCs w:val="18"/>
              </w:rPr>
              <w:t>Big Data</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6FD913" w14:textId="2AB8A8A0" w:rsidR="00E27105" w:rsidRPr="001E779C" w:rsidRDefault="00AE2BA6">
            <w:pPr>
              <w:rPr>
                <w:sz w:val="22"/>
                <w:szCs w:val="22"/>
              </w:rPr>
            </w:pPr>
            <w:r w:rsidRPr="001E779C">
              <w:rPr>
                <w:sz w:val="22"/>
                <w:szCs w:val="22"/>
              </w:rPr>
              <w:t>A</w:t>
            </w:r>
            <w:r>
              <w:rPr>
                <w:sz w:val="22"/>
                <w:szCs w:val="22"/>
              </w:rPr>
              <w:t xml:space="preserve">pache Iceberg, </w:t>
            </w:r>
            <w:r w:rsidRPr="001E779C">
              <w:rPr>
                <w:sz w:val="22"/>
                <w:szCs w:val="22"/>
              </w:rPr>
              <w:t>A</w:t>
            </w:r>
            <w:r>
              <w:rPr>
                <w:sz w:val="22"/>
                <w:szCs w:val="22"/>
              </w:rPr>
              <w:t xml:space="preserve">pache </w:t>
            </w:r>
            <w:r w:rsidRPr="001E779C">
              <w:rPr>
                <w:sz w:val="22"/>
                <w:szCs w:val="22"/>
              </w:rPr>
              <w:t>Spark (Spark SQL, Spark Streaming, MLlib, RDD), Hadoop, Cloudera, Hive, Sqoop, Kafka, Flume, HBase, Cassandra</w:t>
            </w:r>
          </w:p>
        </w:tc>
      </w:tr>
      <w:tr w:rsidR="00E27105" w14:paraId="244945D0" w14:textId="77777777" w:rsidTr="009833BA">
        <w:trPr>
          <w:trHeight w:val="24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0F168653" w14:textId="77777777" w:rsidR="00E27105" w:rsidRDefault="002556BF">
            <w:r>
              <w:rPr>
                <w:b/>
                <w:bCs/>
                <w:color w:val="1F4E79"/>
                <w:sz w:val="18"/>
                <w:szCs w:val="18"/>
              </w:rPr>
              <w:t>Cloud</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2BE050" w14:textId="7B47B15F" w:rsidR="00EB1EE0" w:rsidRPr="001E779C" w:rsidRDefault="002556BF">
            <w:pPr>
              <w:rPr>
                <w:sz w:val="22"/>
                <w:szCs w:val="22"/>
              </w:rPr>
            </w:pPr>
            <w:r w:rsidRPr="001E779C">
              <w:rPr>
                <w:sz w:val="22"/>
                <w:szCs w:val="22"/>
              </w:rPr>
              <w:t>AWS (</w:t>
            </w:r>
            <w:r w:rsidR="00EB1EE0">
              <w:rPr>
                <w:sz w:val="22"/>
                <w:szCs w:val="22"/>
              </w:rPr>
              <w:t>GLUE, LAMBADA,</w:t>
            </w:r>
            <w:r w:rsidR="00EB1EE0" w:rsidRPr="001E779C">
              <w:rPr>
                <w:sz w:val="22"/>
                <w:szCs w:val="22"/>
              </w:rPr>
              <w:t xml:space="preserve"> EMR</w:t>
            </w:r>
            <w:r w:rsidRPr="001E779C">
              <w:rPr>
                <w:sz w:val="22"/>
                <w:szCs w:val="22"/>
              </w:rPr>
              <w:t xml:space="preserve">, EC2, S3), GCP, Snowflake, </w:t>
            </w:r>
            <w:r w:rsidR="00D52E73" w:rsidRPr="001E779C">
              <w:rPr>
                <w:sz w:val="22"/>
                <w:szCs w:val="22"/>
              </w:rPr>
              <w:t>DevOps</w:t>
            </w:r>
            <w:r w:rsidR="00D52E73">
              <w:rPr>
                <w:sz w:val="22"/>
                <w:szCs w:val="22"/>
              </w:rPr>
              <w:t>, Databricks</w:t>
            </w:r>
            <w:r w:rsidR="00DE4B8B">
              <w:rPr>
                <w:sz w:val="22"/>
                <w:szCs w:val="22"/>
              </w:rPr>
              <w:t>,</w:t>
            </w:r>
            <w:r w:rsidR="00653598">
              <w:rPr>
                <w:sz w:val="22"/>
                <w:szCs w:val="22"/>
              </w:rPr>
              <w:t xml:space="preserve"> </w:t>
            </w:r>
            <w:r w:rsidR="00EB1EE0" w:rsidRPr="00EB1EE0">
              <w:rPr>
                <w:sz w:val="22"/>
                <w:szCs w:val="22"/>
              </w:rPr>
              <w:t>Delta,</w:t>
            </w:r>
            <w:r w:rsidR="00653598">
              <w:rPr>
                <w:sz w:val="22"/>
                <w:szCs w:val="22"/>
              </w:rPr>
              <w:t xml:space="preserve"> </w:t>
            </w:r>
            <w:r w:rsidR="00EB1EE0" w:rsidRPr="00EB1EE0">
              <w:rPr>
                <w:sz w:val="22"/>
                <w:szCs w:val="22"/>
              </w:rPr>
              <w:t>Unity Catalog, DLT</w:t>
            </w:r>
          </w:p>
        </w:tc>
      </w:tr>
      <w:tr w:rsidR="00E27105" w14:paraId="3FC3F23E" w14:textId="77777777" w:rsidTr="009833BA">
        <w:trPr>
          <w:trHeight w:val="24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2A081401" w14:textId="77777777" w:rsidR="00E27105" w:rsidRDefault="002556BF">
            <w:r>
              <w:rPr>
                <w:b/>
                <w:bCs/>
                <w:color w:val="1F4E79"/>
                <w:sz w:val="18"/>
                <w:szCs w:val="18"/>
              </w:rPr>
              <w:t>ETL Tools</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F4433B" w14:textId="77777777" w:rsidR="00E27105" w:rsidRPr="001E779C" w:rsidRDefault="002556BF">
            <w:pPr>
              <w:rPr>
                <w:sz w:val="22"/>
                <w:szCs w:val="22"/>
              </w:rPr>
            </w:pPr>
            <w:r w:rsidRPr="001E779C">
              <w:rPr>
                <w:sz w:val="22"/>
                <w:szCs w:val="22"/>
              </w:rPr>
              <w:t>Ab Initio, Informatica, Talend</w:t>
            </w:r>
          </w:p>
        </w:tc>
      </w:tr>
      <w:tr w:rsidR="00E27105" w14:paraId="0B85F95C" w14:textId="77777777" w:rsidTr="009833BA">
        <w:trPr>
          <w:trHeight w:val="24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5B311D1F" w14:textId="77777777" w:rsidR="00E27105" w:rsidRDefault="002556BF">
            <w:r>
              <w:rPr>
                <w:b/>
                <w:bCs/>
                <w:color w:val="1F4E79"/>
                <w:sz w:val="18"/>
                <w:szCs w:val="18"/>
              </w:rPr>
              <w:t>Databases</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371DFC" w14:textId="77777777" w:rsidR="00E27105" w:rsidRPr="001E779C" w:rsidRDefault="002556BF">
            <w:pPr>
              <w:rPr>
                <w:sz w:val="22"/>
                <w:szCs w:val="22"/>
              </w:rPr>
            </w:pPr>
            <w:r w:rsidRPr="001E779C">
              <w:rPr>
                <w:sz w:val="22"/>
                <w:szCs w:val="22"/>
              </w:rPr>
              <w:t>Teradata, Oracle, Snowflake, SQL Server</w:t>
            </w:r>
          </w:p>
        </w:tc>
      </w:tr>
      <w:tr w:rsidR="00E27105" w14:paraId="673A09AB" w14:textId="77777777" w:rsidTr="009833BA">
        <w:trPr>
          <w:trHeight w:val="24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2DBBE35D" w14:textId="77777777" w:rsidR="00E27105" w:rsidRDefault="002556BF">
            <w:r>
              <w:rPr>
                <w:b/>
                <w:bCs/>
                <w:color w:val="1F4E79"/>
                <w:sz w:val="18"/>
                <w:szCs w:val="18"/>
              </w:rPr>
              <w:t>BI &amp; Reporting</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0E2F51" w14:textId="77777777" w:rsidR="00E27105" w:rsidRPr="001E779C" w:rsidRDefault="002556BF">
            <w:pPr>
              <w:rPr>
                <w:sz w:val="22"/>
                <w:szCs w:val="22"/>
              </w:rPr>
            </w:pPr>
            <w:r w:rsidRPr="001E779C">
              <w:rPr>
                <w:sz w:val="22"/>
                <w:szCs w:val="22"/>
              </w:rPr>
              <w:t>Power BI, Tableau, SSRS</w:t>
            </w:r>
          </w:p>
        </w:tc>
      </w:tr>
      <w:tr w:rsidR="00E27105" w14:paraId="2CD51B16" w14:textId="77777777" w:rsidTr="009833BA">
        <w:trPr>
          <w:trHeight w:val="253"/>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3891DDC2" w14:textId="77777777" w:rsidR="00E27105" w:rsidRDefault="002556BF">
            <w:r>
              <w:rPr>
                <w:b/>
                <w:bCs/>
                <w:color w:val="1F4E79"/>
                <w:sz w:val="18"/>
                <w:szCs w:val="18"/>
              </w:rPr>
              <w:t>DevOps &amp; CI/CD</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F51FE3" w14:textId="77777777" w:rsidR="00E27105" w:rsidRPr="001E779C" w:rsidRDefault="002556BF">
            <w:pPr>
              <w:rPr>
                <w:sz w:val="22"/>
                <w:szCs w:val="22"/>
              </w:rPr>
            </w:pPr>
            <w:r w:rsidRPr="001E779C">
              <w:rPr>
                <w:sz w:val="22"/>
                <w:szCs w:val="22"/>
              </w:rPr>
              <w:t>Git, GitHub, Jenkins, Airflow, Oozie, JIRA, Confluence, ServiceNow</w:t>
            </w:r>
          </w:p>
        </w:tc>
      </w:tr>
      <w:tr w:rsidR="00E27105" w14:paraId="41E7D14B" w14:textId="77777777" w:rsidTr="009833BA">
        <w:trPr>
          <w:trHeight w:val="48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067CE9BF" w14:textId="77777777" w:rsidR="00E27105" w:rsidRDefault="002556BF">
            <w:r>
              <w:rPr>
                <w:b/>
                <w:bCs/>
                <w:color w:val="1F4E79"/>
                <w:sz w:val="18"/>
                <w:szCs w:val="18"/>
              </w:rPr>
              <w:t>Data Concepts</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1FF432" w14:textId="77777777" w:rsidR="00E27105" w:rsidRPr="001E779C" w:rsidRDefault="002556BF">
            <w:pPr>
              <w:rPr>
                <w:sz w:val="22"/>
                <w:szCs w:val="22"/>
              </w:rPr>
            </w:pPr>
            <w:r w:rsidRPr="001E779C">
              <w:rPr>
                <w:sz w:val="22"/>
                <w:szCs w:val="22"/>
              </w:rPr>
              <w:t>Data Lake, Data Warehouse, Data Mart, Data Modeling, Data Lineage, ETL/ELT Migration, Metadata-Driven Frameworks</w:t>
            </w:r>
          </w:p>
        </w:tc>
      </w:tr>
    </w:tbl>
    <w:p w14:paraId="6D619B33" w14:textId="7E41D460" w:rsidR="00F6650F" w:rsidRDefault="00F6650F" w:rsidP="00F6650F">
      <w:pPr>
        <w:pBdr>
          <w:bottom w:val="single" w:sz="8" w:space="4" w:color="2E75B6"/>
        </w:pBdr>
        <w:spacing w:before="240" w:after="60"/>
        <w:rPr>
          <w:b/>
          <w:bCs/>
          <w:color w:val="1F4E79"/>
          <w:sz w:val="22"/>
          <w:szCs w:val="22"/>
        </w:rPr>
      </w:pPr>
      <w:r>
        <w:rPr>
          <w:b/>
          <w:bCs/>
          <w:color w:val="1F4E79"/>
          <w:sz w:val="22"/>
          <w:szCs w:val="22"/>
        </w:rPr>
        <w:lastRenderedPageBreak/>
        <w:t xml:space="preserve">AREA OF </w:t>
      </w:r>
      <w:r w:rsidR="00243EA7">
        <w:rPr>
          <w:b/>
          <w:bCs/>
          <w:color w:val="1F4E79"/>
          <w:sz w:val="22"/>
          <w:szCs w:val="22"/>
        </w:rPr>
        <w:t>EXPERTISE</w:t>
      </w:r>
    </w:p>
    <w:tbl>
      <w:tblPr>
        <w:tblW w:w="10350" w:type="dxa"/>
        <w:tblLook w:val="04A0" w:firstRow="1" w:lastRow="0" w:firstColumn="1" w:lastColumn="0" w:noHBand="0" w:noVBand="1"/>
      </w:tblPr>
      <w:tblGrid>
        <w:gridCol w:w="3237"/>
        <w:gridCol w:w="3526"/>
        <w:gridCol w:w="3587"/>
      </w:tblGrid>
      <w:tr w:rsidR="008A6DAF" w:rsidRPr="008A6DAF" w14:paraId="107C261D" w14:textId="77777777" w:rsidTr="008A6DAF">
        <w:trPr>
          <w:trHeight w:val="300"/>
        </w:trPr>
        <w:tc>
          <w:tcPr>
            <w:tcW w:w="3237" w:type="dxa"/>
            <w:tcBorders>
              <w:top w:val="nil"/>
              <w:left w:val="nil"/>
              <w:bottom w:val="nil"/>
              <w:right w:val="nil"/>
            </w:tcBorders>
            <w:noWrap/>
            <w:vAlign w:val="bottom"/>
            <w:hideMark/>
          </w:tcPr>
          <w:p w14:paraId="6354A619"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Cloud Technologies </w:t>
            </w:r>
          </w:p>
        </w:tc>
        <w:tc>
          <w:tcPr>
            <w:tcW w:w="3526" w:type="dxa"/>
            <w:tcBorders>
              <w:top w:val="nil"/>
              <w:left w:val="nil"/>
              <w:bottom w:val="nil"/>
              <w:right w:val="nil"/>
            </w:tcBorders>
            <w:noWrap/>
            <w:vAlign w:val="bottom"/>
            <w:hideMark/>
          </w:tcPr>
          <w:p w14:paraId="4174EDD1" w14:textId="77777777" w:rsidR="008A6DAF" w:rsidRPr="008A6DAF" w:rsidRDefault="008A6DAF" w:rsidP="008A6DAF">
            <w:pPr>
              <w:rPr>
                <w:i/>
                <w:iCs/>
                <w:sz w:val="22"/>
                <w:szCs w:val="22"/>
              </w:rPr>
            </w:pPr>
            <w:r w:rsidRPr="008A6DAF">
              <w:rPr>
                <w:i/>
                <w:iCs/>
                <w:sz w:val="22"/>
                <w:szCs w:val="22"/>
              </w:rPr>
              <w:t xml:space="preserve"> </w:t>
            </w:r>
            <w:r w:rsidRPr="008A6DAF">
              <w:rPr>
                <w:rFonts w:ascii="Segoe UI Symbol" w:hAnsi="Segoe UI Symbol" w:cs="Segoe UI Symbol"/>
                <w:i/>
                <w:iCs/>
                <w:sz w:val="22"/>
                <w:szCs w:val="22"/>
              </w:rPr>
              <w:t>✓</w:t>
            </w:r>
            <w:r w:rsidRPr="008A6DAF">
              <w:rPr>
                <w:i/>
                <w:iCs/>
                <w:sz w:val="22"/>
                <w:szCs w:val="22"/>
              </w:rPr>
              <w:t xml:space="preserve"> Business Intelligence  </w:t>
            </w:r>
          </w:p>
        </w:tc>
        <w:tc>
          <w:tcPr>
            <w:tcW w:w="3587" w:type="dxa"/>
            <w:tcBorders>
              <w:top w:val="nil"/>
              <w:left w:val="nil"/>
              <w:bottom w:val="nil"/>
              <w:right w:val="nil"/>
            </w:tcBorders>
            <w:noWrap/>
            <w:vAlign w:val="bottom"/>
            <w:hideMark/>
          </w:tcPr>
          <w:p w14:paraId="3DD43182" w14:textId="77777777" w:rsidR="008A6DAF" w:rsidRPr="008A6DAF" w:rsidRDefault="008A6DAF" w:rsidP="008A6DAF">
            <w:pPr>
              <w:rPr>
                <w:i/>
                <w:iCs/>
                <w:sz w:val="22"/>
                <w:szCs w:val="22"/>
              </w:rPr>
            </w:pPr>
            <w:r w:rsidRPr="008A6DAF">
              <w:rPr>
                <w:i/>
                <w:iCs/>
                <w:sz w:val="22"/>
                <w:szCs w:val="22"/>
              </w:rPr>
              <w:t xml:space="preserve">  </w:t>
            </w:r>
            <w:r w:rsidRPr="008A6DAF">
              <w:rPr>
                <w:rFonts w:ascii="Segoe UI Symbol" w:hAnsi="Segoe UI Symbol" w:cs="Segoe UI Symbol"/>
                <w:i/>
                <w:iCs/>
                <w:sz w:val="22"/>
                <w:szCs w:val="22"/>
              </w:rPr>
              <w:t>✓</w:t>
            </w:r>
            <w:r w:rsidRPr="008A6DAF">
              <w:rPr>
                <w:i/>
                <w:iCs/>
                <w:sz w:val="22"/>
                <w:szCs w:val="22"/>
              </w:rPr>
              <w:t xml:space="preserve"> Data Automation </w:t>
            </w:r>
          </w:p>
        </w:tc>
      </w:tr>
      <w:tr w:rsidR="008A6DAF" w:rsidRPr="008A6DAF" w14:paraId="4FEE63A7" w14:textId="77777777" w:rsidTr="008A6DAF">
        <w:trPr>
          <w:trHeight w:val="300"/>
        </w:trPr>
        <w:tc>
          <w:tcPr>
            <w:tcW w:w="3237" w:type="dxa"/>
            <w:tcBorders>
              <w:top w:val="nil"/>
              <w:left w:val="nil"/>
              <w:bottom w:val="nil"/>
              <w:right w:val="nil"/>
            </w:tcBorders>
            <w:noWrap/>
            <w:vAlign w:val="bottom"/>
            <w:hideMark/>
          </w:tcPr>
          <w:p w14:paraId="05CEF0DE"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Technical Leadership </w:t>
            </w:r>
          </w:p>
        </w:tc>
        <w:tc>
          <w:tcPr>
            <w:tcW w:w="3526" w:type="dxa"/>
            <w:tcBorders>
              <w:top w:val="nil"/>
              <w:left w:val="nil"/>
              <w:bottom w:val="nil"/>
              <w:right w:val="nil"/>
            </w:tcBorders>
            <w:noWrap/>
            <w:vAlign w:val="bottom"/>
            <w:hideMark/>
          </w:tcPr>
          <w:p w14:paraId="6EFB2F51"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Data Governance</w:t>
            </w:r>
          </w:p>
        </w:tc>
        <w:tc>
          <w:tcPr>
            <w:tcW w:w="3587" w:type="dxa"/>
            <w:tcBorders>
              <w:top w:val="nil"/>
              <w:left w:val="nil"/>
              <w:bottom w:val="nil"/>
              <w:right w:val="nil"/>
            </w:tcBorders>
            <w:noWrap/>
            <w:vAlign w:val="bottom"/>
            <w:hideMark/>
          </w:tcPr>
          <w:p w14:paraId="355318E2"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Conflict Management</w:t>
            </w:r>
          </w:p>
        </w:tc>
      </w:tr>
      <w:tr w:rsidR="008A6DAF" w:rsidRPr="008A6DAF" w14:paraId="209DB0F0" w14:textId="77777777" w:rsidTr="008A6DAF">
        <w:trPr>
          <w:trHeight w:val="300"/>
        </w:trPr>
        <w:tc>
          <w:tcPr>
            <w:tcW w:w="3237" w:type="dxa"/>
            <w:tcBorders>
              <w:top w:val="nil"/>
              <w:left w:val="nil"/>
              <w:bottom w:val="nil"/>
              <w:right w:val="nil"/>
            </w:tcBorders>
            <w:noWrap/>
            <w:vAlign w:val="bottom"/>
            <w:hideMark/>
          </w:tcPr>
          <w:p w14:paraId="0771D770"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Advanced Analytics</w:t>
            </w:r>
          </w:p>
        </w:tc>
        <w:tc>
          <w:tcPr>
            <w:tcW w:w="3526" w:type="dxa"/>
            <w:tcBorders>
              <w:top w:val="nil"/>
              <w:left w:val="nil"/>
              <w:bottom w:val="nil"/>
              <w:right w:val="nil"/>
            </w:tcBorders>
            <w:noWrap/>
            <w:vAlign w:val="bottom"/>
            <w:hideMark/>
          </w:tcPr>
          <w:p w14:paraId="35628807"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Data Management </w:t>
            </w:r>
          </w:p>
        </w:tc>
        <w:tc>
          <w:tcPr>
            <w:tcW w:w="3587" w:type="dxa"/>
            <w:tcBorders>
              <w:top w:val="nil"/>
              <w:left w:val="nil"/>
              <w:bottom w:val="nil"/>
              <w:right w:val="nil"/>
            </w:tcBorders>
            <w:noWrap/>
            <w:vAlign w:val="bottom"/>
            <w:hideMark/>
          </w:tcPr>
          <w:p w14:paraId="2009520E"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Process Improvements</w:t>
            </w:r>
          </w:p>
        </w:tc>
      </w:tr>
    </w:tbl>
    <w:p w14:paraId="75550DC0" w14:textId="365DB61E" w:rsidR="00E27105" w:rsidRDefault="002556BF">
      <w:pPr>
        <w:pBdr>
          <w:bottom w:val="single" w:sz="8" w:space="4" w:color="2E75B6"/>
        </w:pBdr>
        <w:spacing w:before="240" w:after="60"/>
      </w:pPr>
      <w:r>
        <w:rPr>
          <w:b/>
          <w:bCs/>
          <w:color w:val="1F4E79"/>
          <w:sz w:val="22"/>
          <w:szCs w:val="22"/>
        </w:rPr>
        <w:t>PROFESSIONAL EXPERIENCE</w:t>
      </w:r>
    </w:p>
    <w:p w14:paraId="771AA5E0" w14:textId="77777777" w:rsidR="003979BC" w:rsidRPr="003100C6" w:rsidRDefault="003979BC" w:rsidP="003979BC">
      <w:pPr>
        <w:tabs>
          <w:tab w:val="right" w:pos="9360"/>
        </w:tabs>
        <w:spacing w:before="160"/>
        <w:rPr>
          <w:b/>
          <w:bCs/>
          <w:color w:val="1F4E79"/>
          <w:sz w:val="22"/>
          <w:szCs w:val="22"/>
        </w:rPr>
      </w:pPr>
      <w:r w:rsidRPr="003100C6">
        <w:rPr>
          <w:b/>
          <w:bCs/>
          <w:color w:val="1F4E79"/>
          <w:sz w:val="22"/>
          <w:szCs w:val="22"/>
          <w:highlight w:val="lightGray"/>
        </w:rPr>
        <w:t>CapitalOne</w:t>
      </w:r>
      <w:r w:rsidRPr="003100C6">
        <w:rPr>
          <w:b/>
          <w:bCs/>
          <w:color w:val="1F4E79"/>
          <w:sz w:val="22"/>
          <w:szCs w:val="22"/>
          <w:highlight w:val="lightGray"/>
        </w:rPr>
        <w:tab/>
      </w:r>
      <w:r w:rsidRPr="00E221F6">
        <w:rPr>
          <w:b/>
          <w:bCs/>
          <w:color w:val="1F4E79"/>
          <w:sz w:val="22"/>
          <w:szCs w:val="22"/>
          <w:highlight w:val="lightGray"/>
        </w:rPr>
        <w:t>2024 – Present</w:t>
      </w:r>
    </w:p>
    <w:p w14:paraId="545A87E5" w14:textId="77777777" w:rsidR="003979BC" w:rsidRDefault="003979BC" w:rsidP="003979BC">
      <w:pPr>
        <w:spacing w:after="60"/>
        <w:rPr>
          <w:b/>
          <w:bCs/>
          <w:i/>
          <w:iCs/>
          <w:color w:val="2E75B6"/>
        </w:rPr>
      </w:pPr>
    </w:p>
    <w:p w14:paraId="301C5068" w14:textId="234AA5C8" w:rsidR="003979BC" w:rsidRDefault="00CA5A76" w:rsidP="003979BC">
      <w:pPr>
        <w:spacing w:after="60"/>
      </w:pPr>
      <w:r>
        <w:rPr>
          <w:b/>
          <w:bCs/>
          <w:i/>
          <w:iCs/>
          <w:color w:val="2E75B6"/>
        </w:rPr>
        <w:t>Data &amp; Cloud Architect</w:t>
      </w:r>
      <w:r w:rsidR="003979BC">
        <w:rPr>
          <w:b/>
          <w:bCs/>
          <w:i/>
          <w:iCs/>
          <w:color w:val="2E75B6"/>
        </w:rPr>
        <w:t xml:space="preserve"> – Finance &amp; Reporting</w:t>
      </w:r>
      <w:r w:rsidR="003979BC" w:rsidRPr="00AE5DCA">
        <w:rPr>
          <w:b/>
          <w:bCs/>
          <w:i/>
          <w:iCs/>
          <w:color w:val="2E75B6"/>
        </w:rPr>
        <w:t xml:space="preserve"> | </w:t>
      </w:r>
      <w:r w:rsidR="003979BC" w:rsidRPr="006F239A">
        <w:rPr>
          <w:b/>
          <w:bCs/>
          <w:color w:val="595959"/>
        </w:rPr>
        <w:t>Chicago,</w:t>
      </w:r>
      <w:r w:rsidR="003979BC">
        <w:rPr>
          <w:b/>
          <w:bCs/>
          <w:color w:val="595959"/>
        </w:rPr>
        <w:t xml:space="preserve"> </w:t>
      </w:r>
      <w:r w:rsidR="003979BC" w:rsidRPr="006F239A">
        <w:rPr>
          <w:b/>
          <w:bCs/>
          <w:color w:val="595959"/>
        </w:rPr>
        <w:t>IL</w:t>
      </w:r>
    </w:p>
    <w:p w14:paraId="326E0BCF" w14:textId="77777777" w:rsidR="003E14F9" w:rsidRDefault="003E14F9" w:rsidP="003E14F9">
      <w:pPr>
        <w:spacing w:line="242" w:lineRule="auto"/>
        <w:ind w:right="862"/>
        <w:rPr>
          <w:b/>
          <w:bCs/>
          <w:color w:val="404040"/>
          <w:u w:val="single"/>
        </w:rPr>
      </w:pPr>
      <w:r w:rsidRPr="00350B10">
        <w:rPr>
          <w:b/>
          <w:bCs/>
          <w:color w:val="404040"/>
          <w:u w:val="single"/>
        </w:rPr>
        <w:t>AWS, Hadoop, Python, ETL, Spark, Airflow, Lambada, Glue SQL, Databricks and Snowflake</w:t>
      </w:r>
    </w:p>
    <w:p w14:paraId="29D913DE" w14:textId="07DBF921" w:rsidR="003E14F9" w:rsidRDefault="003E14F9" w:rsidP="003E14F9">
      <w:pPr>
        <w:spacing w:line="242" w:lineRule="auto"/>
        <w:ind w:right="862"/>
        <w:rPr>
          <w:sz w:val="22"/>
          <w:szCs w:val="22"/>
        </w:rPr>
      </w:pPr>
      <w:r w:rsidRPr="00D12F86">
        <w:rPr>
          <w:b/>
          <w:color w:val="404040"/>
          <w:sz w:val="24"/>
          <w:szCs w:val="24"/>
        </w:rPr>
        <w:t>Project</w:t>
      </w:r>
      <w:r w:rsidRPr="003E14F9">
        <w:rPr>
          <w:sz w:val="22"/>
          <w:szCs w:val="22"/>
        </w:rPr>
        <w:t>: Implementing One Lake for FinTech (corporate Finance) with Modern Data     Warehousing &amp; Lakehouse Architecture</w:t>
      </w:r>
    </w:p>
    <w:p w14:paraId="25AF9DF2" w14:textId="77777777" w:rsidR="00721554" w:rsidRPr="00350B10" w:rsidRDefault="00721554" w:rsidP="003E14F9">
      <w:pPr>
        <w:spacing w:line="242" w:lineRule="auto"/>
        <w:ind w:right="862"/>
        <w:rPr>
          <w:b/>
          <w:bCs/>
          <w:color w:val="404040"/>
          <w:u w:val="single"/>
        </w:rPr>
      </w:pPr>
    </w:p>
    <w:p w14:paraId="58D096A9" w14:textId="7367DD6C" w:rsidR="002721FF" w:rsidRPr="007D1A6A" w:rsidRDefault="002721FF" w:rsidP="007D1A6A">
      <w:pPr>
        <w:pStyle w:val="ListParagraph"/>
        <w:numPr>
          <w:ilvl w:val="0"/>
          <w:numId w:val="2"/>
        </w:numPr>
        <w:spacing w:before="20" w:after="20"/>
        <w:rPr>
          <w:sz w:val="22"/>
          <w:szCs w:val="22"/>
        </w:rPr>
      </w:pPr>
      <w:r w:rsidRPr="007D1A6A">
        <w:rPr>
          <w:sz w:val="22"/>
          <w:szCs w:val="22"/>
        </w:rPr>
        <w:t xml:space="preserve">The project’s objective was to build Fintech enterprise warehouse model , as part of modernization of finance one lake , we are exploring google cloud and creating framework for CapitalOne helping to build cloud data fabric one lake across all finance data warehouse, real time and high performance data lake solutions leveraging GCP – Google Cloud Platform, Datamart,DataForm(structured/Unstructured) snowflake, AbInitio Metadata hub, Hive &amp; Spark, to divesture the General ledger, Account Payable reports and build all the KPI”s dashboard on centralize platform. </w:t>
      </w:r>
    </w:p>
    <w:p w14:paraId="054E9CE7" w14:textId="7F6D81BE" w:rsidR="007D1A6A" w:rsidRPr="007D1A6A" w:rsidRDefault="007D1A6A" w:rsidP="007D1A6A">
      <w:pPr>
        <w:pStyle w:val="ListParagraph"/>
        <w:numPr>
          <w:ilvl w:val="0"/>
          <w:numId w:val="2"/>
        </w:numPr>
        <w:spacing w:before="20" w:after="20"/>
        <w:rPr>
          <w:sz w:val="22"/>
          <w:szCs w:val="22"/>
        </w:rPr>
      </w:pPr>
      <w:r>
        <w:rPr>
          <w:sz w:val="22"/>
          <w:szCs w:val="22"/>
        </w:rPr>
        <w:t>I</w:t>
      </w:r>
      <w:r w:rsidRPr="007D1A6A">
        <w:rPr>
          <w:sz w:val="22"/>
          <w:szCs w:val="22"/>
        </w:rPr>
        <w:t>nvolved in POC of GCP cloud stake evaluation.</w:t>
      </w:r>
    </w:p>
    <w:p w14:paraId="4A8167CD" w14:textId="4D2E53B8" w:rsidR="002721FF" w:rsidRPr="007D1A6A" w:rsidRDefault="002721FF" w:rsidP="007D1A6A">
      <w:pPr>
        <w:pStyle w:val="ListParagraph"/>
        <w:numPr>
          <w:ilvl w:val="0"/>
          <w:numId w:val="2"/>
        </w:numPr>
        <w:spacing w:before="20" w:after="20"/>
        <w:rPr>
          <w:sz w:val="22"/>
          <w:szCs w:val="22"/>
        </w:rPr>
      </w:pPr>
      <w:r w:rsidRPr="007D1A6A">
        <w:rPr>
          <w:sz w:val="22"/>
          <w:szCs w:val="22"/>
        </w:rPr>
        <w:t>Responsible for onboarding multiple sources into Data Lake, maintaining them to provide quality data to consumers and pushing the downstream systems.</w:t>
      </w:r>
    </w:p>
    <w:p w14:paraId="6177F84A" w14:textId="77777777" w:rsidR="002721FF" w:rsidRPr="007D1A6A" w:rsidRDefault="002721FF" w:rsidP="007D1A6A">
      <w:pPr>
        <w:pStyle w:val="ListParagraph"/>
        <w:numPr>
          <w:ilvl w:val="0"/>
          <w:numId w:val="2"/>
        </w:numPr>
        <w:spacing w:before="20" w:after="20"/>
        <w:rPr>
          <w:sz w:val="22"/>
          <w:szCs w:val="22"/>
        </w:rPr>
      </w:pPr>
      <w:r w:rsidRPr="007D1A6A">
        <w:rPr>
          <w:sz w:val="22"/>
          <w:szCs w:val="22"/>
        </w:rPr>
        <w:t>Worked on POC to setup Cloud Datawarehouse on Bigquery (GCP – Google Cloud Platform)</w:t>
      </w:r>
    </w:p>
    <w:p w14:paraId="527D2066" w14:textId="77777777" w:rsidR="002721FF" w:rsidRPr="007D1A6A" w:rsidRDefault="002721FF" w:rsidP="007D1A6A">
      <w:pPr>
        <w:pStyle w:val="ListParagraph"/>
        <w:numPr>
          <w:ilvl w:val="0"/>
          <w:numId w:val="2"/>
        </w:numPr>
        <w:spacing w:before="20" w:after="20"/>
        <w:rPr>
          <w:sz w:val="22"/>
          <w:szCs w:val="22"/>
        </w:rPr>
      </w:pPr>
      <w:r w:rsidRPr="007D1A6A">
        <w:rPr>
          <w:sz w:val="22"/>
          <w:szCs w:val="22"/>
        </w:rPr>
        <w:t>Had Hands on experience on GCS(Google Cloud Storage), Big query, Data flow, Data Proc and other key frameworks</w:t>
      </w:r>
    </w:p>
    <w:p w14:paraId="2550CA04" w14:textId="77777777" w:rsidR="002721FF" w:rsidRPr="007D1A6A" w:rsidRDefault="002721FF" w:rsidP="007D1A6A">
      <w:pPr>
        <w:pStyle w:val="ListParagraph"/>
        <w:numPr>
          <w:ilvl w:val="0"/>
          <w:numId w:val="2"/>
        </w:numPr>
        <w:spacing w:before="20" w:after="20"/>
        <w:rPr>
          <w:sz w:val="22"/>
          <w:szCs w:val="22"/>
        </w:rPr>
      </w:pPr>
      <w:r w:rsidRPr="007D1A6A">
        <w:rPr>
          <w:sz w:val="22"/>
          <w:szCs w:val="22"/>
        </w:rPr>
        <w:t>Implemented IICS data pipelines on GCP.</w:t>
      </w:r>
    </w:p>
    <w:p w14:paraId="2762B094" w14:textId="77777777" w:rsidR="002721FF" w:rsidRPr="007D1A6A" w:rsidRDefault="002721FF" w:rsidP="007D1A6A">
      <w:pPr>
        <w:pStyle w:val="ListParagraph"/>
        <w:numPr>
          <w:ilvl w:val="0"/>
          <w:numId w:val="2"/>
        </w:numPr>
        <w:spacing w:before="20" w:after="20"/>
        <w:rPr>
          <w:sz w:val="22"/>
          <w:szCs w:val="22"/>
        </w:rPr>
      </w:pPr>
      <w:r w:rsidRPr="007D1A6A">
        <w:rPr>
          <w:sz w:val="22"/>
          <w:szCs w:val="22"/>
        </w:rPr>
        <w:t>Identified bottleneck in the Framework Jobs and provided solutions and enhanced the code for better performance.</w:t>
      </w:r>
    </w:p>
    <w:p w14:paraId="4114B556" w14:textId="77777777" w:rsidR="002721FF" w:rsidRPr="007D1A6A" w:rsidRDefault="002721FF" w:rsidP="007D1A6A">
      <w:pPr>
        <w:pStyle w:val="ListParagraph"/>
        <w:numPr>
          <w:ilvl w:val="0"/>
          <w:numId w:val="2"/>
        </w:numPr>
        <w:spacing w:before="20" w:after="20"/>
        <w:rPr>
          <w:sz w:val="22"/>
          <w:szCs w:val="22"/>
        </w:rPr>
      </w:pPr>
      <w:r w:rsidRPr="007D1A6A">
        <w:rPr>
          <w:sz w:val="22"/>
          <w:szCs w:val="22"/>
        </w:rPr>
        <w:t>Designed and created multiple deployment strategies using CI/CD pipelines .</w:t>
      </w:r>
    </w:p>
    <w:p w14:paraId="4156F5B4" w14:textId="77777777" w:rsidR="002721FF" w:rsidRDefault="002721FF" w:rsidP="002721FF">
      <w:pPr>
        <w:spacing w:before="40" w:after="20"/>
        <w:rPr>
          <w:b/>
          <w:bCs/>
        </w:rPr>
      </w:pPr>
    </w:p>
    <w:p w14:paraId="5AFD6C72" w14:textId="52F59ABE" w:rsidR="00E27105" w:rsidRPr="003979BC" w:rsidRDefault="002556BF">
      <w:pPr>
        <w:tabs>
          <w:tab w:val="right" w:pos="9360"/>
        </w:tabs>
        <w:spacing w:before="160"/>
        <w:rPr>
          <w:b/>
          <w:bCs/>
          <w:color w:val="1F4E79"/>
          <w:sz w:val="22"/>
          <w:szCs w:val="22"/>
          <w:highlight w:val="lightGray"/>
        </w:rPr>
      </w:pPr>
      <w:r w:rsidRPr="003100C6">
        <w:rPr>
          <w:b/>
          <w:bCs/>
          <w:color w:val="1F4E79"/>
          <w:sz w:val="22"/>
          <w:szCs w:val="22"/>
          <w:highlight w:val="lightGray"/>
        </w:rPr>
        <w:t>CapitalOne</w:t>
      </w:r>
      <w:r w:rsidR="003979BC">
        <w:rPr>
          <w:b/>
          <w:bCs/>
          <w:color w:val="1F4E79"/>
          <w:sz w:val="22"/>
          <w:szCs w:val="22"/>
          <w:highlight w:val="lightGray"/>
        </w:rPr>
        <w:t xml:space="preserve">                                                                                                                    </w:t>
      </w:r>
      <w:r w:rsidRPr="00E221F6">
        <w:rPr>
          <w:b/>
          <w:bCs/>
          <w:color w:val="1F4E79"/>
          <w:sz w:val="22"/>
          <w:szCs w:val="22"/>
          <w:highlight w:val="lightGray"/>
        </w:rPr>
        <w:t xml:space="preserve">2024 – </w:t>
      </w:r>
      <w:r w:rsidR="003979BC" w:rsidRPr="003979BC">
        <w:rPr>
          <w:b/>
          <w:bCs/>
          <w:color w:val="1F4E79"/>
          <w:sz w:val="22"/>
          <w:szCs w:val="22"/>
          <w:highlight w:val="lightGray"/>
        </w:rPr>
        <w:t>2025</w:t>
      </w:r>
    </w:p>
    <w:p w14:paraId="79990D3A" w14:textId="77777777" w:rsidR="003100C6" w:rsidRDefault="003100C6">
      <w:pPr>
        <w:spacing w:after="60"/>
        <w:rPr>
          <w:b/>
          <w:bCs/>
          <w:i/>
          <w:iCs/>
          <w:color w:val="2E75B6"/>
        </w:rPr>
      </w:pPr>
    </w:p>
    <w:p w14:paraId="47362841" w14:textId="037B94D1" w:rsidR="00E27105" w:rsidRDefault="002556BF">
      <w:pPr>
        <w:spacing w:after="60"/>
      </w:pPr>
      <w:r>
        <w:rPr>
          <w:b/>
          <w:bCs/>
          <w:i/>
          <w:iCs/>
          <w:color w:val="2E75B6"/>
        </w:rPr>
        <w:t xml:space="preserve">Principal Data Engineer – Finance &amp; </w:t>
      </w:r>
      <w:r w:rsidR="003100C6">
        <w:rPr>
          <w:b/>
          <w:bCs/>
          <w:i/>
          <w:iCs/>
          <w:color w:val="2E75B6"/>
        </w:rPr>
        <w:t>Reporting</w:t>
      </w:r>
      <w:r w:rsidR="003100C6" w:rsidRPr="00AE5DCA">
        <w:rPr>
          <w:b/>
          <w:bCs/>
          <w:i/>
          <w:iCs/>
          <w:color w:val="2E75B6"/>
        </w:rPr>
        <w:t xml:space="preserve"> | </w:t>
      </w:r>
      <w:r w:rsidR="00D15CC5" w:rsidRPr="006F239A">
        <w:rPr>
          <w:b/>
          <w:bCs/>
          <w:color w:val="595959"/>
        </w:rPr>
        <w:t>Chicago,</w:t>
      </w:r>
      <w:r w:rsidR="00D15CC5">
        <w:rPr>
          <w:b/>
          <w:bCs/>
          <w:color w:val="595959"/>
        </w:rPr>
        <w:t xml:space="preserve"> </w:t>
      </w:r>
      <w:r w:rsidR="006F239A" w:rsidRPr="006F239A">
        <w:rPr>
          <w:b/>
          <w:bCs/>
          <w:color w:val="595959"/>
        </w:rPr>
        <w:t>IL</w:t>
      </w:r>
    </w:p>
    <w:p w14:paraId="0462E67A" w14:textId="6B8C3408" w:rsidR="00570959" w:rsidRDefault="00570959" w:rsidP="00570959">
      <w:pPr>
        <w:spacing w:line="465" w:lineRule="auto"/>
        <w:rPr>
          <w:b/>
          <w:color w:val="404040"/>
          <w:u w:val="single" w:color="404040"/>
        </w:rPr>
      </w:pPr>
      <w:r>
        <w:rPr>
          <w:b/>
          <w:color w:val="404040"/>
          <w:u w:val="single" w:color="404040"/>
        </w:rPr>
        <w:t>AWS, Hadoop, Python, ETL, Hadoop, SQL, Ab Initio and Snowflake</w:t>
      </w:r>
    </w:p>
    <w:p w14:paraId="370801E3" w14:textId="220A68CB" w:rsidR="00570959" w:rsidRPr="00570959" w:rsidRDefault="00570959" w:rsidP="00570959">
      <w:pPr>
        <w:spacing w:line="465" w:lineRule="auto"/>
        <w:jc w:val="both"/>
        <w:rPr>
          <w:b/>
          <w:sz w:val="22"/>
          <w:szCs w:val="22"/>
        </w:rPr>
      </w:pPr>
      <w:r w:rsidRPr="00570959">
        <w:rPr>
          <w:b/>
          <w:color w:val="404040"/>
          <w:sz w:val="24"/>
          <w:szCs w:val="24"/>
        </w:rPr>
        <w:t>Project</w:t>
      </w:r>
      <w:r w:rsidRPr="00570959">
        <w:rPr>
          <w:sz w:val="22"/>
          <w:szCs w:val="22"/>
        </w:rPr>
        <w:t>: modernization of Accounting &amp; Process (MAP), Retired legacy Tools and Safe Exit Teradata</w:t>
      </w:r>
      <w:r w:rsidRPr="00570959">
        <w:rPr>
          <w:b/>
          <w:sz w:val="22"/>
          <w:szCs w:val="22"/>
        </w:rPr>
        <w:t>.</w:t>
      </w:r>
    </w:p>
    <w:p w14:paraId="0CC9F449"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Architected the modernization of the Accounting &amp; Process (MAP) platform, retiring mainframe general ledger and migrating to cloud ERP (Oracle).</w:t>
      </w:r>
    </w:p>
    <w:p w14:paraId="3AAD53C2"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Designed and built data ingestion pipelines for wire transfer transactions as part of Quantum-to-FIS migration.</w:t>
      </w:r>
    </w:p>
    <w:p w14:paraId="26731F02"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Built and managed Treasury data platform, Business &amp; Customer Profitability application, and downstream integrations with Ariba, Concur, Workday, VNDLY, and Accounts Payable systems.</w:t>
      </w:r>
    </w:p>
    <w:p w14:paraId="297947ED"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Designed large-scale ETL/ELT pipelines processing 500+ tables daily with critical financial metrics and SLA compliance.</w:t>
      </w:r>
    </w:p>
    <w:p w14:paraId="2CC90B6B"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Drove performance optimization of existing pipelines, capacity planning for distributed clusters, and reusable framework development.</w:t>
      </w:r>
    </w:p>
    <w:p w14:paraId="37C7C3D1"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Mentored junior data engineers and conducted architecture and code reviews to ensure quality and security standards.</w:t>
      </w:r>
    </w:p>
    <w:p w14:paraId="496A0EEF" w14:textId="77777777" w:rsidR="00361662" w:rsidRDefault="00361662" w:rsidP="004B59B2">
      <w:pPr>
        <w:pStyle w:val="ListParagraph"/>
        <w:spacing w:before="20" w:after="20"/>
        <w:ind w:left="480"/>
      </w:pPr>
    </w:p>
    <w:p w14:paraId="18D8DDDA" w14:textId="77777777" w:rsidR="00361662" w:rsidRDefault="00361662" w:rsidP="004B59B2">
      <w:pPr>
        <w:pStyle w:val="ListParagraph"/>
        <w:spacing w:before="20" w:after="20"/>
        <w:ind w:left="480"/>
      </w:pPr>
    </w:p>
    <w:p w14:paraId="05AFE865" w14:textId="77777777" w:rsidR="00E27105" w:rsidRDefault="002556BF">
      <w:pPr>
        <w:tabs>
          <w:tab w:val="right" w:pos="9360"/>
        </w:tabs>
        <w:spacing w:before="160"/>
        <w:rPr>
          <w:b/>
          <w:bCs/>
          <w:color w:val="1F4E79"/>
          <w:sz w:val="22"/>
          <w:szCs w:val="22"/>
          <w:highlight w:val="lightGray"/>
        </w:rPr>
      </w:pPr>
      <w:r w:rsidRPr="003D552F">
        <w:rPr>
          <w:b/>
          <w:bCs/>
          <w:color w:val="1F4E79"/>
          <w:sz w:val="22"/>
          <w:szCs w:val="22"/>
          <w:highlight w:val="lightGray"/>
        </w:rPr>
        <w:t>Discover Financial Services</w:t>
      </w:r>
      <w:r w:rsidRPr="003D552F">
        <w:rPr>
          <w:b/>
          <w:bCs/>
          <w:color w:val="1F4E79"/>
          <w:sz w:val="22"/>
          <w:szCs w:val="22"/>
          <w:highlight w:val="lightGray"/>
        </w:rPr>
        <w:tab/>
        <w:t>2019 – 2024</w:t>
      </w:r>
    </w:p>
    <w:p w14:paraId="6EC629CC" w14:textId="77777777" w:rsidR="00AE32EE" w:rsidRPr="003D552F" w:rsidRDefault="00AE32EE">
      <w:pPr>
        <w:tabs>
          <w:tab w:val="right" w:pos="9360"/>
        </w:tabs>
        <w:spacing w:before="160"/>
        <w:rPr>
          <w:b/>
          <w:bCs/>
          <w:color w:val="1F4E79"/>
          <w:sz w:val="22"/>
          <w:szCs w:val="22"/>
          <w:highlight w:val="lightGray"/>
        </w:rPr>
      </w:pPr>
    </w:p>
    <w:p w14:paraId="48731866" w14:textId="69941307" w:rsidR="00E27105" w:rsidRDefault="002556BF">
      <w:pPr>
        <w:spacing w:after="60"/>
      </w:pPr>
      <w:r>
        <w:rPr>
          <w:b/>
          <w:bCs/>
          <w:i/>
          <w:iCs/>
          <w:color w:val="2E75B6"/>
        </w:rPr>
        <w:t xml:space="preserve">Lead Data Engineer – Finance &amp; </w:t>
      </w:r>
      <w:r w:rsidR="00B024AC">
        <w:rPr>
          <w:b/>
          <w:bCs/>
          <w:i/>
          <w:iCs/>
          <w:color w:val="2E75B6"/>
        </w:rPr>
        <w:t xml:space="preserve">Management </w:t>
      </w:r>
      <w:r>
        <w:rPr>
          <w:b/>
          <w:bCs/>
          <w:i/>
          <w:iCs/>
          <w:color w:val="2E75B6"/>
        </w:rPr>
        <w:t>Reporting (</w:t>
      </w:r>
      <w:r w:rsidR="004B1C5B">
        <w:rPr>
          <w:b/>
          <w:bCs/>
          <w:i/>
          <w:iCs/>
          <w:color w:val="2E75B6"/>
        </w:rPr>
        <w:t>FMR)</w:t>
      </w:r>
      <w:r w:rsidR="004B1C5B" w:rsidRPr="00AE5DCA">
        <w:rPr>
          <w:b/>
          <w:bCs/>
          <w:i/>
          <w:iCs/>
          <w:color w:val="2E75B6"/>
        </w:rPr>
        <w:t xml:space="preserve"> | Chicago</w:t>
      </w:r>
      <w:r w:rsidR="0002458B">
        <w:rPr>
          <w:b/>
          <w:bCs/>
          <w:color w:val="595959"/>
        </w:rPr>
        <w:t>,</w:t>
      </w:r>
      <w:r w:rsidR="00D30054" w:rsidRPr="00D30054">
        <w:rPr>
          <w:b/>
          <w:bCs/>
          <w:color w:val="595959"/>
        </w:rPr>
        <w:t xml:space="preserve"> IL</w:t>
      </w:r>
    </w:p>
    <w:p w14:paraId="027BD341" w14:textId="77777777" w:rsidR="00E27105" w:rsidRPr="00A940B7" w:rsidRDefault="002556BF">
      <w:pPr>
        <w:spacing w:before="40" w:after="20"/>
        <w:rPr>
          <w:b/>
          <w:color w:val="404040"/>
          <w:u w:val="single" w:color="404040"/>
        </w:rPr>
      </w:pPr>
      <w:r w:rsidRPr="00A940B7">
        <w:rPr>
          <w:b/>
          <w:color w:val="404040"/>
          <w:u w:val="single" w:color="404040"/>
        </w:rPr>
        <w:t>AWS · Hadoop · Python · Ab Initio · Snowflake · SQL</w:t>
      </w:r>
    </w:p>
    <w:p w14:paraId="4E20ADA2" w14:textId="77777777" w:rsidR="00AE32EE" w:rsidRPr="008E46E7" w:rsidRDefault="00AE32EE">
      <w:pPr>
        <w:spacing w:before="40" w:after="20"/>
        <w:rPr>
          <w:b/>
          <w:bCs/>
        </w:rPr>
      </w:pPr>
    </w:p>
    <w:p w14:paraId="6364220D"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Led cloud data fabric initiative across the Finance Data Warehouse leveraging AWS, EMR, S3, Snowflake, Ab Initio Metadata Hub, Hive &amp; Spark.</w:t>
      </w:r>
    </w:p>
    <w:p w14:paraId="137B4AD5"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Retired the general ledger from mainframes and migrated to cloud ERP (Oracle), saving ~$8M annually.</w:t>
      </w:r>
    </w:p>
    <w:p w14:paraId="7BF28C64"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Developed real-time and high-performance data lake solutions and KPI dashboards on a centralized platform.</w:t>
      </w:r>
    </w:p>
    <w:p w14:paraId="2300CF51"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Received Discover's President's Award (2020) for outstanding technical leadership and delivery.</w:t>
      </w:r>
    </w:p>
    <w:p w14:paraId="711E1AFC" w14:textId="77777777" w:rsidR="00E27105" w:rsidRDefault="002556BF" w:rsidP="00C51A89">
      <w:pPr>
        <w:pStyle w:val="ListParagraph"/>
        <w:numPr>
          <w:ilvl w:val="0"/>
          <w:numId w:val="2"/>
        </w:numPr>
        <w:spacing w:before="20" w:after="20"/>
      </w:pPr>
      <w:r w:rsidRPr="00B2191F">
        <w:rPr>
          <w:sz w:val="22"/>
          <w:szCs w:val="22"/>
        </w:rPr>
        <w:t>Defined best practices, standards, and reusable frameworks; led UAT sign-offs with business stakeholders</w:t>
      </w:r>
      <w:r>
        <w:t>.</w:t>
      </w:r>
    </w:p>
    <w:p w14:paraId="0FF3D096" w14:textId="77777777" w:rsidR="0058209E" w:rsidRDefault="0058209E" w:rsidP="0058209E">
      <w:pPr>
        <w:pStyle w:val="ListParagraph"/>
        <w:spacing w:before="20" w:after="20"/>
        <w:ind w:left="480"/>
      </w:pPr>
    </w:p>
    <w:p w14:paraId="2AFE171B" w14:textId="65DD8FD0" w:rsidR="00E27105" w:rsidRDefault="002556BF">
      <w:pPr>
        <w:tabs>
          <w:tab w:val="right" w:pos="9360"/>
        </w:tabs>
        <w:spacing w:before="160"/>
        <w:rPr>
          <w:b/>
          <w:bCs/>
          <w:color w:val="1F4E79"/>
          <w:sz w:val="22"/>
          <w:szCs w:val="22"/>
          <w:highlight w:val="lightGray"/>
        </w:rPr>
      </w:pPr>
      <w:r w:rsidRPr="0058209E">
        <w:rPr>
          <w:b/>
          <w:bCs/>
          <w:color w:val="1F4E79"/>
          <w:sz w:val="22"/>
          <w:szCs w:val="22"/>
          <w:highlight w:val="lightGray"/>
        </w:rPr>
        <w:t>Nike</w:t>
      </w:r>
      <w:r w:rsidRPr="0058209E">
        <w:rPr>
          <w:b/>
          <w:bCs/>
          <w:color w:val="1F4E79"/>
          <w:sz w:val="22"/>
          <w:szCs w:val="22"/>
          <w:highlight w:val="lightGray"/>
        </w:rPr>
        <w:tab/>
      </w:r>
      <w:r w:rsidR="008E66F6">
        <w:rPr>
          <w:b/>
          <w:bCs/>
          <w:color w:val="1F4E79"/>
          <w:sz w:val="22"/>
          <w:szCs w:val="22"/>
          <w:highlight w:val="lightGray"/>
        </w:rPr>
        <w:t xml:space="preserve">    </w:t>
      </w:r>
      <w:r w:rsidRPr="0058209E">
        <w:rPr>
          <w:b/>
          <w:bCs/>
          <w:color w:val="1F4E79"/>
          <w:sz w:val="22"/>
          <w:szCs w:val="22"/>
          <w:highlight w:val="lightGray"/>
        </w:rPr>
        <w:t>2018 – 2019</w:t>
      </w:r>
    </w:p>
    <w:p w14:paraId="6649A8E7" w14:textId="77777777" w:rsidR="0058209E" w:rsidRPr="0058209E" w:rsidRDefault="0058209E">
      <w:pPr>
        <w:tabs>
          <w:tab w:val="right" w:pos="9360"/>
        </w:tabs>
        <w:spacing w:before="160"/>
        <w:rPr>
          <w:b/>
          <w:bCs/>
          <w:color w:val="1F4E79"/>
          <w:sz w:val="22"/>
          <w:szCs w:val="22"/>
          <w:highlight w:val="lightGray"/>
        </w:rPr>
      </w:pPr>
    </w:p>
    <w:p w14:paraId="70C92D77" w14:textId="32B519A8" w:rsidR="00E27105" w:rsidRDefault="002556BF">
      <w:pPr>
        <w:spacing w:after="60"/>
        <w:rPr>
          <w:b/>
          <w:bCs/>
          <w:color w:val="595959"/>
        </w:rPr>
      </w:pPr>
      <w:r>
        <w:rPr>
          <w:b/>
          <w:bCs/>
          <w:i/>
          <w:iCs/>
          <w:color w:val="2E75B6"/>
        </w:rPr>
        <w:t xml:space="preserve">Lead Data </w:t>
      </w:r>
      <w:r w:rsidR="00201B55">
        <w:rPr>
          <w:b/>
          <w:bCs/>
          <w:i/>
          <w:iCs/>
          <w:color w:val="2E75B6"/>
        </w:rPr>
        <w:t>Engineer</w:t>
      </w:r>
      <w:r w:rsidR="00201B55">
        <w:rPr>
          <w:color w:val="595959"/>
        </w:rPr>
        <w:t xml:space="preserve"> | </w:t>
      </w:r>
      <w:r w:rsidR="00201B55" w:rsidRPr="00D30054">
        <w:rPr>
          <w:b/>
          <w:bCs/>
          <w:color w:val="595959"/>
        </w:rPr>
        <w:t>Portland</w:t>
      </w:r>
      <w:r w:rsidRPr="00D30054">
        <w:rPr>
          <w:b/>
          <w:bCs/>
          <w:color w:val="595959"/>
        </w:rPr>
        <w:t>, OR</w:t>
      </w:r>
    </w:p>
    <w:p w14:paraId="0773CE11" w14:textId="77777777" w:rsidR="00AE32EE" w:rsidRDefault="00AE32EE">
      <w:pPr>
        <w:spacing w:after="60"/>
      </w:pPr>
    </w:p>
    <w:p w14:paraId="70E21315" w14:textId="77777777" w:rsidR="00E27105" w:rsidRPr="00A940B7" w:rsidRDefault="002556BF">
      <w:pPr>
        <w:spacing w:before="40" w:after="20"/>
        <w:rPr>
          <w:b/>
          <w:color w:val="404040"/>
          <w:u w:val="single" w:color="404040"/>
        </w:rPr>
      </w:pPr>
      <w:r w:rsidRPr="00A940B7">
        <w:rPr>
          <w:b/>
          <w:color w:val="404040"/>
          <w:u w:val="single" w:color="404040"/>
        </w:rPr>
        <w:t>AWS · EMR · PySpark</w:t>
      </w:r>
      <w:r w:rsidRPr="00A940B7">
        <w:rPr>
          <w:b/>
          <w:color w:val="404040"/>
          <w:u w:val="single" w:color="404040"/>
        </w:rPr>
        <w:t xml:space="preserve"> · Spark · Snowflake · Ab Initio · Informatica · Hortonworks · Python</w:t>
      </w:r>
    </w:p>
    <w:p w14:paraId="3FDB4485" w14:textId="77777777" w:rsidR="00AE32EE" w:rsidRPr="00522269" w:rsidRDefault="00AE32EE">
      <w:pPr>
        <w:spacing w:before="40" w:after="20"/>
        <w:rPr>
          <w:b/>
          <w:bCs/>
        </w:rPr>
      </w:pPr>
    </w:p>
    <w:p w14:paraId="2C02F95A"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Led an ETL migration from Informatica/Ab Initio to open-source Big Data frameworks (PySpark/Talend) for Nike's enterprise data warehouse.</w:t>
      </w:r>
    </w:p>
    <w:p w14:paraId="0924BAC1"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Managed a team of 4 engineers delivering the Asia Pacific Sales Portfolio with global data lake solutions on AWS (EMR, S3, Snowflake, Hive, Spark).</w:t>
      </w:r>
    </w:p>
    <w:p w14:paraId="611D3569"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Built a Big Data Spark framework with built-in code reusability, restartability, and centralized data lineage using Python and POM files.</w:t>
      </w:r>
    </w:p>
    <w:p w14:paraId="3896D8EF"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Created a metadata-driven testing framework, significantly reducing testing cycle time across complex pipelines.</w:t>
      </w:r>
    </w:p>
    <w:p w14:paraId="0E0D0FDC" w14:textId="77777777" w:rsidR="00E27105" w:rsidRDefault="002556BF" w:rsidP="00C51A89">
      <w:pPr>
        <w:pStyle w:val="ListParagraph"/>
        <w:numPr>
          <w:ilvl w:val="0"/>
          <w:numId w:val="2"/>
        </w:numPr>
        <w:spacing w:before="20" w:after="20"/>
        <w:rPr>
          <w:sz w:val="22"/>
          <w:szCs w:val="22"/>
        </w:rPr>
      </w:pPr>
      <w:r w:rsidRPr="00B2191F">
        <w:rPr>
          <w:sz w:val="22"/>
          <w:szCs w:val="22"/>
        </w:rPr>
        <w:t>Ensured SLA compliance for store-critical processes (Inventory, POS) by optimizing pipelines and implementing automated job monitoring.</w:t>
      </w:r>
    </w:p>
    <w:p w14:paraId="762B707E" w14:textId="77777777" w:rsidR="007068C6" w:rsidRDefault="007068C6" w:rsidP="007068C6">
      <w:pPr>
        <w:spacing w:before="20" w:after="20"/>
        <w:rPr>
          <w:sz w:val="22"/>
          <w:szCs w:val="22"/>
        </w:rPr>
      </w:pPr>
    </w:p>
    <w:p w14:paraId="04672F9A" w14:textId="77777777" w:rsidR="00BD587D" w:rsidRDefault="00BD587D" w:rsidP="00BD587D">
      <w:pPr>
        <w:pStyle w:val="ListParagraph"/>
        <w:spacing w:before="20" w:after="20"/>
        <w:ind w:left="480"/>
      </w:pPr>
    </w:p>
    <w:p w14:paraId="262625E4" w14:textId="77777777" w:rsidR="00E27105" w:rsidRDefault="002556BF">
      <w:pPr>
        <w:tabs>
          <w:tab w:val="right" w:pos="9360"/>
        </w:tabs>
        <w:spacing w:before="160"/>
        <w:rPr>
          <w:b/>
          <w:bCs/>
          <w:color w:val="1F4E79"/>
          <w:sz w:val="22"/>
          <w:szCs w:val="22"/>
          <w:highlight w:val="lightGray"/>
        </w:rPr>
      </w:pPr>
      <w:r w:rsidRPr="00522269">
        <w:rPr>
          <w:b/>
          <w:bCs/>
          <w:color w:val="1F4E79"/>
          <w:sz w:val="22"/>
          <w:szCs w:val="22"/>
          <w:highlight w:val="lightGray"/>
        </w:rPr>
        <w:t>eBay</w:t>
      </w:r>
      <w:r w:rsidRPr="00522269">
        <w:rPr>
          <w:b/>
          <w:bCs/>
          <w:color w:val="1F4E79"/>
          <w:sz w:val="22"/>
          <w:szCs w:val="22"/>
          <w:highlight w:val="lightGray"/>
        </w:rPr>
        <w:tab/>
      </w:r>
      <w:r w:rsidRPr="00522269">
        <w:rPr>
          <w:b/>
          <w:bCs/>
          <w:color w:val="1F4E79"/>
          <w:sz w:val="22"/>
          <w:szCs w:val="22"/>
          <w:highlight w:val="lightGray"/>
        </w:rPr>
        <w:t>2017 – 2018</w:t>
      </w:r>
    </w:p>
    <w:p w14:paraId="3E3F82B6" w14:textId="77777777" w:rsidR="00BD587D" w:rsidRPr="00522269" w:rsidRDefault="00BD587D">
      <w:pPr>
        <w:tabs>
          <w:tab w:val="right" w:pos="9360"/>
        </w:tabs>
        <w:spacing w:before="160"/>
        <w:rPr>
          <w:b/>
          <w:bCs/>
          <w:color w:val="1F4E79"/>
          <w:sz w:val="22"/>
          <w:szCs w:val="22"/>
          <w:highlight w:val="lightGray"/>
        </w:rPr>
      </w:pPr>
    </w:p>
    <w:p w14:paraId="208873CC" w14:textId="3EAF069B" w:rsidR="00E27105" w:rsidRDefault="002556BF">
      <w:pPr>
        <w:spacing w:after="60"/>
        <w:rPr>
          <w:b/>
          <w:bCs/>
          <w:color w:val="595959"/>
        </w:rPr>
      </w:pPr>
      <w:r>
        <w:rPr>
          <w:b/>
          <w:bCs/>
          <w:i/>
          <w:iCs/>
          <w:color w:val="2E75B6"/>
        </w:rPr>
        <w:t xml:space="preserve">Senior Data </w:t>
      </w:r>
      <w:r w:rsidR="00201B55">
        <w:rPr>
          <w:b/>
          <w:bCs/>
          <w:i/>
          <w:iCs/>
          <w:color w:val="2E75B6"/>
        </w:rPr>
        <w:t>Engineer</w:t>
      </w:r>
      <w:r w:rsidR="00201B55">
        <w:rPr>
          <w:color w:val="595959"/>
        </w:rPr>
        <w:t xml:space="preserve"> | </w:t>
      </w:r>
      <w:r w:rsidR="00201B55" w:rsidRPr="00D30054">
        <w:rPr>
          <w:b/>
          <w:bCs/>
          <w:color w:val="595959"/>
        </w:rPr>
        <w:t>Seattle</w:t>
      </w:r>
      <w:r w:rsidRPr="00D30054">
        <w:rPr>
          <w:b/>
          <w:bCs/>
          <w:color w:val="595959"/>
        </w:rPr>
        <w:t>, WA</w:t>
      </w:r>
    </w:p>
    <w:p w14:paraId="12449BF9" w14:textId="77777777" w:rsidR="00AE32EE" w:rsidRPr="00D30054" w:rsidRDefault="00AE32EE">
      <w:pPr>
        <w:spacing w:after="60"/>
        <w:rPr>
          <w:b/>
          <w:bCs/>
        </w:rPr>
      </w:pPr>
    </w:p>
    <w:p w14:paraId="2DCF1607" w14:textId="77777777" w:rsidR="00E27105" w:rsidRPr="00A940B7" w:rsidRDefault="002556BF">
      <w:pPr>
        <w:spacing w:before="40" w:after="20"/>
        <w:rPr>
          <w:b/>
          <w:color w:val="404040"/>
          <w:u w:val="single" w:color="404040"/>
        </w:rPr>
      </w:pPr>
      <w:r w:rsidRPr="00A940B7">
        <w:rPr>
          <w:b/>
          <w:color w:val="404040"/>
          <w:u w:val="single" w:color="404040"/>
        </w:rPr>
        <w:t>Hadoop · Python · Ab Initio · Informatica · Teradata · PySpark</w:t>
      </w:r>
    </w:p>
    <w:p w14:paraId="0FCF01D2" w14:textId="77777777" w:rsidR="00AE32EE" w:rsidRPr="00CB5E79" w:rsidRDefault="00AE32EE">
      <w:pPr>
        <w:spacing w:before="40" w:after="20"/>
        <w:rPr>
          <w:b/>
          <w:bCs/>
        </w:rPr>
      </w:pPr>
    </w:p>
    <w:p w14:paraId="7C8CD7DE" w14:textId="77777777" w:rsidR="00E27105" w:rsidRPr="007068C6" w:rsidRDefault="002556BF" w:rsidP="00480590">
      <w:pPr>
        <w:pStyle w:val="ListParagraph"/>
        <w:numPr>
          <w:ilvl w:val="0"/>
          <w:numId w:val="2"/>
        </w:numPr>
        <w:spacing w:before="20" w:after="20"/>
        <w:rPr>
          <w:sz w:val="22"/>
          <w:szCs w:val="22"/>
        </w:rPr>
      </w:pPr>
      <w:r w:rsidRPr="007068C6">
        <w:rPr>
          <w:sz w:val="22"/>
          <w:szCs w:val="22"/>
        </w:rPr>
        <w:t>Migrated complex ETL pipelines from Ab Initio/Informatica to PySpark/Talend, reducing on-prem query time by 50%.</w:t>
      </w:r>
    </w:p>
    <w:p w14:paraId="42424ADF" w14:textId="77777777" w:rsidR="00E27105" w:rsidRPr="007068C6" w:rsidRDefault="002556BF" w:rsidP="00480590">
      <w:pPr>
        <w:pStyle w:val="ListParagraph"/>
        <w:numPr>
          <w:ilvl w:val="0"/>
          <w:numId w:val="2"/>
        </w:numPr>
        <w:spacing w:before="20" w:after="20"/>
        <w:rPr>
          <w:sz w:val="22"/>
          <w:szCs w:val="22"/>
        </w:rPr>
      </w:pPr>
      <w:r w:rsidRPr="007068C6">
        <w:rPr>
          <w:sz w:val="22"/>
          <w:szCs w:val="22"/>
        </w:rPr>
        <w:t>Led migration of legacy systems to cloud-based data warehouse, improving overall system efficiency and scalability.</w:t>
      </w:r>
    </w:p>
    <w:p w14:paraId="043F2428" w14:textId="77777777" w:rsidR="00E27105" w:rsidRPr="007068C6" w:rsidRDefault="002556BF" w:rsidP="00480590">
      <w:pPr>
        <w:pStyle w:val="ListParagraph"/>
        <w:numPr>
          <w:ilvl w:val="0"/>
          <w:numId w:val="2"/>
        </w:numPr>
        <w:spacing w:before="20" w:after="20"/>
        <w:rPr>
          <w:sz w:val="22"/>
          <w:szCs w:val="22"/>
        </w:rPr>
      </w:pPr>
      <w:r w:rsidRPr="007068C6">
        <w:rPr>
          <w:sz w:val="22"/>
          <w:szCs w:val="22"/>
        </w:rPr>
        <w:t>Built reusable Sqoop scripts, AES encryption utilities in Python, and automated resource monitoring for Hadoop clusters.</w:t>
      </w:r>
    </w:p>
    <w:p w14:paraId="055ACF87" w14:textId="77777777" w:rsidR="00E27105" w:rsidRPr="007068C6" w:rsidRDefault="002556BF" w:rsidP="00480590">
      <w:pPr>
        <w:pStyle w:val="ListParagraph"/>
        <w:numPr>
          <w:ilvl w:val="0"/>
          <w:numId w:val="2"/>
        </w:numPr>
        <w:spacing w:before="20" w:after="20"/>
        <w:rPr>
          <w:sz w:val="22"/>
          <w:szCs w:val="22"/>
        </w:rPr>
      </w:pPr>
      <w:r w:rsidRPr="007068C6">
        <w:rPr>
          <w:sz w:val="22"/>
          <w:szCs w:val="22"/>
        </w:rPr>
        <w:t>Mentored and reviewed code for a team of 14–16 data engineers, establishing Spark configuration best practices.</w:t>
      </w:r>
    </w:p>
    <w:p w14:paraId="03A01F86" w14:textId="77777777" w:rsidR="00B63D45" w:rsidRDefault="00B63D45" w:rsidP="00CB5E79">
      <w:pPr>
        <w:pStyle w:val="ListParagraph"/>
        <w:spacing w:before="20" w:after="20"/>
        <w:ind w:left="480"/>
      </w:pPr>
    </w:p>
    <w:p w14:paraId="0574A1A1" w14:textId="77777777" w:rsidR="00B63D45" w:rsidRDefault="00B63D45" w:rsidP="00CB5E79">
      <w:pPr>
        <w:pStyle w:val="ListParagraph"/>
        <w:spacing w:before="20" w:after="20"/>
        <w:ind w:left="480"/>
      </w:pPr>
    </w:p>
    <w:p w14:paraId="07D81BFA" w14:textId="77777777" w:rsidR="00E27105" w:rsidRDefault="002556BF">
      <w:pPr>
        <w:tabs>
          <w:tab w:val="right" w:pos="9360"/>
        </w:tabs>
        <w:spacing w:before="160"/>
        <w:rPr>
          <w:b/>
          <w:bCs/>
          <w:color w:val="1F4E79"/>
          <w:sz w:val="22"/>
          <w:szCs w:val="22"/>
          <w:highlight w:val="lightGray"/>
        </w:rPr>
      </w:pPr>
      <w:r w:rsidRPr="00CB5E79">
        <w:rPr>
          <w:b/>
          <w:bCs/>
          <w:color w:val="1F4E79"/>
          <w:sz w:val="22"/>
          <w:szCs w:val="22"/>
          <w:highlight w:val="lightGray"/>
        </w:rPr>
        <w:t>Cognizant Technologies</w:t>
      </w:r>
      <w:r w:rsidRPr="00CB5E79">
        <w:rPr>
          <w:b/>
          <w:bCs/>
          <w:color w:val="1F4E79"/>
          <w:sz w:val="22"/>
          <w:szCs w:val="22"/>
          <w:highlight w:val="lightGray"/>
        </w:rPr>
        <w:tab/>
        <w:t>2012 – 2017</w:t>
      </w:r>
    </w:p>
    <w:p w14:paraId="4A4917AF" w14:textId="77777777" w:rsidR="00CB5E79" w:rsidRPr="00CB5E79" w:rsidRDefault="00CB5E79">
      <w:pPr>
        <w:tabs>
          <w:tab w:val="right" w:pos="9360"/>
        </w:tabs>
        <w:spacing w:before="160"/>
        <w:rPr>
          <w:b/>
          <w:bCs/>
          <w:color w:val="1F4E79"/>
          <w:sz w:val="22"/>
          <w:szCs w:val="22"/>
          <w:highlight w:val="lightGray"/>
        </w:rPr>
      </w:pPr>
    </w:p>
    <w:p w14:paraId="08B60690" w14:textId="22890AD9" w:rsidR="00E27105" w:rsidRDefault="002556BF">
      <w:pPr>
        <w:spacing w:after="60"/>
        <w:rPr>
          <w:b/>
          <w:bCs/>
          <w:color w:val="595959"/>
        </w:rPr>
      </w:pPr>
      <w:r>
        <w:rPr>
          <w:b/>
          <w:bCs/>
          <w:i/>
          <w:iCs/>
          <w:color w:val="2E75B6"/>
        </w:rPr>
        <w:t xml:space="preserve">Project Lead / Ab Initio </w:t>
      </w:r>
      <w:r w:rsidR="00201B55">
        <w:rPr>
          <w:b/>
          <w:bCs/>
          <w:i/>
          <w:iCs/>
          <w:color w:val="2E75B6"/>
        </w:rPr>
        <w:t>Consultant</w:t>
      </w:r>
      <w:r w:rsidR="00201B55">
        <w:rPr>
          <w:color w:val="595959"/>
        </w:rPr>
        <w:t xml:space="preserve"> </w:t>
      </w:r>
      <w:r w:rsidR="00201B55" w:rsidRPr="00CB5E79">
        <w:rPr>
          <w:b/>
          <w:bCs/>
          <w:color w:val="595959"/>
        </w:rPr>
        <w:t>| India</w:t>
      </w:r>
      <w:r w:rsidR="00D41B40">
        <w:rPr>
          <w:b/>
          <w:bCs/>
          <w:color w:val="595959"/>
        </w:rPr>
        <w:t>, Hyderabad</w:t>
      </w:r>
    </w:p>
    <w:p w14:paraId="04FCC2A0" w14:textId="77777777" w:rsidR="00771AAB" w:rsidRPr="00CB5E79" w:rsidRDefault="00771AAB">
      <w:pPr>
        <w:spacing w:after="60"/>
        <w:rPr>
          <w:b/>
          <w:bCs/>
        </w:rPr>
      </w:pPr>
    </w:p>
    <w:p w14:paraId="4A267364" w14:textId="77777777" w:rsidR="00E27105" w:rsidRPr="00A940B7" w:rsidRDefault="002556BF">
      <w:pPr>
        <w:spacing w:before="40" w:after="20"/>
        <w:rPr>
          <w:b/>
          <w:color w:val="404040"/>
          <w:u w:val="single" w:color="404040"/>
        </w:rPr>
      </w:pPr>
      <w:r w:rsidRPr="00A940B7">
        <w:rPr>
          <w:b/>
          <w:color w:val="404040"/>
          <w:u w:val="single" w:color="404040"/>
        </w:rPr>
        <w:t>Teradata · Ab Initio · Informatica · Hadoop · Hive · Python · SQL</w:t>
      </w:r>
    </w:p>
    <w:p w14:paraId="40259C32" w14:textId="77777777" w:rsidR="00E27105" w:rsidRPr="007068C6" w:rsidRDefault="002556BF" w:rsidP="00DC0D58">
      <w:pPr>
        <w:pStyle w:val="ListParagraph"/>
        <w:numPr>
          <w:ilvl w:val="0"/>
          <w:numId w:val="2"/>
        </w:numPr>
        <w:spacing w:before="20" w:after="20"/>
        <w:jc w:val="both"/>
        <w:rPr>
          <w:sz w:val="22"/>
          <w:szCs w:val="22"/>
        </w:rPr>
      </w:pPr>
      <w:r w:rsidRPr="007068C6">
        <w:rPr>
          <w:sz w:val="22"/>
          <w:szCs w:val="22"/>
        </w:rPr>
        <w:t>Led large-scale ETL pipeline development using Ab Initio, Informatica, Hadoop, Hive, and SQL for clients including Express Scripts (ESI), Kaiser Permanente, Wells Fargo, Citi Bank, and KeyBank.</w:t>
      </w:r>
    </w:p>
    <w:p w14:paraId="7DE5EDF9" w14:textId="77777777" w:rsidR="00E27105" w:rsidRPr="007068C6" w:rsidRDefault="002556BF" w:rsidP="00DC0D58">
      <w:pPr>
        <w:pStyle w:val="ListParagraph"/>
        <w:numPr>
          <w:ilvl w:val="0"/>
          <w:numId w:val="2"/>
        </w:numPr>
        <w:spacing w:before="20" w:after="20"/>
        <w:jc w:val="both"/>
        <w:rPr>
          <w:sz w:val="22"/>
          <w:szCs w:val="22"/>
        </w:rPr>
      </w:pPr>
      <w:r w:rsidRPr="007068C6">
        <w:rPr>
          <w:sz w:val="22"/>
          <w:szCs w:val="22"/>
        </w:rPr>
        <w:t>Developed dashboards and reports, wrote complex SQL stored procedures, and optimized pipeline performance.</w:t>
      </w:r>
    </w:p>
    <w:p w14:paraId="78E7520E" w14:textId="77777777" w:rsidR="00E27105" w:rsidRPr="007068C6" w:rsidRDefault="002556BF" w:rsidP="00DC0D58">
      <w:pPr>
        <w:pStyle w:val="ListParagraph"/>
        <w:numPr>
          <w:ilvl w:val="0"/>
          <w:numId w:val="2"/>
        </w:numPr>
        <w:spacing w:before="20" w:after="20"/>
        <w:jc w:val="both"/>
        <w:rPr>
          <w:sz w:val="22"/>
          <w:szCs w:val="22"/>
        </w:rPr>
      </w:pPr>
      <w:r w:rsidRPr="007068C6">
        <w:rPr>
          <w:sz w:val="22"/>
          <w:szCs w:val="22"/>
        </w:rPr>
        <w:t>Served as offshore/onshore coordinator, managing UAT sessions and client sign-offs.</w:t>
      </w:r>
    </w:p>
    <w:p w14:paraId="6D4E508E" w14:textId="77777777" w:rsidR="00D41B40" w:rsidRPr="007068C6" w:rsidRDefault="00D41B40" w:rsidP="00D41B40">
      <w:pPr>
        <w:pStyle w:val="ListParagraph"/>
        <w:spacing w:before="20" w:after="20"/>
        <w:ind w:left="480"/>
        <w:rPr>
          <w:sz w:val="22"/>
          <w:szCs w:val="22"/>
        </w:rPr>
      </w:pPr>
    </w:p>
    <w:p w14:paraId="5D43D2CD" w14:textId="77777777" w:rsidR="00E27105" w:rsidRDefault="002556BF">
      <w:pPr>
        <w:tabs>
          <w:tab w:val="right" w:pos="9360"/>
        </w:tabs>
        <w:spacing w:before="160"/>
        <w:rPr>
          <w:b/>
          <w:bCs/>
          <w:color w:val="1F4E79"/>
          <w:sz w:val="22"/>
          <w:szCs w:val="22"/>
          <w:highlight w:val="lightGray"/>
        </w:rPr>
      </w:pPr>
      <w:r w:rsidRPr="00D41B40">
        <w:rPr>
          <w:b/>
          <w:bCs/>
          <w:color w:val="1F4E79"/>
          <w:sz w:val="22"/>
          <w:szCs w:val="22"/>
          <w:highlight w:val="lightGray"/>
        </w:rPr>
        <w:t>Dell Technologies</w:t>
      </w:r>
      <w:r w:rsidRPr="00D41B40">
        <w:rPr>
          <w:b/>
          <w:bCs/>
          <w:color w:val="1F4E79"/>
          <w:sz w:val="22"/>
          <w:szCs w:val="22"/>
          <w:highlight w:val="lightGray"/>
        </w:rPr>
        <w:tab/>
        <w:t>2006 – 2012</w:t>
      </w:r>
    </w:p>
    <w:p w14:paraId="5E7F6BAE" w14:textId="77777777" w:rsidR="00D41B40" w:rsidRPr="00D41B40" w:rsidRDefault="00D41B40">
      <w:pPr>
        <w:tabs>
          <w:tab w:val="right" w:pos="9360"/>
        </w:tabs>
        <w:spacing w:before="160"/>
        <w:rPr>
          <w:b/>
          <w:bCs/>
          <w:color w:val="1F4E79"/>
          <w:sz w:val="22"/>
          <w:szCs w:val="22"/>
          <w:highlight w:val="lightGray"/>
        </w:rPr>
      </w:pPr>
    </w:p>
    <w:p w14:paraId="0DFAFC16" w14:textId="430C2787" w:rsidR="00E27105" w:rsidRDefault="002556BF">
      <w:pPr>
        <w:spacing w:after="60"/>
        <w:rPr>
          <w:b/>
          <w:bCs/>
          <w:color w:val="595959"/>
        </w:rPr>
      </w:pPr>
      <w:r>
        <w:rPr>
          <w:b/>
          <w:bCs/>
          <w:i/>
          <w:iCs/>
          <w:color w:val="2E75B6"/>
        </w:rPr>
        <w:t xml:space="preserve">Senior ETL / Ab Initio </w:t>
      </w:r>
      <w:r w:rsidR="00201B55">
        <w:rPr>
          <w:b/>
          <w:bCs/>
          <w:i/>
          <w:iCs/>
          <w:color w:val="2E75B6"/>
        </w:rPr>
        <w:t>Consultant</w:t>
      </w:r>
      <w:r w:rsidR="00201B55">
        <w:rPr>
          <w:color w:val="595959"/>
        </w:rPr>
        <w:t xml:space="preserve"> | </w:t>
      </w:r>
      <w:r w:rsidR="00201B55" w:rsidRPr="00D41B40">
        <w:rPr>
          <w:b/>
          <w:bCs/>
          <w:color w:val="595959"/>
        </w:rPr>
        <w:t>India</w:t>
      </w:r>
      <w:r w:rsidR="00D41B40">
        <w:rPr>
          <w:b/>
          <w:bCs/>
          <w:color w:val="595959"/>
        </w:rPr>
        <w:t>,</w:t>
      </w:r>
      <w:r w:rsidR="00BF4F4B">
        <w:rPr>
          <w:b/>
          <w:bCs/>
          <w:color w:val="595959"/>
        </w:rPr>
        <w:t xml:space="preserve"> </w:t>
      </w:r>
      <w:r w:rsidR="00D41B40">
        <w:rPr>
          <w:b/>
          <w:bCs/>
          <w:color w:val="595959"/>
        </w:rPr>
        <w:t>Hyderabad</w:t>
      </w:r>
    </w:p>
    <w:p w14:paraId="2D2F0C7B" w14:textId="77777777" w:rsidR="00771AAB" w:rsidRDefault="00771AAB">
      <w:pPr>
        <w:spacing w:after="60"/>
      </w:pPr>
    </w:p>
    <w:p w14:paraId="70A583E6" w14:textId="77777777" w:rsidR="00E27105" w:rsidRPr="004358A3" w:rsidRDefault="002556BF">
      <w:pPr>
        <w:spacing w:before="40" w:after="20"/>
        <w:rPr>
          <w:b/>
          <w:bCs/>
        </w:rPr>
      </w:pPr>
      <w:r w:rsidRPr="00A940B7">
        <w:rPr>
          <w:b/>
          <w:color w:val="404040"/>
          <w:u w:val="single" w:color="404040"/>
        </w:rPr>
        <w:t>Ab Initio · Teradata · Python · SQL · Oracle</w:t>
      </w:r>
    </w:p>
    <w:p w14:paraId="18C1F955" w14:textId="77777777" w:rsidR="00E27105" w:rsidRPr="007068C6" w:rsidRDefault="002556BF" w:rsidP="00EE0645">
      <w:pPr>
        <w:pStyle w:val="ListParagraph"/>
        <w:numPr>
          <w:ilvl w:val="0"/>
          <w:numId w:val="2"/>
        </w:numPr>
        <w:spacing w:before="20" w:after="20"/>
        <w:rPr>
          <w:sz w:val="22"/>
          <w:szCs w:val="22"/>
        </w:rPr>
      </w:pPr>
      <w:r w:rsidRPr="007068C6">
        <w:rPr>
          <w:sz w:val="22"/>
          <w:szCs w:val="22"/>
        </w:rPr>
        <w:t>Developed and optimized Ab Initio ETL pipelines for Dell's eIntelligence clickstream analytics platform.</w:t>
      </w:r>
    </w:p>
    <w:p w14:paraId="6486DF35" w14:textId="77777777" w:rsidR="00E27105" w:rsidRPr="007068C6" w:rsidRDefault="002556BF" w:rsidP="00EE0645">
      <w:pPr>
        <w:pStyle w:val="ListParagraph"/>
        <w:numPr>
          <w:ilvl w:val="0"/>
          <w:numId w:val="2"/>
        </w:numPr>
        <w:spacing w:before="20" w:after="20"/>
        <w:rPr>
          <w:sz w:val="22"/>
          <w:szCs w:val="22"/>
        </w:rPr>
      </w:pPr>
      <w:r w:rsidRPr="007068C6">
        <w:rPr>
          <w:sz w:val="22"/>
          <w:szCs w:val="22"/>
        </w:rPr>
        <w:t>Migrated historical data from Oracle Link Tracker database to Teradata using Ab Initio, and implemented historical purge processes.</w:t>
      </w:r>
    </w:p>
    <w:p w14:paraId="252DF056" w14:textId="77777777" w:rsidR="00E27105" w:rsidRDefault="002556BF" w:rsidP="00EE0645">
      <w:pPr>
        <w:pStyle w:val="ListParagraph"/>
        <w:numPr>
          <w:ilvl w:val="0"/>
          <w:numId w:val="2"/>
        </w:numPr>
        <w:spacing w:before="20" w:after="20"/>
      </w:pPr>
      <w:r w:rsidRPr="007068C6">
        <w:rPr>
          <w:sz w:val="22"/>
          <w:szCs w:val="22"/>
        </w:rPr>
        <w:t>Implemented centralized graph architecture, sandbox environments, Teradata load utilities (FastLoad, MultiLoad), and E-R (Golden Gate) real-time replication</w:t>
      </w:r>
      <w:r>
        <w:t>.</w:t>
      </w:r>
    </w:p>
    <w:p w14:paraId="6E69E549" w14:textId="77777777" w:rsidR="00E27105" w:rsidRDefault="002556BF">
      <w:pPr>
        <w:pBdr>
          <w:bottom w:val="single" w:sz="8" w:space="4" w:color="2E75B6"/>
        </w:pBdr>
        <w:spacing w:before="240" w:after="60"/>
      </w:pPr>
      <w:r>
        <w:rPr>
          <w:b/>
          <w:bCs/>
          <w:color w:val="1F4E79"/>
          <w:sz w:val="22"/>
          <w:szCs w:val="22"/>
        </w:rPr>
        <w:t>EDUCATION &amp; CERTIFICATIONS</w:t>
      </w:r>
    </w:p>
    <w:p w14:paraId="6F8E1DC0" w14:textId="18ECD975" w:rsidR="00E27105" w:rsidRPr="000C7DEA" w:rsidRDefault="002556BF">
      <w:pPr>
        <w:spacing w:before="80" w:after="40"/>
        <w:rPr>
          <w:b/>
          <w:bCs/>
        </w:rPr>
      </w:pPr>
      <w:r w:rsidRPr="000C7DEA">
        <w:rPr>
          <w:b/>
          <w:bCs/>
        </w:rPr>
        <w:t xml:space="preserve">Bachelor of </w:t>
      </w:r>
      <w:r w:rsidR="00014C19" w:rsidRPr="000C7DEA">
        <w:rPr>
          <w:b/>
          <w:bCs/>
        </w:rPr>
        <w:t>Engineering | Malaviya</w:t>
      </w:r>
      <w:r w:rsidRPr="000C7DEA">
        <w:rPr>
          <w:b/>
          <w:bCs/>
        </w:rPr>
        <w:t xml:space="preserve"> National Institute of Technology (NIT), Jaipur</w:t>
      </w:r>
    </w:p>
    <w:p w14:paraId="33B1088B" w14:textId="77777777" w:rsidR="004358A3" w:rsidRPr="009B4D75" w:rsidRDefault="004358A3">
      <w:pPr>
        <w:spacing w:before="80" w:after="40"/>
        <w:rPr>
          <w:b/>
          <w:bCs/>
          <w:color w:val="1F4E79"/>
          <w:sz w:val="22"/>
          <w:szCs w:val="22"/>
        </w:rPr>
      </w:pPr>
    </w:p>
    <w:p w14:paraId="488DC3A0" w14:textId="445C8C62" w:rsidR="00A72A66" w:rsidRDefault="00966806" w:rsidP="00A72A66">
      <w:pPr>
        <w:pBdr>
          <w:bottom w:val="single" w:sz="8" w:space="4" w:color="2E75B6"/>
        </w:pBdr>
        <w:spacing w:before="240" w:after="60"/>
        <w:rPr>
          <w:b/>
          <w:bCs/>
        </w:rPr>
      </w:pPr>
      <w:r>
        <w:rPr>
          <w:b/>
          <w:bCs/>
          <w:color w:val="1F4E79"/>
          <w:sz w:val="22"/>
          <w:szCs w:val="22"/>
        </w:rPr>
        <w:t>CERTIFICATION</w:t>
      </w:r>
      <w:r w:rsidRPr="00A72A66">
        <w:rPr>
          <w:b/>
          <w:bCs/>
          <w:color w:val="1F4E79"/>
          <w:sz w:val="22"/>
          <w:szCs w:val="22"/>
        </w:rPr>
        <w:t>:</w:t>
      </w:r>
    </w:p>
    <w:p w14:paraId="3A182EE2" w14:textId="3FC75AF5" w:rsidR="00E27105" w:rsidRPr="008C680C" w:rsidRDefault="002556BF">
      <w:pPr>
        <w:spacing w:before="40" w:after="20"/>
        <w:rPr>
          <w:b/>
          <w:bCs/>
        </w:rPr>
      </w:pPr>
      <w:r w:rsidRPr="008C680C">
        <w:rPr>
          <w:b/>
          <w:bCs/>
        </w:rPr>
        <w:t xml:space="preserve"> AWS Solutions </w:t>
      </w:r>
      <w:r w:rsidR="008C680C" w:rsidRPr="008C680C">
        <w:rPr>
          <w:b/>
          <w:bCs/>
        </w:rPr>
        <w:t>Architect,</w:t>
      </w:r>
      <w:r w:rsidRPr="008C680C">
        <w:rPr>
          <w:b/>
          <w:bCs/>
        </w:rPr>
        <w:t xml:space="preserve"> Ab Initio </w:t>
      </w:r>
      <w:r w:rsidR="008C680C" w:rsidRPr="008C680C">
        <w:rPr>
          <w:b/>
          <w:bCs/>
        </w:rPr>
        <w:t>Certified, Python</w:t>
      </w:r>
      <w:r w:rsidRPr="008C680C">
        <w:rPr>
          <w:b/>
          <w:bCs/>
        </w:rPr>
        <w:t xml:space="preserve"> Certified </w:t>
      </w:r>
      <w:r w:rsidR="008C680C" w:rsidRPr="008C680C">
        <w:rPr>
          <w:b/>
          <w:bCs/>
        </w:rPr>
        <w:t>Professional, LLM</w:t>
      </w:r>
      <w:r w:rsidR="003568E9" w:rsidRPr="008C680C">
        <w:rPr>
          <w:b/>
          <w:bCs/>
        </w:rPr>
        <w:t>/M</w:t>
      </w:r>
      <w:r w:rsidR="00267EB1">
        <w:rPr>
          <w:b/>
          <w:bCs/>
        </w:rPr>
        <w:t>L</w:t>
      </w:r>
    </w:p>
    <w:sectPr w:rsidR="00E27105" w:rsidRPr="008C680C">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adea">
    <w:altName w:val="Cambria"/>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392C"/>
    <w:multiLevelType w:val="hybridMultilevel"/>
    <w:tmpl w:val="15AE20BC"/>
    <w:lvl w:ilvl="0" w:tplc="2A50B308">
      <w:start w:val="1"/>
      <w:numFmt w:val="bullet"/>
      <w:lvlText w:val="•"/>
      <w:lvlJc w:val="left"/>
      <w:pPr>
        <w:ind w:left="480" w:hanging="240"/>
      </w:pPr>
    </w:lvl>
    <w:lvl w:ilvl="1" w:tplc="EB9699C0">
      <w:numFmt w:val="decimal"/>
      <w:lvlText w:val=""/>
      <w:lvlJc w:val="left"/>
    </w:lvl>
    <w:lvl w:ilvl="2" w:tplc="DA92AF0A">
      <w:numFmt w:val="decimal"/>
      <w:lvlText w:val=""/>
      <w:lvlJc w:val="left"/>
    </w:lvl>
    <w:lvl w:ilvl="3" w:tplc="8850CD20">
      <w:numFmt w:val="decimal"/>
      <w:lvlText w:val=""/>
      <w:lvlJc w:val="left"/>
    </w:lvl>
    <w:lvl w:ilvl="4" w:tplc="BB16E7FE">
      <w:numFmt w:val="decimal"/>
      <w:lvlText w:val=""/>
      <w:lvlJc w:val="left"/>
    </w:lvl>
    <w:lvl w:ilvl="5" w:tplc="9FBEC526">
      <w:numFmt w:val="decimal"/>
      <w:lvlText w:val=""/>
      <w:lvlJc w:val="left"/>
    </w:lvl>
    <w:lvl w:ilvl="6" w:tplc="F462E472">
      <w:numFmt w:val="decimal"/>
      <w:lvlText w:val=""/>
      <w:lvlJc w:val="left"/>
    </w:lvl>
    <w:lvl w:ilvl="7" w:tplc="865AB644">
      <w:numFmt w:val="decimal"/>
      <w:lvlText w:val=""/>
      <w:lvlJc w:val="left"/>
    </w:lvl>
    <w:lvl w:ilvl="8" w:tplc="DE1A31F4">
      <w:numFmt w:val="decimal"/>
      <w:lvlText w:val=""/>
      <w:lvlJc w:val="left"/>
    </w:lvl>
  </w:abstractNum>
  <w:abstractNum w:abstractNumId="1" w15:restartNumberingAfterBreak="0">
    <w:nsid w:val="1FB061B3"/>
    <w:multiLevelType w:val="hybridMultilevel"/>
    <w:tmpl w:val="BB30AFFA"/>
    <w:lvl w:ilvl="0" w:tplc="8EE45820">
      <w:start w:val="1"/>
      <w:numFmt w:val="bullet"/>
      <w:lvlText w:val="●"/>
      <w:lvlJc w:val="left"/>
      <w:pPr>
        <w:ind w:left="720" w:hanging="360"/>
      </w:pPr>
    </w:lvl>
    <w:lvl w:ilvl="1" w:tplc="384E62AC">
      <w:start w:val="1"/>
      <w:numFmt w:val="bullet"/>
      <w:lvlText w:val="○"/>
      <w:lvlJc w:val="left"/>
      <w:pPr>
        <w:ind w:left="1440" w:hanging="360"/>
      </w:pPr>
    </w:lvl>
    <w:lvl w:ilvl="2" w:tplc="E910C490">
      <w:start w:val="1"/>
      <w:numFmt w:val="bullet"/>
      <w:lvlText w:val="■"/>
      <w:lvlJc w:val="left"/>
      <w:pPr>
        <w:ind w:left="2160" w:hanging="360"/>
      </w:pPr>
    </w:lvl>
    <w:lvl w:ilvl="3" w:tplc="76C275DE">
      <w:start w:val="1"/>
      <w:numFmt w:val="bullet"/>
      <w:lvlText w:val="●"/>
      <w:lvlJc w:val="left"/>
      <w:pPr>
        <w:ind w:left="2880" w:hanging="360"/>
      </w:pPr>
    </w:lvl>
    <w:lvl w:ilvl="4" w:tplc="29924F0A">
      <w:start w:val="1"/>
      <w:numFmt w:val="bullet"/>
      <w:lvlText w:val="○"/>
      <w:lvlJc w:val="left"/>
      <w:pPr>
        <w:ind w:left="3600" w:hanging="360"/>
      </w:pPr>
    </w:lvl>
    <w:lvl w:ilvl="5" w:tplc="91CE3720">
      <w:start w:val="1"/>
      <w:numFmt w:val="bullet"/>
      <w:lvlText w:val="■"/>
      <w:lvlJc w:val="left"/>
      <w:pPr>
        <w:ind w:left="4320" w:hanging="360"/>
      </w:pPr>
    </w:lvl>
    <w:lvl w:ilvl="6" w:tplc="433E355A">
      <w:start w:val="1"/>
      <w:numFmt w:val="bullet"/>
      <w:lvlText w:val="●"/>
      <w:lvlJc w:val="left"/>
      <w:pPr>
        <w:ind w:left="5040" w:hanging="360"/>
      </w:pPr>
    </w:lvl>
    <w:lvl w:ilvl="7" w:tplc="3A6CCE44">
      <w:start w:val="1"/>
      <w:numFmt w:val="bullet"/>
      <w:lvlText w:val="●"/>
      <w:lvlJc w:val="left"/>
      <w:pPr>
        <w:ind w:left="5760" w:hanging="360"/>
      </w:pPr>
    </w:lvl>
    <w:lvl w:ilvl="8" w:tplc="BC1E5EE6">
      <w:start w:val="1"/>
      <w:numFmt w:val="bullet"/>
      <w:lvlText w:val="●"/>
      <w:lvlJc w:val="left"/>
      <w:pPr>
        <w:ind w:left="6480" w:hanging="360"/>
      </w:pPr>
    </w:lvl>
  </w:abstractNum>
  <w:abstractNum w:abstractNumId="2" w15:restartNumberingAfterBreak="0">
    <w:nsid w:val="6E2A131C"/>
    <w:multiLevelType w:val="multilevel"/>
    <w:tmpl w:val="8604DCD8"/>
    <w:lvl w:ilvl="0">
      <w:start w:val="1"/>
      <w:numFmt w:val="bullet"/>
      <w:lvlText w:val=""/>
      <w:lvlJc w:val="left"/>
      <w:pPr>
        <w:ind w:left="720" w:firstLine="360"/>
      </w:pPr>
      <w:rPr>
        <w:rFonts w:ascii="Symbol" w:hAnsi="Symbol" w:hint="default"/>
      </w:rPr>
    </w:lvl>
    <w:lvl w:ilvl="1">
      <w:start w:val="1"/>
      <w:numFmt w:val="bullet"/>
      <w:lvlText w:val="o"/>
      <w:lvlJc w:val="left"/>
      <w:pPr>
        <w:ind w:left="1440" w:firstLine="1080"/>
      </w:pPr>
      <w:rPr>
        <w:rFonts w:ascii="Arial" w:hAnsi="Arial" w:cs="Times New Roman" w:hint="default"/>
      </w:rPr>
    </w:lvl>
    <w:lvl w:ilvl="2">
      <w:start w:val="1"/>
      <w:numFmt w:val="bullet"/>
      <w:lvlText w:val="▪"/>
      <w:lvlJc w:val="left"/>
      <w:pPr>
        <w:ind w:left="2160" w:firstLine="1800"/>
      </w:pPr>
      <w:rPr>
        <w:rFonts w:ascii="Arial" w:hAnsi="Arial" w:cs="Times New Roman" w:hint="default"/>
      </w:rPr>
    </w:lvl>
    <w:lvl w:ilvl="3">
      <w:start w:val="1"/>
      <w:numFmt w:val="bullet"/>
      <w:lvlText w:val="●"/>
      <w:lvlJc w:val="left"/>
      <w:pPr>
        <w:ind w:left="2880" w:firstLine="2520"/>
      </w:pPr>
      <w:rPr>
        <w:rFonts w:ascii="Arial" w:hAnsi="Arial" w:cs="Times New Roman" w:hint="default"/>
      </w:rPr>
    </w:lvl>
    <w:lvl w:ilvl="4">
      <w:start w:val="1"/>
      <w:numFmt w:val="bullet"/>
      <w:lvlText w:val="o"/>
      <w:lvlJc w:val="left"/>
      <w:pPr>
        <w:ind w:left="3600" w:firstLine="3240"/>
      </w:pPr>
      <w:rPr>
        <w:rFonts w:ascii="Arial" w:eastAsia="Arial" w:hAnsi="Arial" w:cs="Arial" w:hint="default"/>
      </w:rPr>
    </w:lvl>
    <w:lvl w:ilvl="5">
      <w:start w:val="1"/>
      <w:numFmt w:val="bullet"/>
      <w:lvlText w:val="▪"/>
      <w:lvlJc w:val="left"/>
      <w:pPr>
        <w:ind w:left="4320" w:firstLine="3960"/>
      </w:pPr>
      <w:rPr>
        <w:rFonts w:ascii="Arial" w:hAnsi="Arial" w:cs="Times New Roman" w:hint="default"/>
      </w:rPr>
    </w:lvl>
    <w:lvl w:ilvl="6">
      <w:start w:val="1"/>
      <w:numFmt w:val="bullet"/>
      <w:lvlText w:val="●"/>
      <w:lvlJc w:val="left"/>
      <w:pPr>
        <w:ind w:left="5040" w:firstLine="4680"/>
      </w:pPr>
      <w:rPr>
        <w:rFonts w:ascii="Arial" w:eastAsia="Arial" w:hAnsi="Arial" w:cs="Arial" w:hint="default"/>
      </w:rPr>
    </w:lvl>
    <w:lvl w:ilvl="7">
      <w:start w:val="1"/>
      <w:numFmt w:val="bullet"/>
      <w:lvlText w:val="o"/>
      <w:lvlJc w:val="left"/>
      <w:pPr>
        <w:ind w:left="5760" w:firstLine="5400"/>
      </w:pPr>
      <w:rPr>
        <w:rFonts w:ascii="Arial" w:hAnsi="Arial" w:cs="Times New Roman" w:hint="default"/>
      </w:rPr>
    </w:lvl>
    <w:lvl w:ilvl="8">
      <w:start w:val="1"/>
      <w:numFmt w:val="bullet"/>
      <w:lvlText w:val="▪"/>
      <w:lvlJc w:val="left"/>
      <w:pPr>
        <w:ind w:left="6480" w:firstLine="6120"/>
      </w:pPr>
      <w:rPr>
        <w:rFonts w:ascii="Arial" w:eastAsia="Arial" w:hAnsi="Arial" w:cs="Arial" w:hint="default"/>
      </w:rPr>
    </w:lvl>
  </w:abstractNum>
  <w:abstractNum w:abstractNumId="3" w15:restartNumberingAfterBreak="0">
    <w:nsid w:val="7EE02EDA"/>
    <w:multiLevelType w:val="hybridMultilevel"/>
    <w:tmpl w:val="63BEE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num w:numId="1" w16cid:durableId="1827235535">
    <w:abstractNumId w:val="1"/>
    <w:lvlOverride w:ilvl="0">
      <w:startOverride w:val="1"/>
    </w:lvlOverride>
  </w:num>
  <w:num w:numId="2" w16cid:durableId="1211962737">
    <w:abstractNumId w:val="0"/>
    <w:lvlOverride w:ilvl="0">
      <w:startOverride w:val="1"/>
    </w:lvlOverride>
  </w:num>
  <w:num w:numId="3" w16cid:durableId="753934123">
    <w:abstractNumId w:val="2"/>
  </w:num>
  <w:num w:numId="4" w16cid:durableId="1813020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105"/>
    <w:rsid w:val="0000488F"/>
    <w:rsid w:val="00014C19"/>
    <w:rsid w:val="0002458B"/>
    <w:rsid w:val="00056838"/>
    <w:rsid w:val="000A314E"/>
    <w:rsid w:val="000B520A"/>
    <w:rsid w:val="000C7DEA"/>
    <w:rsid w:val="00171D97"/>
    <w:rsid w:val="001A6181"/>
    <w:rsid w:val="001B6277"/>
    <w:rsid w:val="001C6F3E"/>
    <w:rsid w:val="001E779C"/>
    <w:rsid w:val="00201B55"/>
    <w:rsid w:val="00211923"/>
    <w:rsid w:val="00243EA7"/>
    <w:rsid w:val="002556BF"/>
    <w:rsid w:val="00267EB1"/>
    <w:rsid w:val="002721FF"/>
    <w:rsid w:val="002F272F"/>
    <w:rsid w:val="003023D4"/>
    <w:rsid w:val="003100C6"/>
    <w:rsid w:val="00336B89"/>
    <w:rsid w:val="003568E9"/>
    <w:rsid w:val="00361662"/>
    <w:rsid w:val="00395A5D"/>
    <w:rsid w:val="003979BC"/>
    <w:rsid w:val="003A1FFF"/>
    <w:rsid w:val="003D552F"/>
    <w:rsid w:val="003E14F9"/>
    <w:rsid w:val="003F2771"/>
    <w:rsid w:val="004127B9"/>
    <w:rsid w:val="004358A3"/>
    <w:rsid w:val="00440236"/>
    <w:rsid w:val="00480590"/>
    <w:rsid w:val="004B1C5B"/>
    <w:rsid w:val="004B59B2"/>
    <w:rsid w:val="004C7B6E"/>
    <w:rsid w:val="00522269"/>
    <w:rsid w:val="00570959"/>
    <w:rsid w:val="0058209E"/>
    <w:rsid w:val="005B5309"/>
    <w:rsid w:val="005D7349"/>
    <w:rsid w:val="00626CE1"/>
    <w:rsid w:val="00637E8C"/>
    <w:rsid w:val="00653598"/>
    <w:rsid w:val="00684249"/>
    <w:rsid w:val="006D67FE"/>
    <w:rsid w:val="006E5872"/>
    <w:rsid w:val="006F239A"/>
    <w:rsid w:val="006F29CA"/>
    <w:rsid w:val="007068C6"/>
    <w:rsid w:val="00721554"/>
    <w:rsid w:val="00771AAB"/>
    <w:rsid w:val="007C260C"/>
    <w:rsid w:val="007C3E8D"/>
    <w:rsid w:val="007D1A6A"/>
    <w:rsid w:val="00852409"/>
    <w:rsid w:val="008550D8"/>
    <w:rsid w:val="0088019D"/>
    <w:rsid w:val="008A6DAF"/>
    <w:rsid w:val="008C680C"/>
    <w:rsid w:val="008D1A8C"/>
    <w:rsid w:val="008D24E5"/>
    <w:rsid w:val="008E46E7"/>
    <w:rsid w:val="008E66F6"/>
    <w:rsid w:val="00966806"/>
    <w:rsid w:val="009833BA"/>
    <w:rsid w:val="009A53A2"/>
    <w:rsid w:val="009B4D75"/>
    <w:rsid w:val="009E2B5A"/>
    <w:rsid w:val="00A05DD0"/>
    <w:rsid w:val="00A62DEB"/>
    <w:rsid w:val="00A72A66"/>
    <w:rsid w:val="00A86FE8"/>
    <w:rsid w:val="00A940B7"/>
    <w:rsid w:val="00AB59CF"/>
    <w:rsid w:val="00AE2BA6"/>
    <w:rsid w:val="00AE32EE"/>
    <w:rsid w:val="00AE5DCA"/>
    <w:rsid w:val="00B024AC"/>
    <w:rsid w:val="00B04FB6"/>
    <w:rsid w:val="00B13018"/>
    <w:rsid w:val="00B2191F"/>
    <w:rsid w:val="00B22191"/>
    <w:rsid w:val="00B223DD"/>
    <w:rsid w:val="00B3656E"/>
    <w:rsid w:val="00B63D45"/>
    <w:rsid w:val="00B71496"/>
    <w:rsid w:val="00B740F3"/>
    <w:rsid w:val="00BD587D"/>
    <w:rsid w:val="00BF4F4B"/>
    <w:rsid w:val="00C416A1"/>
    <w:rsid w:val="00C41F9D"/>
    <w:rsid w:val="00C51A89"/>
    <w:rsid w:val="00C574B4"/>
    <w:rsid w:val="00CA5A76"/>
    <w:rsid w:val="00CB5E79"/>
    <w:rsid w:val="00D15285"/>
    <w:rsid w:val="00D15CC5"/>
    <w:rsid w:val="00D22475"/>
    <w:rsid w:val="00D30054"/>
    <w:rsid w:val="00D41B40"/>
    <w:rsid w:val="00D52E73"/>
    <w:rsid w:val="00D71139"/>
    <w:rsid w:val="00DC0D58"/>
    <w:rsid w:val="00DE4B8B"/>
    <w:rsid w:val="00E07141"/>
    <w:rsid w:val="00E221F6"/>
    <w:rsid w:val="00E222E3"/>
    <w:rsid w:val="00E27105"/>
    <w:rsid w:val="00E31253"/>
    <w:rsid w:val="00E3686B"/>
    <w:rsid w:val="00E95A0A"/>
    <w:rsid w:val="00EB15AA"/>
    <w:rsid w:val="00EB1EE0"/>
    <w:rsid w:val="00EE0645"/>
    <w:rsid w:val="00F30B6A"/>
    <w:rsid w:val="00F66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2E2C"/>
  <w15:docId w15:val="{71274626-5F4D-48FD-BF26-3AD41861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A6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1250</Words>
  <Characters>7776</Characters>
  <Application>Microsoft Office Word</Application>
  <DocSecurity>0</DocSecurity>
  <Lines>185</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Donald</cp:lastModifiedBy>
  <cp:revision>22</cp:revision>
  <dcterms:created xsi:type="dcterms:W3CDTF">2026-02-25T23:18:00Z</dcterms:created>
  <dcterms:modified xsi:type="dcterms:W3CDTF">2026-03-09T21:37:00Z</dcterms:modified>
</cp:coreProperties>
</file>