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080"/>
        </w:tabs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color w:val="17365d"/>
          <w:rtl w:val="0"/>
        </w:rPr>
        <w:t xml:space="preserve">FORHAD HOSSAIN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08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Cell:</w:t>
      </w:r>
      <w:r w:rsidDel="00000000" w:rsidR="00000000" w:rsidRPr="00000000">
        <w:rPr>
          <w:rtl w:val="0"/>
        </w:rPr>
        <w:t xml:space="preserve"> (470) 470 3021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0000ff"/>
            <w:sz w:val="21"/>
            <w:szCs w:val="21"/>
            <w:u w:val="single"/>
            <w:rtl w:val="0"/>
          </w:rPr>
          <w:t xml:space="preserve">fahim.cse12@gmail.com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color w:val="0000ff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LinkedIn: </w:t>
      </w:r>
      <w:hyperlink r:id="rId7">
        <w:r w:rsidDel="00000000" w:rsidR="00000000" w:rsidRPr="00000000">
          <w:rPr>
            <w:color w:val="0000ff"/>
            <w:sz w:val="21"/>
            <w:szCs w:val="21"/>
            <w:u w:val="single"/>
            <w:rtl w:val="0"/>
          </w:rPr>
          <w:t xml:space="preserve">https://www.linkedin.com/in/forhad-b3585b94/</w:t>
        </w:r>
      </w:hyperlink>
      <w:r w:rsidDel="00000000" w:rsidR="00000000" w:rsidRPr="00000000">
        <w:rPr>
          <w:color w:val="0000ff"/>
          <w:sz w:val="21"/>
          <w:szCs w:val="2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color w:val="0000ff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fahim-cse12 (Md. Forhad Hossain) ·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46355</wp:posOffset>
                </wp:positionV>
                <wp:extent cx="6448425" cy="0"/>
                <wp:effectExtent b="42545" l="28575" r="38100" t="20955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84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46355</wp:posOffset>
                </wp:positionV>
                <wp:extent cx="6515100" cy="635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Results-driven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Senior .NET Full Stack Developer with 10+ years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 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designing and delivering scalable enterprise applications across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finance, Banking, healthcare,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enterprise domains.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Extensive expertise in C#, .NET 8, .NET Core, ASP.NET MVC, and ASP.NET Core Web API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building high-performance distributed systems.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developing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modern full-stack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Angular, React, and JavaScript frameworks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with .NET backend services.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Entity Framework (EF 4–8), LINQ, and SQL Server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designing optimized database architectures and high-performance data access layers.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in building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RESTful APIs, microservices architectures,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service-oriented solutions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WCF and modern API frameworks.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expertise 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cloud-native development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Azure and AWS,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deploying scalable services using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App Services, Functions, AKS, EC2, and serverless technologies.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background 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 and CI/CD automation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Azure DevOps, GitHub Actions, Jenkins, and AWS CodePipeline to accelerate release cycles.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containerization and orchestration technologies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Docker, Kubernetes, and Helm for scalable cloud deployments.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implementing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automation and scripting solutions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PowerShell, Bash, and Azure CLI to streamline infrastructure and application management.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Knowledgeable 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and Generative AI integrations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Azure OpenAI, OpenAI APIs, and prompt engineering for intelligent enterprise applications.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implementing secure authentication and authorization mechanisms using IdentityServer, ensuring compliance with HIPAA, GDPR, and PCI-DSS standards..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with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and data platforms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SQL Server, Oracle, MySQL, NoSQL, and Azure Cosmos DB for high-volume enterprise systems.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understanding of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Agile, Scrum, TDD, DevSecOps, and modern SDLC practices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high-quality, maintainable software delivery.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working with cloud platforms including Microsoft Azure and AWS, supporting deployment, scalability, and cloud-native application architectures.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Recognized for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ownership, problem-solving abilities, and collaborative leadership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consistently delivering reliable solutions in fast-paced enterprise environments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in Computer Science and Engineering | Shahjalal University of Science and Technology | Sylhet, Bangladesh |2015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 Skills</w:t>
      </w:r>
    </w:p>
    <w:tbl>
      <w:tblPr>
        <w:tblStyle w:val="Table1"/>
        <w:tblpPr w:leftFromText="180" w:rightFromText="180" w:topFromText="0" w:bottomFromText="0" w:vertAnchor="text" w:horzAnchor="text" w:tblpX="0" w:tblpY="477"/>
        <w:tblW w:w="10057.0" w:type="dxa"/>
        <w:jc w:val="left"/>
        <w:tblLayout w:type="fixed"/>
        <w:tblLook w:val="0000"/>
      </w:tblPr>
      <w:tblGrid>
        <w:gridCol w:w="3111"/>
        <w:gridCol w:w="6946"/>
        <w:tblGridChange w:id="0">
          <w:tblGrid>
            <w:gridCol w:w="3111"/>
            <w:gridCol w:w="6946"/>
          </w:tblGrid>
        </w:tblGridChange>
      </w:tblGrid>
      <w:tr>
        <w:trPr>
          <w:cantSplit w:val="0"/>
          <w:trHeight w:val="2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Languages &amp; .NET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C#, VB.NET, Java, SQL, .NET 8, .NET Core, .NET Framework, ASP.NET MVC, ASP.NET Core Web API, WCF, WPF, ADO.NET, LINQ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Frontend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ind w:left="1" w:right="810" w:hanging="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Angular, AngularJS, ReactJS, VueJS, Bootstrap, HTML5, CSS3, JavaScript, JQuery, AJAX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Cloud Platforms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ind w:left="1" w:right="810" w:hanging="1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Microsoft Azure (App Services, Functions, Logic Apps, AKS,Cosmos DB, OpenAI, Key Vault, Application Insights), AWS (EC2, ECS, S3, Lambda, API Gateway, SNS, SQS, Step Functions, CodePipeline, Secrets Manager)</w:t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DevOps, Containers &amp; CI/CD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Azure DevOps, GitHub Actions, CircleCI, Jenkins, AWS CodePipeline, Docker, Kubernetes, Helm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Automation &amp;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PowerShell, Bash, Azure CLI, Python, Azure OpenAI, OpenAI API, ChatGPT API, Prompt Engineering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Databases &amp;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SQL Server, Oracle, MySQL, NoSQL, Azure Cosmos DB, Entity Framework Core, Dapper, SSRS, SSIS, Crystal Reports, Power BI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948.0" w:type="dxa"/>
              <w:jc w:val="left"/>
              <w:tblLayout w:type="fixed"/>
              <w:tblLook w:val="0400"/>
            </w:tblPr>
            <w:tblGrid>
              <w:gridCol w:w="1948"/>
              <w:tblGridChange w:id="0">
                <w:tblGrid>
                  <w:gridCol w:w="19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APIs &amp; Integration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REST APIs, SOAP, WCF Services, Microservices, NServiceBus, RabbitMQ, Azure Service Bus.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Tools, Monitoring &amp; Practices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Visual Studio, VS Code, Git, GitHub, Postman, Application Insights, SOLID, DDD, TDD, Agile/Scrum, DevSecOps, Windows, Linux, macOS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Languages &amp; .NET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C#, VB.NET, Java, SQL, .NET 8, .NET Core, .NET Framework, ASP.NET MVC, ASP.NET Core Web API, WCF, WPF, ADO.NET, LINQ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Frontend Technologies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Angular, AngularJS, ReactJS, VueJS, Bootstrap, HTML5, CSS3, JavaScript, JQuery, AJAX</w:t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Cloud Platforms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Microsoft Azure (App Services, Functions, Logic Apps, AKS, Cosmos DB, OpenAI, Key Vault, Application Insights), AWS (EC2, ECS, S3, Lambda, API Gateway, SNS, SQS, Step Functions, CodePipeline, Secrets Manager)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Elinext – New York-Remote</w:t>
        <w:tab/>
        <w:tab/>
        <w:tab/>
        <w:tab/>
        <w:tab/>
        <w:tab/>
        <w:t xml:space="preserve">                            </w:t>
        <w:tab/>
        <w:t xml:space="preserve">            Mar 2025 - Present</w:t>
      </w:r>
    </w:p>
    <w:p w:rsidR="00000000" w:rsidDel="00000000" w:rsidP="00000000" w:rsidRDefault="00000000" w:rsidRPr="00000000" w14:paraId="00000039">
      <w:pPr>
        <w:pBdr>
          <w:bottom w:color="000000" w:space="0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Role: .NET Full stack Developer</w:t>
      </w:r>
    </w:p>
    <w:p w:rsidR="00000000" w:rsidDel="00000000" w:rsidP="00000000" w:rsidRDefault="00000000" w:rsidRPr="00000000" w14:paraId="0000003A">
      <w:pPr>
        <w:pBdr>
          <w:bottom w:color="000000" w:space="0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000000" w:space="0" w:sz="6" w:val="single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Contributing to the digital transformation of a legacy Delphi application into a modern, </w:t>
      </w:r>
      <w:r w:rsidDel="00000000" w:rsidR="00000000" w:rsidRPr="00000000">
        <w:rPr>
          <w:b w:val="1"/>
          <w:bCs w:val="1"/>
          <w:rtl w:val="0"/>
        </w:rPr>
        <w:t xml:space="preserve">cloud-ready, microservices-based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 platform used by </w:t>
      </w:r>
      <w:r w:rsidDel="00000000" w:rsidR="00000000" w:rsidRPr="00000000">
        <w:rPr>
          <w:b w:val="1"/>
          <w:bCs w:val="1"/>
          <w:rtl w:val="0"/>
        </w:rPr>
        <w:t xml:space="preserve">cardiovascular</w:t>
      </w:r>
      <w:r w:rsidDel="00000000" w:rsidR="00000000" w:rsidRPr="00000000">
        <w:rPr>
          <w:rtl w:val="0"/>
        </w:rPr>
        <w:t xml:space="preserve"> clinics across 15+ countries. Designed and developed secure, workflow-driven stock and appointment management modules in </w:t>
      </w:r>
      <w:r w:rsidDel="00000000" w:rsidR="00000000" w:rsidRPr="00000000">
        <w:rPr>
          <w:b w:val="1"/>
          <w:bCs w:val="1"/>
          <w:rtl w:val="0"/>
        </w:rPr>
        <w:t xml:space="preserve">ASP.NET Core 8, Angular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Azure App Services 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, functioning as a matter-style system for managing procedure and inventory “cases” across clinics in 15+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Modernized a legacy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Delphi monolithic application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a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microservices-based architecture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Core 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RESTful APIs, improving maintainability and system scalability.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Core 8 microservices to Microsoft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App Services and Azure Container Registry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scalable cloud-based application hosting.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healthcare workflow modules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stock and appointment management systems used by cardiovascular clinics across multiple countries.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high-performance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Core 8, C#, and Entity Framework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efficient processing of healthcare data and clinical workflows.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modern, responsive front-end interfaces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18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real-time interaction for clinic administrators managing appointments and medical inventory.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APIs using ASP.NET Core 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integrate modules such as clinic scheduling, stock management, and case tracking.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event-driven microservices communication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NServiceBus and Dapr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system resilience and asynchronous processing across distributed services.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advanced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 management features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batch-editing, merge functionality, and custom filtering for large-scale stock operations.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database interactions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 Server and 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efficient data storage, retrieval, and high-volume transaction handling.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Containerized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orchestrated deployments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scalable and portable microservice deployments.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DevOps CI/CD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automated builds, testing, security scanning, and deployment across development and production environments.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orchestrate Docker containers, enabling automated scaling and high availability of healthcare microservices.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secure authentication and authorization mechanisms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IdentityServer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compliance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HIPAA and GDPR healthcare regulations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interactive internal dashboards and administrative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Blazor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healthcare administrators to monitor clinic operations, stock levels, and appointment workflows with real-time data integration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Core 8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Storage and Azure SQL 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support secure healthcare data management and distributed application workloads.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solution architects and product owners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translate complex healthcare business requirements into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and microservices designs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reviews, debugging, and performance tuning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ensure high-quality application performance and maintainability.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Agile/Scrum ceremonies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including sprint planning, stand-ups, and retrospectives while collaborating with globally distributed teams.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cloud-ready architecture initiatives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designing modular services, improving deployment automation, and enhancing system reliability across clinics in 15+ countries.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C#, .NET 6/8, ASP.NET Core 8, REST APIs, Blazor, Angular 18, Azure Services, AKS, Kubernetes, Event-Driven Architecture, NServiceBus, Dapr, MongoDB, MySQL, Oracle, JBoss, Apache Tomcat, WildFly, Docker, Kubernetes, Microservices Architecture, IdentityServer, Agile/Scrum, Git, CI/CD.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Brac IT – Dhaka, Bangladesh                                 </w:t>
        <w:tab/>
        <w:t xml:space="preserve">          </w:t>
        <w:tab/>
        <w:tab/>
        <w:tab/>
        <w:tab/>
        <w:t xml:space="preserve">        Aug 2023 – Dec 2024</w:t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Role: .NET Developer</w:t>
      </w:r>
    </w:p>
    <w:p w:rsidR="00000000" w:rsidDel="00000000" w:rsidP="00000000" w:rsidRDefault="00000000" w:rsidRPr="00000000" w14:paraId="00000054">
      <w:pPr>
        <w:pBdr>
          <w:bottom w:color="000000" w:space="1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000000" w:space="1" w:sz="6" w:val="single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Designed and developed </w:t>
      </w:r>
      <w:r w:rsidDel="00000000" w:rsidR="00000000" w:rsidRPr="00000000">
        <w:rPr>
          <w:b w:val="1"/>
          <w:bCs w:val="1"/>
          <w:rtl w:val="0"/>
        </w:rPr>
        <w:t xml:space="preserve">E-Signature,</w:t>
      </w:r>
      <w:r w:rsidDel="00000000" w:rsidR="00000000" w:rsidRPr="00000000">
        <w:rPr>
          <w:rtl w:val="0"/>
        </w:rPr>
        <w:t xml:space="preserve"> a secure digital signature platform enabling streamlined document signing, approval, and storage while ensuring compliance with banking regulations. Also implemented </w:t>
      </w:r>
      <w:r w:rsidDel="00000000" w:rsidR="00000000" w:rsidRPr="00000000">
        <w:rPr>
          <w:b w:val="1"/>
          <w:bCs w:val="1"/>
          <w:rtl w:val="0"/>
        </w:rPr>
        <w:t xml:space="preserve">CPV (Customer Profile Verification),</w:t>
      </w:r>
      <w:r w:rsidDel="00000000" w:rsidR="00000000" w:rsidRPr="00000000">
        <w:rPr>
          <w:rtl w:val="0"/>
        </w:rPr>
        <w:t xml:space="preserve"> an automated verification system used to validate customer information and improve regulatory compliance. Built full-stack modules using </w:t>
      </w:r>
      <w:r w:rsidDel="00000000" w:rsidR="00000000" w:rsidRPr="00000000">
        <w:rPr>
          <w:b w:val="1"/>
          <w:bCs w:val="1"/>
          <w:rtl w:val="0"/>
        </w:rPr>
        <w:t xml:space="preserve">C#, ASP.NET Core 6, Angular 13, AWS Services and SQL Server 2022</w:t>
      </w:r>
      <w:r w:rsidDel="00000000" w:rsidR="00000000" w:rsidRPr="00000000">
        <w:rPr>
          <w:rtl w:val="0"/>
        </w:rPr>
        <w:t xml:space="preserve"> to manage E-Signature and CPV cases end-to-end following modern case management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case/matter-style management modules using C#, ASP.NET Core 6, ASP.NET MVC5, and ASP.NET WebForms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structured tracking of CPV cases, loan applications, and digital signature workflows.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secure banking applications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EC2 instances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scalable and reliable hosting for CPV and E-Signature platforms.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scalable backend services using C#, ASP.NET Core 6/8, and Web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supporting secure document signing, verification workflows, and external banking system integrations.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dynamic user interfaces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13, TypeScript, Kendo UI, and Reactive 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user experience and enabling efficient case management for banking staff.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Web APIs using ASP.NET Core Web API and Entity Framework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seamless integration between internal banking systems and third-party verification services.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schemas and complex queries using SQL Server 2022 and T-SQL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data processing efficiency for high-volume financial transactions.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authentication and encryption mechanisms in C# and ASP.NET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compliance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PCI-DSS and GDPR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 protection standards.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workflow-driven case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Core 6, Angular,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users to submit, review, approve, and close CPV and E-Signature cases with full audit tracking.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interactive UI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13, Kendo UI, Bootstrap, and 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responsive dashboards and real-time workflow monitoring.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Entity Framework Core for ORM-based data access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maintainability and simplifying database interaction layers.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S3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secure document storage and retrieval of digitally signed banking documents.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background job processing and recurring tasks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Hangfire with ASP.NET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significantly reducing manual verification and processing tasks.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source code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GitLab and TFS Version Control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maintaining branch strategies and ensuring efficient collaboration across development teams.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CI/CD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automate application build, testing, and deployment processes, improving release efficiency and consistency.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principles and Domain-Driven Design (DDD)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while developing modular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.NET Core 6/8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maintainable and scalable system architecture.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cross-functional teams including business analysts, QA engineers, and solution architects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gather requirements and deliver secure banking solutions.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application deployment pipelines integrated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infrastructure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streamlined release management for enterprise banking systems.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Agile/Scrum development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participating in sprint planning, daily stand-ups, and retrospectives to ensure continuous delivery and project alignment.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C#, .NET Core 6/8, ASP.NET Core, ASP.NET MVC5, ASP.NET WebForms, Web API, Angular 13, AWS, S3, EC2, TypeScript, Kendo UI, Reactive Forms, Bootstrap, HTML, Entity Framework Core, SQL Server 2022, T-SQL, Hangfire, GitLab, TFS Version Control, Azure CI/CD, Agile/Scrum.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Tech One Global Ltd – Dhaka, Bangladesh</w:t>
        <w:tab/>
        <w:t xml:space="preserve">                                 </w:t>
        <w:tab/>
        <w:t xml:space="preserve">                                          Dec 2020 – Jul 2023 </w:t>
      </w:r>
    </w:p>
    <w:p w:rsidR="00000000" w:rsidDel="00000000" w:rsidP="00000000" w:rsidRDefault="00000000" w:rsidRPr="00000000" w14:paraId="0000006B">
      <w:pPr>
        <w:pBdr>
          <w:bottom w:color="000000" w:space="1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Role: Sr .NET Developer</w:t>
      </w:r>
    </w:p>
    <w:p w:rsidR="00000000" w:rsidDel="00000000" w:rsidP="00000000" w:rsidRDefault="00000000" w:rsidRPr="00000000" w14:paraId="0000006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000000" w:space="1" w:sz="6" w:val="single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Developed workflow-driven enterprise platforms, automated approval systems, and </w:t>
      </w:r>
      <w:r w:rsidDel="00000000" w:rsidR="00000000" w:rsidRPr="00000000">
        <w:rPr>
          <w:b w:val="1"/>
          <w:bCs w:val="1"/>
          <w:rtl w:val="0"/>
        </w:rPr>
        <w:t xml:space="preserve">integrated third-party APIs with Core Banking Systems (CBS)</w:t>
      </w:r>
      <w:r w:rsidDel="00000000" w:rsidR="00000000" w:rsidRPr="00000000">
        <w:rPr>
          <w:rtl w:val="0"/>
        </w:rPr>
        <w:t xml:space="preserve"> to enhance operational efficiency, compliance, and data accuracy. Led full-stack development initiatives using </w:t>
      </w:r>
      <w:r w:rsidDel="00000000" w:rsidR="00000000" w:rsidRPr="00000000">
        <w:rPr>
          <w:b w:val="1"/>
          <w:bCs w:val="1"/>
          <w:rtl w:val="0"/>
        </w:rPr>
        <w:t xml:space="preserve">C#, ASP.NET MVC5, .NET Framework, AngularJS, Azure App Services and SQL Server</w:t>
      </w:r>
      <w:r w:rsidDel="00000000" w:rsidR="00000000" w:rsidRPr="00000000">
        <w:rPr>
          <w:rtl w:val="0"/>
        </w:rPr>
        <w:t xml:space="preserve">, supporting digital transformation across banking and telecom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and 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Origination System (LOS)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ASP.NET MVC5, .NET Framework 4.5/4.8, SQL Server 2022, and T-SQL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automating end-to-end loan processing and reducing application turnaround time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APIs using ASP.NET Web API and .NET Core 6/8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secure integrations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Banking Systems (CBS)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third-party financial services.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Function Apps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support serverless backend processing for banking workflows and integration services.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responsive enterprise front-end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AngularJS, Bootstrap, HTML5, and Reactive 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user productivity and workflow efficiency.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Breeze.js entity models with AngularJS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advanced client-side entity tracking, caching, and validation while synchronizing with backend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Web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Modernized legacy client data communication by replacing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Breeze.js services with Angular HTTP services and Async/Await-based API processing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system performance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30%+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workflow-driven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management modules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ASP.NET MVC5, and Entity Framework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structured intake, approvals, and audit history for enterprise records.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Loan Sanction and Disbursement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multi-level approval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.NET Framework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regulatory compliance and operational transparency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enterprise applications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App 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scalable and reliable hosting for banking and telecom platforms.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secure third-party integrations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Web API and asynchronous programming (Async/Await)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real-time communication with financial and telecom systems.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database operations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Dapper and T-SQL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query performance and reducing reporting latency across enterprise financial datasets.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VLounge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 enterprise operations platform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Banglalink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ASP.NET MVC5, AngularJS, SQL Server, Bootstrap, and HTML5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automating employee services, facility management, and telecom asset tracking.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rule-based approval engine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.NET Framework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automated decision workflows and reducing manual approval effort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 inventory and tracking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ASP.NET MVC5,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accurate telecom asset lifecycle management.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SSIS data integration pipelines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ETL workflows and built analytical dashboards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provide operational insights to business teams.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 Studio 2022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enterprise application development, debugging, and performance tuning across distributed application components.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monitoring and diagnostics tools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track application performance and maintain operational reliability.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DevOps pipelines for automated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continuous integration, automated testing, and streamlined deployments across environments.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solutions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Agile/Scrum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collaborating with architects, business analysts, and QA teams to design scalable enterprise systems and deliver iterative product improvements.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C#, ASP.NET MVC5, .NET Framework 4.5/4.8, .NET Core 6/8, ASP.NET Web API, Entity Framework Core, Azure, Azure Apps, CI/CD, Dapper, SQL Server 2022, T-SQL, AngularJS, Breeze.js, Reactive Forms, Bootstrap, HTML5, SSIS, Power BI, Visual Studio 2022, Async/Await, Agile/Scrum.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Southtech Limited–Dhaka, Bangladesh</w:t>
        <w:tab/>
        <w:t xml:space="preserve">                                 </w:t>
        <w:tab/>
        <w:t xml:space="preserve">                                          Jan 2018 – Nov 2020</w:t>
      </w:r>
    </w:p>
    <w:p w:rsidR="00000000" w:rsidDel="00000000" w:rsidP="00000000" w:rsidRDefault="00000000" w:rsidRPr="00000000" w14:paraId="00000084">
      <w:pPr>
        <w:pBdr>
          <w:bottom w:color="000000" w:space="1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Role: .NET Developer </w:t>
      </w:r>
    </w:p>
    <w:p w:rsidR="00000000" w:rsidDel="00000000" w:rsidP="00000000" w:rsidRDefault="00000000" w:rsidRPr="00000000" w14:paraId="00000085">
      <w:pPr>
        <w:pBdr>
          <w:bottom w:color="000000" w:space="1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000000" w:space="1" w:sz="6" w:val="single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Contributed to the </w:t>
      </w:r>
      <w:r w:rsidDel="00000000" w:rsidR="00000000" w:rsidRPr="00000000">
        <w:rPr>
          <w:b w:val="1"/>
          <w:bCs w:val="1"/>
          <w:rtl w:val="0"/>
        </w:rPr>
        <w:t xml:space="preserve">development of enterprise retail and restaurant management platforms</w:t>
      </w:r>
      <w:r w:rsidDel="00000000" w:rsidR="00000000" w:rsidRPr="00000000">
        <w:rPr>
          <w:rtl w:val="0"/>
        </w:rPr>
        <w:t xml:space="preserve">, delivering scalable accounting, reporting, and operational modules. Built full-stack applications using </w:t>
      </w:r>
      <w:r w:rsidDel="00000000" w:rsidR="00000000" w:rsidRPr="00000000">
        <w:rPr>
          <w:b w:val="1"/>
          <w:bCs w:val="1"/>
          <w:rtl w:val="0"/>
        </w:rPr>
        <w:t xml:space="preserve">C#, ASP.NET MVC, WPF, AngularJS, and SQL Server,</w:t>
      </w:r>
      <w:r w:rsidDel="00000000" w:rsidR="00000000" w:rsidRPr="00000000">
        <w:rPr>
          <w:rtl w:val="0"/>
        </w:rPr>
        <w:t xml:space="preserve"> improving financial reporting accuracy, operational efficiency, and user experience across retail and restaurant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Accounting Module for Easy POS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ASP.NET MVC, Entity Framework, and SQL Server 2014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automated financial workflows and improving reporting accuracy.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retail and restaurant management applications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EC2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scalable hosting for enterprise POS systems.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scalable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architecture using SQL Server 2014 and T-SQL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supporting complex accounting functions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voucher entries, chart of accounts management, and day-end closing operations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dynamic web interfaces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AngularJS, Angular 13, Bootstrap, HTML, JavaScript, and jQuery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navigation and usability for financial and administrative modules.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services using ASP.NET Web API and WCF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secure communication between POS systems, inventory modules, and backend financial services.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RDS (SQL Server)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reliable database hosting and automated backup management.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efficient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access layers using Entity Framework and Dapper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optimizing database performance and simplifying data operations.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advanced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stored procedures and optimized SQL queries using T-SQL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accurate financial reports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Balance Sheets, Income Statements, and Cash Flow Statements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RDLC reporting solutions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financial analytics and operational reporting, improving reporting accuracy and business decision-making.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asynchronous programming using Async/Await in C#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system responsiveness during heavy financial and reporting transactions.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workflow-driven enterprise modules for Loan Origination System (LOS) and VLounge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MVC/.NET technologies, AngularJS,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supporting case management and approval workflows.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development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Dining Plus Restaurant Management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implementing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MVC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manage restaurant operations and administrative processes.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interactive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point-of-sale and sales management interfaces using WPF (Windows Presentation Foundation)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fast and efficient order processing for restaurant staff.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backend service integrations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Web API and WCF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seamless communication between POS, inventory, and financial modules.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 tracking and supplier coordination modules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ASP.NET MVC,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providing real-time operational insights.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S3 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maintain backup copies of financial reports and operational data.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CloudWatch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monitoring application performance and infrastructure health.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enterprise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 Studio 2013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performing debugging, performance tuning, and deployment support.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cross-functional teams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Agile/Scrum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delivering scalable retail and restaurant solutions that reduced manual operational tasks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C#, ASP.NET MVC, WPF, WCF, ASP.NET Web API, Entity Framework, AWS, S3, CloudWatch, EC2, Dapper, SQL Server 2014, T-SQL, AngularJS, Angular 13, Bootstrap, HTML, JavaScript, jQuery, RDLC Reporting, Visual Studio 2013, Async/Await, Agile/Scrum.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Nobo IT–Dhaka, Bangladesh</w:t>
        <w:tab/>
        <w:t xml:space="preserve">                                 </w:t>
        <w:tab/>
        <w:t xml:space="preserve">                                                          Jun 2015 – Dec 2017</w:t>
      </w:r>
    </w:p>
    <w:p w:rsidR="00000000" w:rsidDel="00000000" w:rsidP="00000000" w:rsidRDefault="00000000" w:rsidRPr="00000000" w14:paraId="0000009E">
      <w:pPr>
        <w:pBdr>
          <w:bottom w:color="000000" w:space="1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Role: Jr .NET Developer</w:t>
      </w:r>
    </w:p>
    <w:p w:rsidR="00000000" w:rsidDel="00000000" w:rsidP="00000000" w:rsidRDefault="00000000" w:rsidRPr="00000000" w14:paraId="0000009F">
      <w:pPr>
        <w:pBdr>
          <w:bottom w:color="000000" w:space="1" w:sz="6" w:val="single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000000" w:space="1" w:sz="6" w:val="single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Developed healthcare software</w:t>
      </w:r>
      <w:r w:rsidDel="00000000" w:rsidR="00000000" w:rsidRPr="00000000">
        <w:rPr>
          <w:rtl w:val="0"/>
        </w:rPr>
        <w:t xml:space="preserve"> solutions focused on </w:t>
      </w:r>
      <w:r w:rsidDel="00000000" w:rsidR="00000000" w:rsidRPr="00000000">
        <w:rPr>
          <w:b w:val="1"/>
          <w:bCs w:val="1"/>
          <w:rtl w:val="0"/>
        </w:rPr>
        <w:t xml:space="preserve">digital prescription management and patient record systems,</w:t>
      </w:r>
      <w:r w:rsidDel="00000000" w:rsidR="00000000" w:rsidRPr="00000000">
        <w:rPr>
          <w:rtl w:val="0"/>
        </w:rPr>
        <w:t xml:space="preserve"> improving clinical efficiency and reducing manual data entry errors. Built desktop and web components using </w:t>
      </w:r>
      <w:r w:rsidDel="00000000" w:rsidR="00000000" w:rsidRPr="00000000">
        <w:rPr>
          <w:b w:val="1"/>
          <w:bCs w:val="1"/>
          <w:rtl w:val="0"/>
        </w:rPr>
        <w:t xml:space="preserve">C#.NET, Windows Forms, ASP.NET MVC, and SQL Server</w:t>
      </w:r>
      <w:r w:rsidDel="00000000" w:rsidR="00000000" w:rsidRPr="00000000">
        <w:rPr>
          <w:rtl w:val="0"/>
        </w:rPr>
        <w:t xml:space="preserve">, enabling healthcare providers to manage prescriptions and patient histories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E-Prescription desktop application using C#.NET and Windows 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healthcare providers to create and manage digital prescriptions efficiently.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core application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Visual Studio 2013 and C#.NET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stable application functionality and maintainable code.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in deploying healthcare applications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Azure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supporting remote access and centralized data management.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 structures using SQL Server 2015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secure storage and retrieval of prescription records and patient medical history.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auto-suggest medicine feature using C#.NET and LINQ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allowing physicians to quickly select medicines and generate prescriptions accurately.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history management module using C#.NET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healthcare providers to access and manage patient records effectively.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intuitive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interfaces using Windows 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simplifying the prescription creation process for doctors and clinic staff.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secure cloud storage of patient records and prescription data.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access operations using LINQ with SQL Server 2015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efficient querying and management of medical data.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backend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ASP.NET MVC and C#.NET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supporting future integration of the prescription system with web-based healthcare platforms.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validation and error handling using C#.NET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the reliability and integrity of prescription and patient data.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database interactions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 Server queries and LINQ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system stability during large patient record operations.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secure handling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data and prescription records using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confidentiality and reliable data storage.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debugging, testing, and deployment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Visual Studio 2013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smooth system operation.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healthcare stakeholders to understand requirements and enhance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prescription workflow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system maintenance and feature enhancements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C#.NET and ASP.NET MVC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usability and performance.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the implementation of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prescription system using C#.NET, Windows Forms, and SQL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enabling clinics to manage prescriptions and patient information electronically.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C#.NET, Windows Forms, Azure, ASP.NET MVC, SQL Server 2015, LINQ, Microsoft Visual Studio 2013.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630" w:left="1080" w:right="1080" w:header="72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Black"/>
  <w:font w:name="Tahom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4f81bd" w:space="0" w:sz="24" w:val="single"/>
        <w:left w:color="4f81bd" w:space="0" w:sz="24" w:val="single"/>
        <w:bottom w:color="4f81bd" w:space="0" w:sz="24" w:val="single"/>
        <w:right w:color="4f81bd" w:space="0" w:sz="24" w:val="single"/>
      </w:pBdr>
      <w:shd w:fill="4f81bd" w:val="clear"/>
    </w:pPr>
    <w:rPr>
      <w:b w:val="1"/>
      <w:bCs w:val="1"/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dbe5f1" w:space="0" w:sz="24" w:val="single"/>
        <w:left w:color="dbe5f1" w:space="0" w:sz="24" w:val="single"/>
        <w:bottom w:color="dbe5f1" w:space="0" w:sz="24" w:val="single"/>
        <w:right w:color="dbe5f1" w:space="0" w:sz="24" w:val="single"/>
      </w:pBdr>
      <w:shd w:fill="dbe5f1" w:val="clear"/>
    </w:pPr>
    <w:rPr>
      <w:smallCaps w:val="1"/>
      <w:sz w:val="22"/>
      <w:szCs w:val="22"/>
    </w:rPr>
  </w:style>
  <w:style w:type="paragraph" w:styleId="Heading3">
    <w:name w:val="heading 3"/>
    <w:basedOn w:val="Normal"/>
    <w:next w:val="Normal"/>
    <w:pPr>
      <w:pBdr>
        <w:top w:color="4f81bd" w:space="2" w:sz="6" w:val="single"/>
        <w:left w:color="4f81bd" w:space="2" w:sz="6" w:val="single"/>
      </w:pBdr>
      <w:spacing w:before="300" w:lineRule="auto"/>
    </w:pPr>
    <w:rPr>
      <w:smallCaps w:val="1"/>
      <w:color w:val="243f61"/>
      <w:sz w:val="22"/>
      <w:szCs w:val="22"/>
    </w:rPr>
  </w:style>
  <w:style w:type="paragraph" w:styleId="Heading4">
    <w:name w:val="heading 4"/>
    <w:basedOn w:val="Normal"/>
    <w:next w:val="Normal"/>
    <w:pPr>
      <w:pBdr>
        <w:top w:color="4f81bd" w:space="2" w:sz="6" w:val="dotted"/>
        <w:left w:color="4f81bd" w:space="2" w:sz="6" w:val="dotted"/>
      </w:pBdr>
      <w:spacing w:before="300" w:lineRule="auto"/>
    </w:pPr>
    <w:rPr>
      <w:smallCap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pBdr>
        <w:bottom w:color="4f81bd" w:space="1" w:sz="6" w:val="single"/>
      </w:pBdr>
      <w:spacing w:before="300" w:lineRule="auto"/>
    </w:pPr>
    <w:rPr>
      <w:smallCaps w:val="1"/>
      <w:color w:val="36609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4f81bd" w:space="1" w:sz="6" w:val="dotted"/>
      </w:pBdr>
      <w:spacing w:before="300" w:lineRule="auto"/>
    </w:pPr>
    <w:rPr>
      <w:smallCaps w:val="1"/>
      <w:color w:val="366091"/>
      <w:sz w:val="22"/>
      <w:szCs w:val="22"/>
    </w:rPr>
  </w:style>
  <w:style w:type="paragraph" w:styleId="Title">
    <w:name w:val="Title"/>
    <w:basedOn w:val="Normal"/>
    <w:next w:val="Normal"/>
    <w:pPr>
      <w:spacing w:before="720" w:lineRule="auto"/>
    </w:pPr>
    <w:rPr>
      <w:smallCaps w:val="1"/>
      <w:color w:val="4f81bd"/>
      <w:sz w:val="52"/>
      <w:szCs w:val="52"/>
    </w:rPr>
  </w:style>
  <w:style w:type="paragraph" w:styleId="Subtitle">
    <w:name w:val="Subtitle"/>
    <w:basedOn w:val="Normal"/>
    <w:next w:val="Normal"/>
    <w:pPr>
      <w:spacing w:after="1000" w:lineRule="auto"/>
    </w:pPr>
    <w:rPr>
      <w:smallCaps w:val="1"/>
      <w:color w:val="59595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fahim.cse12@gmail.com" TargetMode="External"/><Relationship Id="rId7" Type="http://schemas.openxmlformats.org/officeDocument/2006/relationships/hyperlink" Target="https://www.linkedin.com/in/forhad-b3585b94/" TargetMode="External"/><Relationship Id="rId8" Type="http://schemas.openxmlformats.org/officeDocument/2006/relationships/hyperlink" Target="https://github.com/fahim-cse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