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color w:val="0070c0"/>
          <w:sz w:val="32"/>
          <w:szCs w:val="32"/>
        </w:rPr>
      </w:pPr>
      <w:r w:rsidDel="00000000" w:rsidR="00000000" w:rsidRPr="00000000">
        <w:rPr>
          <w:color w:val="0070c0"/>
          <w:sz w:val="32"/>
          <w:szCs w:val="32"/>
          <w:rtl w:val="0"/>
        </w:rPr>
        <w:t xml:space="preserve">FORHAD HOSSAIN</w:t>
      </w:r>
    </w:p>
    <w:p w:rsidR="00000000" w:rsidDel="00000000" w:rsidP="00000000" w:rsidRDefault="00000000" w:rsidRPr="00000000" w14:paraId="00000002">
      <w:pPr>
        <w:shd w:fill="ffffff" w:val="clear"/>
        <w:spacing w:line="276" w:lineRule="auto"/>
        <w:jc w:val="center"/>
        <w:rPr>
          <w:color w:val="0070c0"/>
          <w:sz w:val="21"/>
          <w:szCs w:val="21"/>
        </w:rPr>
      </w:pPr>
      <w:r w:rsidDel="00000000" w:rsidR="00000000" w:rsidRPr="00000000">
        <w:rPr>
          <w:color w:val="0070c0"/>
          <w:sz w:val="21"/>
          <w:szCs w:val="21"/>
          <w:rtl w:val="0"/>
        </w:rPr>
        <w:t xml:space="preserve">Senior Software Engineer | Phone: +1 470 470 3021</w:t>
      </w:r>
    </w:p>
    <w:p w:rsidR="00000000" w:rsidDel="00000000" w:rsidP="00000000" w:rsidRDefault="00000000" w:rsidRPr="00000000" w14:paraId="00000003">
      <w:pPr>
        <w:shd w:fill="ffffff" w:val="clear"/>
        <w:spacing w:line="276" w:lineRule="auto"/>
        <w:jc w:val="center"/>
        <w:rPr>
          <w:sz w:val="21"/>
          <w:szCs w:val="21"/>
        </w:rPr>
      </w:pPr>
      <w:r w:rsidDel="00000000" w:rsidR="00000000" w:rsidRPr="00000000">
        <w:rPr>
          <w:color w:val="0070c0"/>
          <w:sz w:val="21"/>
          <w:szCs w:val="21"/>
          <w:rtl w:val="0"/>
        </w:rPr>
        <w:t xml:space="preserve">Email: </w:t>
      </w:r>
      <w:hyperlink r:id="rId6">
        <w:r w:rsidDel="00000000" w:rsidR="00000000" w:rsidRPr="00000000">
          <w:rPr>
            <w:color w:val="1155cc"/>
            <w:sz w:val="21"/>
            <w:szCs w:val="21"/>
            <w:u w:val="single"/>
            <w:rtl w:val="0"/>
          </w:rPr>
          <w:t xml:space="preserve">prasanthi@avsllc.us</w:t>
        </w:r>
      </w:hyperlink>
      <w:r w:rsidDel="00000000" w:rsidR="00000000" w:rsidRPr="00000000">
        <w:rPr>
          <w:color w:val="0070c0"/>
          <w:sz w:val="21"/>
          <w:szCs w:val="21"/>
          <w:rtl w:val="0"/>
        </w:rPr>
        <w:t xml:space="preserve"> </w:t>
      </w:r>
      <w:r w:rsidDel="00000000" w:rsidR="00000000" w:rsidRPr="00000000">
        <w:rPr>
          <w:color w:val="0070c0"/>
          <w:sz w:val="21"/>
          <w:szCs w:val="21"/>
          <w:rtl w:val="0"/>
        </w:rPr>
        <w:t xml:space="preserve">| </w:t>
      </w:r>
      <w:hyperlink r:id="rId7">
        <w:r w:rsidDel="00000000" w:rsidR="00000000" w:rsidRPr="00000000">
          <w:rPr>
            <w:color w:val="0000ff"/>
            <w:sz w:val="21"/>
            <w:szCs w:val="21"/>
            <w:u w:val="single"/>
            <w:rtl w:val="0"/>
          </w:rPr>
          <w:t xml:space="preserve">LinkedIn.com</w:t>
        </w:r>
      </w:hyperlink>
      <w:r w:rsidDel="00000000" w:rsidR="00000000" w:rsidRPr="00000000">
        <w:rPr>
          <w:color w:val="0070c0"/>
          <w:sz w:val="21"/>
          <w:szCs w:val="21"/>
          <w:rtl w:val="0"/>
        </w:rPr>
        <w:t xml:space="preserve"> |</w:t>
      </w:r>
      <w:hyperlink r:id="rId8">
        <w:r w:rsidDel="00000000" w:rsidR="00000000" w:rsidRPr="00000000">
          <w:rPr>
            <w:color w:val="0000ff"/>
            <w:sz w:val="21"/>
            <w:szCs w:val="21"/>
            <w:u w:val="single"/>
            <w:rtl w:val="0"/>
          </w:rPr>
          <w:t xml:space="preserve">GitHub</w:t>
        </w:r>
      </w:hyperlink>
      <w:r w:rsidDel="00000000" w:rsidR="00000000" w:rsidRPr="00000000">
        <w:rPr>
          <w:rtl w:val="0"/>
        </w:rPr>
      </w:r>
    </w:p>
    <w:p w:rsidR="00000000" w:rsidDel="00000000" w:rsidP="00000000" w:rsidRDefault="00000000" w:rsidRPr="00000000" w14:paraId="00000004">
      <w:pPr>
        <w:shd w:fill="ffffff" w:val="clear"/>
        <w:spacing w:before="240" w:lineRule="auto"/>
        <w:rPr>
          <w:sz w:val="21"/>
          <w:szCs w:val="21"/>
        </w:rPr>
      </w:pPr>
      <w:r w:rsidDel="00000000" w:rsidR="00000000" w:rsidRPr="00000000">
        <w:rPr>
          <w:rtl w:val="0"/>
        </w:rPr>
      </w:r>
    </w:p>
    <w:p w:rsidR="00000000" w:rsidDel="00000000" w:rsidP="00000000" w:rsidRDefault="00000000" w:rsidRPr="00000000" w14:paraId="00000005">
      <w:pPr>
        <w:spacing w:after="160" w:before="240" w:lineRule="auto"/>
        <w:rPr>
          <w:color w:val="0070c0"/>
          <w:sz w:val="28"/>
          <w:szCs w:val="28"/>
        </w:rPr>
      </w:pPr>
      <w:r w:rsidDel="00000000" w:rsidR="00000000" w:rsidRPr="00000000">
        <w:rPr>
          <w:color w:val="0070c0"/>
          <w:sz w:val="28"/>
          <w:szCs w:val="28"/>
          <w:rtl w:val="0"/>
        </w:rPr>
        <w:t xml:space="preserve">Professional Summary</w:t>
      </w:r>
    </w:p>
    <w:p w:rsidR="00000000" w:rsidDel="00000000" w:rsidP="00000000" w:rsidRDefault="00000000" w:rsidRPr="00000000" w14:paraId="00000006">
      <w:pPr>
        <w:spacing w:after="160" w:before="240" w:line="276" w:lineRule="auto"/>
        <w:rPr>
          <w:b w:val="1"/>
          <w:bCs w:val="1"/>
          <w:sz w:val="21"/>
          <w:szCs w:val="21"/>
        </w:rPr>
      </w:pPr>
      <w:r w:rsidDel="00000000" w:rsidR="00000000" w:rsidRPr="00000000">
        <w:rPr>
          <w:sz w:val="21"/>
          <w:szCs w:val="21"/>
          <w:rtl w:val="0"/>
        </w:rPr>
        <w:t xml:space="preserve">Results-driven </w:t>
      </w:r>
      <w:r w:rsidDel="00000000" w:rsidR="00000000" w:rsidRPr="00000000">
        <w:rPr>
          <w:b w:val="1"/>
          <w:bCs w:val="1"/>
          <w:sz w:val="21"/>
          <w:szCs w:val="21"/>
          <w:rtl w:val="0"/>
        </w:rPr>
        <w:t xml:space="preserve">Senior .NET Full Stack Developer</w:t>
      </w:r>
      <w:r w:rsidDel="00000000" w:rsidR="00000000" w:rsidRPr="00000000">
        <w:rPr>
          <w:sz w:val="21"/>
          <w:szCs w:val="21"/>
          <w:rtl w:val="0"/>
        </w:rPr>
        <w:t xml:space="preserve"> with over </w:t>
      </w:r>
      <w:r w:rsidDel="00000000" w:rsidR="00000000" w:rsidRPr="00000000">
        <w:rPr>
          <w:b w:val="1"/>
          <w:bCs w:val="1"/>
          <w:sz w:val="21"/>
          <w:szCs w:val="21"/>
          <w:rtl w:val="0"/>
        </w:rPr>
        <w:t xml:space="preserve">10 years of experience</w:t>
      </w:r>
      <w:r w:rsidDel="00000000" w:rsidR="00000000" w:rsidRPr="00000000">
        <w:rPr>
          <w:sz w:val="21"/>
          <w:szCs w:val="21"/>
          <w:rtl w:val="0"/>
        </w:rPr>
        <w:t xml:space="preserve"> designing, developing, and modernizing enterprise-grade applications using </w:t>
      </w:r>
      <w:r w:rsidDel="00000000" w:rsidR="00000000" w:rsidRPr="00000000">
        <w:rPr>
          <w:b w:val="1"/>
          <w:bCs w:val="1"/>
          <w:sz w:val="21"/>
          <w:szCs w:val="21"/>
          <w:rtl w:val="0"/>
        </w:rPr>
        <w:t xml:space="preserve">C#, ASP.NET (MVC &amp; Core 8), and SQL Server</w:t>
      </w:r>
      <w:r w:rsidDel="00000000" w:rsidR="00000000" w:rsidRPr="00000000">
        <w:rPr>
          <w:sz w:val="21"/>
          <w:szCs w:val="21"/>
          <w:rtl w:val="0"/>
        </w:rPr>
        <w:t xml:space="preserve">. Proven expertise in </w:t>
      </w:r>
      <w:r w:rsidDel="00000000" w:rsidR="00000000" w:rsidRPr="00000000">
        <w:rPr>
          <w:b w:val="1"/>
          <w:bCs w:val="1"/>
          <w:sz w:val="21"/>
          <w:szCs w:val="21"/>
          <w:rtl w:val="0"/>
        </w:rPr>
        <w:t xml:space="preserve">Entity Framework (EF 4.0–8)</w:t>
      </w:r>
      <w:r w:rsidDel="00000000" w:rsidR="00000000" w:rsidRPr="00000000">
        <w:rPr>
          <w:sz w:val="21"/>
          <w:szCs w:val="21"/>
          <w:rtl w:val="0"/>
        </w:rPr>
        <w:t xml:space="preserve">, </w:t>
      </w:r>
      <w:r w:rsidDel="00000000" w:rsidR="00000000" w:rsidRPr="00000000">
        <w:rPr>
          <w:b w:val="1"/>
          <w:bCs w:val="1"/>
          <w:sz w:val="21"/>
          <w:szCs w:val="21"/>
          <w:rtl w:val="0"/>
        </w:rPr>
        <w:t xml:space="preserve">WCF / SOA</w:t>
      </w:r>
      <w:r w:rsidDel="00000000" w:rsidR="00000000" w:rsidRPr="00000000">
        <w:rPr>
          <w:sz w:val="21"/>
          <w:szCs w:val="21"/>
          <w:rtl w:val="0"/>
        </w:rPr>
        <w:t xml:space="preserve">, and </w:t>
      </w:r>
      <w:r w:rsidDel="00000000" w:rsidR="00000000" w:rsidRPr="00000000">
        <w:rPr>
          <w:b w:val="1"/>
          <w:bCs w:val="1"/>
          <w:sz w:val="21"/>
          <w:szCs w:val="21"/>
          <w:rtl w:val="0"/>
        </w:rPr>
        <w:t xml:space="preserve">RESTful APIs</w:t>
      </w:r>
      <w:r w:rsidDel="00000000" w:rsidR="00000000" w:rsidRPr="00000000">
        <w:rPr>
          <w:sz w:val="21"/>
          <w:szCs w:val="21"/>
          <w:rtl w:val="0"/>
        </w:rPr>
        <w:t xml:space="preserve"> within </w:t>
      </w:r>
      <w:r w:rsidDel="00000000" w:rsidR="00000000" w:rsidRPr="00000000">
        <w:rPr>
          <w:b w:val="1"/>
          <w:bCs w:val="1"/>
          <w:sz w:val="21"/>
          <w:szCs w:val="21"/>
          <w:rtl w:val="0"/>
        </w:rPr>
        <w:t xml:space="preserve">Agile</w:t>
      </w:r>
      <w:r w:rsidDel="00000000" w:rsidR="00000000" w:rsidRPr="00000000">
        <w:rPr>
          <w:sz w:val="21"/>
          <w:szCs w:val="21"/>
          <w:rtl w:val="0"/>
        </w:rPr>
        <w:t xml:space="preserve"> and </w:t>
      </w:r>
      <w:r w:rsidDel="00000000" w:rsidR="00000000" w:rsidRPr="00000000">
        <w:rPr>
          <w:b w:val="1"/>
          <w:bCs w:val="1"/>
          <w:sz w:val="21"/>
          <w:szCs w:val="21"/>
          <w:rtl w:val="0"/>
        </w:rPr>
        <w:t xml:space="preserve">DevOps</w:t>
      </w:r>
      <w:r w:rsidDel="00000000" w:rsidR="00000000" w:rsidRPr="00000000">
        <w:rPr>
          <w:sz w:val="21"/>
          <w:szCs w:val="21"/>
          <w:rtl w:val="0"/>
        </w:rPr>
        <w:t xml:space="preserve"> environments.</w:t>
      </w:r>
      <w:r w:rsidDel="00000000" w:rsidR="00000000" w:rsidRPr="00000000">
        <w:rPr>
          <w:rtl w:val="0"/>
        </w:rPr>
        <w:t xml:space="preserve"> </w:t>
      </w:r>
      <w:r w:rsidDel="00000000" w:rsidR="00000000" w:rsidRPr="00000000">
        <w:rPr>
          <w:sz w:val="21"/>
          <w:szCs w:val="21"/>
          <w:rtl w:val="0"/>
        </w:rPr>
        <w:t xml:space="preserve">Hands-on experience in Azure cloud development, including </w:t>
      </w:r>
      <w:r w:rsidDel="00000000" w:rsidR="00000000" w:rsidRPr="00000000">
        <w:rPr>
          <w:b w:val="1"/>
          <w:bCs w:val="1"/>
          <w:sz w:val="21"/>
          <w:szCs w:val="21"/>
          <w:rtl w:val="0"/>
        </w:rPr>
        <w:t xml:space="preserve">Azure Functions, Service Bus, Key Vault</w:t>
      </w:r>
      <w:r w:rsidDel="00000000" w:rsidR="00000000" w:rsidRPr="00000000">
        <w:rPr>
          <w:sz w:val="21"/>
          <w:szCs w:val="21"/>
          <w:rtl w:val="0"/>
        </w:rPr>
        <w:t xml:space="preserve">, and </w:t>
      </w:r>
      <w:r w:rsidDel="00000000" w:rsidR="00000000" w:rsidRPr="00000000">
        <w:rPr>
          <w:b w:val="1"/>
          <w:bCs w:val="1"/>
          <w:sz w:val="21"/>
          <w:szCs w:val="21"/>
          <w:rtl w:val="0"/>
        </w:rPr>
        <w:t xml:space="preserve">DevSecOps</w:t>
      </w:r>
      <w:r w:rsidDel="00000000" w:rsidR="00000000" w:rsidRPr="00000000">
        <w:rPr>
          <w:sz w:val="21"/>
          <w:szCs w:val="21"/>
          <w:rtl w:val="0"/>
        </w:rPr>
        <w:t xml:space="preserve"> pipelines for secure and automated deployments. Skilled in </w:t>
      </w:r>
      <w:r w:rsidDel="00000000" w:rsidR="00000000" w:rsidRPr="00000000">
        <w:rPr>
          <w:b w:val="1"/>
          <w:bCs w:val="1"/>
          <w:sz w:val="21"/>
          <w:szCs w:val="21"/>
          <w:rtl w:val="0"/>
        </w:rPr>
        <w:t xml:space="preserve">code promotion, version control, and recovery strategies</w:t>
      </w:r>
      <w:r w:rsidDel="00000000" w:rsidR="00000000" w:rsidRPr="00000000">
        <w:rPr>
          <w:sz w:val="21"/>
          <w:szCs w:val="21"/>
          <w:rtl w:val="0"/>
        </w:rPr>
        <w:t xml:space="preserve"> using </w:t>
      </w:r>
      <w:r w:rsidDel="00000000" w:rsidR="00000000" w:rsidRPr="00000000">
        <w:rPr>
          <w:b w:val="1"/>
          <w:bCs w:val="1"/>
          <w:sz w:val="21"/>
          <w:szCs w:val="21"/>
          <w:rtl w:val="0"/>
        </w:rPr>
        <w:t xml:space="preserve">Azure DevOps (TFS)</w:t>
      </w:r>
      <w:r w:rsidDel="00000000" w:rsidR="00000000" w:rsidRPr="00000000">
        <w:rPr>
          <w:sz w:val="21"/>
          <w:szCs w:val="21"/>
          <w:rtl w:val="0"/>
        </w:rPr>
        <w:t xml:space="preserve"> and Git. Experienced in </w:t>
      </w:r>
      <w:r w:rsidDel="00000000" w:rsidR="00000000" w:rsidRPr="00000000">
        <w:rPr>
          <w:b w:val="1"/>
          <w:bCs w:val="1"/>
          <w:sz w:val="21"/>
          <w:szCs w:val="21"/>
          <w:rtl w:val="0"/>
        </w:rPr>
        <w:t xml:space="preserve">microservices architecture</w:t>
      </w:r>
      <w:r w:rsidDel="00000000" w:rsidR="00000000" w:rsidRPr="00000000">
        <w:rPr>
          <w:sz w:val="21"/>
          <w:szCs w:val="21"/>
          <w:rtl w:val="0"/>
        </w:rPr>
        <w:t xml:space="preserve">, </w:t>
      </w:r>
      <w:r w:rsidDel="00000000" w:rsidR="00000000" w:rsidRPr="00000000">
        <w:rPr>
          <w:b w:val="1"/>
          <w:bCs w:val="1"/>
          <w:sz w:val="21"/>
          <w:szCs w:val="21"/>
          <w:rtl w:val="0"/>
        </w:rPr>
        <w:t xml:space="preserve">CI/CD pipelines</w:t>
      </w:r>
      <w:r w:rsidDel="00000000" w:rsidR="00000000" w:rsidRPr="00000000">
        <w:rPr>
          <w:sz w:val="21"/>
          <w:szCs w:val="21"/>
          <w:rtl w:val="0"/>
        </w:rPr>
        <w:t xml:space="preserve">, and </w:t>
      </w:r>
      <w:r w:rsidDel="00000000" w:rsidR="00000000" w:rsidRPr="00000000">
        <w:rPr>
          <w:b w:val="1"/>
          <w:bCs w:val="1"/>
          <w:sz w:val="21"/>
          <w:szCs w:val="21"/>
          <w:rtl w:val="0"/>
        </w:rPr>
        <w:t xml:space="preserve">mobile-compliant web applications</w:t>
      </w:r>
      <w:r w:rsidDel="00000000" w:rsidR="00000000" w:rsidRPr="00000000">
        <w:rPr>
          <w:sz w:val="21"/>
          <w:szCs w:val="21"/>
          <w:rtl w:val="0"/>
        </w:rPr>
        <w:t xml:space="preserve">. Skilled in containerized microservice deployment using </w:t>
      </w:r>
      <w:r w:rsidDel="00000000" w:rsidR="00000000" w:rsidRPr="00000000">
        <w:rPr>
          <w:b w:val="1"/>
          <w:bCs w:val="1"/>
          <w:sz w:val="21"/>
          <w:szCs w:val="21"/>
          <w:rtl w:val="0"/>
        </w:rPr>
        <w:t xml:space="preserve">Docker</w:t>
      </w:r>
      <w:r w:rsidDel="00000000" w:rsidR="00000000" w:rsidRPr="00000000">
        <w:rPr>
          <w:sz w:val="21"/>
          <w:szCs w:val="21"/>
          <w:rtl w:val="0"/>
        </w:rPr>
        <w:t xml:space="preserve"> and </w:t>
      </w:r>
      <w:r w:rsidDel="00000000" w:rsidR="00000000" w:rsidRPr="00000000">
        <w:rPr>
          <w:b w:val="1"/>
          <w:bCs w:val="1"/>
          <w:sz w:val="21"/>
          <w:szCs w:val="21"/>
          <w:rtl w:val="0"/>
        </w:rPr>
        <w:t xml:space="preserve">Kubernetes</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80" w:before="280" w:line="276" w:lineRule="auto"/>
        <w:rPr>
          <w:b w:val="1"/>
          <w:bCs w:val="1"/>
          <w:color w:val="000000"/>
          <w:sz w:val="21"/>
          <w:szCs w:val="21"/>
        </w:rPr>
      </w:pPr>
      <w:r w:rsidDel="00000000" w:rsidR="00000000" w:rsidRPr="00000000">
        <w:rPr>
          <w:b w:val="1"/>
          <w:bCs w:val="1"/>
          <w:color w:val="000000"/>
          <w:sz w:val="21"/>
          <w:szCs w:val="21"/>
          <w:rtl w:val="0"/>
        </w:rPr>
        <w:t xml:space="preserve">Technical Skills &amp; Highlights</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Enterprise Architecture &amp; Full-Stack Development:</w:t>
        <w:br w:type="textWrapping"/>
      </w:r>
      <w:r w:rsidDel="00000000" w:rsidR="00000000" w:rsidRPr="00000000">
        <w:rPr>
          <w:color w:val="000000"/>
          <w:sz w:val="21"/>
          <w:szCs w:val="21"/>
          <w:rtl w:val="0"/>
        </w:rPr>
        <w:t xml:space="preserve">10+ years designing scalable enterprise systems using ASP.NET MVC (2–5), .NET Core (5–8), C#, Razor, AngularJS, Breeze.js, and modern Angular (2+), specializing in migration and modernization of legacy SPAs to maintainable architectures. Skilled in Clean Architecture and n-Tier design following ODPS coding standards. </w:t>
      </w:r>
      <w:r w:rsidDel="00000000" w:rsidR="00000000" w:rsidRPr="00000000">
        <w:rPr>
          <w:rtl w:val="0"/>
        </w:rPr>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Cloud &amp; API Development:</w:t>
        <w:br w:type="textWrapping"/>
      </w:r>
      <w:r w:rsidDel="00000000" w:rsidR="00000000" w:rsidRPr="00000000">
        <w:rPr>
          <w:color w:val="000000"/>
          <w:sz w:val="21"/>
          <w:szCs w:val="21"/>
          <w:rtl w:val="0"/>
        </w:rPr>
        <w:t xml:space="preserve">Expertise in RESTful Web APIs, WCF, and SOAP within SOA and Microservices architectures. Hands-on with Azure Functions, Azure Service Bus, Azure SQL, Cosmos DB, Azure Storage Accounts, App Services, Key Vault, Blob Storage, AWS Lambda, SNS, SQS, EC2, S3, AWS Step Functions and API Gateway for secure and scalable integrations. Built and deployed containerized microservices using Docker and Kubernetes, improving scalability and CI/CD automation in Azure DevOps.</w:t>
      </w:r>
      <w:r w:rsidDel="00000000" w:rsidR="00000000" w:rsidRPr="00000000">
        <w:rPr>
          <w:rtl w:val="0"/>
        </w:rPr>
        <w:t xml:space="preserve"> </w:t>
      </w:r>
      <w:r w:rsidDel="00000000" w:rsidR="00000000" w:rsidRPr="00000000">
        <w:rPr>
          <w:color w:val="000000"/>
          <w:sz w:val="21"/>
          <w:szCs w:val="21"/>
          <w:rtl w:val="0"/>
        </w:rPr>
        <w:t xml:space="preserve">Experience deploying and managing backend APIs on JBoss, Apache Tomcat, and Wildfly servers for integration and testing environments.</w:t>
      </w:r>
      <w:r w:rsidDel="00000000" w:rsidR="00000000" w:rsidRPr="00000000">
        <w:rPr>
          <w:rtl w:val="0"/>
        </w:rPr>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Database Design &amp; Optimization:</w:t>
        <w:br w:type="textWrapping"/>
      </w:r>
      <w:r w:rsidDel="00000000" w:rsidR="00000000" w:rsidRPr="00000000">
        <w:rPr>
          <w:color w:val="000000"/>
          <w:sz w:val="21"/>
          <w:szCs w:val="21"/>
          <w:rtl w:val="0"/>
        </w:rPr>
        <w:t xml:space="preserve">Advanced proficiency in SQL Server (2008–2022), MySQL, PostgreSQL and Oracle — creating optimized stored procedures, views, and functions. Strong in Entity Framework (4.0–8), LINQ, ADO.NET, and query performance tuning. </w:t>
      </w:r>
      <w:r w:rsidDel="00000000" w:rsidR="00000000" w:rsidRPr="00000000">
        <w:rPr>
          <w:rtl w:val="0"/>
        </w:rPr>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Agile Software Development &amp; Testing:</w:t>
        <w:br w:type="textWrapping"/>
      </w:r>
      <w:r w:rsidDel="00000000" w:rsidR="00000000" w:rsidRPr="00000000">
        <w:rPr>
          <w:color w:val="000000"/>
          <w:sz w:val="21"/>
          <w:szCs w:val="21"/>
          <w:rtl w:val="0"/>
        </w:rPr>
        <w:t xml:space="preserve">7+ years working in Agile/Scrum teams. Proficient in unit and integration testing using xUnit, NUnit, and automated QA workflows ensuring continuous delivery quality.</w:t>
      </w:r>
      <w:r w:rsidDel="00000000" w:rsidR="00000000" w:rsidRPr="00000000">
        <w:rPr>
          <w:rtl w:val="0"/>
        </w:rPr>
        <w:t xml:space="preserve"> </w:t>
      </w:r>
      <w:r w:rsidDel="00000000" w:rsidR="00000000" w:rsidRPr="00000000">
        <w:rPr>
          <w:color w:val="000000"/>
          <w:sz w:val="21"/>
          <w:szCs w:val="21"/>
          <w:rtl w:val="0"/>
        </w:rPr>
        <w:t xml:space="preserve">Implemented extensive unit testing using xUnit, NUnit, and MSTest, achieving up to 95% coverage and ensuring reliability in continuous integration pipelines.</w:t>
      </w:r>
      <w:r w:rsidDel="00000000" w:rsidR="00000000" w:rsidRPr="00000000">
        <w:rPr>
          <w:rtl w:val="0"/>
        </w:rPr>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Service-Oriented &amp; Event-Driven Systems:</w:t>
        <w:br w:type="textWrapping"/>
      </w:r>
      <w:r w:rsidDel="00000000" w:rsidR="00000000" w:rsidRPr="00000000">
        <w:rPr>
          <w:color w:val="000000"/>
          <w:sz w:val="21"/>
          <w:szCs w:val="21"/>
          <w:rtl w:val="0"/>
        </w:rPr>
        <w:t xml:space="preserve">Strong experience in WCF and SOA integrations. Designed distributed systems using Azure Service Bus, RabbitMQ, NServiceBus, and Dapr for asynchronous message processing.</w:t>
      </w:r>
      <w:r w:rsidDel="00000000" w:rsidR="00000000" w:rsidRPr="00000000">
        <w:rPr>
          <w:rtl w:val="0"/>
        </w:rPr>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Modern UI &amp; Mobile-Responsive Development:</w:t>
        <w:br w:type="textWrapping"/>
      </w:r>
      <w:r w:rsidDel="00000000" w:rsidR="00000000" w:rsidRPr="00000000">
        <w:rPr>
          <w:color w:val="000000"/>
          <w:sz w:val="21"/>
          <w:szCs w:val="21"/>
          <w:rtl w:val="0"/>
        </w:rPr>
        <w:t xml:space="preserve">Built Blazor, Angular, and React single-page applications (SPAs) optimized for mobile and cross-browser compliance.</w:t>
      </w:r>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Data Analytics &amp; Reporting:</w:t>
        <w:br w:type="textWrapping"/>
      </w:r>
      <w:r w:rsidDel="00000000" w:rsidR="00000000" w:rsidRPr="00000000">
        <w:rPr>
          <w:color w:val="000000"/>
          <w:sz w:val="21"/>
          <w:szCs w:val="21"/>
          <w:rtl w:val="0"/>
        </w:rPr>
        <w:t xml:space="preserve">Developed reports and ETL workflows using SSRS, SSIS, and Power BI for business intelligence and performance monitoring.</w:t>
      </w: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Software Design &amp; Best Practices:</w:t>
        <w:br w:type="textWrapping"/>
      </w:r>
      <w:r w:rsidDel="00000000" w:rsidR="00000000" w:rsidRPr="00000000">
        <w:rPr>
          <w:color w:val="000000"/>
          <w:sz w:val="21"/>
          <w:szCs w:val="21"/>
          <w:rtl w:val="0"/>
        </w:rPr>
        <w:t xml:space="preserve">Strong grasp of SOLID, DDD, TDD, and OOAD principles. Skilled in UML, MVC, Repository, and Dependency Injection for maintainable, modular solutions.</w:t>
      </w: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280" w:before="280" w:line="276" w:lineRule="auto"/>
        <w:ind w:left="720" w:hanging="360"/>
        <w:rPr>
          <w:color w:val="000000"/>
        </w:rPr>
      </w:pPr>
      <w:r w:rsidDel="00000000" w:rsidR="00000000" w:rsidRPr="00000000">
        <w:rPr>
          <w:b w:val="1"/>
          <w:bCs w:val="1"/>
          <w:color w:val="000000"/>
          <w:sz w:val="21"/>
          <w:szCs w:val="21"/>
          <w:rtl w:val="0"/>
        </w:rPr>
        <w:t xml:space="preserve">Industry Expertise:</w:t>
        <w:br w:type="textWrapping"/>
      </w:r>
      <w:r w:rsidDel="00000000" w:rsidR="00000000" w:rsidRPr="00000000">
        <w:rPr>
          <w:color w:val="000000"/>
          <w:sz w:val="21"/>
          <w:szCs w:val="21"/>
          <w:rtl w:val="0"/>
        </w:rPr>
        <w:t xml:space="preserve">Delivered enterprise software for public sector, banking, telecommunications, retail, and healthcare — focusing on security, compliance, and public safety.</w:t>
      </w:r>
      <w:r w:rsidDel="00000000" w:rsidR="00000000" w:rsidRPr="00000000">
        <w:rPr>
          <w:rtl w:val="0"/>
        </w:rPr>
      </w:r>
    </w:p>
    <w:p w:rsidR="00000000" w:rsidDel="00000000" w:rsidP="00000000" w:rsidRDefault="00000000" w:rsidRPr="00000000" w14:paraId="00000011">
      <w:pPr>
        <w:jc w:val="both"/>
        <w:rPr>
          <w:b w:val="1"/>
          <w:bCs w:val="1"/>
          <w:sz w:val="20"/>
          <w:szCs w:val="20"/>
        </w:rPr>
      </w:pPr>
      <w:r w:rsidDel="00000000" w:rsidR="00000000" w:rsidRPr="00000000">
        <w:rPr>
          <w:rtl w:val="0"/>
        </w:rPr>
      </w:r>
    </w:p>
    <w:p w:rsidR="00000000" w:rsidDel="00000000" w:rsidP="00000000" w:rsidRDefault="00000000" w:rsidRPr="00000000" w14:paraId="00000012">
      <w:pPr>
        <w:spacing w:after="240" w:lineRule="auto"/>
        <w:rPr>
          <w:color w:val="0070c0"/>
          <w:sz w:val="32"/>
          <w:szCs w:val="32"/>
        </w:rPr>
      </w:pPr>
      <w:r w:rsidDel="00000000" w:rsidR="00000000" w:rsidRPr="00000000">
        <w:rPr>
          <w:color w:val="0070c0"/>
          <w:sz w:val="32"/>
          <w:szCs w:val="32"/>
          <w:rtl w:val="0"/>
        </w:rPr>
        <w:t xml:space="preserve">Professional Experiences</w:t>
      </w:r>
    </w:p>
    <w:p w:rsidR="00000000" w:rsidDel="00000000" w:rsidP="00000000" w:rsidRDefault="00000000" w:rsidRPr="00000000" w14:paraId="00000013">
      <w:pPr>
        <w:rPr>
          <w:b w:val="1"/>
          <w:bCs w:val="1"/>
          <w:color w:val="0070c0"/>
          <w:sz w:val="21"/>
          <w:szCs w:val="21"/>
        </w:rPr>
      </w:pPr>
      <w:r w:rsidDel="00000000" w:rsidR="00000000" w:rsidRPr="00000000">
        <w:rPr>
          <w:b w:val="1"/>
          <w:bCs w:val="1"/>
          <w:color w:val="0070c0"/>
          <w:sz w:val="21"/>
          <w:szCs w:val="21"/>
          <w:rtl w:val="0"/>
        </w:rPr>
        <w:t xml:space="preserve">Software Engineer (.Net)</w:t>
      </w:r>
    </w:p>
    <w:p w:rsidR="00000000" w:rsidDel="00000000" w:rsidP="00000000" w:rsidRDefault="00000000" w:rsidRPr="00000000" w14:paraId="00000014">
      <w:pPr>
        <w:jc w:val="both"/>
        <w:rPr>
          <w:b w:val="1"/>
          <w:bCs w:val="1"/>
          <w:color w:val="0070c0"/>
          <w:sz w:val="21"/>
          <w:szCs w:val="21"/>
        </w:rPr>
      </w:pPr>
      <w:r w:rsidDel="00000000" w:rsidR="00000000" w:rsidRPr="00000000">
        <w:rPr>
          <w:b w:val="1"/>
          <w:bCs w:val="1"/>
          <w:color w:val="0070c0"/>
          <w:sz w:val="21"/>
          <w:szCs w:val="21"/>
          <w:rtl w:val="0"/>
        </w:rPr>
        <w:t xml:space="preserve">Elinext | Mar 2025 – Continue</w:t>
      </w:r>
    </w:p>
    <w:p w:rsidR="00000000" w:rsidDel="00000000" w:rsidP="00000000" w:rsidRDefault="00000000" w:rsidRPr="00000000" w14:paraId="00000015">
      <w:pPr>
        <w:jc w:val="both"/>
        <w:rPr>
          <w:b w:val="1"/>
          <w:bCs w:val="1"/>
          <w:color w:val="0070c0"/>
          <w:sz w:val="21"/>
          <w:szCs w:val="21"/>
        </w:rPr>
      </w:pPr>
      <w:r w:rsidDel="00000000" w:rsidR="00000000" w:rsidRPr="00000000">
        <w:rPr>
          <w:rtl w:val="0"/>
        </w:rPr>
      </w:r>
    </w:p>
    <w:p w:rsidR="00000000" w:rsidDel="00000000" w:rsidP="00000000" w:rsidRDefault="00000000" w:rsidRPr="00000000" w14:paraId="00000016">
      <w:pPr>
        <w:jc w:val="both"/>
        <w:rPr>
          <w:sz w:val="21"/>
          <w:szCs w:val="21"/>
        </w:rPr>
      </w:pPr>
      <w:r w:rsidDel="00000000" w:rsidR="00000000" w:rsidRPr="00000000">
        <w:rPr>
          <w:sz w:val="21"/>
          <w:szCs w:val="21"/>
          <w:rtl w:val="0"/>
        </w:rPr>
        <w:t xml:space="preserve">Contributing to the digital transformation of a legacy Delphi application into a modern, </w:t>
      </w:r>
      <w:r w:rsidDel="00000000" w:rsidR="00000000" w:rsidRPr="00000000">
        <w:rPr>
          <w:b w:val="1"/>
          <w:bCs w:val="1"/>
          <w:sz w:val="21"/>
          <w:szCs w:val="21"/>
          <w:rtl w:val="0"/>
        </w:rPr>
        <w:t xml:space="preserve">cloud-ready, microservices-based</w:t>
      </w:r>
      <w:r w:rsidDel="00000000" w:rsidR="00000000" w:rsidRPr="00000000">
        <w:rPr>
          <w:sz w:val="21"/>
          <w:szCs w:val="21"/>
          <w:rtl w:val="0"/>
        </w:rPr>
        <w:t xml:space="preserve"> </w:t>
      </w:r>
      <w:r w:rsidDel="00000000" w:rsidR="00000000" w:rsidRPr="00000000">
        <w:rPr>
          <w:b w:val="1"/>
          <w:bCs w:val="1"/>
          <w:sz w:val="21"/>
          <w:szCs w:val="21"/>
          <w:rtl w:val="0"/>
        </w:rPr>
        <w:t xml:space="preserve">healthcare</w:t>
      </w:r>
      <w:r w:rsidDel="00000000" w:rsidR="00000000" w:rsidRPr="00000000">
        <w:rPr>
          <w:sz w:val="21"/>
          <w:szCs w:val="21"/>
          <w:rtl w:val="0"/>
        </w:rPr>
        <w:t xml:space="preserve"> platform used by </w:t>
      </w:r>
      <w:r w:rsidDel="00000000" w:rsidR="00000000" w:rsidRPr="00000000">
        <w:rPr>
          <w:b w:val="1"/>
          <w:bCs w:val="1"/>
          <w:sz w:val="21"/>
          <w:szCs w:val="21"/>
          <w:rtl w:val="0"/>
        </w:rPr>
        <w:t xml:space="preserve">cardiovascular</w:t>
      </w:r>
      <w:r w:rsidDel="00000000" w:rsidR="00000000" w:rsidRPr="00000000">
        <w:rPr>
          <w:sz w:val="21"/>
          <w:szCs w:val="21"/>
          <w:rtl w:val="0"/>
        </w:rPr>
        <w:t xml:space="preserve"> clinics across 15+ countries. Architecting and implementing scalable modules for stock and appointment management, leveraging .</w:t>
      </w:r>
      <w:r w:rsidDel="00000000" w:rsidR="00000000" w:rsidRPr="00000000">
        <w:rPr>
          <w:b w:val="1"/>
          <w:bCs w:val="1"/>
          <w:sz w:val="21"/>
          <w:szCs w:val="21"/>
          <w:rtl w:val="0"/>
        </w:rPr>
        <w:t xml:space="preserve">NET, Angular 18, and containerization technologies</w:t>
      </w:r>
      <w:r w:rsidDel="00000000" w:rsidR="00000000" w:rsidRPr="00000000">
        <w:rPr>
          <w:sz w:val="21"/>
          <w:szCs w:val="21"/>
          <w:rtl w:val="0"/>
        </w:rPr>
        <w:t xml:space="preserve">. </w:t>
      </w:r>
    </w:p>
    <w:p w:rsidR="00000000" w:rsidDel="00000000" w:rsidP="00000000" w:rsidRDefault="00000000" w:rsidRPr="00000000" w14:paraId="00000017">
      <w:pPr>
        <w:jc w:val="both"/>
        <w:rPr>
          <w:sz w:val="21"/>
          <w:szCs w:val="21"/>
        </w:rPr>
      </w:pPr>
      <w:r w:rsidDel="00000000" w:rsidR="00000000" w:rsidRPr="00000000">
        <w:rPr>
          <w:rtl w:val="0"/>
        </w:rPr>
      </w:r>
    </w:p>
    <w:p w:rsidR="00000000" w:rsidDel="00000000" w:rsidP="00000000" w:rsidRDefault="00000000" w:rsidRPr="00000000" w14:paraId="00000018">
      <w:pPr>
        <w:numPr>
          <w:ilvl w:val="0"/>
          <w:numId w:val="2"/>
        </w:numPr>
        <w:spacing w:after="240" w:lineRule="auto"/>
        <w:ind w:left="720" w:hanging="360"/>
        <w:rPr/>
      </w:pPr>
      <w:r w:rsidDel="00000000" w:rsidR="00000000" w:rsidRPr="00000000">
        <w:rPr>
          <w:sz w:val="21"/>
          <w:szCs w:val="21"/>
          <w:rtl w:val="0"/>
        </w:rPr>
        <w:t xml:space="preserve">Rebuilt a monolithic Delphi-based application into a modular microservices architecture using ASP.NET Core, MongoDB, and REST APIs, improving maintainability and scalability.</w:t>
      </w:r>
      <w:r w:rsidDel="00000000" w:rsidR="00000000" w:rsidRPr="00000000">
        <w:rPr>
          <w:rtl w:val="0"/>
        </w:rPr>
      </w:r>
    </w:p>
    <w:p w:rsidR="00000000" w:rsidDel="00000000" w:rsidP="00000000" w:rsidRDefault="00000000" w:rsidRPr="00000000" w14:paraId="00000019">
      <w:pPr>
        <w:numPr>
          <w:ilvl w:val="0"/>
          <w:numId w:val="2"/>
        </w:numPr>
        <w:spacing w:after="240" w:lineRule="auto"/>
        <w:ind w:left="720" w:hanging="360"/>
        <w:rPr/>
      </w:pPr>
      <w:r w:rsidDel="00000000" w:rsidR="00000000" w:rsidRPr="00000000">
        <w:rPr>
          <w:sz w:val="21"/>
          <w:szCs w:val="21"/>
          <w:rtl w:val="0"/>
        </w:rPr>
        <w:t xml:space="preserve">Designed and deployed containerized .NET Core APIs using Docker and Kubernetes, ensuring scalable and portable microservice deployments across Azure environments.</w:t>
      </w:r>
      <w:r w:rsidDel="00000000" w:rsidR="00000000" w:rsidRPr="00000000">
        <w:rPr>
          <w:rtl w:val="0"/>
        </w:rPr>
      </w:r>
    </w:p>
    <w:p w:rsidR="00000000" w:rsidDel="00000000" w:rsidP="00000000" w:rsidRDefault="00000000" w:rsidRPr="00000000" w14:paraId="0000001A">
      <w:pPr>
        <w:numPr>
          <w:ilvl w:val="0"/>
          <w:numId w:val="2"/>
        </w:numPr>
        <w:spacing w:after="240" w:lineRule="auto"/>
        <w:ind w:left="720" w:hanging="360"/>
        <w:rPr/>
      </w:pPr>
      <w:r w:rsidDel="00000000" w:rsidR="00000000" w:rsidRPr="00000000">
        <w:rPr>
          <w:sz w:val="21"/>
          <w:szCs w:val="21"/>
          <w:rtl w:val="0"/>
        </w:rPr>
        <w:t xml:space="preserve">Designed and developed secure and customizable stock and appointment management modules, enabling clinics to manage inventory and schedules efficiently across distributed locations.</w:t>
      </w:r>
      <w:r w:rsidDel="00000000" w:rsidR="00000000" w:rsidRPr="00000000">
        <w:rPr>
          <w:rtl w:val="0"/>
        </w:rPr>
      </w:r>
    </w:p>
    <w:p w:rsidR="00000000" w:rsidDel="00000000" w:rsidP="00000000" w:rsidRDefault="00000000" w:rsidRPr="00000000" w14:paraId="0000001B">
      <w:pPr>
        <w:numPr>
          <w:ilvl w:val="0"/>
          <w:numId w:val="2"/>
        </w:numPr>
        <w:spacing w:after="240" w:lineRule="auto"/>
        <w:ind w:left="720" w:hanging="360"/>
        <w:rPr/>
      </w:pPr>
      <w:r w:rsidDel="00000000" w:rsidR="00000000" w:rsidRPr="00000000">
        <w:rPr>
          <w:sz w:val="21"/>
          <w:szCs w:val="21"/>
          <w:rtl w:val="0"/>
        </w:rPr>
        <w:t xml:space="preserve">Implemented RFID-enabled smart box simulation and integration for automated stock entry, improving item tracking and minimizing manual input errors by 70%.</w:t>
      </w:r>
      <w:r w:rsidDel="00000000" w:rsidR="00000000" w:rsidRPr="00000000">
        <w:rPr>
          <w:rtl w:val="0"/>
        </w:rPr>
      </w:r>
    </w:p>
    <w:p w:rsidR="00000000" w:rsidDel="00000000" w:rsidP="00000000" w:rsidRDefault="00000000" w:rsidRPr="00000000" w14:paraId="0000001C">
      <w:pPr>
        <w:numPr>
          <w:ilvl w:val="0"/>
          <w:numId w:val="2"/>
        </w:numPr>
        <w:spacing w:after="240" w:lineRule="auto"/>
        <w:ind w:left="720" w:hanging="360"/>
        <w:rPr/>
      </w:pPr>
      <w:r w:rsidDel="00000000" w:rsidR="00000000" w:rsidRPr="00000000">
        <w:rPr>
          <w:sz w:val="21"/>
          <w:szCs w:val="21"/>
          <w:rtl w:val="0"/>
        </w:rPr>
        <w:t xml:space="preserve">Backend developed with ASP.NET Core 8, Entity Framework Core, and SQL Server.</w:t>
      </w:r>
      <w:r w:rsidDel="00000000" w:rsidR="00000000" w:rsidRPr="00000000">
        <w:rPr>
          <w:rtl w:val="0"/>
        </w:rPr>
      </w:r>
    </w:p>
    <w:p w:rsidR="00000000" w:rsidDel="00000000" w:rsidP="00000000" w:rsidRDefault="00000000" w:rsidRPr="00000000" w14:paraId="0000001D">
      <w:pPr>
        <w:numPr>
          <w:ilvl w:val="0"/>
          <w:numId w:val="2"/>
        </w:numPr>
        <w:spacing w:after="240" w:lineRule="auto"/>
        <w:ind w:left="720" w:hanging="360"/>
        <w:rPr/>
      </w:pPr>
      <w:r w:rsidDel="00000000" w:rsidR="00000000" w:rsidRPr="00000000">
        <w:rPr>
          <w:sz w:val="21"/>
          <w:szCs w:val="21"/>
          <w:rtl w:val="0"/>
        </w:rPr>
        <w:t xml:space="preserve">Developed batch-edit, merge, and custom-filter features for large-scale stock operations, increasing admin productivity by 60%.</w:t>
      </w:r>
      <w:r w:rsidDel="00000000" w:rsidR="00000000" w:rsidRPr="00000000">
        <w:rPr>
          <w:rtl w:val="0"/>
        </w:rPr>
      </w:r>
    </w:p>
    <w:p w:rsidR="00000000" w:rsidDel="00000000" w:rsidP="00000000" w:rsidRDefault="00000000" w:rsidRPr="00000000" w14:paraId="0000001E">
      <w:pPr>
        <w:numPr>
          <w:ilvl w:val="0"/>
          <w:numId w:val="2"/>
        </w:numPr>
        <w:spacing w:after="240" w:lineRule="auto"/>
        <w:ind w:left="720" w:hanging="360"/>
        <w:rPr/>
      </w:pPr>
      <w:r w:rsidDel="00000000" w:rsidR="00000000" w:rsidRPr="00000000">
        <w:rPr>
          <w:sz w:val="21"/>
          <w:szCs w:val="21"/>
          <w:rtl w:val="0"/>
        </w:rPr>
        <w:t xml:space="preserve">Integrated Azure DevOps CI/CD with secure DevSecOps practices, including automated testing, security scanning, and deployment approvals. Collaborated within an Agile team with cross-border stakeholders, performing code reviews, CI/CD using Docker and ensuring HIPAA/GDPR compliance.</w:t>
      </w:r>
      <w:r w:rsidDel="00000000" w:rsidR="00000000" w:rsidRPr="00000000">
        <w:rPr>
          <w:rtl w:val="0"/>
        </w:rPr>
      </w:r>
    </w:p>
    <w:p w:rsidR="00000000" w:rsidDel="00000000" w:rsidP="00000000" w:rsidRDefault="00000000" w:rsidRPr="00000000" w14:paraId="0000001F">
      <w:pPr>
        <w:numPr>
          <w:ilvl w:val="0"/>
          <w:numId w:val="2"/>
        </w:numPr>
        <w:spacing w:after="240" w:lineRule="auto"/>
        <w:ind w:left="720" w:hanging="360"/>
        <w:rPr/>
      </w:pPr>
      <w:r w:rsidDel="00000000" w:rsidR="00000000" w:rsidRPr="00000000">
        <w:rPr>
          <w:sz w:val="21"/>
          <w:szCs w:val="21"/>
          <w:rtl w:val="0"/>
        </w:rPr>
        <w:t xml:space="preserve">Worked closely with solution architects to translate complex business requirements into scalable API integration designs supporting multi-clinic healthcare operations.</w:t>
      </w:r>
      <w:r w:rsidDel="00000000" w:rsidR="00000000" w:rsidRPr="00000000">
        <w:rPr>
          <w:rtl w:val="0"/>
        </w:rPr>
      </w:r>
    </w:p>
    <w:p w:rsidR="00000000" w:rsidDel="00000000" w:rsidP="00000000" w:rsidRDefault="00000000" w:rsidRPr="00000000" w14:paraId="00000020">
      <w:pPr>
        <w:numPr>
          <w:ilvl w:val="0"/>
          <w:numId w:val="2"/>
        </w:numPr>
        <w:spacing w:after="240" w:lineRule="auto"/>
        <w:ind w:left="720" w:hanging="360"/>
        <w:rPr/>
      </w:pPr>
      <w:r w:rsidDel="00000000" w:rsidR="00000000" w:rsidRPr="00000000">
        <w:rPr>
          <w:sz w:val="21"/>
          <w:szCs w:val="21"/>
          <w:rtl w:val="0"/>
        </w:rPr>
        <w:t xml:space="preserve">Collaborated within an Agile team with cross-border stakeholders, performing code reviews, CI/CD using Docker, and ensuring HIPAA/GDPR compliance.</w:t>
      </w:r>
      <w:r w:rsidDel="00000000" w:rsidR="00000000" w:rsidRPr="00000000">
        <w:rPr>
          <w:rtl w:val="0"/>
        </w:rPr>
      </w:r>
    </w:p>
    <w:p w:rsidR="00000000" w:rsidDel="00000000" w:rsidP="00000000" w:rsidRDefault="00000000" w:rsidRPr="00000000" w14:paraId="00000021">
      <w:pPr>
        <w:spacing w:after="240" w:lineRule="auto"/>
        <w:rPr>
          <w:sz w:val="21"/>
          <w:szCs w:val="21"/>
        </w:rPr>
      </w:pPr>
      <w:r w:rsidDel="00000000" w:rsidR="00000000" w:rsidRPr="00000000">
        <w:rPr>
          <w:b w:val="1"/>
          <w:bCs w:val="1"/>
          <w:sz w:val="21"/>
          <w:szCs w:val="21"/>
          <w:rtl w:val="0"/>
        </w:rPr>
        <w:t xml:space="preserve">Environment:</w:t>
      </w:r>
      <w:r w:rsidDel="00000000" w:rsidR="00000000" w:rsidRPr="00000000">
        <w:rPr>
          <w:sz w:val="21"/>
          <w:szCs w:val="21"/>
          <w:rtl w:val="0"/>
        </w:rPr>
        <w:t xml:space="preserve"> C#, .NET 6/8, ASP.NET Core, REST API,Blazor , Angular 18, Event Driven architecture, NServiceBus, Dapr,MongoDB, MySQL,</w:t>
      </w:r>
      <w:r w:rsidDel="00000000" w:rsidR="00000000" w:rsidRPr="00000000">
        <w:rPr>
          <w:rtl w:val="0"/>
        </w:rPr>
        <w:t xml:space="preserve"> JBoss, </w:t>
      </w:r>
      <w:r w:rsidDel="00000000" w:rsidR="00000000" w:rsidRPr="00000000">
        <w:rPr>
          <w:sz w:val="21"/>
          <w:szCs w:val="21"/>
          <w:rtl w:val="0"/>
        </w:rPr>
        <w:t xml:space="preserve">Apache Tomcat, Wildfly, Oracle, Docker, Kubernetes, Microservices, Identity Server, Agile, Git, CI/CD.</w:t>
      </w:r>
    </w:p>
    <w:p w:rsidR="00000000" w:rsidDel="00000000" w:rsidP="00000000" w:rsidRDefault="00000000" w:rsidRPr="00000000" w14:paraId="00000022">
      <w:pPr>
        <w:rPr>
          <w:b w:val="1"/>
          <w:bCs w:val="1"/>
          <w:color w:val="0070c0"/>
          <w:sz w:val="21"/>
          <w:szCs w:val="21"/>
        </w:rPr>
      </w:pPr>
      <w:r w:rsidDel="00000000" w:rsidR="00000000" w:rsidRPr="00000000">
        <w:rPr>
          <w:b w:val="1"/>
          <w:bCs w:val="1"/>
          <w:color w:val="0070c0"/>
          <w:sz w:val="21"/>
          <w:szCs w:val="21"/>
          <w:rtl w:val="0"/>
        </w:rPr>
        <w:t xml:space="preserve">Senior Software Engineer (.Net)</w:t>
      </w:r>
    </w:p>
    <w:p w:rsidR="00000000" w:rsidDel="00000000" w:rsidP="00000000" w:rsidRDefault="00000000" w:rsidRPr="00000000" w14:paraId="00000023">
      <w:pPr>
        <w:jc w:val="both"/>
        <w:rPr>
          <w:b w:val="1"/>
          <w:bCs w:val="1"/>
          <w:color w:val="0070c0"/>
          <w:sz w:val="21"/>
          <w:szCs w:val="21"/>
        </w:rPr>
      </w:pPr>
      <w:r w:rsidDel="00000000" w:rsidR="00000000" w:rsidRPr="00000000">
        <w:rPr>
          <w:b w:val="1"/>
          <w:bCs w:val="1"/>
          <w:color w:val="0070c0"/>
          <w:sz w:val="21"/>
          <w:szCs w:val="21"/>
          <w:rtl w:val="0"/>
        </w:rPr>
        <w:t xml:space="preserve">Brac IT  | August 2023 – Dec 2024</w:t>
      </w:r>
    </w:p>
    <w:p w:rsidR="00000000" w:rsidDel="00000000" w:rsidP="00000000" w:rsidRDefault="00000000" w:rsidRPr="00000000" w14:paraId="00000024">
      <w:pPr>
        <w:jc w:val="both"/>
        <w:rPr>
          <w:b w:val="1"/>
          <w:bCs w:val="1"/>
          <w:sz w:val="21"/>
          <w:szCs w:val="21"/>
        </w:rPr>
      </w:pPr>
      <w:r w:rsidDel="00000000" w:rsidR="00000000" w:rsidRPr="00000000">
        <w:rPr>
          <w:rtl w:val="0"/>
        </w:rPr>
      </w:r>
    </w:p>
    <w:p w:rsidR="00000000" w:rsidDel="00000000" w:rsidP="00000000" w:rsidRDefault="00000000" w:rsidRPr="00000000" w14:paraId="00000025">
      <w:pPr>
        <w:spacing w:after="240" w:line="276" w:lineRule="auto"/>
        <w:jc w:val="both"/>
        <w:rPr>
          <w:sz w:val="21"/>
          <w:szCs w:val="21"/>
        </w:rPr>
      </w:pPr>
      <w:r w:rsidDel="00000000" w:rsidR="00000000" w:rsidRPr="00000000">
        <w:rPr>
          <w:sz w:val="21"/>
          <w:szCs w:val="21"/>
          <w:rtl w:val="0"/>
        </w:rPr>
        <w:t xml:space="preserve">Designed and developed </w:t>
      </w:r>
      <w:r w:rsidDel="00000000" w:rsidR="00000000" w:rsidRPr="00000000">
        <w:rPr>
          <w:b w:val="1"/>
          <w:bCs w:val="1"/>
          <w:sz w:val="21"/>
          <w:szCs w:val="21"/>
          <w:rtl w:val="0"/>
        </w:rPr>
        <w:t xml:space="preserve">E-Signature</w:t>
      </w:r>
      <w:r w:rsidDel="00000000" w:rsidR="00000000" w:rsidRPr="00000000">
        <w:rPr>
          <w:sz w:val="21"/>
          <w:szCs w:val="21"/>
          <w:rtl w:val="0"/>
        </w:rPr>
        <w:t xml:space="preserve">, a secure </w:t>
      </w:r>
      <w:r w:rsidDel="00000000" w:rsidR="00000000" w:rsidRPr="00000000">
        <w:rPr>
          <w:b w:val="1"/>
          <w:bCs w:val="1"/>
          <w:sz w:val="21"/>
          <w:szCs w:val="21"/>
          <w:rtl w:val="0"/>
        </w:rPr>
        <w:t xml:space="preserve">digital signature platform</w:t>
      </w:r>
      <w:r w:rsidDel="00000000" w:rsidR="00000000" w:rsidRPr="00000000">
        <w:rPr>
          <w:sz w:val="21"/>
          <w:szCs w:val="21"/>
          <w:rtl w:val="0"/>
        </w:rPr>
        <w:t xml:space="preserve">, enabling streamlined </w:t>
      </w:r>
      <w:r w:rsidDel="00000000" w:rsidR="00000000" w:rsidRPr="00000000">
        <w:rPr>
          <w:b w:val="1"/>
          <w:bCs w:val="1"/>
          <w:sz w:val="21"/>
          <w:szCs w:val="21"/>
          <w:rtl w:val="0"/>
        </w:rPr>
        <w:t xml:space="preserve">document signing</w:t>
      </w:r>
      <w:r w:rsidDel="00000000" w:rsidR="00000000" w:rsidRPr="00000000">
        <w:rPr>
          <w:sz w:val="21"/>
          <w:szCs w:val="21"/>
          <w:rtl w:val="0"/>
        </w:rPr>
        <w:t xml:space="preserve">, </w:t>
      </w:r>
      <w:r w:rsidDel="00000000" w:rsidR="00000000" w:rsidRPr="00000000">
        <w:rPr>
          <w:b w:val="1"/>
          <w:bCs w:val="1"/>
          <w:sz w:val="21"/>
          <w:szCs w:val="21"/>
          <w:rtl w:val="0"/>
        </w:rPr>
        <w:t xml:space="preserve">approval</w:t>
      </w:r>
      <w:r w:rsidDel="00000000" w:rsidR="00000000" w:rsidRPr="00000000">
        <w:rPr>
          <w:sz w:val="21"/>
          <w:szCs w:val="21"/>
          <w:rtl w:val="0"/>
        </w:rPr>
        <w:t xml:space="preserve">, and </w:t>
      </w:r>
      <w:r w:rsidDel="00000000" w:rsidR="00000000" w:rsidRPr="00000000">
        <w:rPr>
          <w:b w:val="1"/>
          <w:bCs w:val="1"/>
          <w:sz w:val="21"/>
          <w:szCs w:val="21"/>
          <w:rtl w:val="0"/>
        </w:rPr>
        <w:t xml:space="preserve">storage</w:t>
      </w:r>
      <w:r w:rsidDel="00000000" w:rsidR="00000000" w:rsidRPr="00000000">
        <w:rPr>
          <w:sz w:val="21"/>
          <w:szCs w:val="21"/>
          <w:rtl w:val="0"/>
        </w:rPr>
        <w:t xml:space="preserve"> while ensuring compliance and seamless integration with </w:t>
      </w:r>
      <w:r w:rsidDel="00000000" w:rsidR="00000000" w:rsidRPr="00000000">
        <w:rPr>
          <w:b w:val="1"/>
          <w:bCs w:val="1"/>
          <w:sz w:val="21"/>
          <w:szCs w:val="21"/>
          <w:rtl w:val="0"/>
        </w:rPr>
        <w:t xml:space="preserve">commercial banks</w:t>
      </w:r>
      <w:r w:rsidDel="00000000" w:rsidR="00000000" w:rsidRPr="00000000">
        <w:rPr>
          <w:sz w:val="21"/>
          <w:szCs w:val="21"/>
          <w:rtl w:val="0"/>
        </w:rPr>
        <w:t xml:space="preserve">. Similarly, </w:t>
      </w:r>
      <w:r w:rsidDel="00000000" w:rsidR="00000000" w:rsidRPr="00000000">
        <w:rPr>
          <w:b w:val="1"/>
          <w:bCs w:val="1"/>
          <w:sz w:val="21"/>
          <w:szCs w:val="21"/>
          <w:rtl w:val="0"/>
        </w:rPr>
        <w:t xml:space="preserve">CPV</w:t>
      </w:r>
      <w:r w:rsidDel="00000000" w:rsidR="00000000" w:rsidRPr="00000000">
        <w:rPr>
          <w:sz w:val="21"/>
          <w:szCs w:val="21"/>
          <w:rtl w:val="0"/>
        </w:rPr>
        <w:t xml:space="preserve">, an </w:t>
      </w:r>
      <w:r w:rsidDel="00000000" w:rsidR="00000000" w:rsidRPr="00000000">
        <w:rPr>
          <w:b w:val="1"/>
          <w:bCs w:val="1"/>
          <w:sz w:val="21"/>
          <w:szCs w:val="21"/>
          <w:rtl w:val="0"/>
        </w:rPr>
        <w:t xml:space="preserve">automated verification system</w:t>
      </w:r>
      <w:r w:rsidDel="00000000" w:rsidR="00000000" w:rsidRPr="00000000">
        <w:rPr>
          <w:sz w:val="21"/>
          <w:szCs w:val="21"/>
          <w:rtl w:val="0"/>
        </w:rPr>
        <w:t xml:space="preserve">, is implemented to validate customer information, enhance accuracy, and ensure adherence to banking regulations.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Designed and developed a robust E-Signature application with role-based authentication and authorization, enhancing system security by 40% and reducing unauthorized access incidents by 30%. Successfully deployed the solution, improving document signing efficiency by 50%.</w:t>
      </w: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Enhanced banking data security by implementing encryption protocols, API security best practices, and multi-factor authentication (MFA) to comply with PCI-DSS and GDPR industry standards.</w:t>
      </w:r>
      <w:r w:rsidDel="00000000" w:rsidR="00000000" w:rsidRPr="00000000">
        <w:rPr>
          <w:rtl w:val="0"/>
        </w:rPr>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Designed and developed Restful web services for internal and external system integrations.</w:t>
      </w:r>
      <w:r w:rsidDel="00000000" w:rsidR="00000000" w:rsidRPr="00000000">
        <w:rPr>
          <w:rtl w:val="0"/>
        </w:rPr>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Developed scalable and secure RESTful Web APIs using ASP.NET Core 6, improving system response times by 35% and enabling seamless multi-platform integration.</w:t>
      </w:r>
      <w:r w:rsidDel="00000000" w:rsidR="00000000" w:rsidRPr="00000000">
        <w:rPr>
          <w:rtl w:val="0"/>
        </w:rPr>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Optimized background job processing with Hangfire, automating 90% of recurring tasks and increasing system efficiency by 45%, significantly minimizing manual intervention.</w:t>
      </w:r>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Collaborated with cross-functional teams, improving project delivery timelines by 20% and ensuring solutions aligned with evolving business requirements.</w:t>
      </w:r>
      <w:r w:rsidDel="00000000" w:rsidR="00000000" w:rsidRPr="00000000">
        <w:rPr>
          <w:rtl w:val="0"/>
        </w:rPr>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Developed and maintained RESTful APIs using C# (.NET 6) and Entity Framework Core, ensuring high performance and scalability.</w:t>
      </w:r>
      <w:r w:rsidDel="00000000" w:rsidR="00000000" w:rsidRPr="00000000">
        <w:rPr>
          <w:rtl w:val="0"/>
        </w:rPr>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Applied SOLID principles and Domain-Driven Design (DDD) to architect scalable, maintainable software solutions.</w:t>
      </w:r>
      <w:r w:rsidDel="00000000" w:rsidR="00000000" w:rsidRPr="00000000">
        <w:rPr>
          <w:rtl w:val="0"/>
        </w:rPr>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pacing w:after="280" w:line="276" w:lineRule="auto"/>
        <w:ind w:left="360" w:hanging="360"/>
        <w:rPr>
          <w:color w:val="000000"/>
        </w:rPr>
      </w:pPr>
      <w:r w:rsidDel="00000000" w:rsidR="00000000" w:rsidRPr="00000000">
        <w:rPr>
          <w:color w:val="000000"/>
          <w:sz w:val="21"/>
          <w:szCs w:val="21"/>
          <w:rtl w:val="0"/>
        </w:rPr>
        <w:t xml:space="preserve">Worked in Agile environments, collaborating with developers, business analysts, and QA teams to deliver high-quality banking solutions, improving project delivery timelines by 20% while adhering to Scrum best practices.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jc w:val="both"/>
        <w:rPr>
          <w:color w:val="000000"/>
          <w:sz w:val="21"/>
          <w:szCs w:val="21"/>
        </w:rPr>
      </w:pPr>
      <w:r w:rsidDel="00000000" w:rsidR="00000000" w:rsidRPr="00000000">
        <w:rPr>
          <w:b w:val="1"/>
          <w:bCs w:val="1"/>
          <w:color w:val="000000"/>
          <w:sz w:val="21"/>
          <w:szCs w:val="21"/>
          <w:rtl w:val="0"/>
        </w:rPr>
        <w:t xml:space="preserve">Environment</w:t>
      </w:r>
      <w:r w:rsidDel="00000000" w:rsidR="00000000" w:rsidRPr="00000000">
        <w:rPr>
          <w:color w:val="000000"/>
          <w:sz w:val="21"/>
          <w:szCs w:val="21"/>
          <w:rtl w:val="0"/>
        </w:rPr>
        <w:t xml:space="preserve">: C#, </w:t>
      </w:r>
      <w:r w:rsidDel="00000000" w:rsidR="00000000" w:rsidRPr="00000000">
        <w:rPr>
          <w:sz w:val="21"/>
          <w:szCs w:val="21"/>
          <w:rtl w:val="0"/>
        </w:rPr>
        <w:t xml:space="preserve">Asp.net Mvc5, Asp.Net WebForm,</w:t>
      </w:r>
      <w:r w:rsidDel="00000000" w:rsidR="00000000" w:rsidRPr="00000000">
        <w:rPr>
          <w:color w:val="000000"/>
          <w:sz w:val="21"/>
          <w:szCs w:val="21"/>
          <w:rtl w:val="0"/>
        </w:rPr>
        <w:t xml:space="preserve"> Asp.net Core, GITlab, TFS Version Control, Azure CI/CD, Web API,</w:t>
      </w:r>
      <w:r w:rsidDel="00000000" w:rsidR="00000000" w:rsidRPr="00000000">
        <w:rPr>
          <w:b w:val="1"/>
          <w:bCs w:val="1"/>
          <w:color w:val="000000"/>
          <w:sz w:val="21"/>
          <w:szCs w:val="21"/>
          <w:rtl w:val="0"/>
        </w:rPr>
        <w:t xml:space="preserve"> </w:t>
      </w:r>
      <w:r w:rsidDel="00000000" w:rsidR="00000000" w:rsidRPr="00000000">
        <w:rPr>
          <w:color w:val="000000"/>
          <w:sz w:val="21"/>
          <w:szCs w:val="21"/>
          <w:rtl w:val="0"/>
        </w:rPr>
        <w:t xml:space="preserve">Entity Framework Core, SQL Server 2022, Angular 18,</w:t>
      </w:r>
      <w:r w:rsidDel="00000000" w:rsidR="00000000" w:rsidRPr="00000000">
        <w:rPr>
          <w:color w:val="222222"/>
          <w:sz w:val="14"/>
          <w:szCs w:val="14"/>
          <w:highlight w:val="white"/>
          <w:rtl w:val="0"/>
        </w:rPr>
        <w:t xml:space="preserve"> </w:t>
      </w:r>
      <w:r w:rsidDel="00000000" w:rsidR="00000000" w:rsidRPr="00000000">
        <w:rPr>
          <w:color w:val="000000"/>
          <w:sz w:val="21"/>
          <w:szCs w:val="21"/>
          <w:rtl w:val="0"/>
        </w:rPr>
        <w:t xml:space="preserve"> Kendo UI, Typescript, Reactive Form, .net Core 8.0,6.0 Bootstrap/HTML, T-SQL.</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jc w:val="both"/>
        <w:rPr>
          <w:color w:val="000000"/>
          <w:sz w:val="21"/>
          <w:szCs w:val="21"/>
        </w:rPr>
      </w:pPr>
      <w:r w:rsidDel="00000000" w:rsidR="00000000" w:rsidRPr="00000000">
        <w:rPr>
          <w:rtl w:val="0"/>
        </w:rPr>
      </w:r>
    </w:p>
    <w:p w:rsidR="00000000" w:rsidDel="00000000" w:rsidP="00000000" w:rsidRDefault="00000000" w:rsidRPr="00000000" w14:paraId="00000031">
      <w:pPr>
        <w:rPr>
          <w:b w:val="1"/>
          <w:bCs w:val="1"/>
          <w:color w:val="0070c0"/>
          <w:sz w:val="21"/>
          <w:szCs w:val="21"/>
        </w:rPr>
      </w:pPr>
      <w:r w:rsidDel="00000000" w:rsidR="00000000" w:rsidRPr="00000000">
        <w:rPr>
          <w:b w:val="1"/>
          <w:bCs w:val="1"/>
          <w:color w:val="0070c0"/>
          <w:sz w:val="21"/>
          <w:szCs w:val="21"/>
          <w:rtl w:val="0"/>
        </w:rPr>
        <w:t xml:space="preserve">Senior Software Engineer</w:t>
      </w:r>
    </w:p>
    <w:p w:rsidR="00000000" w:rsidDel="00000000" w:rsidP="00000000" w:rsidRDefault="00000000" w:rsidRPr="00000000" w14:paraId="00000032">
      <w:pPr>
        <w:jc w:val="both"/>
        <w:rPr>
          <w:sz w:val="21"/>
          <w:szCs w:val="21"/>
        </w:rPr>
      </w:pPr>
      <w:r w:rsidDel="00000000" w:rsidR="00000000" w:rsidRPr="00000000">
        <w:rPr>
          <w:b w:val="1"/>
          <w:bCs w:val="1"/>
          <w:color w:val="0070c0"/>
          <w:sz w:val="21"/>
          <w:szCs w:val="21"/>
          <w:rtl w:val="0"/>
        </w:rPr>
        <w:t xml:space="preserve">TechOne Global Ltd. | </w:t>
      </w:r>
      <w:r w:rsidDel="00000000" w:rsidR="00000000" w:rsidRPr="00000000">
        <w:rPr>
          <w:color w:val="0070c0"/>
          <w:sz w:val="21"/>
          <w:szCs w:val="21"/>
          <w:rtl w:val="0"/>
        </w:rPr>
        <w:t xml:space="preserve">Dhaka, Bangladesh</w:t>
      </w:r>
      <w:r w:rsidDel="00000000" w:rsidR="00000000" w:rsidRPr="00000000">
        <w:rPr>
          <w:b w:val="1"/>
          <w:bCs w:val="1"/>
          <w:color w:val="0070c0"/>
          <w:sz w:val="21"/>
          <w:szCs w:val="21"/>
          <w:rtl w:val="0"/>
        </w:rPr>
        <w:t xml:space="preserve"> | December 2020 – July 2023</w:t>
      </w:r>
      <w:r w:rsidDel="00000000" w:rsidR="00000000" w:rsidRPr="00000000">
        <w:rPr>
          <w:sz w:val="21"/>
          <w:szCs w:val="21"/>
          <w:rtl w:val="0"/>
        </w:rPr>
        <w:tab/>
      </w:r>
    </w:p>
    <w:p w:rsidR="00000000" w:rsidDel="00000000" w:rsidP="00000000" w:rsidRDefault="00000000" w:rsidRPr="00000000" w14:paraId="00000033">
      <w:pPr>
        <w:jc w:val="both"/>
        <w:rPr>
          <w:b w:val="1"/>
          <w:bCs w:val="1"/>
          <w:sz w:val="21"/>
          <w:szCs w:val="21"/>
        </w:rPr>
      </w:pPr>
      <w:r w:rsidDel="00000000" w:rsidR="00000000" w:rsidRPr="00000000">
        <w:rPr>
          <w:rtl w:val="0"/>
        </w:rPr>
      </w:r>
    </w:p>
    <w:p w:rsidR="00000000" w:rsidDel="00000000" w:rsidP="00000000" w:rsidRDefault="00000000" w:rsidRPr="00000000" w14:paraId="00000034">
      <w:pPr>
        <w:spacing w:after="240" w:line="276" w:lineRule="auto"/>
        <w:jc w:val="both"/>
        <w:rPr>
          <w:sz w:val="21"/>
          <w:szCs w:val="21"/>
        </w:rPr>
      </w:pPr>
      <w:r w:rsidDel="00000000" w:rsidR="00000000" w:rsidRPr="00000000">
        <w:rPr>
          <w:sz w:val="21"/>
          <w:szCs w:val="21"/>
          <w:rtl w:val="0"/>
        </w:rPr>
        <w:t xml:space="preserve">Automated approval systems, </w:t>
      </w:r>
      <w:r w:rsidDel="00000000" w:rsidR="00000000" w:rsidRPr="00000000">
        <w:rPr>
          <w:b w:val="1"/>
          <w:bCs w:val="1"/>
          <w:sz w:val="21"/>
          <w:szCs w:val="21"/>
          <w:rtl w:val="0"/>
        </w:rPr>
        <w:t xml:space="preserve">third-party API integrations</w:t>
      </w:r>
      <w:r w:rsidDel="00000000" w:rsidR="00000000" w:rsidRPr="00000000">
        <w:rPr>
          <w:sz w:val="21"/>
          <w:szCs w:val="21"/>
          <w:rtl w:val="0"/>
        </w:rPr>
        <w:t xml:space="preserve"> </w:t>
      </w:r>
      <w:r w:rsidDel="00000000" w:rsidR="00000000" w:rsidRPr="00000000">
        <w:rPr>
          <w:b w:val="1"/>
          <w:bCs w:val="1"/>
          <w:sz w:val="21"/>
          <w:szCs w:val="21"/>
          <w:rtl w:val="0"/>
        </w:rPr>
        <w:t xml:space="preserve">with Core Banking Systems (CBS)</w:t>
      </w:r>
      <w:r w:rsidDel="00000000" w:rsidR="00000000" w:rsidRPr="00000000">
        <w:rPr>
          <w:sz w:val="21"/>
          <w:szCs w:val="21"/>
          <w:rtl w:val="0"/>
        </w:rPr>
        <w:t xml:space="preserve">, and workflow-driven enterprise platforms were implemented to enhance efficiency, compliance, and data accuracy. IIS deployments, requirement analysis, and Agile/Scrum-driven project execution were facilitated, ensuring seamless digitization of financial and enterprise workflows.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pacing w:before="280" w:line="276" w:lineRule="auto"/>
        <w:ind w:left="360" w:hanging="360"/>
        <w:rPr>
          <w:color w:val="000000"/>
        </w:rPr>
      </w:pPr>
      <w:r w:rsidDel="00000000" w:rsidR="00000000" w:rsidRPr="00000000">
        <w:rPr>
          <w:color w:val="000000"/>
          <w:sz w:val="21"/>
          <w:szCs w:val="21"/>
          <w:rtl w:val="0"/>
        </w:rPr>
        <w:t xml:space="preserve">Developed and optimized a Loan Origination System (LOS), automating end-to-end loan applications for banks and reducing processing time by 30%.</w:t>
      </w:r>
      <w:r w:rsidDel="00000000" w:rsidR="00000000" w:rsidRPr="00000000">
        <w:rPr>
          <w:rtl w:val="0"/>
        </w:rPr>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Maintained data-driven modules using AngularJS and Breeze.js, enabling efficient client-side entity management and synchronization with .NET Web APIs.</w:t>
      </w:r>
      <w:r w:rsidDel="00000000" w:rsidR="00000000" w:rsidRPr="00000000">
        <w:rPr>
          <w:rtl w:val="0"/>
        </w:rPr>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Implemented Breeze entity models to handle real-time data binding, validation, and caching, optimizing client-server communication in enterprise applications.</w:t>
      </w: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Coordinated with business analysts and architects to define data integration flows and backend API specifications. Implemented Azure Function Apps and API Management for secure communication between internal banking systems. Replaced legacy Breeze.js client logic with Angular HttpClient and RxJS Observables, modernizing data flow and improving performance by over 30%.</w:t>
      </w:r>
      <w:r w:rsidDel="00000000" w:rsidR="00000000" w:rsidRPr="00000000">
        <w:rPr>
          <w:rtl w:val="0"/>
        </w:rPr>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Designed and developed a Loan Sanction and Disbursement Module with a multi-level approval system, improving compliance, transparency, and efficiency by 40%.</w:t>
      </w:r>
      <w:r w:rsidDel="00000000" w:rsidR="00000000" w:rsidRPr="00000000">
        <w:rPr>
          <w:rtl w:val="0"/>
        </w:rPr>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Integrated containerized builds into Azure pipelines for automated deployment across staging and production.</w:t>
      </w:r>
      <w:r w:rsidDel="00000000" w:rsidR="00000000" w:rsidRPr="00000000">
        <w:rPr>
          <w:rtl w:val="0"/>
        </w:rPr>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Integrated third-party APIs with Core Banking System (CBS), ensuring real-time data accuracy and reducing manual data entry errors by 60%.</w:t>
      </w:r>
      <w:r w:rsidDel="00000000" w:rsidR="00000000" w:rsidRPr="00000000">
        <w:rPr>
          <w:rtl w:val="0"/>
        </w:rPr>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Developed VLounge, a comprehensive enterprise platform for Banglalink, optimizing internal operations such as employee travel requests, facility management, asset tracking, and SIM production, leading to 30% faster processing.</w:t>
      </w:r>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Built a dynamic, rule-based approval system, automating decision-making and reducing processing time by 40%, ensuring compliance and efficiency in banking and telecom operations.</w:t>
      </w:r>
      <w:r w:rsidDel="00000000" w:rsidR="00000000" w:rsidRPr="00000000">
        <w:rPr>
          <w:rtl w:val="0"/>
        </w:rPr>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Developed a SIM tracking module, ensuring accurate inventory management and eliminating SIM number allocation conflicts.</w:t>
      </w:r>
      <w:r w:rsidDel="00000000" w:rsidR="00000000" w:rsidRPr="00000000">
        <w:rPr>
          <w:rtl w:val="0"/>
        </w:rPr>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line="276" w:lineRule="auto"/>
        <w:ind w:left="360" w:hanging="360"/>
        <w:rPr>
          <w:color w:val="000000"/>
        </w:rPr>
      </w:pPr>
      <w:r w:rsidDel="00000000" w:rsidR="00000000" w:rsidRPr="00000000">
        <w:rPr>
          <w:color w:val="000000"/>
          <w:sz w:val="21"/>
          <w:szCs w:val="21"/>
          <w:rtl w:val="0"/>
        </w:rPr>
        <w:t xml:space="preserve">Followed Agile and Scrum methodologies, leading daily standups, sprint planning, and retrospectives, ensuring rapid development and continuous improvement.</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6" w:lineRule="auto"/>
        <w:ind w:left="360" w:firstLine="0"/>
        <w:rPr>
          <w:color w:val="000000"/>
          <w:sz w:val="21"/>
          <w:szCs w:val="21"/>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jc w:val="both"/>
        <w:rPr>
          <w:color w:val="000000"/>
          <w:sz w:val="21"/>
          <w:szCs w:val="21"/>
        </w:rPr>
      </w:pPr>
      <w:r w:rsidDel="00000000" w:rsidR="00000000" w:rsidRPr="00000000">
        <w:rPr>
          <w:b w:val="1"/>
          <w:bCs w:val="1"/>
          <w:color w:val="000000"/>
          <w:sz w:val="21"/>
          <w:szCs w:val="21"/>
          <w:rtl w:val="0"/>
        </w:rPr>
        <w:t xml:space="preserve">Environment</w:t>
      </w:r>
      <w:r w:rsidDel="00000000" w:rsidR="00000000" w:rsidRPr="00000000">
        <w:rPr>
          <w:color w:val="000000"/>
          <w:sz w:val="21"/>
          <w:szCs w:val="21"/>
          <w:rtl w:val="0"/>
        </w:rPr>
        <w:t xml:space="preserve">: C#, Asp.Net MVC 5,.Net Fr</w:t>
      </w:r>
      <w:r w:rsidDel="00000000" w:rsidR="00000000" w:rsidRPr="00000000">
        <w:rPr>
          <w:sz w:val="21"/>
          <w:szCs w:val="21"/>
          <w:rtl w:val="0"/>
        </w:rPr>
        <w:t xml:space="preserve">amework 4.5,4.8,</w:t>
      </w:r>
      <w:r w:rsidDel="00000000" w:rsidR="00000000" w:rsidRPr="00000000">
        <w:rPr>
          <w:color w:val="000000"/>
          <w:sz w:val="21"/>
          <w:szCs w:val="21"/>
          <w:rtl w:val="0"/>
        </w:rPr>
        <w:t xml:space="preserve"> Web API,</w:t>
      </w:r>
      <w:r w:rsidDel="00000000" w:rsidR="00000000" w:rsidRPr="00000000">
        <w:rPr>
          <w:b w:val="1"/>
          <w:bCs w:val="1"/>
          <w:color w:val="000000"/>
          <w:sz w:val="21"/>
          <w:szCs w:val="21"/>
          <w:rtl w:val="0"/>
        </w:rPr>
        <w:t xml:space="preserve"> </w:t>
      </w:r>
      <w:r w:rsidDel="00000000" w:rsidR="00000000" w:rsidRPr="00000000">
        <w:rPr>
          <w:color w:val="000000"/>
          <w:sz w:val="21"/>
          <w:szCs w:val="21"/>
          <w:rtl w:val="0"/>
        </w:rPr>
        <w:t xml:space="preserve">Entity Framework Core, Dapper, SQL Server 2022, Angular Js, Breeze.js, Reactive Form, .net Core 8.0,6.0 Bootstrap/HTML, SSIS, Power BI, C# VS 2022, Web Api, and Async/Await.</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color w:val="000000"/>
          <w:sz w:val="21"/>
          <w:szCs w:val="21"/>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color w:val="000000"/>
          <w:sz w:val="21"/>
          <w:szCs w:val="21"/>
        </w:rPr>
      </w:pPr>
      <w:r w:rsidDel="00000000" w:rsidR="00000000" w:rsidRPr="00000000">
        <w:rPr>
          <w:rtl w:val="0"/>
        </w:rPr>
      </w:r>
    </w:p>
    <w:p w:rsidR="00000000" w:rsidDel="00000000" w:rsidP="00000000" w:rsidRDefault="00000000" w:rsidRPr="00000000" w14:paraId="00000044">
      <w:pPr>
        <w:rPr>
          <w:b w:val="1"/>
          <w:bCs w:val="1"/>
          <w:color w:val="0070c0"/>
          <w:sz w:val="21"/>
          <w:szCs w:val="21"/>
        </w:rPr>
      </w:pPr>
      <w:r w:rsidDel="00000000" w:rsidR="00000000" w:rsidRPr="00000000">
        <w:rPr>
          <w:b w:val="1"/>
          <w:bCs w:val="1"/>
          <w:color w:val="0070c0"/>
          <w:sz w:val="21"/>
          <w:szCs w:val="21"/>
          <w:rtl w:val="0"/>
        </w:rPr>
        <w:t xml:space="preserve">Programmer</w:t>
      </w:r>
    </w:p>
    <w:p w:rsidR="00000000" w:rsidDel="00000000" w:rsidP="00000000" w:rsidRDefault="00000000" w:rsidRPr="00000000" w14:paraId="00000045">
      <w:pPr>
        <w:rPr>
          <w:b w:val="1"/>
          <w:bCs w:val="1"/>
          <w:color w:val="0070c0"/>
          <w:sz w:val="21"/>
          <w:szCs w:val="21"/>
        </w:rPr>
      </w:pPr>
      <w:r w:rsidDel="00000000" w:rsidR="00000000" w:rsidRPr="00000000">
        <w:rPr>
          <w:b w:val="1"/>
          <w:bCs w:val="1"/>
          <w:color w:val="0070c0"/>
          <w:sz w:val="21"/>
          <w:szCs w:val="21"/>
          <w:rtl w:val="0"/>
        </w:rPr>
        <w:t xml:space="preserve">Southtech Group Limited | </w:t>
      </w:r>
      <w:r w:rsidDel="00000000" w:rsidR="00000000" w:rsidRPr="00000000">
        <w:rPr>
          <w:color w:val="0070c0"/>
          <w:sz w:val="21"/>
          <w:szCs w:val="21"/>
          <w:rtl w:val="0"/>
        </w:rPr>
        <w:t xml:space="preserve">Dhaka, Bangladesh</w:t>
      </w:r>
      <w:r w:rsidDel="00000000" w:rsidR="00000000" w:rsidRPr="00000000">
        <w:rPr>
          <w:b w:val="1"/>
          <w:bCs w:val="1"/>
          <w:color w:val="0070c0"/>
          <w:sz w:val="21"/>
          <w:szCs w:val="21"/>
          <w:rtl w:val="0"/>
        </w:rPr>
        <w:t xml:space="preserve"> | January 2018 – November 2020</w:t>
      </w:r>
    </w:p>
    <w:p w:rsidR="00000000" w:rsidDel="00000000" w:rsidP="00000000" w:rsidRDefault="00000000" w:rsidRPr="00000000" w14:paraId="00000046">
      <w:pPr>
        <w:rPr>
          <w:sz w:val="21"/>
          <w:szCs w:val="21"/>
        </w:rPr>
      </w:pPr>
      <w:r w:rsidDel="00000000" w:rsidR="00000000" w:rsidRPr="00000000">
        <w:rPr>
          <w:sz w:val="21"/>
          <w:szCs w:val="21"/>
          <w:rtl w:val="0"/>
        </w:rPr>
        <w:tab/>
      </w:r>
    </w:p>
    <w:p w:rsidR="00000000" w:rsidDel="00000000" w:rsidP="00000000" w:rsidRDefault="00000000" w:rsidRPr="00000000" w14:paraId="00000047">
      <w:pPr>
        <w:spacing w:after="240" w:line="276" w:lineRule="auto"/>
        <w:rPr>
          <w:sz w:val="21"/>
          <w:szCs w:val="21"/>
        </w:rPr>
      </w:pPr>
      <w:r w:rsidDel="00000000" w:rsidR="00000000" w:rsidRPr="00000000">
        <w:rPr>
          <w:sz w:val="21"/>
          <w:szCs w:val="21"/>
          <w:rtl w:val="0"/>
        </w:rPr>
        <w:t xml:space="preserve">At </w:t>
      </w:r>
      <w:r w:rsidDel="00000000" w:rsidR="00000000" w:rsidRPr="00000000">
        <w:rPr>
          <w:b w:val="1"/>
          <w:bCs w:val="1"/>
          <w:sz w:val="21"/>
          <w:szCs w:val="21"/>
          <w:rtl w:val="0"/>
        </w:rPr>
        <w:t xml:space="preserve">Southtech Group Ltd</w:t>
      </w:r>
      <w:r w:rsidDel="00000000" w:rsidR="00000000" w:rsidRPr="00000000">
        <w:rPr>
          <w:sz w:val="21"/>
          <w:szCs w:val="21"/>
          <w:rtl w:val="0"/>
        </w:rPr>
        <w:t xml:space="preserve">, one of Bangladesh’s leading software companies, pivotal contributions were made to the design and development of robust retail and restaurant management solutions. Scalable financial modules were architected, database architectures optimized, and dynamic user interfaces engineered to enhance operational efficiency and accuracy. Advanced technologies, including </w:t>
      </w:r>
      <w:r w:rsidDel="00000000" w:rsidR="00000000" w:rsidRPr="00000000">
        <w:rPr>
          <w:b w:val="1"/>
          <w:bCs w:val="1"/>
          <w:sz w:val="21"/>
          <w:szCs w:val="21"/>
          <w:rtl w:val="0"/>
        </w:rPr>
        <w:t xml:space="preserve">ASP.NET MVC, SQL Server,</w:t>
      </w:r>
      <w:r w:rsidDel="00000000" w:rsidR="00000000" w:rsidRPr="00000000">
        <w:rPr>
          <w:sz w:val="21"/>
          <w:szCs w:val="21"/>
          <w:rtl w:val="0"/>
        </w:rPr>
        <w:t xml:space="preserve"> and </w:t>
      </w:r>
      <w:r w:rsidDel="00000000" w:rsidR="00000000" w:rsidRPr="00000000">
        <w:rPr>
          <w:b w:val="1"/>
          <w:bCs w:val="1"/>
          <w:sz w:val="21"/>
          <w:szCs w:val="21"/>
          <w:rtl w:val="0"/>
        </w:rPr>
        <w:t xml:space="preserve">WPF</w:t>
      </w:r>
      <w:r w:rsidDel="00000000" w:rsidR="00000000" w:rsidRPr="00000000">
        <w:rPr>
          <w:sz w:val="21"/>
          <w:szCs w:val="21"/>
          <w:rtl w:val="0"/>
        </w:rPr>
        <w:t xml:space="preserve">, were leveraged to streamline complex processes such as accounting reports, voucher entries, and resource management. These efforts resulted in measurable improvements in system performance, reporting accuracy, and overall user experience.</w:t>
      </w:r>
    </w:p>
    <w:p w:rsidR="00000000" w:rsidDel="00000000" w:rsidP="00000000" w:rsidRDefault="00000000" w:rsidRPr="00000000" w14:paraId="00000048">
      <w:pPr>
        <w:numPr>
          <w:ilvl w:val="0"/>
          <w:numId w:val="5"/>
        </w:numPr>
        <w:spacing w:line="276" w:lineRule="auto"/>
        <w:ind w:left="360" w:hanging="360"/>
        <w:rPr/>
      </w:pPr>
      <w:r w:rsidDel="00000000" w:rsidR="00000000" w:rsidRPr="00000000">
        <w:rPr>
          <w:sz w:val="21"/>
          <w:szCs w:val="21"/>
          <w:rtl w:val="0"/>
        </w:rPr>
        <w:t xml:space="preserve">Spearheaded the design and development of the Accounting Module for Easy POS, a comprehensive retail management system, optimizing financial operations, reporting, and accuracy.</w:t>
      </w:r>
      <w:r w:rsidDel="00000000" w:rsidR="00000000" w:rsidRPr="00000000">
        <w:rPr>
          <w:rtl w:val="0"/>
        </w:rPr>
      </w:r>
    </w:p>
    <w:p w:rsidR="00000000" w:rsidDel="00000000" w:rsidP="00000000" w:rsidRDefault="00000000" w:rsidRPr="00000000" w14:paraId="00000049">
      <w:pPr>
        <w:numPr>
          <w:ilvl w:val="0"/>
          <w:numId w:val="5"/>
        </w:numPr>
        <w:spacing w:line="276" w:lineRule="auto"/>
        <w:ind w:left="360" w:hanging="360"/>
        <w:rPr/>
      </w:pPr>
      <w:r w:rsidDel="00000000" w:rsidR="00000000" w:rsidRPr="00000000">
        <w:rPr>
          <w:sz w:val="21"/>
          <w:szCs w:val="21"/>
          <w:rtl w:val="0"/>
        </w:rPr>
        <w:t xml:space="preserve">Engineered robust database architecture using MS SQL Server, enabling complex accounting functions such as Voucher Entry, Chart of Account Management, and Day-End Closing, ensuring precision in financial tracking.</w:t>
      </w:r>
      <w:r w:rsidDel="00000000" w:rsidR="00000000" w:rsidRPr="00000000">
        <w:rPr>
          <w:rtl w:val="0"/>
        </w:rPr>
      </w:r>
    </w:p>
    <w:p w:rsidR="00000000" w:rsidDel="00000000" w:rsidP="00000000" w:rsidRDefault="00000000" w:rsidRPr="00000000" w14:paraId="0000004A">
      <w:pPr>
        <w:numPr>
          <w:ilvl w:val="0"/>
          <w:numId w:val="5"/>
        </w:numPr>
        <w:spacing w:line="276" w:lineRule="auto"/>
        <w:ind w:left="360" w:hanging="360"/>
        <w:rPr/>
      </w:pPr>
      <w:r w:rsidDel="00000000" w:rsidR="00000000" w:rsidRPr="00000000">
        <w:rPr>
          <w:sz w:val="21"/>
          <w:szCs w:val="21"/>
          <w:rtl w:val="0"/>
        </w:rPr>
        <w:t xml:space="preserve">Crafted an intuitive, user-friendly interface with Bootstrap, JavaScript, and jQuery, enhancing navigation and accessibility for accounting operations, improving user experience by 40%.</w:t>
      </w:r>
      <w:r w:rsidDel="00000000" w:rsidR="00000000" w:rsidRPr="00000000">
        <w:rPr>
          <w:rtl w:val="0"/>
        </w:rPr>
      </w:r>
    </w:p>
    <w:p w:rsidR="00000000" w:rsidDel="00000000" w:rsidP="00000000" w:rsidRDefault="00000000" w:rsidRPr="00000000" w14:paraId="0000004B">
      <w:pPr>
        <w:numPr>
          <w:ilvl w:val="0"/>
          <w:numId w:val="5"/>
        </w:numPr>
        <w:spacing w:line="276" w:lineRule="auto"/>
        <w:ind w:left="360" w:hanging="360"/>
        <w:rPr/>
      </w:pPr>
      <w:r w:rsidDel="00000000" w:rsidR="00000000" w:rsidRPr="00000000">
        <w:rPr>
          <w:sz w:val="21"/>
          <w:szCs w:val="21"/>
          <w:rtl w:val="0"/>
        </w:rPr>
        <w:t xml:space="preserve">Created advanced stored procedures and SQL queries to handle intricate financial calculations, delivering accurate reports such as Balance Statements, Income Statements, and Cash Flow Statements.</w:t>
      </w:r>
      <w:r w:rsidDel="00000000" w:rsidR="00000000" w:rsidRPr="00000000">
        <w:rPr>
          <w:rtl w:val="0"/>
        </w:rPr>
      </w:r>
    </w:p>
    <w:p w:rsidR="00000000" w:rsidDel="00000000" w:rsidP="00000000" w:rsidRDefault="00000000" w:rsidRPr="00000000" w14:paraId="0000004C">
      <w:pPr>
        <w:numPr>
          <w:ilvl w:val="0"/>
          <w:numId w:val="5"/>
        </w:numPr>
        <w:spacing w:line="276" w:lineRule="auto"/>
        <w:ind w:left="360" w:hanging="360"/>
        <w:rPr/>
      </w:pPr>
      <w:r w:rsidDel="00000000" w:rsidR="00000000" w:rsidRPr="00000000">
        <w:rPr>
          <w:sz w:val="21"/>
          <w:szCs w:val="21"/>
          <w:rtl w:val="0"/>
        </w:rPr>
        <w:t xml:space="preserve">Integrated RDLC (Report Definition Language Client) for advanced financial reporting and visualization, improving decision-making accuracy by 30%.</w:t>
      </w:r>
      <w:r w:rsidDel="00000000" w:rsidR="00000000" w:rsidRPr="00000000">
        <w:rPr>
          <w:rtl w:val="0"/>
        </w:rPr>
      </w:r>
    </w:p>
    <w:p w:rsidR="00000000" w:rsidDel="00000000" w:rsidP="00000000" w:rsidRDefault="00000000" w:rsidRPr="00000000" w14:paraId="0000004D">
      <w:pPr>
        <w:numPr>
          <w:ilvl w:val="0"/>
          <w:numId w:val="5"/>
        </w:numPr>
        <w:spacing w:line="276" w:lineRule="auto"/>
        <w:ind w:left="360" w:hanging="360"/>
        <w:rPr/>
      </w:pPr>
      <w:r w:rsidDel="00000000" w:rsidR="00000000" w:rsidRPr="00000000">
        <w:rPr>
          <w:sz w:val="21"/>
          <w:szCs w:val="21"/>
          <w:rtl w:val="0"/>
        </w:rPr>
        <w:t xml:space="preserve">Led the development of Dining Plus, a comprehensive Restaurant Management System, enhancing administrative and sales operations with specialized modules.</w:t>
      </w:r>
      <w:r w:rsidDel="00000000" w:rsidR="00000000" w:rsidRPr="00000000">
        <w:rPr>
          <w:rtl w:val="0"/>
        </w:rPr>
      </w:r>
    </w:p>
    <w:p w:rsidR="00000000" w:rsidDel="00000000" w:rsidP="00000000" w:rsidRDefault="00000000" w:rsidRPr="00000000" w14:paraId="0000004E">
      <w:pPr>
        <w:numPr>
          <w:ilvl w:val="0"/>
          <w:numId w:val="5"/>
        </w:numPr>
        <w:spacing w:line="276" w:lineRule="auto"/>
        <w:ind w:left="360" w:hanging="360"/>
        <w:rPr/>
      </w:pPr>
      <w:r w:rsidDel="00000000" w:rsidR="00000000" w:rsidRPr="00000000">
        <w:rPr>
          <w:sz w:val="21"/>
          <w:szCs w:val="21"/>
          <w:rtl w:val="0"/>
        </w:rPr>
        <w:t xml:space="preserve">Designed and implemented an Administrative Module to streamline ingredient management, product requisitions, supplier/customer tracking, discount handling, and shift scheduling, increasing resource management efficiency by 35%.</w:t>
      </w:r>
      <w:r w:rsidDel="00000000" w:rsidR="00000000" w:rsidRPr="00000000">
        <w:rPr>
          <w:rtl w:val="0"/>
        </w:rPr>
      </w:r>
    </w:p>
    <w:p w:rsidR="00000000" w:rsidDel="00000000" w:rsidP="00000000" w:rsidRDefault="00000000" w:rsidRPr="00000000" w14:paraId="0000004F">
      <w:pPr>
        <w:numPr>
          <w:ilvl w:val="0"/>
          <w:numId w:val="5"/>
        </w:numPr>
        <w:spacing w:line="276" w:lineRule="auto"/>
        <w:ind w:left="360" w:hanging="360"/>
        <w:rPr/>
      </w:pPr>
      <w:r w:rsidDel="00000000" w:rsidR="00000000" w:rsidRPr="00000000">
        <w:rPr>
          <w:sz w:val="21"/>
          <w:szCs w:val="21"/>
          <w:rtl w:val="0"/>
        </w:rPr>
        <w:t xml:space="preserve">Built a dynamic Sales Module using WPF (Windows Presentation Foundation), creating an engaging, interactive UI that enhanced restaurant staff productivity and experience.</w:t>
      </w:r>
      <w:r w:rsidDel="00000000" w:rsidR="00000000" w:rsidRPr="00000000">
        <w:rPr>
          <w:rtl w:val="0"/>
        </w:rPr>
      </w:r>
    </w:p>
    <w:p w:rsidR="00000000" w:rsidDel="00000000" w:rsidP="00000000" w:rsidRDefault="00000000" w:rsidRPr="00000000" w14:paraId="00000050">
      <w:pPr>
        <w:numPr>
          <w:ilvl w:val="0"/>
          <w:numId w:val="5"/>
        </w:numPr>
        <w:spacing w:line="276" w:lineRule="auto"/>
        <w:ind w:left="360" w:hanging="360"/>
        <w:rPr/>
      </w:pPr>
      <w:r w:rsidDel="00000000" w:rsidR="00000000" w:rsidRPr="00000000">
        <w:rPr>
          <w:sz w:val="21"/>
          <w:szCs w:val="21"/>
          <w:rtl w:val="0"/>
        </w:rPr>
        <w:t xml:space="preserve">Utilized ASP.NET Web Application for backend development, ensuring seamless data processing and integration with the administrative module.</w:t>
      </w:r>
      <w:r w:rsidDel="00000000" w:rsidR="00000000" w:rsidRPr="00000000">
        <w:rPr>
          <w:rtl w:val="0"/>
        </w:rPr>
      </w:r>
    </w:p>
    <w:p w:rsidR="00000000" w:rsidDel="00000000" w:rsidP="00000000" w:rsidRDefault="00000000" w:rsidRPr="00000000" w14:paraId="00000051">
      <w:pPr>
        <w:numPr>
          <w:ilvl w:val="0"/>
          <w:numId w:val="5"/>
        </w:numPr>
        <w:spacing w:line="276" w:lineRule="auto"/>
        <w:ind w:left="360" w:hanging="360"/>
        <w:rPr/>
      </w:pPr>
      <w:r w:rsidDel="00000000" w:rsidR="00000000" w:rsidRPr="00000000">
        <w:rPr>
          <w:sz w:val="21"/>
          <w:szCs w:val="21"/>
          <w:rtl w:val="0"/>
        </w:rPr>
        <w:t xml:space="preserve">Optimized administrative pages for real-time inventory tracking, supplier coordination, and shift scheduling, providing actionable insights into restaurant operations.</w:t>
      </w:r>
      <w:r w:rsidDel="00000000" w:rsidR="00000000" w:rsidRPr="00000000">
        <w:rPr>
          <w:rtl w:val="0"/>
        </w:rPr>
      </w:r>
    </w:p>
    <w:p w:rsidR="00000000" w:rsidDel="00000000" w:rsidP="00000000" w:rsidRDefault="00000000" w:rsidRPr="00000000" w14:paraId="00000052">
      <w:pPr>
        <w:numPr>
          <w:ilvl w:val="0"/>
          <w:numId w:val="5"/>
        </w:numPr>
        <w:spacing w:line="276" w:lineRule="auto"/>
        <w:ind w:left="360" w:hanging="360"/>
        <w:rPr/>
      </w:pPr>
      <w:r w:rsidDel="00000000" w:rsidR="00000000" w:rsidRPr="00000000">
        <w:rPr>
          <w:sz w:val="21"/>
          <w:szCs w:val="21"/>
          <w:rtl w:val="0"/>
        </w:rPr>
        <w:t xml:space="preserve">Delivered a scalable, user-centric solution that streamlined restaurant workflows, reducing manual tasks by 50%, while significantly enhancing operational efficiency and accuracy.</w:t>
      </w:r>
      <w:r w:rsidDel="00000000" w:rsidR="00000000" w:rsidRPr="00000000">
        <w:rPr>
          <w:rtl w:val="0"/>
        </w:rPr>
      </w:r>
    </w:p>
    <w:p w:rsidR="00000000" w:rsidDel="00000000" w:rsidP="00000000" w:rsidRDefault="00000000" w:rsidRPr="00000000" w14:paraId="00000053">
      <w:pPr>
        <w:rPr>
          <w:sz w:val="21"/>
          <w:szCs w:val="2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color w:val="000000"/>
          <w:sz w:val="21"/>
          <w:szCs w:val="21"/>
        </w:rPr>
      </w:pPr>
      <w:r w:rsidDel="00000000" w:rsidR="00000000" w:rsidRPr="00000000">
        <w:rPr>
          <w:b w:val="1"/>
          <w:bCs w:val="1"/>
          <w:color w:val="000000"/>
          <w:sz w:val="21"/>
          <w:szCs w:val="21"/>
          <w:rtl w:val="0"/>
        </w:rPr>
        <w:t xml:space="preserve">Environment</w:t>
      </w:r>
      <w:r w:rsidDel="00000000" w:rsidR="00000000" w:rsidRPr="00000000">
        <w:rPr>
          <w:color w:val="000000"/>
          <w:sz w:val="21"/>
          <w:szCs w:val="21"/>
          <w:rtl w:val="0"/>
        </w:rPr>
        <w:t xml:space="preserve">: C#, Asp.net MVC, WPF, WCF, Web API, Entity Framework, Dapper, SQL Server 2014, Angular Js, Bootstrap/HTML, C# VS 2013, Web Api, and Async/Await.</w:t>
      </w:r>
    </w:p>
    <w:p w:rsidR="00000000" w:rsidDel="00000000" w:rsidP="00000000" w:rsidRDefault="00000000" w:rsidRPr="00000000" w14:paraId="00000055">
      <w:pPr>
        <w:rPr>
          <w:b w:val="1"/>
          <w:bCs w:val="1"/>
          <w:sz w:val="21"/>
          <w:szCs w:val="21"/>
        </w:rPr>
      </w:pPr>
      <w:r w:rsidDel="00000000" w:rsidR="00000000" w:rsidRPr="00000000">
        <w:rPr>
          <w:rtl w:val="0"/>
        </w:rPr>
      </w:r>
    </w:p>
    <w:p w:rsidR="00000000" w:rsidDel="00000000" w:rsidP="00000000" w:rsidRDefault="00000000" w:rsidRPr="00000000" w14:paraId="00000056">
      <w:pPr>
        <w:rPr>
          <w:b w:val="1"/>
          <w:bCs w:val="1"/>
          <w:sz w:val="21"/>
          <w:szCs w:val="21"/>
        </w:rPr>
      </w:pPr>
      <w:r w:rsidDel="00000000" w:rsidR="00000000" w:rsidRPr="00000000">
        <w:rPr>
          <w:rtl w:val="0"/>
        </w:rPr>
      </w:r>
    </w:p>
    <w:p w:rsidR="00000000" w:rsidDel="00000000" w:rsidP="00000000" w:rsidRDefault="00000000" w:rsidRPr="00000000" w14:paraId="00000057">
      <w:pPr>
        <w:rPr>
          <w:b w:val="1"/>
          <w:bCs w:val="1"/>
          <w:color w:val="0070c0"/>
          <w:sz w:val="21"/>
          <w:szCs w:val="21"/>
        </w:rPr>
      </w:pPr>
      <w:r w:rsidDel="00000000" w:rsidR="00000000" w:rsidRPr="00000000">
        <w:rPr>
          <w:b w:val="1"/>
          <w:bCs w:val="1"/>
          <w:color w:val="0070c0"/>
          <w:sz w:val="21"/>
          <w:szCs w:val="21"/>
          <w:rtl w:val="0"/>
        </w:rPr>
        <w:t xml:space="preserve">Junior Programmer</w:t>
      </w:r>
    </w:p>
    <w:p w:rsidR="00000000" w:rsidDel="00000000" w:rsidP="00000000" w:rsidRDefault="00000000" w:rsidRPr="00000000" w14:paraId="00000058">
      <w:pPr>
        <w:rPr>
          <w:color w:val="0070c0"/>
          <w:sz w:val="21"/>
          <w:szCs w:val="21"/>
        </w:rPr>
      </w:pPr>
      <w:r w:rsidDel="00000000" w:rsidR="00000000" w:rsidRPr="00000000">
        <w:rPr>
          <w:b w:val="1"/>
          <w:bCs w:val="1"/>
          <w:color w:val="0070c0"/>
          <w:sz w:val="21"/>
          <w:szCs w:val="21"/>
          <w:rtl w:val="0"/>
        </w:rPr>
        <w:t xml:space="preserve">Nobo IT | </w:t>
      </w:r>
      <w:r w:rsidDel="00000000" w:rsidR="00000000" w:rsidRPr="00000000">
        <w:rPr>
          <w:color w:val="0070c0"/>
          <w:sz w:val="21"/>
          <w:szCs w:val="21"/>
          <w:rtl w:val="0"/>
        </w:rPr>
        <w:t xml:space="preserve">Dhaka, Bangladesh</w:t>
      </w:r>
      <w:r w:rsidDel="00000000" w:rsidR="00000000" w:rsidRPr="00000000">
        <w:rPr>
          <w:b w:val="1"/>
          <w:bCs w:val="1"/>
          <w:color w:val="0070c0"/>
          <w:sz w:val="21"/>
          <w:szCs w:val="21"/>
          <w:rtl w:val="0"/>
        </w:rPr>
        <w:t xml:space="preserve"> | June 2015 – December 2017</w:t>
      </w:r>
      <w:r w:rsidDel="00000000" w:rsidR="00000000" w:rsidRPr="00000000">
        <w:rPr>
          <w:color w:val="0070c0"/>
          <w:sz w:val="21"/>
          <w:szCs w:val="21"/>
          <w:rtl w:val="0"/>
        </w:rPr>
        <w:tab/>
      </w:r>
    </w:p>
    <w:p w:rsidR="00000000" w:rsidDel="00000000" w:rsidP="00000000" w:rsidRDefault="00000000" w:rsidRPr="00000000" w14:paraId="00000059">
      <w:pPr>
        <w:rPr>
          <w:sz w:val="21"/>
          <w:szCs w:val="21"/>
        </w:rPr>
      </w:pPr>
      <w:r w:rsidDel="00000000" w:rsidR="00000000" w:rsidRPr="00000000">
        <w:rPr>
          <w:rtl w:val="0"/>
        </w:rPr>
      </w:r>
    </w:p>
    <w:p w:rsidR="00000000" w:rsidDel="00000000" w:rsidP="00000000" w:rsidRDefault="00000000" w:rsidRPr="00000000" w14:paraId="0000005A">
      <w:pPr>
        <w:spacing w:after="240" w:line="276" w:lineRule="auto"/>
        <w:rPr>
          <w:sz w:val="21"/>
          <w:szCs w:val="21"/>
        </w:rPr>
      </w:pPr>
      <w:r w:rsidDel="00000000" w:rsidR="00000000" w:rsidRPr="00000000">
        <w:rPr>
          <w:sz w:val="21"/>
          <w:szCs w:val="21"/>
          <w:rtl w:val="0"/>
        </w:rPr>
        <w:t xml:space="preserve">At </w:t>
      </w:r>
      <w:r w:rsidDel="00000000" w:rsidR="00000000" w:rsidRPr="00000000">
        <w:rPr>
          <w:b w:val="1"/>
          <w:bCs w:val="1"/>
          <w:sz w:val="21"/>
          <w:szCs w:val="21"/>
          <w:rtl w:val="0"/>
        </w:rPr>
        <w:t xml:space="preserve">Nobo IT</w:t>
      </w:r>
      <w:r w:rsidDel="00000000" w:rsidR="00000000" w:rsidRPr="00000000">
        <w:rPr>
          <w:sz w:val="21"/>
          <w:szCs w:val="21"/>
          <w:rtl w:val="0"/>
        </w:rPr>
        <w:t xml:space="preserve">, a leading software company in Bangladesh, developed </w:t>
      </w:r>
      <w:r w:rsidDel="00000000" w:rsidR="00000000" w:rsidRPr="00000000">
        <w:rPr>
          <w:b w:val="1"/>
          <w:bCs w:val="1"/>
          <w:sz w:val="21"/>
          <w:szCs w:val="21"/>
          <w:rtl w:val="0"/>
        </w:rPr>
        <w:t xml:space="preserve">E-Prescription</w:t>
      </w:r>
      <w:r w:rsidDel="00000000" w:rsidR="00000000" w:rsidRPr="00000000">
        <w:rPr>
          <w:sz w:val="21"/>
          <w:szCs w:val="21"/>
          <w:rtl w:val="0"/>
        </w:rPr>
        <w:t xml:space="preserve"> software solutions to streamline the prescription process, enabling dynamic creation and secure recording for future analysis. Within this environment, key pages were designed and implemented in a Windows Forms application, including features for disease type creation and patient information management, enhancing the overall functionality and user experience.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line="276" w:lineRule="auto"/>
        <w:ind w:left="360" w:hanging="360"/>
        <w:jc w:val="both"/>
        <w:rPr>
          <w:color w:val="000000"/>
          <w:sz w:val="21"/>
          <w:szCs w:val="21"/>
        </w:rPr>
      </w:pPr>
      <w:r w:rsidDel="00000000" w:rsidR="00000000" w:rsidRPr="00000000">
        <w:rPr>
          <w:color w:val="000000"/>
          <w:sz w:val="21"/>
          <w:szCs w:val="21"/>
          <w:rtl w:val="0"/>
        </w:rPr>
        <w:t xml:space="preserve">Engineered the E-Prescription application, a Windows Forms desktop solution, streamlining prescription creation for healthcare providers, significantly enhancing efficiency and reducing manual entry errors.</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line="276" w:lineRule="auto"/>
        <w:ind w:left="360" w:hanging="360"/>
        <w:jc w:val="both"/>
        <w:rPr>
          <w:color w:val="000000"/>
          <w:sz w:val="21"/>
          <w:szCs w:val="21"/>
        </w:rPr>
      </w:pPr>
      <w:r w:rsidDel="00000000" w:rsidR="00000000" w:rsidRPr="00000000">
        <w:rPr>
          <w:color w:val="000000"/>
          <w:sz w:val="21"/>
          <w:szCs w:val="21"/>
          <w:rtl w:val="0"/>
        </w:rPr>
        <w:t xml:space="preserve">Developed an auto-suggest medicine feature, empowering doctors to generate accurate prescriptions swiftly, minimizing errors, and boosting patient safety.</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line="276" w:lineRule="auto"/>
        <w:ind w:left="360" w:hanging="360"/>
        <w:jc w:val="both"/>
        <w:rPr>
          <w:color w:val="000000"/>
          <w:sz w:val="21"/>
          <w:szCs w:val="21"/>
        </w:rPr>
      </w:pPr>
      <w:r w:rsidDel="00000000" w:rsidR="00000000" w:rsidRPr="00000000">
        <w:rPr>
          <w:color w:val="000000"/>
          <w:sz w:val="21"/>
          <w:szCs w:val="21"/>
          <w:rtl w:val="0"/>
        </w:rPr>
        <w:t xml:space="preserve">Created a robust patient history management system, enabling healthcare professionals to securely store and access patient records, improving continuity of care and diagnostic accuracy.</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line="276" w:lineRule="auto"/>
        <w:ind w:left="360" w:hanging="360"/>
        <w:jc w:val="both"/>
        <w:rPr>
          <w:color w:val="000000"/>
          <w:sz w:val="21"/>
          <w:szCs w:val="21"/>
        </w:rPr>
      </w:pPr>
      <w:r w:rsidDel="00000000" w:rsidR="00000000" w:rsidRPr="00000000">
        <w:rPr>
          <w:color w:val="000000"/>
          <w:sz w:val="21"/>
          <w:szCs w:val="21"/>
          <w:rtl w:val="0"/>
        </w:rPr>
        <w:t xml:space="preserve">Leveraged C# for seamless application development and SQL Server for reliable database management, ensuring scalability, security, and integrity of patient and prescription data.</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line="276" w:lineRule="auto"/>
        <w:ind w:left="360" w:hanging="360"/>
        <w:jc w:val="both"/>
        <w:rPr>
          <w:color w:val="000000"/>
          <w:sz w:val="21"/>
          <w:szCs w:val="21"/>
        </w:rPr>
      </w:pPr>
      <w:r w:rsidDel="00000000" w:rsidR="00000000" w:rsidRPr="00000000">
        <w:rPr>
          <w:color w:val="000000"/>
          <w:sz w:val="21"/>
          <w:szCs w:val="21"/>
          <w:rtl w:val="0"/>
        </w:rPr>
        <w:t xml:space="preserve">Designed an intuitive, user-friendly interface that simplified the prescription creation process, reducing consultation time by 30% and improving usability for healthcare professionals.</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line="276" w:lineRule="auto"/>
        <w:ind w:left="360" w:hanging="360"/>
        <w:jc w:val="both"/>
        <w:rPr>
          <w:color w:val="000000"/>
          <w:sz w:val="21"/>
          <w:szCs w:val="21"/>
        </w:rPr>
      </w:pPr>
      <w:r w:rsidDel="00000000" w:rsidR="00000000" w:rsidRPr="00000000">
        <w:rPr>
          <w:color w:val="000000"/>
          <w:sz w:val="21"/>
          <w:szCs w:val="21"/>
          <w:rtl w:val="0"/>
        </w:rPr>
        <w:t xml:space="preserve">Delivered a secure, digital prescription system that reduced reliance on paper, increased patient record accessibility, and contributed to enhanced healthcare outcomes.</w:t>
      </w:r>
    </w:p>
    <w:p w:rsidR="00000000" w:rsidDel="00000000" w:rsidP="00000000" w:rsidRDefault="00000000" w:rsidRPr="00000000" w14:paraId="00000061">
      <w:pPr>
        <w:ind w:left="360" w:firstLine="0"/>
        <w:jc w:val="both"/>
        <w:rPr>
          <w:sz w:val="21"/>
          <w:szCs w:val="21"/>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jc w:val="both"/>
        <w:rPr>
          <w:color w:val="000000"/>
          <w:sz w:val="21"/>
          <w:szCs w:val="21"/>
        </w:rPr>
      </w:pPr>
      <w:r w:rsidDel="00000000" w:rsidR="00000000" w:rsidRPr="00000000">
        <w:rPr>
          <w:b w:val="1"/>
          <w:bCs w:val="1"/>
          <w:color w:val="000000"/>
          <w:sz w:val="21"/>
          <w:szCs w:val="21"/>
          <w:rtl w:val="0"/>
        </w:rPr>
        <w:t xml:space="preserve">Environment: </w:t>
      </w:r>
      <w:r w:rsidDel="00000000" w:rsidR="00000000" w:rsidRPr="00000000">
        <w:rPr>
          <w:color w:val="000000"/>
          <w:sz w:val="21"/>
          <w:szCs w:val="21"/>
          <w:rtl w:val="0"/>
        </w:rPr>
        <w:t xml:space="preserve">Microsoft Visual Studio 2013,Asp.Net MVC, C#.NET, SQL Server 2015, and LINQ</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line="228" w:lineRule="auto"/>
        <w:jc w:val="both"/>
        <w:rPr>
          <w:color w:val="0070c0"/>
          <w:sz w:val="21"/>
          <w:szCs w:val="21"/>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228" w:lineRule="auto"/>
        <w:jc w:val="both"/>
        <w:rPr>
          <w:color w:val="000000"/>
          <w:sz w:val="28"/>
          <w:szCs w:val="28"/>
        </w:rPr>
      </w:pPr>
      <w:r w:rsidDel="00000000" w:rsidR="00000000" w:rsidRPr="00000000">
        <w:rPr>
          <w:color w:val="0070c0"/>
          <w:sz w:val="28"/>
          <w:szCs w:val="28"/>
          <w:rtl w:val="0"/>
        </w:rPr>
        <w:t xml:space="preserve">Educational Qualification</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line="228" w:lineRule="auto"/>
        <w:jc w:val="both"/>
        <w:rPr>
          <w:color w:val="000000"/>
          <w:sz w:val="28"/>
          <w:szCs w:val="28"/>
        </w:rPr>
      </w:pPr>
      <w:r w:rsidDel="00000000" w:rsidR="00000000" w:rsidRPr="00000000">
        <w:rPr>
          <w:b w:val="1"/>
          <w:bCs w:val="1"/>
          <w:color w:val="000000"/>
          <w:sz w:val="21"/>
          <w:szCs w:val="21"/>
          <w:rtl w:val="0"/>
        </w:rPr>
        <w:t xml:space="preserve">Bachelor of Science</w:t>
      </w:r>
      <w:r w:rsidDel="00000000" w:rsidR="00000000" w:rsidRPr="00000000">
        <w:rPr>
          <w:color w:val="000000"/>
          <w:sz w:val="21"/>
          <w:szCs w:val="21"/>
          <w:rtl w:val="0"/>
        </w:rPr>
        <w:t xml:space="preserve"> in </w:t>
      </w:r>
      <w:r w:rsidDel="00000000" w:rsidR="00000000" w:rsidRPr="00000000">
        <w:rPr>
          <w:b w:val="1"/>
          <w:bCs w:val="1"/>
          <w:color w:val="000000"/>
          <w:sz w:val="21"/>
          <w:szCs w:val="21"/>
          <w:rtl w:val="0"/>
        </w:rPr>
        <w:t xml:space="preserve">Computer Science and Engineering</w:t>
      </w:r>
      <w:r w:rsidDel="00000000" w:rsidR="00000000" w:rsidRPr="00000000">
        <w:rPr>
          <w:color w:val="000000"/>
          <w:sz w:val="21"/>
          <w:szCs w:val="21"/>
          <w:rtl w:val="0"/>
        </w:rPr>
        <w:t xml:space="preserve"> | Shahjalal University of Science and Technology | Sylhet, Bangladesh |2015</w:t>
      </w:r>
      <w:r w:rsidDel="00000000" w:rsidR="00000000" w:rsidRPr="00000000">
        <w:rPr>
          <w:rtl w:val="0"/>
        </w:rPr>
      </w:r>
    </w:p>
    <w:sectPr>
      <w:footerReference r:id="rId9" w:type="default"/>
      <w:pgSz w:h="15840" w:w="12240" w:orient="portrait"/>
      <w:pgMar w:bottom="72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color="d9d9d9" w:space="1" w:sz="4" w:val="single"/>
        <w:left w:space="0" w:sz="0" w:val="nil"/>
        <w:bottom w:space="0" w:sz="0" w:val="nil"/>
        <w:right w:space="0" w:sz="0" w:val="nil"/>
        <w:between w:space="0" w:sz="0" w:val="nil"/>
      </w:pBdr>
      <w:tabs>
        <w:tab w:val="center" w:leader="none" w:pos="4680"/>
        <w:tab w:val="right" w:leader="none" w:pos="9360"/>
      </w:tabs>
      <w:rPr>
        <w:color w:val="80808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bCs w:val="1"/>
        <w:color w:val="000000"/>
        <w:rtl w:val="0"/>
      </w:rPr>
      <w:t xml:space="preserve"> | </w:t>
    </w:r>
    <w:r w:rsidDel="00000000" w:rsidR="00000000" w:rsidRPr="00000000">
      <w:rPr>
        <w:color w:val="808080"/>
        <w:rtl w:val="0"/>
      </w:rPr>
      <w:t xml:space="preserve">5</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-914396</wp:posOffset>
              </wp:positionH>
              <wp:positionV relativeFrom="paragraph">
                <wp:posOffset>9588500</wp:posOffset>
              </wp:positionV>
              <wp:extent cx="7772400" cy="276225"/>
              <wp:effectExtent b="0" l="0" r="0" t="0"/>
              <wp:wrapNone/>
              <wp:docPr id="1" name=""/>
              <a:graphic>
                <a:graphicData uri="http://schemas.microsoft.com/office/word/2010/wordprocessingShape">
                  <wps:wsp>
                    <wps:cNvSpPr/>
                    <wps:spPr>
                      <a:xfrm>
                        <a:off x="0" y="0"/>
                        <a:ext cx="7772400" cy="276225"/>
                      </a:xfrm>
                      <a:prstGeom prst="rect">
                        <a:avLst/>
                      </a:prstGeom>
                      <a:noFill/>
                      <a:ln>
                        <a:noFill/>
                      </a:ln>
                    </wps:spPr>
                    <wps:txbx>
                      <w:txbxContent>
                        <w:p w:rsidR="007C097A" w:rsidDel="00000000" w:rsidP="00000000" w:rsidRDefault="007C097A" w:rsidRPr="00000000" w14:paraId="0DD862E2" w14:textId="77777777">
                          <w:pPr>
                            <w:textDirection w:val="btLr"/>
                          </w:pP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-914396</wp:posOffset>
              </wp:positionH>
              <wp:positionV relativeFrom="paragraph">
                <wp:posOffset>9588500</wp:posOffset>
              </wp:positionV>
              <wp:extent cx="7772400" cy="2762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276225"/>
                      </a:xfrm>
                      <a:prstGeom prst="rect"/>
                      <a:ln/>
                    </pic:spPr>
                  </pic:pic>
                </a:graphicData>
              </a:graphic>
            </wp:anchor>
          </w:drawing>
        </mc:Fallback>
      </mc:AlternateContent>
    </w:r>
  </w:p>
  <w:p w:rsidR="00000000" w:rsidDel="00000000" w:rsidP="00000000" w:rsidRDefault="00000000" w:rsidRPr="00000000" w14:paraId="00000067">
    <w:pPr>
      <w:pBdr>
        <w:top w:color="d9d9d9" w:space="1" w:sz="4" w:val="single"/>
        <w:left w:space="0" w:sz="0" w:val="nil"/>
        <w:bottom w:space="0" w:sz="0" w:val="nil"/>
        <w:right w:space="0" w:sz="0" w:val="nil"/>
        <w:between w:space="0" w:sz="0" w:val="nil"/>
      </w:pBdr>
      <w:tabs>
        <w:tab w:val="center" w:leader="none" w:pos="4680"/>
        <w:tab w:val="right" w:leader="none" w:pos="9360"/>
      </w:tabs>
      <w:rPr>
        <w:b w:val="1"/>
        <w:bCs w:val="1"/>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both"/>
    </w:pPr>
    <w:rPr>
      <w:rFonts w:ascii="Cambria" w:cs="Cambria" w:eastAsia="Cambria" w:hAnsi="Cambria"/>
      <w:b w:val="1"/>
      <w:bCs w:val="1"/>
      <w:sz w:val="36"/>
      <w:szCs w:val="36"/>
    </w:rPr>
  </w:style>
  <w:style w:type="paragraph" w:styleId="Heading2">
    <w:name w:val="heading 2"/>
    <w:basedOn w:val="Normal"/>
    <w:next w:val="Normal"/>
    <w:pPr>
      <w:keepNext w:val="1"/>
      <w:keepLines w:val="1"/>
      <w:spacing w:after="120" w:before="120" w:lineRule="auto"/>
    </w:pPr>
    <w:rPr>
      <w:b w:val="1"/>
      <w:bCs w:val="1"/>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prasanthi@avsllc.us" TargetMode="External"/><Relationship Id="rId7" Type="http://schemas.openxmlformats.org/officeDocument/2006/relationships/hyperlink" Target="https://www.linkedin.com/in/forhad-b3585b94/" TargetMode="External"/><Relationship Id="rId8" Type="http://schemas.openxmlformats.org/officeDocument/2006/relationships/hyperlink" Target="https://github.com/fahim-cse1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