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0351" w:rsidRDefault="00440351" w:rsidP="00440351">
      <w:pPr>
        <w:pBdr>
          <w:top w:val="nil"/>
          <w:left w:val="nil"/>
          <w:bottom w:val="nil"/>
          <w:right w:val="nil"/>
          <w:between w:val="nil"/>
        </w:pBdr>
        <w:spacing w:after="0" w:line="240" w:lineRule="auto"/>
        <w:rPr>
          <w:b/>
          <w:bCs/>
          <w:sz w:val="19"/>
          <w:szCs w:val="19"/>
        </w:rPr>
      </w:pPr>
    </w:p>
    <w:p w:rsidR="00440351" w:rsidRPr="003C3146" w:rsidRDefault="00440351" w:rsidP="00440351">
      <w:pPr>
        <w:pBdr>
          <w:top w:val="nil"/>
          <w:left w:val="nil"/>
          <w:bottom w:val="nil"/>
          <w:right w:val="nil"/>
          <w:between w:val="nil"/>
        </w:pBdr>
        <w:spacing w:after="0" w:line="240" w:lineRule="auto"/>
        <w:jc w:val="center"/>
        <w:rPr>
          <w:b/>
          <w:bCs/>
          <w:color w:val="000000"/>
          <w:sz w:val="24"/>
          <w:szCs w:val="24"/>
        </w:rPr>
      </w:pPr>
      <w:r w:rsidRPr="003C3146">
        <w:rPr>
          <w:b/>
          <w:bCs/>
          <w:sz w:val="24"/>
          <w:szCs w:val="24"/>
        </w:rPr>
        <w:t>PRUTHVI TEJA BIRKURWAR</w:t>
      </w:r>
    </w:p>
    <w:p w:rsidR="00440351" w:rsidRPr="003C3146" w:rsidRDefault="00440351" w:rsidP="00440351">
      <w:pPr>
        <w:pBdr>
          <w:top w:val="nil"/>
          <w:left w:val="nil"/>
          <w:bottom w:val="nil"/>
          <w:right w:val="nil"/>
          <w:between w:val="nil"/>
        </w:pBdr>
        <w:spacing w:after="0" w:line="240" w:lineRule="auto"/>
        <w:jc w:val="center"/>
        <w:rPr>
          <w:b/>
          <w:bCs/>
          <w:color w:val="000000"/>
          <w:sz w:val="24"/>
          <w:szCs w:val="24"/>
        </w:rPr>
      </w:pPr>
      <w:r w:rsidRPr="003C3146">
        <w:rPr>
          <w:b/>
          <w:bCs/>
          <w:sz w:val="24"/>
          <w:szCs w:val="24"/>
        </w:rPr>
        <w:t>Senior AI/ML Engineer</w:t>
      </w:r>
    </w:p>
    <w:p w:rsidR="00440351" w:rsidRPr="003C3146" w:rsidRDefault="00440351" w:rsidP="00440351">
      <w:pPr>
        <w:pBdr>
          <w:top w:val="nil"/>
          <w:left w:val="nil"/>
          <w:bottom w:val="nil"/>
          <w:right w:val="nil"/>
          <w:between w:val="nil"/>
        </w:pBdr>
        <w:spacing w:after="0" w:line="240" w:lineRule="auto"/>
        <w:ind w:right="115"/>
        <w:jc w:val="center"/>
        <w:rPr>
          <w:b/>
          <w:bCs/>
          <w:sz w:val="24"/>
          <w:szCs w:val="24"/>
        </w:rPr>
      </w:pPr>
      <w:r w:rsidRPr="003C3146">
        <w:rPr>
          <w:b/>
          <w:bCs/>
          <w:sz w:val="24"/>
          <w:szCs w:val="24"/>
        </w:rPr>
        <w:t xml:space="preserve"> +1 636-898-7061</w:t>
      </w:r>
      <w:r>
        <w:rPr>
          <w:b/>
          <w:bCs/>
          <w:sz w:val="24"/>
          <w:szCs w:val="24"/>
        </w:rPr>
        <w:t xml:space="preserve"> |</w:t>
      </w:r>
      <w:r w:rsidRPr="003C3146">
        <w:rPr>
          <w:b/>
          <w:bCs/>
          <w:sz w:val="24"/>
          <w:szCs w:val="24"/>
        </w:rPr>
        <w:t xml:space="preserve"> </w:t>
      </w:r>
      <w:r>
        <w:rPr>
          <w:b/>
          <w:bCs/>
          <w:sz w:val="24"/>
          <w:szCs w:val="24"/>
        </w:rPr>
        <w:t>pruthviteja.sfdc@gmail.com</w:t>
      </w:r>
    </w:p>
    <w:p w:rsidR="00440351" w:rsidRDefault="00440351" w:rsidP="00440351">
      <w:pPr>
        <w:pBdr>
          <w:top w:val="nil"/>
          <w:left w:val="nil"/>
          <w:bottom w:val="single" w:sz="4" w:space="1" w:color="000000"/>
          <w:right w:val="nil"/>
          <w:between w:val="nil"/>
        </w:pBdr>
        <w:spacing w:after="0" w:line="240" w:lineRule="auto"/>
        <w:rPr>
          <w:b/>
          <w:bCs/>
          <w:sz w:val="19"/>
          <w:szCs w:val="19"/>
        </w:rPr>
      </w:pPr>
    </w:p>
    <w:p w:rsidR="00440351" w:rsidRPr="003C3146" w:rsidRDefault="00440351" w:rsidP="00440351">
      <w:pPr>
        <w:pBdr>
          <w:top w:val="nil"/>
          <w:left w:val="nil"/>
          <w:bottom w:val="nil"/>
          <w:right w:val="nil"/>
          <w:between w:val="nil"/>
        </w:pBdr>
        <w:spacing w:after="0" w:line="240" w:lineRule="auto"/>
        <w:rPr>
          <w:b/>
          <w:bCs/>
          <w:color w:val="000000"/>
          <w:sz w:val="24"/>
          <w:szCs w:val="24"/>
        </w:rPr>
      </w:pPr>
      <w:r w:rsidRPr="003C3146">
        <w:rPr>
          <w:b/>
          <w:bCs/>
          <w:color w:val="000000"/>
          <w:sz w:val="24"/>
          <w:szCs w:val="24"/>
          <w:u w:val="single"/>
        </w:rPr>
        <w:t>PROFESSIONAL SUMMARY:</w:t>
      </w:r>
    </w:p>
    <w:p w:rsidR="00440351" w:rsidRPr="00EC2C68" w:rsidRDefault="00440351" w:rsidP="00440351">
      <w:pPr>
        <w:spacing w:before="100" w:beforeAutospacing="1" w:after="100" w:afterAutospacing="1"/>
        <w:jc w:val="both"/>
        <w:rPr>
          <w:rFonts w:eastAsia="Times New Roman"/>
          <w:lang w:val="en-US"/>
        </w:rPr>
      </w:pPr>
      <w:r w:rsidRPr="00EC2C68">
        <w:rPr>
          <w:rFonts w:eastAsia="Times New Roman"/>
          <w:lang w:val="en-US"/>
        </w:rPr>
        <w:t>Senior Generative AI and Machine Learning Engineer with 6+ years of experience designing and deploying AI-driven enterprise applications, intelligent automation systems, and scalable ML platforms. Strong expertise in Python, Java, Data Structures, NLP, deep learning, and transformer architectures including GPT and BERT models. Proven ability to build production-grade Generative AI applications, leveraging LLM fine-tuning, prompt engineering, embeddings, vector databases, and retrieval-augmented generation (RAG) to solve complex business problems. Extensive experience building scalable AI pipelines for data ingestion, preprocessing, feature engineering, model training, and real-time inference.</w:t>
      </w:r>
    </w:p>
    <w:p w:rsidR="00440351" w:rsidRPr="00EC2C68" w:rsidRDefault="00440351" w:rsidP="00440351">
      <w:pPr>
        <w:spacing w:before="100" w:beforeAutospacing="1" w:after="100" w:afterAutospacing="1"/>
        <w:jc w:val="both"/>
        <w:rPr>
          <w:rFonts w:eastAsia="Times New Roman"/>
          <w:lang w:val="en-US"/>
        </w:rPr>
      </w:pPr>
      <w:r w:rsidRPr="00EC2C68">
        <w:rPr>
          <w:rFonts w:eastAsia="Times New Roman"/>
          <w:lang w:val="en-US"/>
        </w:rPr>
        <w:t xml:space="preserve">Highly experienced in LLM-based application development, including fine-tuning and implementing models such as </w:t>
      </w:r>
      <w:proofErr w:type="spellStart"/>
      <w:r w:rsidRPr="00EC2C68">
        <w:rPr>
          <w:rFonts w:eastAsia="Times New Roman"/>
          <w:lang w:val="en-US"/>
        </w:rPr>
        <w:t>LLaMA</w:t>
      </w:r>
      <w:proofErr w:type="spellEnd"/>
      <w:r w:rsidRPr="00EC2C68">
        <w:rPr>
          <w:rFonts w:eastAsia="Times New Roman"/>
          <w:lang w:val="en-US"/>
        </w:rPr>
        <w:t xml:space="preserve">, Dolly, GPT, and BERT, integrating them into enterprise platforms using </w:t>
      </w:r>
      <w:proofErr w:type="spellStart"/>
      <w:r w:rsidRPr="00EC2C68">
        <w:rPr>
          <w:rFonts w:eastAsia="Times New Roman"/>
          <w:lang w:val="en-US"/>
        </w:rPr>
        <w:t>LangChain</w:t>
      </w:r>
      <w:proofErr w:type="spellEnd"/>
      <w:r w:rsidRPr="00EC2C68">
        <w:rPr>
          <w:rFonts w:eastAsia="Times New Roman"/>
          <w:lang w:val="en-US"/>
        </w:rPr>
        <w:t xml:space="preserve">, </w:t>
      </w:r>
      <w:proofErr w:type="spellStart"/>
      <w:r w:rsidRPr="00EC2C68">
        <w:rPr>
          <w:rFonts w:eastAsia="Times New Roman"/>
          <w:lang w:val="en-US"/>
        </w:rPr>
        <w:t>LlamaIndex</w:t>
      </w:r>
      <w:proofErr w:type="spellEnd"/>
      <w:r w:rsidRPr="00EC2C68">
        <w:rPr>
          <w:rFonts w:eastAsia="Times New Roman"/>
          <w:lang w:val="en-US"/>
        </w:rPr>
        <w:t xml:space="preserve">, and custom orchestration frameworks. Adept at designing intelligent systems using vector databases such as Pinecone, FAISS, </w:t>
      </w:r>
      <w:proofErr w:type="spellStart"/>
      <w:r w:rsidRPr="00EC2C68">
        <w:rPr>
          <w:rFonts w:eastAsia="Times New Roman"/>
          <w:lang w:val="en-US"/>
        </w:rPr>
        <w:t>Weaviate</w:t>
      </w:r>
      <w:proofErr w:type="spellEnd"/>
      <w:r w:rsidRPr="00EC2C68">
        <w:rPr>
          <w:rFonts w:eastAsia="Times New Roman"/>
          <w:lang w:val="en-US"/>
        </w:rPr>
        <w:t xml:space="preserve">, and </w:t>
      </w:r>
      <w:proofErr w:type="spellStart"/>
      <w:r w:rsidRPr="00EC2C68">
        <w:rPr>
          <w:rFonts w:eastAsia="Times New Roman"/>
          <w:lang w:val="en-US"/>
        </w:rPr>
        <w:t>pgvector</w:t>
      </w:r>
      <w:proofErr w:type="spellEnd"/>
      <w:r w:rsidRPr="00EC2C68">
        <w:rPr>
          <w:rFonts w:eastAsia="Times New Roman"/>
          <w:lang w:val="en-US"/>
        </w:rPr>
        <w:t>, enabling semantic search, knowledge retrieval, and AI-powered decision support. Strong hands-on experience performing data manipulation, cleansing, feature engineering, statistical analysis, and large-scale data processing to build robust ML solutions.</w:t>
      </w:r>
    </w:p>
    <w:p w:rsidR="00440351" w:rsidRPr="00EC2C68" w:rsidRDefault="00440351" w:rsidP="00440351">
      <w:pPr>
        <w:spacing w:before="100" w:beforeAutospacing="1" w:after="100" w:afterAutospacing="1"/>
        <w:jc w:val="both"/>
      </w:pPr>
      <w:r w:rsidRPr="00EC2C68">
        <w:rPr>
          <w:rFonts w:eastAsia="Times New Roman"/>
          <w:lang w:val="en-US"/>
        </w:rPr>
        <w:t xml:space="preserve">Proven ability to deliver scalable AI solutions in cloud environments including AWS and Azure, leveraging services such as SageMaker, Lambda, S3, and Azure ML while implementing strong </w:t>
      </w:r>
      <w:proofErr w:type="spellStart"/>
      <w:r w:rsidRPr="00EC2C68">
        <w:rPr>
          <w:rFonts w:eastAsia="Times New Roman"/>
          <w:lang w:val="en-US"/>
        </w:rPr>
        <w:t>MLOps</w:t>
      </w:r>
      <w:proofErr w:type="spellEnd"/>
      <w:r w:rsidRPr="00EC2C68">
        <w:rPr>
          <w:rFonts w:eastAsia="Times New Roman"/>
          <w:lang w:val="en-US"/>
        </w:rPr>
        <w:t xml:space="preserve"> practices including CI/CD, model monitoring, and lifecycle management. Experienced in applying statistical modeling techniques including regression, clustering, time-series analysis, and hypothesis testing to support predictive analytics and machine learning applications. Recognized for strong coding ability, algorithmic thinking, and real-time problem-solving capabilities in complex technical environments.</w:t>
      </w:r>
    </w:p>
    <w:p w:rsidR="00440351" w:rsidRPr="003C3146" w:rsidRDefault="00440351" w:rsidP="00440351">
      <w:pPr>
        <w:pBdr>
          <w:top w:val="nil"/>
          <w:left w:val="nil"/>
          <w:bottom w:val="nil"/>
          <w:right w:val="nil"/>
          <w:between w:val="nil"/>
        </w:pBdr>
        <w:spacing w:after="0"/>
        <w:jc w:val="both"/>
        <w:rPr>
          <w:color w:val="000000"/>
          <w:sz w:val="24"/>
          <w:szCs w:val="24"/>
          <w:u w:val="single"/>
        </w:rPr>
      </w:pPr>
      <w:r w:rsidRPr="003C3146">
        <w:rPr>
          <w:b/>
          <w:bCs/>
          <w:color w:val="000000"/>
          <w:sz w:val="24"/>
          <w:szCs w:val="24"/>
          <w:u w:val="single"/>
        </w:rPr>
        <w:t>TECHNICAL SKILLS:</w:t>
      </w:r>
    </w:p>
    <w:p w:rsidR="00440351" w:rsidRPr="00EC2C68" w:rsidRDefault="00440351" w:rsidP="00440351">
      <w:pPr>
        <w:pBdr>
          <w:top w:val="nil"/>
          <w:left w:val="nil"/>
          <w:bottom w:val="nil"/>
          <w:right w:val="nil"/>
          <w:between w:val="nil"/>
        </w:pBdr>
        <w:spacing w:after="0" w:line="240" w:lineRule="auto"/>
        <w:ind w:left="4320" w:hanging="4320"/>
        <w:rPr>
          <w:lang w:val="en-US"/>
        </w:rPr>
      </w:pPr>
      <w:r w:rsidRPr="00EC2C68">
        <w:rPr>
          <w:lang w:val="en-US"/>
        </w:rPr>
        <w:t>Programming &amp; Data Structures</w:t>
      </w:r>
      <w:r>
        <w:rPr>
          <w:lang w:val="en-US"/>
        </w:rPr>
        <w:t>:</w:t>
      </w:r>
      <w:r>
        <w:rPr>
          <w:lang w:val="en-US"/>
        </w:rPr>
        <w:tab/>
      </w:r>
      <w:r w:rsidRPr="00EC2C68">
        <w:rPr>
          <w:lang w:val="en-US"/>
        </w:rPr>
        <w:t>Python, Java, SQL, Data Structures &amp; Algorithms, Object-Oriented Programming</w:t>
      </w:r>
    </w:p>
    <w:p w:rsidR="00440351" w:rsidRPr="00EC2C68" w:rsidRDefault="00440351" w:rsidP="00440351">
      <w:pPr>
        <w:pBdr>
          <w:top w:val="nil"/>
          <w:left w:val="nil"/>
          <w:bottom w:val="nil"/>
          <w:right w:val="nil"/>
          <w:between w:val="nil"/>
        </w:pBdr>
        <w:spacing w:after="0" w:line="240" w:lineRule="auto"/>
        <w:ind w:left="4320" w:hanging="4320"/>
        <w:rPr>
          <w:lang w:val="en-US"/>
        </w:rPr>
      </w:pPr>
      <w:r w:rsidRPr="00EC2C68">
        <w:rPr>
          <w:lang w:val="en-US"/>
        </w:rPr>
        <w:t>Artificial Intelligence &amp; Machine Learning</w:t>
      </w:r>
      <w:r>
        <w:rPr>
          <w:lang w:val="en-US"/>
        </w:rPr>
        <w:t>:</w:t>
      </w:r>
      <w:r>
        <w:rPr>
          <w:lang w:val="en-US"/>
        </w:rPr>
        <w:tab/>
      </w:r>
      <w:r w:rsidRPr="00EC2C68">
        <w:rPr>
          <w:lang w:val="en-US"/>
        </w:rPr>
        <w:t xml:space="preserve">Machine Learning, Deep Learning, NLP, Transformer Architectures, GPT, BERT, </w:t>
      </w:r>
      <w:proofErr w:type="spellStart"/>
      <w:r w:rsidRPr="00EC2C68">
        <w:rPr>
          <w:lang w:val="en-US"/>
        </w:rPr>
        <w:t>LLaMA</w:t>
      </w:r>
      <w:proofErr w:type="spellEnd"/>
      <w:r w:rsidRPr="00EC2C68">
        <w:rPr>
          <w:lang w:val="en-US"/>
        </w:rPr>
        <w:t>, Dolly, LLM Fine-Tuning, Prompt Engineering, Generative AI Applications</w:t>
      </w:r>
    </w:p>
    <w:p w:rsidR="00440351" w:rsidRPr="00EC2C68" w:rsidRDefault="00440351" w:rsidP="00440351">
      <w:pPr>
        <w:pBdr>
          <w:top w:val="nil"/>
          <w:left w:val="nil"/>
          <w:bottom w:val="nil"/>
          <w:right w:val="nil"/>
          <w:between w:val="nil"/>
        </w:pBdr>
        <w:spacing w:after="0" w:line="240" w:lineRule="auto"/>
        <w:ind w:left="4320" w:hanging="4320"/>
        <w:rPr>
          <w:lang w:val="en-US"/>
        </w:rPr>
      </w:pPr>
      <w:r w:rsidRPr="00EC2C68">
        <w:rPr>
          <w:lang w:val="en-US"/>
        </w:rPr>
        <w:t>GenAI Frameworks &amp; LLM Development</w:t>
      </w:r>
      <w:r>
        <w:rPr>
          <w:lang w:val="en-US"/>
        </w:rPr>
        <w:t>:</w:t>
      </w:r>
      <w:r>
        <w:rPr>
          <w:lang w:val="en-US"/>
        </w:rPr>
        <w:tab/>
      </w:r>
      <w:proofErr w:type="spellStart"/>
      <w:r w:rsidRPr="00EC2C68">
        <w:rPr>
          <w:lang w:val="en-US"/>
        </w:rPr>
        <w:t>LangChain</w:t>
      </w:r>
      <w:proofErr w:type="spellEnd"/>
      <w:r w:rsidRPr="00EC2C68">
        <w:rPr>
          <w:lang w:val="en-US"/>
        </w:rPr>
        <w:t xml:space="preserve">, </w:t>
      </w:r>
      <w:proofErr w:type="spellStart"/>
      <w:r w:rsidRPr="00EC2C68">
        <w:rPr>
          <w:lang w:val="en-US"/>
        </w:rPr>
        <w:t>LlamaIndex</w:t>
      </w:r>
      <w:proofErr w:type="spellEnd"/>
      <w:r w:rsidRPr="00EC2C68">
        <w:rPr>
          <w:lang w:val="en-US"/>
        </w:rPr>
        <w:t xml:space="preserve">, </w:t>
      </w:r>
      <w:proofErr w:type="spellStart"/>
      <w:r w:rsidRPr="00EC2C68">
        <w:rPr>
          <w:lang w:val="en-US"/>
        </w:rPr>
        <w:t>DSPy</w:t>
      </w:r>
      <w:proofErr w:type="spellEnd"/>
      <w:r w:rsidRPr="00EC2C68">
        <w:rPr>
          <w:lang w:val="en-US"/>
        </w:rPr>
        <w:t>, Retrieval-Augmented Generation (RAG), AI Agents, Prompt Optimization, LLM Evaluation</w:t>
      </w:r>
    </w:p>
    <w:p w:rsidR="00440351" w:rsidRPr="00EC2C68" w:rsidRDefault="00440351" w:rsidP="00440351">
      <w:pPr>
        <w:pBdr>
          <w:top w:val="nil"/>
          <w:left w:val="nil"/>
          <w:bottom w:val="nil"/>
          <w:right w:val="nil"/>
          <w:between w:val="nil"/>
        </w:pBdr>
        <w:spacing w:after="0" w:line="240" w:lineRule="auto"/>
        <w:ind w:left="4320" w:hanging="4320"/>
        <w:rPr>
          <w:lang w:val="en-US"/>
        </w:rPr>
      </w:pPr>
      <w:r w:rsidRPr="00EC2C68">
        <w:rPr>
          <w:lang w:val="en-US"/>
        </w:rPr>
        <w:t>Vector Databases &amp; Embeddings</w:t>
      </w:r>
      <w:r>
        <w:rPr>
          <w:lang w:val="en-US"/>
        </w:rPr>
        <w:t>:</w:t>
      </w:r>
      <w:r>
        <w:rPr>
          <w:lang w:val="en-US"/>
        </w:rPr>
        <w:tab/>
      </w:r>
      <w:r w:rsidRPr="00EC2C68">
        <w:rPr>
          <w:lang w:val="en-US"/>
        </w:rPr>
        <w:t xml:space="preserve">Pinecone, FAISS, </w:t>
      </w:r>
      <w:proofErr w:type="spellStart"/>
      <w:r w:rsidRPr="00EC2C68">
        <w:rPr>
          <w:lang w:val="en-US"/>
        </w:rPr>
        <w:t>Weaviate</w:t>
      </w:r>
      <w:proofErr w:type="spellEnd"/>
      <w:r w:rsidRPr="00EC2C68">
        <w:rPr>
          <w:lang w:val="en-US"/>
        </w:rPr>
        <w:t xml:space="preserve">, Chroma, </w:t>
      </w:r>
      <w:proofErr w:type="spellStart"/>
      <w:r w:rsidRPr="00EC2C68">
        <w:rPr>
          <w:lang w:val="en-US"/>
        </w:rPr>
        <w:t>pgvector</w:t>
      </w:r>
      <w:proofErr w:type="spellEnd"/>
      <w:r w:rsidRPr="00EC2C68">
        <w:rPr>
          <w:lang w:val="en-US"/>
        </w:rPr>
        <w:t>, Word Embeddings, Semantic Search</w:t>
      </w:r>
    </w:p>
    <w:p w:rsidR="00440351" w:rsidRPr="00EC2C68" w:rsidRDefault="00440351" w:rsidP="00440351">
      <w:pPr>
        <w:pBdr>
          <w:top w:val="nil"/>
          <w:left w:val="nil"/>
          <w:bottom w:val="nil"/>
          <w:right w:val="nil"/>
          <w:between w:val="nil"/>
        </w:pBdr>
        <w:spacing w:after="0" w:line="240" w:lineRule="auto"/>
        <w:rPr>
          <w:lang w:val="en-US"/>
        </w:rPr>
      </w:pPr>
      <w:r w:rsidRPr="00EC2C68">
        <w:rPr>
          <w:lang w:val="en-US"/>
        </w:rPr>
        <w:t>Machine Learning Frameworks</w:t>
      </w:r>
      <w:r>
        <w:rPr>
          <w:lang w:val="en-US"/>
        </w:rPr>
        <w:t>:</w:t>
      </w:r>
      <w:r>
        <w:rPr>
          <w:lang w:val="en-US"/>
        </w:rPr>
        <w:tab/>
      </w:r>
      <w:r>
        <w:rPr>
          <w:lang w:val="en-US"/>
        </w:rPr>
        <w:tab/>
      </w:r>
      <w:r>
        <w:rPr>
          <w:lang w:val="en-US"/>
        </w:rPr>
        <w:tab/>
      </w:r>
      <w:r w:rsidRPr="00EC2C68">
        <w:rPr>
          <w:lang w:val="en-US"/>
        </w:rPr>
        <w:t xml:space="preserve">TensorFlow, </w:t>
      </w:r>
      <w:proofErr w:type="spellStart"/>
      <w:r w:rsidRPr="00EC2C68">
        <w:rPr>
          <w:lang w:val="en-US"/>
        </w:rPr>
        <w:t>PyTorch</w:t>
      </w:r>
      <w:proofErr w:type="spellEnd"/>
      <w:r w:rsidRPr="00EC2C68">
        <w:rPr>
          <w:lang w:val="en-US"/>
        </w:rPr>
        <w:t xml:space="preserve">, Scikit-learn, </w:t>
      </w:r>
      <w:proofErr w:type="spellStart"/>
      <w:r w:rsidRPr="00EC2C68">
        <w:rPr>
          <w:lang w:val="en-US"/>
        </w:rPr>
        <w:t>XGBoost</w:t>
      </w:r>
      <w:proofErr w:type="spellEnd"/>
      <w:r w:rsidRPr="00EC2C68">
        <w:rPr>
          <w:lang w:val="en-US"/>
        </w:rPr>
        <w:t xml:space="preserve">, </w:t>
      </w:r>
      <w:proofErr w:type="spellStart"/>
      <w:r w:rsidRPr="00EC2C68">
        <w:rPr>
          <w:lang w:val="en-US"/>
        </w:rPr>
        <w:t>LightGBM</w:t>
      </w:r>
      <w:proofErr w:type="spellEnd"/>
    </w:p>
    <w:p w:rsidR="00440351" w:rsidRPr="00EC2C68" w:rsidRDefault="00440351" w:rsidP="00440351">
      <w:pPr>
        <w:pBdr>
          <w:top w:val="nil"/>
          <w:left w:val="nil"/>
          <w:bottom w:val="nil"/>
          <w:right w:val="nil"/>
          <w:between w:val="nil"/>
        </w:pBdr>
        <w:spacing w:after="0" w:line="240" w:lineRule="auto"/>
        <w:ind w:left="4320" w:hanging="4320"/>
        <w:rPr>
          <w:lang w:val="en-US"/>
        </w:rPr>
      </w:pPr>
      <w:r w:rsidRPr="00EC2C68">
        <w:rPr>
          <w:lang w:val="en-US"/>
        </w:rPr>
        <w:t>Data Engineering &amp; Data Processing</w:t>
      </w:r>
      <w:r>
        <w:rPr>
          <w:lang w:val="en-US"/>
        </w:rPr>
        <w:t>:</w:t>
      </w:r>
      <w:r>
        <w:rPr>
          <w:lang w:val="en-US"/>
        </w:rPr>
        <w:tab/>
      </w:r>
      <w:r w:rsidRPr="00EC2C68">
        <w:rPr>
          <w:lang w:val="en-US"/>
        </w:rPr>
        <w:t>Data Cleansing, Feature Engineering, Data Preprocessing, Data Integrity Validation, Large Dataset Processing</w:t>
      </w:r>
    </w:p>
    <w:p w:rsidR="00440351" w:rsidRPr="00EC2C68" w:rsidRDefault="00440351" w:rsidP="00440351">
      <w:pPr>
        <w:pBdr>
          <w:top w:val="nil"/>
          <w:left w:val="nil"/>
          <w:bottom w:val="nil"/>
          <w:right w:val="nil"/>
          <w:between w:val="nil"/>
        </w:pBdr>
        <w:spacing w:after="0" w:line="240" w:lineRule="auto"/>
        <w:ind w:left="4320" w:hanging="4320"/>
        <w:rPr>
          <w:lang w:val="en-US"/>
        </w:rPr>
      </w:pPr>
      <w:r w:rsidRPr="00EC2C68">
        <w:rPr>
          <w:lang w:val="en-US"/>
        </w:rPr>
        <w:t>Statistical Analysis &amp; Modeling</w:t>
      </w:r>
      <w:r>
        <w:rPr>
          <w:lang w:val="en-US"/>
        </w:rPr>
        <w:t>:</w:t>
      </w:r>
      <w:r>
        <w:rPr>
          <w:lang w:val="en-US"/>
        </w:rPr>
        <w:tab/>
      </w:r>
      <w:r w:rsidRPr="00EC2C68">
        <w:rPr>
          <w:lang w:val="en-US"/>
        </w:rPr>
        <w:t>Regression Analysis, Hypothesis Testing, Clustering, Time Series Analysis, Predictive Modeling</w:t>
      </w:r>
    </w:p>
    <w:p w:rsidR="00440351" w:rsidRPr="00EC2C68" w:rsidRDefault="00440351" w:rsidP="00440351">
      <w:pPr>
        <w:pBdr>
          <w:top w:val="nil"/>
          <w:left w:val="nil"/>
          <w:bottom w:val="nil"/>
          <w:right w:val="nil"/>
          <w:between w:val="nil"/>
        </w:pBdr>
        <w:spacing w:after="0" w:line="240" w:lineRule="auto"/>
        <w:rPr>
          <w:lang w:val="en-US"/>
        </w:rPr>
      </w:pPr>
      <w:r w:rsidRPr="00EC2C68">
        <w:rPr>
          <w:lang w:val="en-US"/>
        </w:rPr>
        <w:t>Cloud Platforms</w:t>
      </w:r>
      <w:r>
        <w:rPr>
          <w:lang w:val="en-US"/>
        </w:rPr>
        <w:t>:</w:t>
      </w:r>
      <w:r>
        <w:rPr>
          <w:lang w:val="en-US"/>
        </w:rPr>
        <w:tab/>
      </w:r>
      <w:r>
        <w:rPr>
          <w:lang w:val="en-US"/>
        </w:rPr>
        <w:tab/>
      </w:r>
      <w:r>
        <w:rPr>
          <w:lang w:val="en-US"/>
        </w:rPr>
        <w:tab/>
      </w:r>
      <w:r>
        <w:rPr>
          <w:lang w:val="en-US"/>
        </w:rPr>
        <w:tab/>
      </w:r>
      <w:r w:rsidRPr="00EC2C68">
        <w:rPr>
          <w:lang w:val="en-US"/>
        </w:rPr>
        <w:t>AWS (SageMaker, Lambda, S3, EMR, Glue), Azure ML, Azure AI Services</w:t>
      </w:r>
    </w:p>
    <w:p w:rsidR="00440351" w:rsidRPr="00EC2C68" w:rsidRDefault="00440351" w:rsidP="00440351">
      <w:pPr>
        <w:pBdr>
          <w:top w:val="nil"/>
          <w:left w:val="nil"/>
          <w:bottom w:val="nil"/>
          <w:right w:val="nil"/>
          <w:between w:val="nil"/>
        </w:pBdr>
        <w:spacing w:after="0" w:line="240" w:lineRule="auto"/>
        <w:ind w:left="4320" w:hanging="4320"/>
        <w:rPr>
          <w:lang w:val="en-US"/>
        </w:rPr>
      </w:pPr>
      <w:proofErr w:type="spellStart"/>
      <w:r w:rsidRPr="00EC2C68">
        <w:rPr>
          <w:lang w:val="en-US"/>
        </w:rPr>
        <w:t>MLOps</w:t>
      </w:r>
      <w:proofErr w:type="spellEnd"/>
      <w:r w:rsidRPr="00EC2C68">
        <w:rPr>
          <w:lang w:val="en-US"/>
        </w:rPr>
        <w:t xml:space="preserve"> &amp; Model Lifecycle</w:t>
      </w:r>
      <w:r>
        <w:rPr>
          <w:lang w:val="en-US"/>
        </w:rPr>
        <w:t>:</w:t>
      </w:r>
      <w:r>
        <w:rPr>
          <w:lang w:val="en-US"/>
        </w:rPr>
        <w:tab/>
      </w:r>
      <w:proofErr w:type="spellStart"/>
      <w:r w:rsidRPr="00EC2C68">
        <w:rPr>
          <w:lang w:val="en-US"/>
        </w:rPr>
        <w:t>MLflow</w:t>
      </w:r>
      <w:proofErr w:type="spellEnd"/>
      <w:r w:rsidRPr="00EC2C68">
        <w:rPr>
          <w:lang w:val="en-US"/>
        </w:rPr>
        <w:t>, Kubeflow, CI/CD for ML, Model Monitoring, Model Versioning, Experiment Tracking</w:t>
      </w:r>
    </w:p>
    <w:p w:rsidR="00440351" w:rsidRPr="00EC2C68" w:rsidRDefault="00440351" w:rsidP="00440351">
      <w:pPr>
        <w:pBdr>
          <w:top w:val="nil"/>
          <w:left w:val="nil"/>
          <w:bottom w:val="nil"/>
          <w:right w:val="nil"/>
          <w:between w:val="nil"/>
        </w:pBdr>
        <w:spacing w:after="0" w:line="240" w:lineRule="auto"/>
        <w:rPr>
          <w:lang w:val="en-US"/>
        </w:rPr>
      </w:pPr>
      <w:r w:rsidRPr="00EC2C68">
        <w:rPr>
          <w:lang w:val="en-US"/>
        </w:rPr>
        <w:t>Backend &amp; Microservices Development</w:t>
      </w:r>
      <w:r>
        <w:rPr>
          <w:lang w:val="en-US"/>
        </w:rPr>
        <w:t>:</w:t>
      </w:r>
      <w:r>
        <w:rPr>
          <w:lang w:val="en-US"/>
        </w:rPr>
        <w:tab/>
      </w:r>
      <w:r>
        <w:rPr>
          <w:lang w:val="en-US"/>
        </w:rPr>
        <w:tab/>
      </w:r>
      <w:r w:rsidRPr="00EC2C68">
        <w:rPr>
          <w:lang w:val="en-US"/>
        </w:rPr>
        <w:t>Java, Spring Boot, REST APIs, Microservices, Kafka, Node.js</w:t>
      </w:r>
    </w:p>
    <w:p w:rsidR="00440351" w:rsidRPr="00EC2C68" w:rsidRDefault="00440351" w:rsidP="00440351">
      <w:pPr>
        <w:pBdr>
          <w:top w:val="nil"/>
          <w:left w:val="nil"/>
          <w:bottom w:val="nil"/>
          <w:right w:val="nil"/>
          <w:between w:val="nil"/>
        </w:pBdr>
        <w:spacing w:after="0" w:line="240" w:lineRule="auto"/>
        <w:rPr>
          <w:lang w:val="en-US"/>
        </w:rPr>
      </w:pPr>
      <w:r w:rsidRPr="00EC2C68">
        <w:rPr>
          <w:lang w:val="en-US"/>
        </w:rPr>
        <w:t>Databases</w:t>
      </w:r>
      <w:r>
        <w:rPr>
          <w:lang w:val="en-US"/>
        </w:rPr>
        <w:t>:</w:t>
      </w:r>
      <w:r>
        <w:rPr>
          <w:lang w:val="en-US"/>
        </w:rPr>
        <w:tab/>
      </w:r>
      <w:r>
        <w:rPr>
          <w:lang w:val="en-US"/>
        </w:rPr>
        <w:tab/>
      </w:r>
      <w:r>
        <w:rPr>
          <w:lang w:val="en-US"/>
        </w:rPr>
        <w:tab/>
      </w:r>
      <w:r>
        <w:rPr>
          <w:lang w:val="en-US"/>
        </w:rPr>
        <w:tab/>
      </w:r>
      <w:r>
        <w:rPr>
          <w:lang w:val="en-US"/>
        </w:rPr>
        <w:tab/>
      </w:r>
      <w:r w:rsidRPr="00EC2C68">
        <w:rPr>
          <w:lang w:val="en-US"/>
        </w:rPr>
        <w:t xml:space="preserve">Oracle, PostgreSQL, MySQL, MongoDB, Cassandra, DB2, </w:t>
      </w:r>
      <w:proofErr w:type="spellStart"/>
      <w:r w:rsidRPr="00EC2C68">
        <w:rPr>
          <w:lang w:val="en-US"/>
        </w:rPr>
        <w:t>CosmosDB</w:t>
      </w:r>
      <w:proofErr w:type="spellEnd"/>
    </w:p>
    <w:p w:rsidR="00440351" w:rsidRPr="00EC2C68" w:rsidRDefault="00440351" w:rsidP="00440351">
      <w:pPr>
        <w:pBdr>
          <w:top w:val="nil"/>
          <w:left w:val="nil"/>
          <w:bottom w:val="nil"/>
          <w:right w:val="nil"/>
          <w:between w:val="nil"/>
        </w:pBdr>
        <w:spacing w:after="0" w:line="240" w:lineRule="auto"/>
        <w:ind w:left="4320" w:hanging="4320"/>
        <w:rPr>
          <w:lang w:val="en-US"/>
        </w:rPr>
      </w:pPr>
      <w:r w:rsidRPr="00EC2C68">
        <w:rPr>
          <w:lang w:val="en-US"/>
        </w:rPr>
        <w:lastRenderedPageBreak/>
        <w:t>Tools &amp; DevOps</w:t>
      </w:r>
      <w:r>
        <w:rPr>
          <w:lang w:val="en-US"/>
        </w:rPr>
        <w:t>:</w:t>
      </w:r>
      <w:r>
        <w:rPr>
          <w:lang w:val="en-US"/>
        </w:rPr>
        <w:tab/>
      </w:r>
      <w:r w:rsidRPr="00EC2C68">
        <w:rPr>
          <w:lang w:val="en-US"/>
        </w:rPr>
        <w:t>Git, GitHub, Jenkins, Maven, SonarQube, JIRA, Docker, Kubernetes, Terraform</w:t>
      </w:r>
    </w:p>
    <w:p w:rsidR="00440351" w:rsidRDefault="00440351" w:rsidP="00440351">
      <w:pPr>
        <w:pBdr>
          <w:top w:val="nil"/>
          <w:left w:val="nil"/>
          <w:bottom w:val="nil"/>
          <w:right w:val="nil"/>
          <w:between w:val="nil"/>
        </w:pBdr>
        <w:spacing w:after="0" w:line="240" w:lineRule="auto"/>
        <w:rPr>
          <w:b/>
          <w:bCs/>
          <w:sz w:val="21"/>
          <w:szCs w:val="21"/>
          <w:u w:val="single"/>
        </w:rPr>
      </w:pPr>
    </w:p>
    <w:p w:rsidR="00440351" w:rsidRPr="003C3146" w:rsidRDefault="00440351" w:rsidP="00440351">
      <w:pPr>
        <w:pBdr>
          <w:top w:val="nil"/>
          <w:left w:val="nil"/>
          <w:bottom w:val="nil"/>
          <w:right w:val="nil"/>
          <w:between w:val="nil"/>
        </w:pBdr>
        <w:spacing w:after="0" w:line="240" w:lineRule="auto"/>
        <w:rPr>
          <w:b/>
          <w:bCs/>
          <w:color w:val="000000"/>
          <w:sz w:val="24"/>
          <w:szCs w:val="24"/>
          <w:u w:val="single"/>
        </w:rPr>
      </w:pPr>
      <w:r w:rsidRPr="003C3146">
        <w:rPr>
          <w:b/>
          <w:bCs/>
          <w:color w:val="000000"/>
          <w:sz w:val="24"/>
          <w:szCs w:val="24"/>
          <w:u w:val="single"/>
        </w:rPr>
        <w:t>PROFESSIONAL EXPERIENCE:</w:t>
      </w:r>
    </w:p>
    <w:p w:rsidR="00440351" w:rsidRDefault="00440351" w:rsidP="00440351">
      <w:pPr>
        <w:pBdr>
          <w:top w:val="nil"/>
          <w:left w:val="nil"/>
          <w:bottom w:val="nil"/>
          <w:right w:val="nil"/>
          <w:between w:val="nil"/>
        </w:pBdr>
        <w:spacing w:after="0" w:line="240" w:lineRule="auto"/>
        <w:rPr>
          <w:b/>
          <w:bCs/>
        </w:rPr>
      </w:pPr>
    </w:p>
    <w:p w:rsidR="00440351" w:rsidRDefault="00440351" w:rsidP="00440351">
      <w:pPr>
        <w:pBdr>
          <w:top w:val="nil"/>
          <w:left w:val="nil"/>
          <w:bottom w:val="nil"/>
          <w:right w:val="nil"/>
          <w:between w:val="nil"/>
        </w:pBdr>
        <w:spacing w:after="0" w:line="240" w:lineRule="auto"/>
        <w:rPr>
          <w:b/>
          <w:bCs/>
        </w:rPr>
      </w:pPr>
      <w:r>
        <w:rPr>
          <w:b/>
          <w:bCs/>
        </w:rPr>
        <w:t xml:space="preserve">Client: </w:t>
      </w:r>
      <w:r>
        <w:rPr>
          <w:b/>
          <w:color w:val="000000" w:themeColor="text1"/>
          <w:lang w:val="en-US"/>
        </w:rPr>
        <w:t>FIS Global, Jacksonville, Florida, USA</w:t>
      </w:r>
      <w:r>
        <w:rPr>
          <w:b/>
          <w:color w:val="000000" w:themeColor="text1"/>
          <w:lang w:val="en-US"/>
        </w:rPr>
        <w:tab/>
      </w:r>
      <w:r>
        <w:rPr>
          <w:b/>
          <w:bCs/>
        </w:rPr>
        <w:tab/>
      </w:r>
      <w:r>
        <w:rPr>
          <w:b/>
          <w:bCs/>
        </w:rPr>
        <w:tab/>
      </w:r>
      <w:r>
        <w:rPr>
          <w:b/>
          <w:bCs/>
        </w:rPr>
        <w:tab/>
      </w:r>
      <w:r>
        <w:rPr>
          <w:b/>
          <w:bCs/>
        </w:rPr>
        <w:tab/>
      </w:r>
      <w:r>
        <w:rPr>
          <w:b/>
          <w:bCs/>
        </w:rPr>
        <w:tab/>
      </w:r>
      <w:r>
        <w:rPr>
          <w:b/>
          <w:bCs/>
        </w:rPr>
        <w:tab/>
        <w:t xml:space="preserve"> Mar 2023 – TILL NOW</w:t>
      </w:r>
    </w:p>
    <w:p w:rsidR="00440351" w:rsidRDefault="00440351" w:rsidP="00440351">
      <w:pPr>
        <w:spacing w:after="0" w:line="240" w:lineRule="auto"/>
        <w:ind w:left="-90" w:firstLine="90"/>
        <w:rPr>
          <w:b/>
          <w:bCs/>
          <w:sz w:val="20"/>
          <w:szCs w:val="20"/>
        </w:rPr>
      </w:pPr>
      <w:r>
        <w:rPr>
          <w:b/>
          <w:bCs/>
        </w:rPr>
        <w:t>Role: Senior AI/ML Engineer</w:t>
      </w:r>
    </w:p>
    <w:p w:rsidR="00440351" w:rsidRDefault="00440351" w:rsidP="00440351">
      <w:pPr>
        <w:spacing w:after="0" w:line="240" w:lineRule="auto"/>
        <w:ind w:left="-90" w:firstLine="90"/>
        <w:rPr>
          <w:color w:val="181717"/>
          <w:highlight w:val="white"/>
        </w:rPr>
      </w:pPr>
      <w:r>
        <w:rPr>
          <w:b/>
          <w:bCs/>
          <w:u w:val="single"/>
        </w:rPr>
        <w:t>Key Contributions:</w:t>
      </w:r>
    </w:p>
    <w:p w:rsidR="00440351" w:rsidRPr="00EC2C68" w:rsidRDefault="00440351" w:rsidP="00440351">
      <w:pPr>
        <w:numPr>
          <w:ilvl w:val="0"/>
          <w:numId w:val="2"/>
        </w:numPr>
        <w:spacing w:before="100" w:beforeAutospacing="1" w:after="100" w:afterAutospacing="1" w:line="240" w:lineRule="auto"/>
        <w:jc w:val="both"/>
        <w:rPr>
          <w:rFonts w:eastAsia="Times New Roman"/>
          <w:lang w:val="en-US"/>
        </w:rPr>
      </w:pPr>
      <w:r w:rsidRPr="00EC2C68">
        <w:rPr>
          <w:rFonts w:eastAsia="Times New Roman"/>
          <w:lang w:val="en-US"/>
        </w:rPr>
        <w:t>Designed and developed enterprise Generative AI applications using Python, Java, and transformer-based models to support financial risk analysis, fraud detection, and intelligent automation systems.</w:t>
      </w:r>
    </w:p>
    <w:p w:rsidR="00440351" w:rsidRPr="00EC2C68" w:rsidRDefault="00440351" w:rsidP="00440351">
      <w:pPr>
        <w:numPr>
          <w:ilvl w:val="0"/>
          <w:numId w:val="2"/>
        </w:numPr>
        <w:spacing w:before="100" w:beforeAutospacing="1" w:after="100" w:afterAutospacing="1" w:line="240" w:lineRule="auto"/>
        <w:jc w:val="both"/>
        <w:rPr>
          <w:rFonts w:eastAsia="Times New Roman"/>
          <w:lang w:val="en-US"/>
        </w:rPr>
      </w:pPr>
      <w:r w:rsidRPr="00EC2C68">
        <w:rPr>
          <w:rFonts w:eastAsia="Times New Roman"/>
          <w:lang w:val="en-US"/>
        </w:rPr>
        <w:t>Built LLM-powered solutions using GPT and BERT models for financial document analysis, customer interaction intelligence, and automated knowledge retrieval.</w:t>
      </w:r>
    </w:p>
    <w:p w:rsidR="00440351" w:rsidRPr="00EC2C68" w:rsidRDefault="00440351" w:rsidP="00440351">
      <w:pPr>
        <w:numPr>
          <w:ilvl w:val="0"/>
          <w:numId w:val="2"/>
        </w:numPr>
        <w:spacing w:before="100" w:beforeAutospacing="1" w:after="100" w:afterAutospacing="1" w:line="240" w:lineRule="auto"/>
        <w:jc w:val="both"/>
        <w:rPr>
          <w:rFonts w:eastAsia="Times New Roman"/>
          <w:lang w:val="en-US"/>
        </w:rPr>
      </w:pPr>
      <w:r w:rsidRPr="00EC2C68">
        <w:rPr>
          <w:rFonts w:eastAsia="Times New Roman"/>
          <w:lang w:val="en-US"/>
        </w:rPr>
        <w:t>Developed Retrieval-Augmented Generation (RAG) pipelines integrating embeddings with Pinecone and FAISS vector databases to enable semantic search and contextual AI responses across large financial datasets.</w:t>
      </w:r>
    </w:p>
    <w:p w:rsidR="00440351" w:rsidRPr="00EC2C68" w:rsidRDefault="00440351" w:rsidP="00440351">
      <w:pPr>
        <w:numPr>
          <w:ilvl w:val="0"/>
          <w:numId w:val="2"/>
        </w:numPr>
        <w:spacing w:before="100" w:beforeAutospacing="1" w:after="100" w:afterAutospacing="1" w:line="240" w:lineRule="auto"/>
        <w:jc w:val="both"/>
        <w:rPr>
          <w:rFonts w:eastAsia="Times New Roman"/>
          <w:lang w:val="en-US"/>
        </w:rPr>
      </w:pPr>
      <w:r w:rsidRPr="00EC2C68">
        <w:rPr>
          <w:rFonts w:eastAsia="Times New Roman"/>
          <w:lang w:val="en-US"/>
        </w:rPr>
        <w:t xml:space="preserve">Implemented LLM fine-tuning workflows for models including </w:t>
      </w:r>
      <w:proofErr w:type="spellStart"/>
      <w:r w:rsidRPr="00EC2C68">
        <w:rPr>
          <w:rFonts w:eastAsia="Times New Roman"/>
          <w:lang w:val="en-US"/>
        </w:rPr>
        <w:t>LLaMA</w:t>
      </w:r>
      <w:proofErr w:type="spellEnd"/>
      <w:r w:rsidRPr="00EC2C68">
        <w:rPr>
          <w:rFonts w:eastAsia="Times New Roman"/>
          <w:lang w:val="en-US"/>
        </w:rPr>
        <w:t xml:space="preserve"> and GPT architectures, improving domain-specific reasoning accuracy and reducing hallucination rates.</w:t>
      </w:r>
    </w:p>
    <w:p w:rsidR="00440351" w:rsidRPr="00EC2C68" w:rsidRDefault="00440351" w:rsidP="00440351">
      <w:pPr>
        <w:numPr>
          <w:ilvl w:val="0"/>
          <w:numId w:val="2"/>
        </w:numPr>
        <w:spacing w:before="100" w:beforeAutospacing="1" w:after="100" w:afterAutospacing="1" w:line="240" w:lineRule="auto"/>
        <w:jc w:val="both"/>
        <w:rPr>
          <w:rFonts w:eastAsia="Times New Roman"/>
          <w:lang w:val="en-US"/>
        </w:rPr>
      </w:pPr>
      <w:r w:rsidRPr="00EC2C68">
        <w:rPr>
          <w:rFonts w:eastAsia="Times New Roman"/>
          <w:lang w:val="en-US"/>
        </w:rPr>
        <w:t>Built scalable data preprocessing pipelines for large financial datasets, performing data cleansing, feature engineering, missing value handling, and data validation.</w:t>
      </w:r>
    </w:p>
    <w:p w:rsidR="00440351" w:rsidRPr="00EC2C68" w:rsidRDefault="00440351" w:rsidP="00440351">
      <w:pPr>
        <w:numPr>
          <w:ilvl w:val="0"/>
          <w:numId w:val="2"/>
        </w:numPr>
        <w:spacing w:before="100" w:beforeAutospacing="1" w:after="100" w:afterAutospacing="1" w:line="240" w:lineRule="auto"/>
        <w:jc w:val="both"/>
        <w:rPr>
          <w:rFonts w:eastAsia="Times New Roman"/>
          <w:lang w:val="en-US"/>
        </w:rPr>
      </w:pPr>
      <w:r w:rsidRPr="00EC2C68">
        <w:rPr>
          <w:rFonts w:eastAsia="Times New Roman"/>
          <w:lang w:val="en-US"/>
        </w:rPr>
        <w:t>Applied statistical analysis techniques including regression models, clustering algorithms, and time series forecasting to enhance fraud detection and predictive analytics.</w:t>
      </w:r>
    </w:p>
    <w:p w:rsidR="00440351" w:rsidRPr="00EC2C68" w:rsidRDefault="00440351" w:rsidP="00440351">
      <w:pPr>
        <w:numPr>
          <w:ilvl w:val="0"/>
          <w:numId w:val="2"/>
        </w:numPr>
        <w:spacing w:before="100" w:beforeAutospacing="1" w:after="100" w:afterAutospacing="1" w:line="240" w:lineRule="auto"/>
        <w:jc w:val="both"/>
        <w:rPr>
          <w:rFonts w:eastAsia="Times New Roman"/>
          <w:lang w:val="en-US"/>
        </w:rPr>
      </w:pPr>
      <w:r w:rsidRPr="00EC2C68">
        <w:rPr>
          <w:rFonts w:eastAsia="Times New Roman"/>
          <w:lang w:val="en-US"/>
        </w:rPr>
        <w:t>Designed prompt engineering frameworks and evaluation pipelines to optimize LLM response quality for enterprise business use cases.</w:t>
      </w:r>
    </w:p>
    <w:p w:rsidR="00440351" w:rsidRPr="00EC2C68" w:rsidRDefault="00440351" w:rsidP="00440351">
      <w:pPr>
        <w:numPr>
          <w:ilvl w:val="0"/>
          <w:numId w:val="2"/>
        </w:numPr>
        <w:spacing w:before="100" w:beforeAutospacing="1" w:after="100" w:afterAutospacing="1" w:line="240" w:lineRule="auto"/>
        <w:jc w:val="both"/>
        <w:rPr>
          <w:rFonts w:eastAsia="Times New Roman"/>
          <w:lang w:val="en-US"/>
        </w:rPr>
      </w:pPr>
      <w:r w:rsidRPr="00EC2C68">
        <w:rPr>
          <w:rFonts w:eastAsia="Times New Roman"/>
          <w:lang w:val="en-US"/>
        </w:rPr>
        <w:t xml:space="preserve">Developed agent-based AI systems using </w:t>
      </w:r>
      <w:proofErr w:type="spellStart"/>
      <w:r w:rsidRPr="00EC2C68">
        <w:rPr>
          <w:rFonts w:eastAsia="Times New Roman"/>
          <w:lang w:val="en-US"/>
        </w:rPr>
        <w:t>LangChain</w:t>
      </w:r>
      <w:proofErr w:type="spellEnd"/>
      <w:r w:rsidRPr="00EC2C68">
        <w:rPr>
          <w:rFonts w:eastAsia="Times New Roman"/>
          <w:lang w:val="en-US"/>
        </w:rPr>
        <w:t xml:space="preserve"> and </w:t>
      </w:r>
      <w:proofErr w:type="spellStart"/>
      <w:r w:rsidRPr="00EC2C68">
        <w:rPr>
          <w:rFonts w:eastAsia="Times New Roman"/>
          <w:lang w:val="en-US"/>
        </w:rPr>
        <w:t>LlamaIndex</w:t>
      </w:r>
      <w:proofErr w:type="spellEnd"/>
      <w:r w:rsidRPr="00EC2C68">
        <w:rPr>
          <w:rFonts w:eastAsia="Times New Roman"/>
          <w:lang w:val="en-US"/>
        </w:rPr>
        <w:t xml:space="preserve"> enabling autonomous reasoning, multi-step workflows, and intelligent decision-making.</w:t>
      </w:r>
    </w:p>
    <w:p w:rsidR="00440351" w:rsidRPr="00EC2C68" w:rsidRDefault="00440351" w:rsidP="00440351">
      <w:pPr>
        <w:numPr>
          <w:ilvl w:val="0"/>
          <w:numId w:val="2"/>
        </w:numPr>
        <w:spacing w:before="100" w:beforeAutospacing="1" w:after="100" w:afterAutospacing="1" w:line="240" w:lineRule="auto"/>
        <w:jc w:val="both"/>
        <w:rPr>
          <w:rFonts w:eastAsia="Times New Roman"/>
          <w:lang w:val="en-US"/>
        </w:rPr>
      </w:pPr>
      <w:r w:rsidRPr="00EC2C68">
        <w:rPr>
          <w:rFonts w:eastAsia="Times New Roman"/>
          <w:lang w:val="en-US"/>
        </w:rPr>
        <w:t>Deployed ML models and GenAI services using AWS SageMaker, Lambda, and containerized microservices, enabling scalable AI inference pipelines.</w:t>
      </w:r>
    </w:p>
    <w:p w:rsidR="00440351" w:rsidRPr="00EC2C68" w:rsidRDefault="00440351" w:rsidP="00440351">
      <w:pPr>
        <w:numPr>
          <w:ilvl w:val="0"/>
          <w:numId w:val="2"/>
        </w:numPr>
        <w:spacing w:before="100" w:beforeAutospacing="1" w:after="100" w:afterAutospacing="1" w:line="240" w:lineRule="auto"/>
        <w:jc w:val="both"/>
        <w:rPr>
          <w:rFonts w:eastAsia="Times New Roman"/>
          <w:lang w:val="en-US"/>
        </w:rPr>
      </w:pPr>
      <w:r w:rsidRPr="00EC2C68">
        <w:rPr>
          <w:rFonts w:eastAsia="Times New Roman"/>
          <w:lang w:val="en-US"/>
        </w:rPr>
        <w:t xml:space="preserve">Implemented </w:t>
      </w:r>
      <w:proofErr w:type="spellStart"/>
      <w:r w:rsidRPr="00EC2C68">
        <w:rPr>
          <w:rFonts w:eastAsia="Times New Roman"/>
          <w:lang w:val="en-US"/>
        </w:rPr>
        <w:t>MLOps</w:t>
      </w:r>
      <w:proofErr w:type="spellEnd"/>
      <w:r w:rsidRPr="00EC2C68">
        <w:rPr>
          <w:rFonts w:eastAsia="Times New Roman"/>
          <w:lang w:val="en-US"/>
        </w:rPr>
        <w:t xml:space="preserve"> pipelines including </w:t>
      </w:r>
      <w:proofErr w:type="spellStart"/>
      <w:r w:rsidRPr="00EC2C68">
        <w:rPr>
          <w:rFonts w:eastAsia="Times New Roman"/>
          <w:lang w:val="en-US"/>
        </w:rPr>
        <w:t>MLflow</w:t>
      </w:r>
      <w:proofErr w:type="spellEnd"/>
      <w:r w:rsidRPr="00EC2C68">
        <w:rPr>
          <w:rFonts w:eastAsia="Times New Roman"/>
          <w:lang w:val="en-US"/>
        </w:rPr>
        <w:t xml:space="preserve"> experiment tracking, model monitoring, and CI/CD automation, ensuring reliable model lifecycle management in production</w:t>
      </w:r>
      <w:r w:rsidRPr="00EC2C68">
        <w:rPr>
          <w:color w:val="181717"/>
          <w:highlight w:val="white"/>
        </w:rPr>
        <w:t>.</w:t>
      </w:r>
    </w:p>
    <w:p w:rsidR="00440351" w:rsidRDefault="00440351" w:rsidP="00440351">
      <w:pPr>
        <w:tabs>
          <w:tab w:val="left" w:pos="8733"/>
        </w:tabs>
        <w:spacing w:before="54"/>
      </w:pPr>
      <w:r w:rsidRPr="00630080">
        <w:rPr>
          <w:b/>
          <w:bCs/>
          <w:iCs/>
        </w:rPr>
        <w:t>(Centene Corporation</w:t>
      </w:r>
      <w:r w:rsidRPr="00630080">
        <w:rPr>
          <w:b/>
          <w:bCs/>
          <w:iCs/>
          <w:spacing w:val="-7"/>
        </w:rPr>
        <w:t xml:space="preserve"> </w:t>
      </w:r>
      <w:r w:rsidRPr="00630080">
        <w:rPr>
          <w:b/>
          <w:bCs/>
          <w:iCs/>
        </w:rPr>
        <w:t>|</w:t>
      </w:r>
      <w:r w:rsidRPr="00630080">
        <w:rPr>
          <w:b/>
          <w:bCs/>
          <w:iCs/>
          <w:spacing w:val="-8"/>
        </w:rPr>
        <w:t xml:space="preserve"> </w:t>
      </w:r>
      <w:r w:rsidRPr="00630080">
        <w:rPr>
          <w:b/>
          <w:bCs/>
          <w:iCs/>
        </w:rPr>
        <w:t xml:space="preserve">St. Louis, </w:t>
      </w:r>
      <w:proofErr w:type="gramStart"/>
      <w:r w:rsidRPr="00630080">
        <w:rPr>
          <w:b/>
          <w:bCs/>
          <w:iCs/>
        </w:rPr>
        <w:t>MO</w:t>
      </w:r>
      <w:r w:rsidRPr="00630080">
        <w:rPr>
          <w:b/>
          <w:bCs/>
          <w:iCs/>
          <w:spacing w:val="-2"/>
        </w:rPr>
        <w:t xml:space="preserve">)   </w:t>
      </w:r>
      <w:proofErr w:type="gramEnd"/>
      <w:r w:rsidRPr="00630080">
        <w:rPr>
          <w:b/>
          <w:bCs/>
          <w:iCs/>
          <w:spacing w:val="-2"/>
        </w:rPr>
        <w:t xml:space="preserve">                                                                                                               </w:t>
      </w:r>
      <w:r w:rsidRPr="00630080">
        <w:rPr>
          <w:b/>
          <w:bCs/>
          <w:iCs/>
        </w:rPr>
        <w:t>Apr’2021</w:t>
      </w:r>
      <w:r w:rsidRPr="00630080">
        <w:rPr>
          <w:b/>
          <w:bCs/>
          <w:iCs/>
          <w:spacing w:val="-7"/>
        </w:rPr>
        <w:t xml:space="preserve"> </w:t>
      </w:r>
      <w:r w:rsidRPr="00630080">
        <w:rPr>
          <w:b/>
          <w:bCs/>
          <w:iCs/>
        </w:rPr>
        <w:t>–</w:t>
      </w:r>
      <w:r w:rsidRPr="00630080">
        <w:rPr>
          <w:b/>
          <w:bCs/>
          <w:iCs/>
          <w:spacing w:val="-2"/>
        </w:rPr>
        <w:t xml:space="preserve"> Nov’2022</w:t>
      </w:r>
      <w:r w:rsidRPr="00630080">
        <w:rPr>
          <w:b/>
          <w:bCs/>
          <w:iCs/>
        </w:rPr>
        <w:br/>
      </w:r>
      <w:r>
        <w:rPr>
          <w:b/>
          <w:bCs/>
        </w:rPr>
        <w:t>AI Developer</w:t>
      </w:r>
      <w:r>
        <w:rPr>
          <w:b/>
          <w:bCs/>
        </w:rPr>
        <w:br/>
      </w:r>
      <w:r>
        <w:rPr>
          <w:b/>
          <w:bCs/>
          <w:u w:val="single"/>
        </w:rPr>
        <w:t>Key Contributions:</w:t>
      </w:r>
    </w:p>
    <w:p w:rsidR="00440351" w:rsidRPr="00EC2C68" w:rsidRDefault="00440351" w:rsidP="00440351">
      <w:pPr>
        <w:numPr>
          <w:ilvl w:val="0"/>
          <w:numId w:val="3"/>
        </w:numPr>
        <w:spacing w:before="100" w:beforeAutospacing="1" w:after="100" w:afterAutospacing="1" w:line="240" w:lineRule="auto"/>
        <w:jc w:val="both"/>
        <w:rPr>
          <w:rFonts w:eastAsia="Times New Roman"/>
          <w:lang w:val="en-US"/>
        </w:rPr>
      </w:pPr>
      <w:r w:rsidRPr="00EC2C68">
        <w:rPr>
          <w:rFonts w:eastAsia="Times New Roman"/>
          <w:lang w:val="en-US"/>
        </w:rPr>
        <w:t>Developed AI-driven healthcare analytics solutions using Python, NLP models, and transformer architectures to analyze clinical notes, claims data, and healthcare documents.</w:t>
      </w:r>
    </w:p>
    <w:p w:rsidR="00440351" w:rsidRPr="00EC2C68" w:rsidRDefault="00440351" w:rsidP="00440351">
      <w:pPr>
        <w:numPr>
          <w:ilvl w:val="0"/>
          <w:numId w:val="3"/>
        </w:numPr>
        <w:spacing w:before="100" w:beforeAutospacing="1" w:after="100" w:afterAutospacing="1" w:line="240" w:lineRule="auto"/>
        <w:jc w:val="both"/>
        <w:rPr>
          <w:rFonts w:eastAsia="Times New Roman"/>
          <w:lang w:val="en-US"/>
        </w:rPr>
      </w:pPr>
      <w:r w:rsidRPr="00EC2C68">
        <w:rPr>
          <w:rFonts w:eastAsia="Times New Roman"/>
          <w:lang w:val="en-US"/>
        </w:rPr>
        <w:t>Built Generative AI applications using GPT and BERT models for automated summarization, medical coding assistance, and intelligent document processing.</w:t>
      </w:r>
    </w:p>
    <w:p w:rsidR="00440351" w:rsidRPr="00EC2C68" w:rsidRDefault="00440351" w:rsidP="00440351">
      <w:pPr>
        <w:numPr>
          <w:ilvl w:val="0"/>
          <w:numId w:val="3"/>
        </w:numPr>
        <w:spacing w:before="100" w:beforeAutospacing="1" w:after="100" w:afterAutospacing="1" w:line="240" w:lineRule="auto"/>
        <w:jc w:val="both"/>
        <w:rPr>
          <w:rFonts w:eastAsia="Times New Roman"/>
          <w:lang w:val="en-US"/>
        </w:rPr>
      </w:pPr>
      <w:r w:rsidRPr="00EC2C68">
        <w:rPr>
          <w:rFonts w:eastAsia="Times New Roman"/>
          <w:lang w:val="en-US"/>
        </w:rPr>
        <w:t>Implemented LLM-based conversational AI systems supporting healthcare support teams with contextual knowledge retrieval and automated responses.</w:t>
      </w:r>
    </w:p>
    <w:p w:rsidR="00440351" w:rsidRPr="00EC2C68" w:rsidRDefault="00440351" w:rsidP="00440351">
      <w:pPr>
        <w:numPr>
          <w:ilvl w:val="0"/>
          <w:numId w:val="3"/>
        </w:numPr>
        <w:spacing w:before="100" w:beforeAutospacing="1" w:after="100" w:afterAutospacing="1" w:line="240" w:lineRule="auto"/>
        <w:jc w:val="both"/>
        <w:rPr>
          <w:rFonts w:eastAsia="Times New Roman"/>
          <w:lang w:val="en-US"/>
        </w:rPr>
      </w:pPr>
      <w:r w:rsidRPr="00EC2C68">
        <w:rPr>
          <w:rFonts w:eastAsia="Times New Roman"/>
          <w:lang w:val="en-US"/>
        </w:rPr>
        <w:t>Performed large-scale healthcare data preprocessing and cleansing, including feature engineering, normalization, and missing data handling for ML training pipelines.</w:t>
      </w:r>
    </w:p>
    <w:p w:rsidR="00440351" w:rsidRPr="00EC2C68" w:rsidRDefault="00440351" w:rsidP="00440351">
      <w:pPr>
        <w:numPr>
          <w:ilvl w:val="0"/>
          <w:numId w:val="3"/>
        </w:numPr>
        <w:spacing w:before="100" w:beforeAutospacing="1" w:after="100" w:afterAutospacing="1" w:line="240" w:lineRule="auto"/>
        <w:jc w:val="both"/>
        <w:rPr>
          <w:rFonts w:eastAsia="Times New Roman"/>
          <w:lang w:val="en-US"/>
        </w:rPr>
      </w:pPr>
      <w:r w:rsidRPr="00EC2C68">
        <w:rPr>
          <w:rFonts w:eastAsia="Times New Roman"/>
          <w:lang w:val="en-US"/>
        </w:rPr>
        <w:t>Developed semantic search applications using vector embeddings and Pinecone vector database, enabling intelligent retrieval across clinical documentation datasets.</w:t>
      </w:r>
    </w:p>
    <w:p w:rsidR="00440351" w:rsidRPr="00EC2C68" w:rsidRDefault="00440351" w:rsidP="00440351">
      <w:pPr>
        <w:numPr>
          <w:ilvl w:val="0"/>
          <w:numId w:val="3"/>
        </w:numPr>
        <w:spacing w:before="100" w:beforeAutospacing="1" w:after="100" w:afterAutospacing="1" w:line="240" w:lineRule="auto"/>
        <w:jc w:val="both"/>
        <w:rPr>
          <w:rFonts w:eastAsia="Times New Roman"/>
          <w:lang w:val="en-US"/>
        </w:rPr>
      </w:pPr>
      <w:r w:rsidRPr="00EC2C68">
        <w:rPr>
          <w:rFonts w:eastAsia="Times New Roman"/>
          <w:lang w:val="en-US"/>
        </w:rPr>
        <w:t>Applied statistical modeling techniques including clustering and regression analysis to support healthcare risk scoring and predictive patient analytics.</w:t>
      </w:r>
    </w:p>
    <w:p w:rsidR="00440351" w:rsidRPr="00EC2C68" w:rsidRDefault="00440351" w:rsidP="00440351">
      <w:pPr>
        <w:numPr>
          <w:ilvl w:val="0"/>
          <w:numId w:val="3"/>
        </w:numPr>
        <w:spacing w:before="100" w:beforeAutospacing="1" w:after="100" w:afterAutospacing="1" w:line="240" w:lineRule="auto"/>
        <w:jc w:val="both"/>
        <w:rPr>
          <w:rFonts w:eastAsia="Times New Roman"/>
          <w:lang w:val="en-US"/>
        </w:rPr>
      </w:pPr>
      <w:r w:rsidRPr="00EC2C68">
        <w:rPr>
          <w:rFonts w:eastAsia="Times New Roman"/>
          <w:lang w:val="en-US"/>
        </w:rPr>
        <w:t>Built scalable AI microservices using Java, Spring Boot, and REST APIs, integrating machine learning models into enterprise healthcare platforms.</w:t>
      </w:r>
    </w:p>
    <w:p w:rsidR="00440351" w:rsidRPr="00EC2C68" w:rsidRDefault="00440351" w:rsidP="00440351">
      <w:pPr>
        <w:numPr>
          <w:ilvl w:val="0"/>
          <w:numId w:val="3"/>
        </w:numPr>
        <w:spacing w:before="100" w:beforeAutospacing="1" w:after="100" w:afterAutospacing="1" w:line="240" w:lineRule="auto"/>
        <w:jc w:val="both"/>
        <w:rPr>
          <w:rFonts w:eastAsia="Times New Roman"/>
          <w:lang w:val="en-US"/>
        </w:rPr>
      </w:pPr>
      <w:r w:rsidRPr="00EC2C68">
        <w:rPr>
          <w:rFonts w:eastAsia="Times New Roman"/>
          <w:lang w:val="en-US"/>
        </w:rPr>
        <w:t xml:space="preserve">Implemented model training and evaluation pipelines using TensorFlow and </w:t>
      </w:r>
      <w:proofErr w:type="spellStart"/>
      <w:r w:rsidRPr="00EC2C68">
        <w:rPr>
          <w:rFonts w:eastAsia="Times New Roman"/>
          <w:lang w:val="en-US"/>
        </w:rPr>
        <w:t>PyTorch</w:t>
      </w:r>
      <w:proofErr w:type="spellEnd"/>
      <w:r w:rsidRPr="00EC2C68">
        <w:rPr>
          <w:rFonts w:eastAsia="Times New Roman"/>
          <w:lang w:val="en-US"/>
        </w:rPr>
        <w:t>, optimizing model performance for NLP and predictive analytics tasks.</w:t>
      </w:r>
    </w:p>
    <w:p w:rsidR="00440351" w:rsidRPr="00EC2C68" w:rsidRDefault="00440351" w:rsidP="00440351">
      <w:pPr>
        <w:numPr>
          <w:ilvl w:val="0"/>
          <w:numId w:val="3"/>
        </w:numPr>
        <w:spacing w:before="100" w:beforeAutospacing="1" w:after="100" w:afterAutospacing="1" w:line="240" w:lineRule="auto"/>
        <w:jc w:val="both"/>
        <w:rPr>
          <w:rFonts w:eastAsia="Times New Roman"/>
          <w:lang w:val="en-US"/>
        </w:rPr>
      </w:pPr>
      <w:r w:rsidRPr="00EC2C68">
        <w:rPr>
          <w:rFonts w:eastAsia="Times New Roman"/>
          <w:lang w:val="en-US"/>
        </w:rPr>
        <w:lastRenderedPageBreak/>
        <w:t>Deployed AI models using AWS services including S3, Lambda, and SageMaker, enabling scalable and secure AI-driven healthcare applications.</w:t>
      </w:r>
    </w:p>
    <w:p w:rsidR="00440351" w:rsidRPr="00EC2C68" w:rsidRDefault="00440351" w:rsidP="00440351">
      <w:pPr>
        <w:numPr>
          <w:ilvl w:val="0"/>
          <w:numId w:val="3"/>
        </w:numPr>
        <w:spacing w:before="100" w:beforeAutospacing="1" w:after="100" w:afterAutospacing="1" w:line="240" w:lineRule="auto"/>
        <w:jc w:val="both"/>
        <w:rPr>
          <w:rFonts w:eastAsia="Times New Roman"/>
          <w:lang w:val="en-US"/>
        </w:rPr>
      </w:pPr>
      <w:r w:rsidRPr="00EC2C68">
        <w:rPr>
          <w:rFonts w:eastAsia="Times New Roman"/>
          <w:lang w:val="en-US"/>
        </w:rPr>
        <w:t xml:space="preserve">Implemented </w:t>
      </w:r>
      <w:proofErr w:type="spellStart"/>
      <w:r w:rsidRPr="00EC2C68">
        <w:rPr>
          <w:rFonts w:eastAsia="Times New Roman"/>
          <w:lang w:val="en-US"/>
        </w:rPr>
        <w:t>MLOps</w:t>
      </w:r>
      <w:proofErr w:type="spellEnd"/>
      <w:r w:rsidRPr="00EC2C68">
        <w:rPr>
          <w:rFonts w:eastAsia="Times New Roman"/>
          <w:lang w:val="en-US"/>
        </w:rPr>
        <w:t xml:space="preserve"> pipelines including model versioning, monitoring, and automated deployment workflows to ensure reliable AI model lifecycle management</w:t>
      </w:r>
      <w:r w:rsidRPr="00EC2C68">
        <w:t>.</w:t>
      </w:r>
    </w:p>
    <w:p w:rsidR="00440351" w:rsidRPr="003C3146" w:rsidRDefault="00440351" w:rsidP="00440351">
      <w:pPr>
        <w:tabs>
          <w:tab w:val="left" w:pos="8509"/>
        </w:tabs>
        <w:spacing w:before="4"/>
        <w:rPr>
          <w:spacing w:val="-2"/>
        </w:rPr>
      </w:pPr>
      <w:r w:rsidRPr="00630080">
        <w:rPr>
          <w:b/>
        </w:rPr>
        <w:t>(Best Buy / Richfield, MN</w:t>
      </w:r>
      <w:r w:rsidRPr="00630080">
        <w:rPr>
          <w:b/>
          <w:spacing w:val="-2"/>
        </w:rPr>
        <w:t>)</w:t>
      </w:r>
      <w:r>
        <w:rPr>
          <w:b/>
        </w:rPr>
        <w:tab/>
      </w:r>
      <w:r>
        <w:rPr>
          <w:b/>
        </w:rPr>
        <w:tab/>
      </w:r>
      <w:r w:rsidRPr="00630080">
        <w:rPr>
          <w:b/>
        </w:rPr>
        <w:t>Jul’2019</w:t>
      </w:r>
      <w:r>
        <w:rPr>
          <w:b/>
        </w:rPr>
        <w:t xml:space="preserve"> </w:t>
      </w:r>
      <w:r w:rsidRPr="00630080">
        <w:rPr>
          <w:b/>
        </w:rPr>
        <w:t>–</w:t>
      </w:r>
      <w:r>
        <w:rPr>
          <w:b/>
        </w:rPr>
        <w:t xml:space="preserve"> </w:t>
      </w:r>
      <w:r w:rsidRPr="00630080">
        <w:rPr>
          <w:b/>
          <w:spacing w:val="-2"/>
        </w:rPr>
        <w:t>Mar’2021</w:t>
      </w:r>
      <w:r>
        <w:rPr>
          <w:b/>
          <w:bCs/>
          <w:color w:val="000000"/>
          <w:sz w:val="24"/>
          <w:szCs w:val="24"/>
        </w:rPr>
        <w:br/>
        <w:t>AI Consultant</w:t>
      </w:r>
      <w:r>
        <w:rPr>
          <w:b/>
          <w:bCs/>
          <w:color w:val="000000"/>
          <w:sz w:val="24"/>
          <w:szCs w:val="24"/>
        </w:rPr>
        <w:br/>
      </w:r>
      <w:r w:rsidRPr="008307E7">
        <w:rPr>
          <w:b/>
          <w:bCs/>
          <w:color w:val="000000"/>
          <w:sz w:val="24"/>
          <w:szCs w:val="24"/>
          <w:u w:val="single"/>
        </w:rPr>
        <w:t>Key Contributions:</w:t>
      </w:r>
    </w:p>
    <w:p w:rsidR="00440351" w:rsidRPr="00EC2C68" w:rsidRDefault="00440351" w:rsidP="00440351">
      <w:pPr>
        <w:numPr>
          <w:ilvl w:val="0"/>
          <w:numId w:val="1"/>
        </w:numPr>
        <w:spacing w:before="100" w:beforeAutospacing="1" w:after="100" w:afterAutospacing="1" w:line="240" w:lineRule="auto"/>
        <w:jc w:val="both"/>
        <w:rPr>
          <w:rFonts w:eastAsia="Times New Roman"/>
          <w:lang w:val="en-US"/>
        </w:rPr>
      </w:pPr>
      <w:r w:rsidRPr="00EC2C68">
        <w:rPr>
          <w:rFonts w:eastAsia="Times New Roman"/>
          <w:lang w:val="en-US"/>
        </w:rPr>
        <w:t>Designed and implemented AI-powered retail intelligence solutions using machine learning, NLP models, and statistical analysis to improve customer experience and product recommendations.</w:t>
      </w:r>
    </w:p>
    <w:p w:rsidR="00440351" w:rsidRPr="00EC2C68" w:rsidRDefault="00440351" w:rsidP="00440351">
      <w:pPr>
        <w:numPr>
          <w:ilvl w:val="0"/>
          <w:numId w:val="1"/>
        </w:numPr>
        <w:spacing w:before="100" w:beforeAutospacing="1" w:after="100" w:afterAutospacing="1" w:line="240" w:lineRule="auto"/>
        <w:jc w:val="both"/>
        <w:rPr>
          <w:rFonts w:eastAsia="Times New Roman"/>
          <w:lang w:val="en-US"/>
        </w:rPr>
      </w:pPr>
      <w:r w:rsidRPr="00EC2C68">
        <w:rPr>
          <w:rFonts w:eastAsia="Times New Roman"/>
          <w:lang w:val="en-US"/>
        </w:rPr>
        <w:t>Developed NLP models using BERT and transformer architectures to analyze customer reviews, chat transcripts, and product feedback for sentiment analysis and trend detection.</w:t>
      </w:r>
    </w:p>
    <w:p w:rsidR="00440351" w:rsidRPr="00EC2C68" w:rsidRDefault="00440351" w:rsidP="00440351">
      <w:pPr>
        <w:numPr>
          <w:ilvl w:val="0"/>
          <w:numId w:val="1"/>
        </w:numPr>
        <w:spacing w:before="100" w:beforeAutospacing="1" w:after="100" w:afterAutospacing="1" w:line="240" w:lineRule="auto"/>
        <w:jc w:val="both"/>
        <w:rPr>
          <w:rFonts w:eastAsia="Times New Roman"/>
          <w:lang w:val="en-US"/>
        </w:rPr>
      </w:pPr>
      <w:r w:rsidRPr="00EC2C68">
        <w:rPr>
          <w:rFonts w:eastAsia="Times New Roman"/>
          <w:lang w:val="en-US"/>
        </w:rPr>
        <w:t>Built Generative AI prototypes and conversational AI assistants to automate customer support interactions and enhance digital customer engagement.</w:t>
      </w:r>
    </w:p>
    <w:p w:rsidR="00440351" w:rsidRPr="00EC2C68" w:rsidRDefault="00440351" w:rsidP="00440351">
      <w:pPr>
        <w:numPr>
          <w:ilvl w:val="0"/>
          <w:numId w:val="1"/>
        </w:numPr>
        <w:spacing w:before="100" w:beforeAutospacing="1" w:after="100" w:afterAutospacing="1" w:line="240" w:lineRule="auto"/>
        <w:jc w:val="both"/>
        <w:rPr>
          <w:rFonts w:eastAsia="Times New Roman"/>
          <w:lang w:val="en-US"/>
        </w:rPr>
      </w:pPr>
      <w:r w:rsidRPr="00EC2C68">
        <w:rPr>
          <w:rFonts w:eastAsia="Times New Roman"/>
          <w:lang w:val="en-US"/>
        </w:rPr>
        <w:t>Implemented data preprocessing pipelines for large retail datasets including data cleansing, transformation, feature engineering, and data quality validation.</w:t>
      </w:r>
    </w:p>
    <w:p w:rsidR="00440351" w:rsidRPr="00EC2C68" w:rsidRDefault="00440351" w:rsidP="00440351">
      <w:pPr>
        <w:numPr>
          <w:ilvl w:val="0"/>
          <w:numId w:val="1"/>
        </w:numPr>
        <w:spacing w:before="100" w:beforeAutospacing="1" w:after="100" w:afterAutospacing="1" w:line="240" w:lineRule="auto"/>
        <w:jc w:val="both"/>
        <w:rPr>
          <w:rFonts w:eastAsia="Times New Roman"/>
          <w:lang w:val="en-US"/>
        </w:rPr>
      </w:pPr>
      <w:r w:rsidRPr="00EC2C68">
        <w:rPr>
          <w:rFonts w:eastAsia="Times New Roman"/>
          <w:lang w:val="en-US"/>
        </w:rPr>
        <w:t>Developed semantic product search systems using embeddings and FAISS vector databases, enabling advanced product discovery and recommendation capabilities.</w:t>
      </w:r>
    </w:p>
    <w:p w:rsidR="00440351" w:rsidRPr="00EC2C68" w:rsidRDefault="00440351" w:rsidP="00440351">
      <w:pPr>
        <w:numPr>
          <w:ilvl w:val="0"/>
          <w:numId w:val="1"/>
        </w:numPr>
        <w:spacing w:before="100" w:beforeAutospacing="1" w:after="100" w:afterAutospacing="1" w:line="240" w:lineRule="auto"/>
        <w:jc w:val="both"/>
        <w:rPr>
          <w:rFonts w:eastAsia="Times New Roman"/>
          <w:lang w:val="en-US"/>
        </w:rPr>
      </w:pPr>
      <w:r w:rsidRPr="00EC2C68">
        <w:rPr>
          <w:rFonts w:eastAsia="Times New Roman"/>
          <w:lang w:val="en-US"/>
        </w:rPr>
        <w:t>Applied machine learning algorithms including clustering, regression, and classification models for sales forecasting and demand prediction.</w:t>
      </w:r>
    </w:p>
    <w:p w:rsidR="00440351" w:rsidRPr="00EC2C68" w:rsidRDefault="00440351" w:rsidP="00440351">
      <w:pPr>
        <w:numPr>
          <w:ilvl w:val="0"/>
          <w:numId w:val="1"/>
        </w:numPr>
        <w:spacing w:before="100" w:beforeAutospacing="1" w:after="100" w:afterAutospacing="1" w:line="240" w:lineRule="auto"/>
        <w:jc w:val="both"/>
        <w:rPr>
          <w:rFonts w:eastAsia="Times New Roman"/>
          <w:lang w:val="en-US"/>
        </w:rPr>
      </w:pPr>
      <w:r w:rsidRPr="00EC2C68">
        <w:rPr>
          <w:rFonts w:eastAsia="Times New Roman"/>
          <w:lang w:val="en-US"/>
        </w:rPr>
        <w:t>Built scalable AI services using Python, Java, and REST APIs, integrating machine learning models with retail platforms and analytics systems.</w:t>
      </w:r>
    </w:p>
    <w:p w:rsidR="00440351" w:rsidRPr="00EC2C68" w:rsidRDefault="00440351" w:rsidP="00440351">
      <w:pPr>
        <w:numPr>
          <w:ilvl w:val="0"/>
          <w:numId w:val="1"/>
        </w:numPr>
        <w:spacing w:before="100" w:beforeAutospacing="1" w:after="100" w:afterAutospacing="1" w:line="240" w:lineRule="auto"/>
        <w:jc w:val="both"/>
        <w:rPr>
          <w:rFonts w:eastAsia="Times New Roman"/>
          <w:lang w:val="en-US"/>
        </w:rPr>
      </w:pPr>
      <w:r w:rsidRPr="00EC2C68">
        <w:rPr>
          <w:rFonts w:eastAsia="Times New Roman"/>
          <w:lang w:val="en-US"/>
        </w:rPr>
        <w:t>Designed RAG-based knowledge retrieval systems combining LLM models with vector search to enable intelligent product assistance and recommendation engines.</w:t>
      </w:r>
    </w:p>
    <w:p w:rsidR="00440351" w:rsidRPr="00EC2C68" w:rsidRDefault="00440351" w:rsidP="00440351">
      <w:pPr>
        <w:numPr>
          <w:ilvl w:val="0"/>
          <w:numId w:val="1"/>
        </w:numPr>
        <w:spacing w:before="100" w:beforeAutospacing="1" w:after="100" w:afterAutospacing="1" w:line="240" w:lineRule="auto"/>
        <w:jc w:val="both"/>
        <w:rPr>
          <w:rFonts w:eastAsia="Times New Roman"/>
          <w:lang w:val="en-US"/>
        </w:rPr>
      </w:pPr>
      <w:r w:rsidRPr="00EC2C68">
        <w:rPr>
          <w:rFonts w:eastAsia="Times New Roman"/>
          <w:lang w:val="en-US"/>
        </w:rPr>
        <w:t>Implemented cloud-based ML solutions on AWS using EC2, Lambda, and S3, supporting large-scale AI model training and deployment.</w:t>
      </w:r>
    </w:p>
    <w:p w:rsidR="00440351" w:rsidRPr="00EC2C68" w:rsidRDefault="00440351" w:rsidP="00440351">
      <w:pPr>
        <w:numPr>
          <w:ilvl w:val="0"/>
          <w:numId w:val="1"/>
        </w:numPr>
        <w:spacing w:before="100" w:beforeAutospacing="1" w:after="100" w:afterAutospacing="1" w:line="240" w:lineRule="auto"/>
        <w:jc w:val="both"/>
        <w:rPr>
          <w:rFonts w:eastAsia="Times New Roman"/>
          <w:lang w:val="en-US"/>
        </w:rPr>
      </w:pPr>
      <w:r w:rsidRPr="00EC2C68">
        <w:rPr>
          <w:rFonts w:eastAsia="Times New Roman"/>
          <w:lang w:val="en-US"/>
        </w:rPr>
        <w:t>Collaborated with data engineering teams to implement ML pipelines, feature stores, and automated model evaluation workflows improving model accuracy and production reliability.</w:t>
      </w:r>
    </w:p>
    <w:p w:rsidR="00440351" w:rsidRDefault="00440351"/>
    <w:sectPr w:rsidR="00440351" w:rsidSect="00440351">
      <w:headerReference w:type="first" r:id="rId5"/>
      <w:footerReference w:type="first" r:id="rId6"/>
      <w:pgSz w:w="12240" w:h="15840"/>
      <w:pgMar w:top="982" w:right="712" w:bottom="892" w:left="71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0351" w:rsidRDefault="00440351"/>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0351" w:rsidRDefault="004403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59BF"/>
    <w:multiLevelType w:val="hybridMultilevel"/>
    <w:tmpl w:val="9092B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1D03704"/>
    <w:multiLevelType w:val="hybridMultilevel"/>
    <w:tmpl w:val="C0DC4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F8F1DCB"/>
    <w:multiLevelType w:val="hybridMultilevel"/>
    <w:tmpl w:val="44FAB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7857613">
    <w:abstractNumId w:val="2"/>
  </w:num>
  <w:num w:numId="2" w16cid:durableId="2033602100">
    <w:abstractNumId w:val="1"/>
  </w:num>
  <w:num w:numId="3" w16cid:durableId="1777481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51"/>
    <w:rsid w:val="00440351"/>
    <w:rsid w:val="00D83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9001D27-5678-5240-829B-1E4295607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51"/>
    <w:pPr>
      <w:spacing w:after="200" w:line="276"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4403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3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3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3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3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51"/>
    <w:rPr>
      <w:rFonts w:eastAsiaTheme="majorEastAsia" w:cstheme="majorBidi"/>
      <w:color w:val="272727" w:themeColor="text1" w:themeTint="D8"/>
    </w:rPr>
  </w:style>
  <w:style w:type="paragraph" w:styleId="Title">
    <w:name w:val="Title"/>
    <w:basedOn w:val="Normal"/>
    <w:next w:val="Normal"/>
    <w:link w:val="TitleChar"/>
    <w:uiPriority w:val="10"/>
    <w:qFormat/>
    <w:rsid w:val="00440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51"/>
    <w:pPr>
      <w:spacing w:before="160"/>
      <w:jc w:val="center"/>
    </w:pPr>
    <w:rPr>
      <w:i/>
      <w:iCs/>
      <w:color w:val="404040" w:themeColor="text1" w:themeTint="BF"/>
    </w:rPr>
  </w:style>
  <w:style w:type="character" w:customStyle="1" w:styleId="QuoteChar">
    <w:name w:val="Quote Char"/>
    <w:basedOn w:val="DefaultParagraphFont"/>
    <w:link w:val="Quote"/>
    <w:uiPriority w:val="29"/>
    <w:rsid w:val="00440351"/>
    <w:rPr>
      <w:i/>
      <w:iCs/>
      <w:color w:val="404040" w:themeColor="text1" w:themeTint="BF"/>
    </w:rPr>
  </w:style>
  <w:style w:type="paragraph" w:styleId="ListParagraph">
    <w:name w:val="List Paragraph"/>
    <w:basedOn w:val="Normal"/>
    <w:uiPriority w:val="34"/>
    <w:qFormat/>
    <w:rsid w:val="00440351"/>
    <w:pPr>
      <w:ind w:left="720"/>
      <w:contextualSpacing/>
    </w:pPr>
  </w:style>
  <w:style w:type="character" w:styleId="IntenseEmphasis">
    <w:name w:val="Intense Emphasis"/>
    <w:basedOn w:val="DefaultParagraphFont"/>
    <w:uiPriority w:val="21"/>
    <w:qFormat/>
    <w:rsid w:val="00440351"/>
    <w:rPr>
      <w:i/>
      <w:iCs/>
      <w:color w:val="2F5496" w:themeColor="accent1" w:themeShade="BF"/>
    </w:rPr>
  </w:style>
  <w:style w:type="paragraph" w:styleId="IntenseQuote">
    <w:name w:val="Intense Quote"/>
    <w:basedOn w:val="Normal"/>
    <w:next w:val="Normal"/>
    <w:link w:val="IntenseQuoteChar"/>
    <w:uiPriority w:val="30"/>
    <w:qFormat/>
    <w:rsid w:val="00440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351"/>
    <w:rPr>
      <w:i/>
      <w:iCs/>
      <w:color w:val="2F5496" w:themeColor="accent1" w:themeShade="BF"/>
    </w:rPr>
  </w:style>
  <w:style w:type="character" w:styleId="IntenseReference">
    <w:name w:val="Intense Reference"/>
    <w:basedOn w:val="DefaultParagraphFont"/>
    <w:uiPriority w:val="32"/>
    <w:qFormat/>
    <w:rsid w:val="004403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1290</Words>
  <Characters>7355</Characters>
  <Application>Microsoft Office Word</Application>
  <DocSecurity>0</DocSecurity>
  <Lines>61</Lines>
  <Paragraphs>17</Paragraphs>
  <ScaleCrop>false</ScaleCrop>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2026-03-12T14:07:00Z</dcterms:created>
  <dcterms:modified xsi:type="dcterms:W3CDTF">2026-03-12T14:08:00Z</dcterms:modified>
</cp:coreProperties>
</file>