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493AB" w14:textId="412484CE" w:rsidR="000F2ED4" w:rsidRPr="005C2A13" w:rsidRDefault="000F2ED4" w:rsidP="00217BB2">
      <w:pPr>
        <w:tabs>
          <w:tab w:val="left" w:pos="1440"/>
        </w:tabs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 xml:space="preserve">Hari </w:t>
      </w:r>
      <w:r w:rsidR="003C2BA2" w:rsidRPr="005C2A13">
        <w:rPr>
          <w:rFonts w:asciiTheme="minorHAnsi" w:hAnsiTheme="minorHAnsi" w:cstheme="minorHAnsi"/>
          <w:sz w:val="24"/>
          <w:szCs w:val="24"/>
        </w:rPr>
        <w:t xml:space="preserve">Shankar </w:t>
      </w:r>
      <w:r w:rsidRPr="005C2A13">
        <w:rPr>
          <w:rFonts w:asciiTheme="minorHAnsi" w:hAnsiTheme="minorHAnsi" w:cstheme="minorHAnsi"/>
          <w:sz w:val="24"/>
          <w:szCs w:val="24"/>
        </w:rPr>
        <w:t>M</w:t>
      </w:r>
      <w:r w:rsidR="00AB27C1" w:rsidRPr="005C2A13">
        <w:rPr>
          <w:rFonts w:asciiTheme="minorHAnsi" w:hAnsiTheme="minorHAnsi" w:cstheme="minorHAnsi"/>
          <w:sz w:val="24"/>
          <w:szCs w:val="24"/>
        </w:rPr>
        <w:tab/>
      </w:r>
    </w:p>
    <w:p w14:paraId="574E3667" w14:textId="62BEC79F" w:rsidR="004A59BB" w:rsidRDefault="004A59BB" w:rsidP="00217BB2">
      <w:pPr>
        <w:tabs>
          <w:tab w:val="left" w:pos="1440"/>
        </w:tabs>
        <w:ind w:left="360"/>
        <w:jc w:val="both"/>
        <w:rPr>
          <w:rFonts w:asciiTheme="minorHAnsi" w:hAnsiTheme="minorHAnsi" w:cstheme="minorHAnsi"/>
          <w:sz w:val="24"/>
          <w:szCs w:val="24"/>
        </w:rPr>
      </w:pPr>
      <w:hyperlink r:id="rId6" w:history="1">
        <w:r w:rsidRPr="00893B81">
          <w:rPr>
            <w:rStyle w:val="Hyperlink"/>
            <w:rFonts w:asciiTheme="minorHAnsi" w:hAnsiTheme="minorHAnsi" w:cstheme="minorHAnsi"/>
            <w:sz w:val="24"/>
            <w:szCs w:val="24"/>
          </w:rPr>
          <w:t>rohit@n9-it.com</w:t>
        </w:r>
      </w:hyperlink>
    </w:p>
    <w:p w14:paraId="53A16B5F" w14:textId="04082439" w:rsidR="00AB27C1" w:rsidRPr="00673040" w:rsidRDefault="00AB27C1" w:rsidP="00217BB2">
      <w:pPr>
        <w:tabs>
          <w:tab w:val="left" w:pos="1440"/>
        </w:tabs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+1 </w:t>
      </w:r>
      <w:r w:rsidR="004A59BB">
        <w:rPr>
          <w:rFonts w:asciiTheme="minorHAnsi" w:hAnsiTheme="minorHAnsi" w:cstheme="minorHAnsi"/>
          <w:sz w:val="24"/>
          <w:szCs w:val="24"/>
        </w:rPr>
        <w:t>410-988-2449*107</w:t>
      </w:r>
    </w:p>
    <w:p w14:paraId="7F7EC014" w14:textId="77777777" w:rsidR="00217BB2" w:rsidRPr="00673040" w:rsidRDefault="00217BB2" w:rsidP="00217BB2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hyperlink r:id="rId7" w:history="1">
        <w:r w:rsidRPr="00673040">
          <w:rPr>
            <w:rStyle w:val="Hyperlink"/>
            <w:rFonts w:asciiTheme="minorHAnsi" w:hAnsiTheme="minorHAnsi" w:cstheme="minorHAnsi"/>
            <w:b/>
            <w:bCs/>
            <w:sz w:val="24"/>
            <w:szCs w:val="24"/>
          </w:rPr>
          <w:t>linkedin.com/in/hari-shankar-m-7b39a6b5</w:t>
        </w:r>
      </w:hyperlink>
    </w:p>
    <w:p w14:paraId="4DC1DC2A" w14:textId="77777777" w:rsidR="000F2ED4" w:rsidRPr="005C2A13" w:rsidRDefault="000F2ED4" w:rsidP="00217BB2">
      <w:pPr>
        <w:ind w:left="0"/>
        <w:jc w:val="both"/>
        <w:rPr>
          <w:rFonts w:asciiTheme="minorHAnsi" w:hAnsiTheme="minorHAnsi" w:cstheme="minorHAnsi"/>
          <w:sz w:val="24"/>
          <w:szCs w:val="24"/>
          <w:u w:val="single"/>
        </w:rPr>
      </w:pPr>
    </w:p>
    <w:p w14:paraId="02CFC6AF" w14:textId="0A6C9E45" w:rsidR="008E22B3" w:rsidRPr="00673040" w:rsidRDefault="008E22B3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u w:val="single"/>
          <w:lang w:val="it-IT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  <w:u w:val="single"/>
          <w:lang w:val="it-IT"/>
        </w:rPr>
        <w:t>Professional Summary</w:t>
      </w:r>
    </w:p>
    <w:p w14:paraId="08DCFBEE" w14:textId="0B53A28D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eastAsia="Times New Roman" w:hAnsiTheme="minorHAnsi" w:cstheme="minorHAnsi"/>
          <w:sz w:val="24"/>
          <w:szCs w:val="24"/>
        </w:rPr>
        <w:t>Senior Data Engineer with 10+ years of experience</w:t>
      </w:r>
      <w:r w:rsidRPr="00673040">
        <w:rPr>
          <w:rFonts w:asciiTheme="minorHAnsi" w:hAnsiTheme="minorHAnsi" w:cstheme="minorHAnsi"/>
          <w:sz w:val="24"/>
          <w:szCs w:val="24"/>
        </w:rPr>
        <w:t xml:space="preserve"> designing, developing, and supporting large-scale data engineering and data warehousing solutions, with a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primary focus on Microsoft Azure</w:t>
      </w:r>
      <w:r w:rsidRPr="00673040">
        <w:rPr>
          <w:rFonts w:asciiTheme="minorHAnsi" w:hAnsiTheme="minorHAnsi" w:cstheme="minorHAnsi"/>
          <w:sz w:val="24"/>
          <w:szCs w:val="24"/>
        </w:rPr>
        <w:t xml:space="preserve"> across cloud and on-prem environments.</w:t>
      </w:r>
    </w:p>
    <w:p w14:paraId="20B998A1" w14:textId="425827E2" w:rsidR="00CE47B3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Strong expertise in building and optimizing Azure-native ETL pipelines using Azure Databricks, Apache Spark, PySpark, Azure Data Factory, and Azure Data Lake Storage, processing high-volume enterprise datasets efficiently.</w:t>
      </w:r>
    </w:p>
    <w:p w14:paraId="1B95DB37" w14:textId="6956264F" w:rsidR="005C2A13" w:rsidRPr="00673040" w:rsidRDefault="005C2A1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Strong experience in building scalable, secure, and high-performance data pipelines using Azure Data Factory, ADLS Gen2, Azure Databricks, and Azure Synapse Analytics to support enterprise analytics and reporting</w:t>
      </w:r>
      <w:r>
        <w:t>.</w:t>
      </w:r>
    </w:p>
    <w:p w14:paraId="0B2110B0" w14:textId="475E2096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eastAsia="Times New Roman" w:hAnsiTheme="minorHAnsi" w:cstheme="minorHAnsi"/>
          <w:sz w:val="24"/>
          <w:szCs w:val="24"/>
        </w:rPr>
        <w:t>Hands-on experience implementing Lakehouse architecture (Bronze, Silver, Gold)</w:t>
      </w:r>
      <w:r w:rsidRPr="00673040">
        <w:rPr>
          <w:rFonts w:asciiTheme="minorHAnsi" w:hAnsiTheme="minorHAnsi" w:cstheme="minorHAnsi"/>
          <w:sz w:val="24"/>
          <w:szCs w:val="24"/>
        </w:rPr>
        <w:t xml:space="preserve"> on Azure, designing scalable batch data pipelines and standardized transformation layers for analytics and reporting use cases</w:t>
      </w:r>
      <w:r w:rsidR="005C2A13" w:rsidRPr="00673040">
        <w:rPr>
          <w:rFonts w:asciiTheme="minorHAnsi" w:hAnsiTheme="minorHAnsi" w:cstheme="minorHAnsi"/>
          <w:sz w:val="24"/>
          <w:szCs w:val="24"/>
        </w:rPr>
        <w:t>002E</w:t>
      </w:r>
    </w:p>
    <w:p w14:paraId="0E89EC42" w14:textId="2D74FED2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eastAsia="Times New Roman" w:hAnsiTheme="minorHAnsi" w:cstheme="minorHAnsi"/>
          <w:sz w:val="24"/>
          <w:szCs w:val="24"/>
        </w:rPr>
        <w:t>Basic working experience with AWS-based data platforms</w:t>
      </w:r>
      <w:r w:rsidRPr="00673040">
        <w:rPr>
          <w:rFonts w:asciiTheme="minorHAnsi" w:hAnsiTheme="minorHAnsi" w:cstheme="minorHAnsi"/>
          <w:sz w:val="24"/>
          <w:szCs w:val="24"/>
        </w:rPr>
        <w:t xml:space="preserve">, including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Amazon S3</w:t>
      </w:r>
      <w:r w:rsidRPr="00673040">
        <w:rPr>
          <w:rFonts w:asciiTheme="minorHAnsi" w:hAnsiTheme="minorHAnsi" w:cstheme="minorHAnsi"/>
          <w:sz w:val="24"/>
          <w:szCs w:val="24"/>
        </w:rPr>
        <w:t>, as part of enterprise data lake integrations and multi-cloud environments.</w:t>
      </w:r>
    </w:p>
    <w:p w14:paraId="5C395BEB" w14:textId="7C60955A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Proven skills in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dimensional data modeling (Star and Snowflake schemas), CDC, and SCD Type I &amp; II</w:t>
      </w:r>
      <w:r w:rsidRPr="00673040">
        <w:rPr>
          <w:rFonts w:asciiTheme="minorHAnsi" w:hAnsiTheme="minorHAnsi" w:cstheme="minorHAnsi"/>
          <w:sz w:val="24"/>
          <w:szCs w:val="24"/>
        </w:rPr>
        <w:t>, ensuring high data quality, scalability, and performance across Azure-based data platforms.</w:t>
      </w:r>
    </w:p>
    <w:p w14:paraId="1F882C33" w14:textId="204EA073" w:rsidR="00CE47B3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Strong background in SQL, PL/SQL, and Python, with deep experience in performance tuning, data validation, and enterprise-scale production support.</w:t>
      </w:r>
    </w:p>
    <w:p w14:paraId="1B7B37BA" w14:textId="1E69F06D" w:rsidR="005C2A13" w:rsidRPr="00673040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Proven ability to design end-to-end data solutions, optimize ETL/ELT workflows, enforce data governance and security, and enable business intelligence through cloud-native Azure data platforms and CI/CD automation.</w:t>
      </w:r>
    </w:p>
    <w:p w14:paraId="46147499" w14:textId="036E0DE9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Experienced in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workflow orchestration and monitoring</w:t>
      </w:r>
      <w:r w:rsidRPr="00673040">
        <w:rPr>
          <w:rFonts w:asciiTheme="minorHAnsi" w:hAnsiTheme="minorHAnsi" w:cstheme="minorHAnsi"/>
          <w:sz w:val="24"/>
          <w:szCs w:val="24"/>
        </w:rPr>
        <w:t xml:space="preserve"> using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Azure Data Factory and Apache Airflow</w:t>
      </w:r>
      <w:r w:rsidRPr="00673040">
        <w:rPr>
          <w:rFonts w:asciiTheme="minorHAnsi" w:hAnsiTheme="minorHAnsi" w:cstheme="minorHAnsi"/>
          <w:sz w:val="24"/>
          <w:szCs w:val="24"/>
        </w:rPr>
        <w:t>, supporting reliable scheduling, dependency management, and SLA-driven production workloads.</w:t>
      </w:r>
    </w:p>
    <w:p w14:paraId="19C9E3C8" w14:textId="3018449D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Hands-on experience integrating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Azure Databricks with cloud data warehouses such as Snowflake</w:t>
      </w:r>
      <w:r w:rsidRPr="00673040">
        <w:rPr>
          <w:rFonts w:asciiTheme="minorHAnsi" w:hAnsiTheme="minorHAnsi" w:cstheme="minorHAnsi"/>
          <w:sz w:val="24"/>
          <w:szCs w:val="24"/>
        </w:rPr>
        <w:t>, enabling end-to-end analytics pipelines and downstream consumption.</w:t>
      </w:r>
    </w:p>
    <w:p w14:paraId="71342D18" w14:textId="2E0D11E1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Contributed to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Azure data platform architecture and design decisions</w:t>
      </w:r>
      <w:r w:rsidRPr="00673040">
        <w:rPr>
          <w:rFonts w:asciiTheme="minorHAnsi" w:hAnsiTheme="minorHAnsi" w:cstheme="minorHAnsi"/>
          <w:sz w:val="24"/>
          <w:szCs w:val="24"/>
        </w:rPr>
        <w:t>, including pipeline standards, data modeling patterns, and performance optimization best practices.</w:t>
      </w:r>
    </w:p>
    <w:p w14:paraId="79B2EFD2" w14:textId="4673AC38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Implemented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monitoring, alerting, and cost-optimization strategies</w:t>
      </w:r>
      <w:r w:rsidRPr="00673040">
        <w:rPr>
          <w:rFonts w:asciiTheme="minorHAnsi" w:hAnsiTheme="minorHAnsi" w:cstheme="minorHAnsi"/>
          <w:sz w:val="24"/>
          <w:szCs w:val="24"/>
        </w:rPr>
        <w:t xml:space="preserve"> to ensure stable, scalable, and cost-effective Azure data solutions in enterprise environments.</w:t>
      </w:r>
    </w:p>
    <w:p w14:paraId="60A7401A" w14:textId="5EA2C51F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Provided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technical guidance and mentorship</w:t>
      </w:r>
      <w:r w:rsidRPr="00673040">
        <w:rPr>
          <w:rFonts w:asciiTheme="minorHAnsi" w:hAnsiTheme="minorHAnsi" w:cstheme="minorHAnsi"/>
          <w:sz w:val="24"/>
          <w:szCs w:val="24"/>
        </w:rPr>
        <w:t xml:space="preserve"> to junior engineers through code reviews, design discussions, and production deployment support.</w:t>
      </w:r>
    </w:p>
    <w:p w14:paraId="7ABAC244" w14:textId="25711BDE" w:rsidR="00CE47B3" w:rsidRPr="00673040" w:rsidRDefault="00CE47B3" w:rsidP="00217BB2">
      <w:pPr>
        <w:pStyle w:val="ListParagraph"/>
        <w:numPr>
          <w:ilvl w:val="0"/>
          <w:numId w:val="51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Adept at collaborating with </w:t>
      </w:r>
      <w:r w:rsidRPr="00673040">
        <w:rPr>
          <w:rFonts w:asciiTheme="minorHAnsi" w:eastAsia="Times New Roman" w:hAnsiTheme="minorHAnsi" w:cstheme="minorHAnsi"/>
          <w:sz w:val="24"/>
          <w:szCs w:val="24"/>
        </w:rPr>
        <w:t>business, analytics, and platform teams</w:t>
      </w:r>
      <w:r w:rsidRPr="00673040">
        <w:rPr>
          <w:rFonts w:asciiTheme="minorHAnsi" w:hAnsiTheme="minorHAnsi" w:cstheme="minorHAnsi"/>
          <w:sz w:val="24"/>
          <w:szCs w:val="24"/>
        </w:rPr>
        <w:t xml:space="preserve"> to deliver high-quality, reliable data solutions in fast-paced enterprise settings.</w:t>
      </w:r>
    </w:p>
    <w:p w14:paraId="7AEDBB88" w14:textId="77777777" w:rsidR="00434098" w:rsidRPr="005C2A13" w:rsidRDefault="00434098" w:rsidP="00217BB2">
      <w:pPr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6047678C" w14:textId="77777777" w:rsidR="008E22B3" w:rsidRPr="00673040" w:rsidRDefault="008E22B3" w:rsidP="00217BB2">
      <w:pPr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7D3129FB" w14:textId="77777777" w:rsidR="00DA5F59" w:rsidRPr="00673040" w:rsidRDefault="00DA5F59" w:rsidP="00217BB2">
      <w:pPr>
        <w:pStyle w:val="Heading4"/>
        <w:spacing w:before="0"/>
        <w:ind w:left="360"/>
        <w:jc w:val="both"/>
        <w:rPr>
          <w:rFonts w:asciiTheme="minorHAnsi" w:eastAsia="Times New Roman" w:hAnsiTheme="minorHAnsi" w:cstheme="minorHAnsi"/>
          <w:i w:val="0"/>
          <w:iCs w:val="0"/>
          <w:color w:val="auto"/>
          <w:sz w:val="24"/>
          <w:szCs w:val="24"/>
        </w:rPr>
      </w:pPr>
      <w:r w:rsidRPr="00673040">
        <w:rPr>
          <w:rFonts w:asciiTheme="minorHAnsi" w:eastAsia="Times New Roman" w:hAnsiTheme="minorHAnsi" w:cstheme="minorHAnsi"/>
          <w:i w:val="0"/>
          <w:iCs w:val="0"/>
          <w:color w:val="auto"/>
          <w:sz w:val="24"/>
          <w:szCs w:val="24"/>
        </w:rPr>
        <w:t>Technical skills:</w:t>
      </w:r>
    </w:p>
    <w:tbl>
      <w:tblPr>
        <w:tblW w:w="0" w:type="auto"/>
        <w:tblInd w:w="8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000" w:firstRow="0" w:lastRow="0" w:firstColumn="0" w:lastColumn="0" w:noHBand="0" w:noVBand="0"/>
      </w:tblPr>
      <w:tblGrid>
        <w:gridCol w:w="2633"/>
        <w:gridCol w:w="7740"/>
      </w:tblGrid>
      <w:tr w:rsidR="00DA5F59" w:rsidRPr="00673040" w14:paraId="6C6CF178" w14:textId="77777777" w:rsidTr="00217BB2">
        <w:trPr>
          <w:trHeight w:val="323"/>
        </w:trPr>
        <w:tc>
          <w:tcPr>
            <w:tcW w:w="2633" w:type="dxa"/>
            <w:vAlign w:val="center"/>
          </w:tcPr>
          <w:p w14:paraId="622478CB" w14:textId="4E7803AB" w:rsidR="00DA5F59" w:rsidRPr="00673040" w:rsidRDefault="007D21F4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Data Engineering &amp; Big Data</w:t>
            </w:r>
          </w:p>
        </w:tc>
        <w:tc>
          <w:tcPr>
            <w:tcW w:w="7740" w:type="dxa"/>
            <w:vAlign w:val="center"/>
          </w:tcPr>
          <w:p w14:paraId="2C3AF244" w14:textId="136B21AC" w:rsidR="00DA5F59" w:rsidRPr="00673040" w:rsidRDefault="00E21758" w:rsidP="007D21F4">
            <w:pPr>
              <w:pStyle w:val="Header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Apache Spark, PySpark, Databricks, Hadoop Ecosystem, Lakehouse Architecture (Bronze, Silver, Gold), Batch Data Processing, Large-Scale Data Pipelines</w:t>
            </w:r>
          </w:p>
        </w:tc>
      </w:tr>
      <w:tr w:rsidR="00DA5F59" w:rsidRPr="00673040" w14:paraId="1EB5A1E0" w14:textId="77777777" w:rsidTr="00217BB2">
        <w:trPr>
          <w:trHeight w:val="350"/>
        </w:trPr>
        <w:tc>
          <w:tcPr>
            <w:tcW w:w="2633" w:type="dxa"/>
            <w:vAlign w:val="center"/>
          </w:tcPr>
          <w:p w14:paraId="2A786F79" w14:textId="137E1582" w:rsidR="00DA5F59" w:rsidRPr="00673040" w:rsidRDefault="007D21F4" w:rsidP="007D21F4">
            <w:pPr>
              <w:pStyle w:val="Header"/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ETL &amp; Data Integration</w:t>
            </w:r>
          </w:p>
        </w:tc>
        <w:tc>
          <w:tcPr>
            <w:tcW w:w="7740" w:type="dxa"/>
            <w:vAlign w:val="center"/>
          </w:tcPr>
          <w:p w14:paraId="69593791" w14:textId="108641CD" w:rsidR="00DA5F59" w:rsidRPr="00673040" w:rsidRDefault="00E21758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Informatica PowerCenter &amp; Power</w:t>
            </w:r>
            <w:r w:rsidR="00217BB2" w:rsidRPr="0067304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Exchange, Azure Data Factory (ADF), Databricks Notebooks, SSIS (SQL Server Integration Services)</w:t>
            </w:r>
          </w:p>
        </w:tc>
      </w:tr>
      <w:tr w:rsidR="00DA5F59" w:rsidRPr="00673040" w14:paraId="69ACEADB" w14:textId="77777777" w:rsidTr="00217BB2">
        <w:trPr>
          <w:trHeight w:val="260"/>
        </w:trPr>
        <w:tc>
          <w:tcPr>
            <w:tcW w:w="2633" w:type="dxa"/>
            <w:vAlign w:val="center"/>
          </w:tcPr>
          <w:p w14:paraId="390FCCF1" w14:textId="7D18C184" w:rsidR="00DA5F59" w:rsidRPr="00673040" w:rsidRDefault="00817114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Cloud Platforms &amp; Services</w:t>
            </w:r>
          </w:p>
        </w:tc>
        <w:tc>
          <w:tcPr>
            <w:tcW w:w="7740" w:type="dxa"/>
            <w:vAlign w:val="center"/>
          </w:tcPr>
          <w:p w14:paraId="72CF5218" w14:textId="77777777" w:rsidR="00217BB2" w:rsidRPr="00673040" w:rsidRDefault="00217BB2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Azure: Azure Databricks, Azure Data Factory, Azure Data Lake Storage, Azure SQL Database, Azure Synapse Analytics.</w:t>
            </w:r>
          </w:p>
          <w:p w14:paraId="26B0F5BA" w14:textId="77777777" w:rsidR="00C35A80" w:rsidRPr="00673040" w:rsidRDefault="00217BB2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AWS: Amazon S3 (basic exposure)</w:t>
            </w:r>
          </w:p>
          <w:p w14:paraId="2E3606BA" w14:textId="727FE818" w:rsidR="00694741" w:rsidRPr="00673040" w:rsidRDefault="00694741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Microsoft Fabric (</w:t>
            </w:r>
            <w:proofErr w:type="spellStart"/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OneLake</w:t>
            </w:r>
            <w:proofErr w:type="spellEnd"/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, Data Engineering – familiarity)</w:t>
            </w:r>
          </w:p>
        </w:tc>
      </w:tr>
      <w:tr w:rsidR="00DA5F59" w:rsidRPr="00673040" w14:paraId="3A9931FB" w14:textId="77777777" w:rsidTr="00217BB2">
        <w:trPr>
          <w:trHeight w:val="260"/>
        </w:trPr>
        <w:tc>
          <w:tcPr>
            <w:tcW w:w="2633" w:type="dxa"/>
            <w:vAlign w:val="center"/>
          </w:tcPr>
          <w:p w14:paraId="29BAB2DE" w14:textId="6BDFE48B" w:rsidR="00DA5F59" w:rsidRPr="00673040" w:rsidRDefault="00817114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lastRenderedPageBreak/>
              <w:t>Workflow Orchestration</w:t>
            </w:r>
            <w:r w:rsidR="007D21F4" w:rsidRPr="00673040">
              <w:rPr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&amp; Monitoring</w:t>
            </w:r>
          </w:p>
        </w:tc>
        <w:tc>
          <w:tcPr>
            <w:tcW w:w="7740" w:type="dxa"/>
            <w:vAlign w:val="center"/>
          </w:tcPr>
          <w:p w14:paraId="7A6CCA48" w14:textId="7D893CE6" w:rsidR="00DA5F59" w:rsidRPr="00673040" w:rsidRDefault="00E21758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Apache Airflow (DAGs, Scheduling, Monitoring), Pipeline Monitoring, Alerting, SLA Management</w:t>
            </w:r>
          </w:p>
        </w:tc>
      </w:tr>
      <w:tr w:rsidR="00DA5F59" w:rsidRPr="005C2A13" w14:paraId="185250DA" w14:textId="77777777" w:rsidTr="00217BB2">
        <w:trPr>
          <w:trHeight w:val="352"/>
        </w:trPr>
        <w:tc>
          <w:tcPr>
            <w:tcW w:w="2633" w:type="dxa"/>
            <w:vAlign w:val="center"/>
          </w:tcPr>
          <w:p w14:paraId="4AF25E7E" w14:textId="5FC6058F" w:rsidR="00DA5F59" w:rsidRPr="00673040" w:rsidRDefault="00817114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DevOps &amp; CI/CD</w:t>
            </w:r>
          </w:p>
        </w:tc>
        <w:tc>
          <w:tcPr>
            <w:tcW w:w="7740" w:type="dxa"/>
            <w:vAlign w:val="center"/>
          </w:tcPr>
          <w:p w14:paraId="4F1FF6F7" w14:textId="5C43CB6D" w:rsidR="00DA5F59" w:rsidRPr="005C2A13" w:rsidRDefault="00817114" w:rsidP="007D21F4">
            <w:pPr>
              <w:ind w:left="360"/>
              <w:rPr>
                <w:rFonts w:asciiTheme="minorHAnsi" w:hAnsiTheme="minorHAnsi" w:cstheme="minorHAnsi"/>
                <w:sz w:val="24"/>
                <w:szCs w:val="24"/>
                <w:lang w:val="it-IT"/>
              </w:rPr>
            </w:pPr>
            <w:r w:rsidRPr="005C2A13">
              <w:rPr>
                <w:rFonts w:asciiTheme="minorHAnsi" w:hAnsiTheme="minorHAnsi" w:cstheme="minorHAnsi"/>
                <w:sz w:val="24"/>
                <w:szCs w:val="24"/>
                <w:lang w:val="it-IT"/>
              </w:rPr>
              <w:t>Azure DevOps, CI/CD Pipelines, Git</w:t>
            </w:r>
          </w:p>
        </w:tc>
      </w:tr>
      <w:tr w:rsidR="00DA5F59" w:rsidRPr="00673040" w14:paraId="28516F0A" w14:textId="77777777" w:rsidTr="00217BB2">
        <w:trPr>
          <w:trHeight w:val="352"/>
        </w:trPr>
        <w:tc>
          <w:tcPr>
            <w:tcW w:w="2633" w:type="dxa"/>
            <w:vAlign w:val="center"/>
          </w:tcPr>
          <w:p w14:paraId="28F47CFC" w14:textId="24539D84" w:rsidR="00DA5F59" w:rsidRPr="00673040" w:rsidRDefault="00817114" w:rsidP="007D21F4">
            <w:pPr>
              <w:ind w:left="360"/>
              <w:rPr>
                <w:rFonts w:asciiTheme="minorHAnsi" w:eastAsia="MS Mincho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hAnsiTheme="minorHAnsi" w:cstheme="minorHAnsi"/>
                <w:sz w:val="24"/>
                <w:szCs w:val="24"/>
              </w:rPr>
              <w:t>Programming &amp; Query Languages</w:t>
            </w:r>
          </w:p>
        </w:tc>
        <w:tc>
          <w:tcPr>
            <w:tcW w:w="7740" w:type="dxa"/>
            <w:vAlign w:val="center"/>
          </w:tcPr>
          <w:p w14:paraId="466B9574" w14:textId="08BE1C8F" w:rsidR="00DA5F59" w:rsidRPr="00673040" w:rsidRDefault="00817114" w:rsidP="007D21F4">
            <w:pPr>
              <w:ind w:left="360"/>
              <w:rPr>
                <w:rFonts w:asciiTheme="minorHAnsi" w:eastAsia="MS Mincho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SQL, PL/SQL, Python, Spark SQL, T-SQL, Unix Shell Scripting</w:t>
            </w:r>
          </w:p>
        </w:tc>
      </w:tr>
      <w:tr w:rsidR="00DA5F59" w:rsidRPr="00673040" w14:paraId="3220A55F" w14:textId="77777777" w:rsidTr="00217BB2">
        <w:trPr>
          <w:trHeight w:val="80"/>
        </w:trPr>
        <w:tc>
          <w:tcPr>
            <w:tcW w:w="2633" w:type="dxa"/>
            <w:vAlign w:val="center"/>
          </w:tcPr>
          <w:p w14:paraId="571D9BB0" w14:textId="5546B984" w:rsidR="00DA5F59" w:rsidRPr="00673040" w:rsidRDefault="00817114" w:rsidP="007D21F4">
            <w:pPr>
              <w:ind w:left="360"/>
              <w:rPr>
                <w:rFonts w:asciiTheme="minorHAnsi" w:eastAsia="MS Mincho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Data Visualization &amp; Analytics</w:t>
            </w:r>
          </w:p>
        </w:tc>
        <w:tc>
          <w:tcPr>
            <w:tcW w:w="7740" w:type="dxa"/>
            <w:vAlign w:val="center"/>
          </w:tcPr>
          <w:p w14:paraId="25EA8C9A" w14:textId="76C0549A" w:rsidR="00DA5F59" w:rsidRPr="00673040" w:rsidRDefault="00817114" w:rsidP="007D21F4">
            <w:pPr>
              <w:ind w:left="360"/>
              <w:rPr>
                <w:rFonts w:asciiTheme="minorHAnsi" w:eastAsia="MS Mincho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Power BI, Tableau</w:t>
            </w:r>
          </w:p>
        </w:tc>
      </w:tr>
      <w:tr w:rsidR="00E21758" w:rsidRPr="00673040" w14:paraId="44BD09BC" w14:textId="77777777" w:rsidTr="00217BB2">
        <w:trPr>
          <w:trHeight w:val="80"/>
        </w:trPr>
        <w:tc>
          <w:tcPr>
            <w:tcW w:w="2633" w:type="dxa"/>
            <w:vAlign w:val="center"/>
          </w:tcPr>
          <w:p w14:paraId="5438DF6C" w14:textId="51E7C4C5" w:rsidR="00E21758" w:rsidRPr="00673040" w:rsidRDefault="00217BB2" w:rsidP="007D21F4">
            <w:pPr>
              <w:ind w:left="360"/>
              <w:rPr>
                <w:rFonts w:asciiTheme="minorHAnsi" w:eastAsia="MS Mincho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Other</w:t>
            </w:r>
            <w:r w:rsidR="007D21F4"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 xml:space="preserve"> </w:t>
            </w: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 xml:space="preserve">Cloud </w:t>
            </w:r>
            <w:r w:rsidR="00E21758"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Exposure</w:t>
            </w:r>
          </w:p>
        </w:tc>
        <w:tc>
          <w:tcPr>
            <w:tcW w:w="7740" w:type="dxa"/>
            <w:vAlign w:val="center"/>
          </w:tcPr>
          <w:p w14:paraId="24E01CC9" w14:textId="09971145" w:rsidR="00E21758" w:rsidRPr="00673040" w:rsidRDefault="00E21758" w:rsidP="007D21F4">
            <w:pPr>
              <w:ind w:left="360"/>
              <w:rPr>
                <w:rFonts w:asciiTheme="minorHAnsi" w:eastAsia="MS Mincho" w:hAnsiTheme="minorHAnsi" w:cstheme="minorHAnsi"/>
                <w:sz w:val="24"/>
                <w:szCs w:val="24"/>
              </w:rPr>
            </w:pP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Google Cloud Platform (GCP): Familiarity with Big</w:t>
            </w:r>
            <w:r w:rsidR="00217BB2"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 xml:space="preserve"> </w:t>
            </w:r>
            <w:r w:rsidRPr="00673040">
              <w:rPr>
                <w:rFonts w:asciiTheme="minorHAnsi" w:eastAsia="MS Mincho" w:hAnsiTheme="minorHAnsi" w:cstheme="minorHAnsi"/>
                <w:sz w:val="24"/>
                <w:szCs w:val="24"/>
              </w:rPr>
              <w:t>Query, Cloud Storage, Cloud Composer</w:t>
            </w:r>
          </w:p>
        </w:tc>
      </w:tr>
    </w:tbl>
    <w:p w14:paraId="4E669FFB" w14:textId="77777777" w:rsidR="000F2ED4" w:rsidRPr="00673040" w:rsidRDefault="000F2ED4" w:rsidP="00217BB2">
      <w:pPr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5214318E" w14:textId="7F5E234F" w:rsidR="000F2ED4" w:rsidRPr="005C2A13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>Professional Experience:</w:t>
      </w:r>
    </w:p>
    <w:p w14:paraId="4EA76B5A" w14:textId="77777777" w:rsidR="00673040" w:rsidRPr="005C2A13" w:rsidRDefault="00673040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BBDF877" w14:textId="356D86A4" w:rsidR="000F2ED4" w:rsidRPr="005C2A13" w:rsidRDefault="000F2ED4" w:rsidP="00673040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>Client: Charter Communications, USA</w:t>
      </w:r>
      <w:r w:rsidR="00673040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Duration: June 2024 to till date</w:t>
      </w:r>
    </w:p>
    <w:p w14:paraId="6429A6CE" w14:textId="77777777" w:rsidR="000F2ED4" w:rsidRPr="005C2A13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>Title: Senior Data Engineer</w:t>
      </w:r>
    </w:p>
    <w:p w14:paraId="6D86BF4D" w14:textId="77777777" w:rsidR="001914FF" w:rsidRPr="005C2A13" w:rsidRDefault="001914FF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2CF106FA" w14:textId="4223D85F" w:rsidR="000F2ED4" w:rsidRPr="005C2A13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>Responsibilities:</w:t>
      </w:r>
    </w:p>
    <w:p w14:paraId="4D9ED5A8" w14:textId="69304872" w:rsidR="00AB45A2" w:rsidRPr="005C2A13" w:rsidRDefault="00AB45A2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Collaborated with business and analytics teams to analyze requirements and design Azure-based data engineering</w:t>
      </w:r>
      <w:r w:rsidR="005C2A13">
        <w:rPr>
          <w:rFonts w:asciiTheme="minorHAnsi" w:hAnsiTheme="minorHAnsi" w:cstheme="minorHAnsi"/>
          <w:sz w:val="24"/>
          <w:szCs w:val="24"/>
        </w:rPr>
        <w:t xml:space="preserve"> </w:t>
      </w:r>
      <w:r w:rsidRPr="005C2A13">
        <w:rPr>
          <w:rFonts w:asciiTheme="minorHAnsi" w:hAnsiTheme="minorHAnsi" w:cstheme="minorHAnsi"/>
          <w:sz w:val="24"/>
          <w:szCs w:val="24"/>
        </w:rPr>
        <w:t>and ETL solutions supporting enterprise reporting and analytics needs.</w:t>
      </w:r>
    </w:p>
    <w:p w14:paraId="68276235" w14:textId="7951865A" w:rsidR="00AB45A2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Designed, developed, and optimized end-to-end Azure data pipelines using Azure Databricks, Apache Spark, PySpark, Informatica, and Azure Data Factory, processing data from heterogeneous sources into curated analytics layers.</w:t>
      </w:r>
    </w:p>
    <w:p w14:paraId="0FBBDD23" w14:textId="224BB1FA" w:rsidR="005C2A13" w:rsidRPr="00673040" w:rsidRDefault="005C2A13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Designed and implemented scalable end-to-end data pipelines using Azure Data Factory (ADF) for batch and incremental data ingestion from multiple source systems.</w:t>
      </w:r>
    </w:p>
    <w:p w14:paraId="6D36D728" w14:textId="77777777" w:rsidR="00CD4960" w:rsidRPr="00673040" w:rsidRDefault="00CD4960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Familiar with Microsoft Fabric concepts, including </w:t>
      </w:r>
      <w:proofErr w:type="spellStart"/>
      <w:r w:rsidRPr="00673040">
        <w:rPr>
          <w:rFonts w:asciiTheme="minorHAnsi" w:hAnsiTheme="minorHAnsi" w:cstheme="minorHAnsi"/>
          <w:sz w:val="24"/>
          <w:szCs w:val="24"/>
        </w:rPr>
        <w:t>OneLake</w:t>
      </w:r>
      <w:proofErr w:type="spellEnd"/>
      <w:r w:rsidRPr="00673040">
        <w:rPr>
          <w:rFonts w:asciiTheme="minorHAnsi" w:hAnsiTheme="minorHAnsi" w:cstheme="minorHAnsi"/>
          <w:sz w:val="24"/>
          <w:szCs w:val="24"/>
        </w:rPr>
        <w:t>, Fabric Data Engineering, and medallion (Bronze/Silver/Gold) architecture as part of modern Azure analytics platforms.</w:t>
      </w:r>
    </w:p>
    <w:p w14:paraId="49EF6EC2" w14:textId="1D374AA1" w:rsidR="00AB45A2" w:rsidRPr="00673040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Implemented Lakehouse architecture (Bronze, Silver, Gold) on Azure Data Lake Storage, enabling reliable ingestion, transformation, and delivery of high-quality enterprise data.</w:t>
      </w:r>
    </w:p>
    <w:p w14:paraId="0178EAB6" w14:textId="2F81820D" w:rsidR="00AB45A2" w:rsidRPr="00673040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Built and maintained Azure-native data pipelines, loading data into Azure Data Lake and analytical data stores using Spark and Databricks, with basic integration to AWS S3 where required.</w:t>
      </w:r>
    </w:p>
    <w:p w14:paraId="16D1009E" w14:textId="078C6295" w:rsidR="00AB45A2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Participated in multi-cloud architecture evaluations, with primary focus on Azure, and limited exposure to GCP services such as </w:t>
      </w:r>
      <w:proofErr w:type="spellStart"/>
      <w:r w:rsidRPr="00673040">
        <w:rPr>
          <w:rFonts w:asciiTheme="minorHAnsi" w:hAnsiTheme="minorHAnsi" w:cstheme="minorHAnsi"/>
          <w:sz w:val="24"/>
          <w:szCs w:val="24"/>
        </w:rPr>
        <w:t>BigQuery</w:t>
      </w:r>
      <w:proofErr w:type="spellEnd"/>
      <w:r w:rsidRPr="00673040">
        <w:rPr>
          <w:rFonts w:asciiTheme="minorHAnsi" w:hAnsiTheme="minorHAnsi" w:cstheme="minorHAnsi"/>
          <w:sz w:val="24"/>
          <w:szCs w:val="24"/>
        </w:rPr>
        <w:t>, Cloud Storage, and Cloud Composer for future-state analytics designs.</w:t>
      </w:r>
    </w:p>
    <w:p w14:paraId="5B5B6074" w14:textId="1B6703A3" w:rsidR="005C2A13" w:rsidRPr="00673040" w:rsidRDefault="005C2A13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Built and optimized ETL/ELT workflows to process structured and semi-structured data into Azure Data Lake Storage Gen2 (ADLS).</w:t>
      </w:r>
    </w:p>
    <w:p w14:paraId="6B115F3A" w14:textId="1B9D8D2A" w:rsidR="00AB45A2" w:rsidRPr="00673040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Developed reusable Databricks and PySpark frameworks to standardize ingestion, transformation, and validation logic, improving development efficiency and consistency.</w:t>
      </w:r>
    </w:p>
    <w:p w14:paraId="147F1166" w14:textId="6B2AD3EE" w:rsidR="00AB45A2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Implemented dimensional data models (Star and Snowflake schemas) along with CDC and SCD Type I &amp; II, supporting historical and incremental data processing on Azure platforms.</w:t>
      </w:r>
    </w:p>
    <w:p w14:paraId="5319F217" w14:textId="5D6FA29A" w:rsidR="005C2A13" w:rsidRPr="00673040" w:rsidRDefault="005C2A13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Automated infrastructure provisioning using Terraform / ARM templates / Bicep for Azure data services.</w:t>
      </w:r>
    </w:p>
    <w:p w14:paraId="69CB1F57" w14:textId="5E834E13" w:rsidR="00AB45A2" w:rsidRPr="00673040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Orchestrated and monitored Azure data workflows using Azure Data Factory and Apache Airflow, managing dependencies, scheduling, and pipeline health across multiple processing stages.</w:t>
      </w:r>
    </w:p>
    <w:p w14:paraId="307E29AB" w14:textId="25B4FA67" w:rsidR="00AB45A2" w:rsidRPr="00673040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Performed performance tuning and optimization across Spark workloads, ETL jobs, and SQL queries to improve runtime efficiency and cloud resource utilization.</w:t>
      </w:r>
    </w:p>
    <w:p w14:paraId="73114F86" w14:textId="5427A060" w:rsidR="00AB45A2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lastRenderedPageBreak/>
        <w:t>Implemented data quality checks, validation rules, and monitoring mechanisms to ensure accuracy, completeness, and reliability of Azure data pipelines.</w:t>
      </w:r>
    </w:p>
    <w:p w14:paraId="4F2233DA" w14:textId="3B25C85B" w:rsidR="005C2A13" w:rsidRPr="00673040" w:rsidRDefault="005C2A13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Designed real-time data ingestion pipelines using Azure Event Hubs / Azure Kafka.</w:t>
      </w:r>
    </w:p>
    <w:p w14:paraId="7A24AFAD" w14:textId="432CECC2" w:rsidR="00AB45A2" w:rsidRPr="00673040" w:rsidRDefault="00AB45A2" w:rsidP="00217BB2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Provided production support for Azure data platforms, troubleshooting pipeline failures, resolving data issues, and ensuring SLA adherence in enterprise environments.</w:t>
      </w:r>
    </w:p>
    <w:p w14:paraId="29B8854F" w14:textId="326E25DD" w:rsidR="009D4EF8" w:rsidRDefault="009D4EF8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673040">
        <w:rPr>
          <w:rFonts w:asciiTheme="minorHAnsi" w:eastAsia="Calibri" w:hAnsiTheme="minorHAnsi" w:cstheme="minorHAnsi"/>
          <w:b/>
          <w:bCs/>
          <w:sz w:val="24"/>
          <w:szCs w:val="24"/>
        </w:rPr>
        <w:t>Environment</w:t>
      </w:r>
      <w:r w:rsidRPr="00673040">
        <w:rPr>
          <w:rFonts w:asciiTheme="minorHAnsi" w:eastAsia="Calibri" w:hAnsiTheme="minorHAnsi" w:cstheme="minorHAnsi"/>
          <w:sz w:val="24"/>
          <w:szCs w:val="24"/>
        </w:rPr>
        <w:t>:</w:t>
      </w:r>
      <w:r w:rsidR="00217BB2" w:rsidRPr="00673040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673040">
        <w:rPr>
          <w:rFonts w:asciiTheme="minorHAnsi" w:eastAsia="Calibri" w:hAnsiTheme="minorHAnsi" w:cstheme="minorHAnsi"/>
          <w:sz w:val="24"/>
          <w:szCs w:val="24"/>
        </w:rPr>
        <w:t>Azure Databricks, Azure Data Factory, Azure Data Lake Storage (ADLS), Apache Spark, PySpark, Databricks, Apache Airflow, Informatica PowerCenter, SQL, PL/SQL, Oracle, IBM DB2, Python, Unix Shell Scripting, AWS S3 (basic)</w:t>
      </w:r>
    </w:p>
    <w:p w14:paraId="456202D8" w14:textId="77777777" w:rsidR="00420A32" w:rsidRDefault="00420A32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04912EE2" w14:textId="77777777" w:rsidR="00420A32" w:rsidRDefault="00420A32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7C08249D" w14:textId="77777777" w:rsidR="00420A32" w:rsidRPr="00673040" w:rsidRDefault="00420A32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512EA0A1" w14:textId="77777777" w:rsidR="009D4EF8" w:rsidRPr="00673040" w:rsidRDefault="009D4EF8" w:rsidP="00217BB2">
      <w:pPr>
        <w:ind w:left="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5DA75B83" w14:textId="795CF58C" w:rsidR="00673040" w:rsidRDefault="000F2ED4" w:rsidP="00673040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Client </w:t>
      </w:r>
      <w:r w:rsidR="001914FF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proofErr w:type="gramStart"/>
      <w:r w:rsidR="001914FF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5C2A13">
        <w:rPr>
          <w:rFonts w:asciiTheme="minorHAnsi" w:hAnsiTheme="minorHAnsi" w:cstheme="minorHAnsi"/>
          <w:b/>
          <w:bCs/>
          <w:sz w:val="24"/>
          <w:szCs w:val="24"/>
        </w:rPr>
        <w:t>:</w:t>
      </w:r>
      <w:proofErr w:type="gramEnd"/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7F3F0F" w:rsidRPr="00673040">
        <w:rPr>
          <w:rFonts w:asciiTheme="minorHAnsi" w:hAnsiTheme="minorHAnsi" w:cstheme="minorHAnsi"/>
          <w:b/>
          <w:bCs/>
          <w:sz w:val="24"/>
          <w:szCs w:val="24"/>
        </w:rPr>
        <w:t>Northern Tool + Equipment</w:t>
      </w:r>
      <w:r w:rsidR="001D242F" w:rsidRPr="00673040">
        <w:rPr>
          <w:rFonts w:asciiTheme="minorHAnsi" w:hAnsiTheme="minorHAnsi" w:cstheme="minorHAnsi"/>
          <w:b/>
          <w:bCs/>
          <w:sz w:val="24"/>
          <w:szCs w:val="24"/>
        </w:rPr>
        <w:t>,</w:t>
      </w:r>
      <w:r w:rsidR="00CC1E8B" w:rsidRPr="00673040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1D242F" w:rsidRPr="00673040">
        <w:rPr>
          <w:rFonts w:asciiTheme="minorHAnsi" w:hAnsiTheme="minorHAnsi" w:cstheme="minorHAnsi"/>
          <w:b/>
          <w:bCs/>
          <w:sz w:val="24"/>
          <w:szCs w:val="24"/>
        </w:rPr>
        <w:t>MN</w:t>
      </w:r>
      <w:r w:rsidR="00673040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</w:t>
      </w:r>
      <w:r w:rsidR="00673040" w:rsidRPr="005C2A13">
        <w:rPr>
          <w:rFonts w:asciiTheme="minorHAnsi" w:hAnsiTheme="minorHAnsi" w:cstheme="minorHAnsi"/>
          <w:b/>
          <w:bCs/>
          <w:sz w:val="24"/>
          <w:szCs w:val="24"/>
        </w:rPr>
        <w:t>Duration: July 2019 to Nov 2022</w:t>
      </w:r>
    </w:p>
    <w:p w14:paraId="2415C93D" w14:textId="176FC1E1" w:rsidR="000F2ED4" w:rsidRPr="005C2A13" w:rsidRDefault="00673040" w:rsidP="00673040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</w:rPr>
        <w:t xml:space="preserve">Via        </w:t>
      </w:r>
      <w:proofErr w:type="gramStart"/>
      <w:r w:rsidRPr="00673040">
        <w:rPr>
          <w:rFonts w:asciiTheme="minorHAnsi" w:hAnsiTheme="minorHAnsi" w:cstheme="minorHAnsi"/>
          <w:b/>
          <w:bCs/>
          <w:sz w:val="24"/>
          <w:szCs w:val="24"/>
        </w:rPr>
        <w:t xml:space="preserve">  :</w:t>
      </w:r>
      <w:proofErr w:type="gramEnd"/>
      <w:r w:rsidRPr="00673040">
        <w:rPr>
          <w:rFonts w:asciiTheme="minorHAnsi" w:hAnsiTheme="minorHAnsi" w:cstheme="minorHAnsi"/>
          <w:b/>
          <w:bCs/>
          <w:sz w:val="24"/>
          <w:szCs w:val="24"/>
        </w:rPr>
        <w:t xml:space="preserve"> Syntel Inc</w:t>
      </w: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</w:t>
      </w:r>
    </w:p>
    <w:p w14:paraId="1394D2D6" w14:textId="7CA053CC" w:rsidR="000F2ED4" w:rsidRPr="005C2A13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>Title</w:t>
      </w:r>
      <w:r w:rsidR="001914FF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proofErr w:type="gramStart"/>
      <w:r w:rsidR="001914FF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5C2A13">
        <w:rPr>
          <w:rFonts w:asciiTheme="minorHAnsi" w:hAnsiTheme="minorHAnsi" w:cstheme="minorHAnsi"/>
          <w:b/>
          <w:bCs/>
          <w:sz w:val="24"/>
          <w:szCs w:val="24"/>
        </w:rPr>
        <w:t>:</w:t>
      </w:r>
      <w:proofErr w:type="gramEnd"/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D4645" w:rsidRPr="005C2A13">
        <w:rPr>
          <w:rFonts w:asciiTheme="minorHAnsi" w:hAnsiTheme="minorHAnsi" w:cstheme="minorHAnsi"/>
          <w:b/>
          <w:bCs/>
          <w:sz w:val="24"/>
          <w:szCs w:val="24"/>
        </w:rPr>
        <w:t>Data Engineer</w:t>
      </w:r>
    </w:p>
    <w:p w14:paraId="4E6AA4F9" w14:textId="77777777" w:rsidR="001914FF" w:rsidRPr="005C2A13" w:rsidRDefault="001914FF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D67500E" w14:textId="681F7D67" w:rsidR="00632E7A" w:rsidRPr="00673040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>Responsibilities:</w:t>
      </w:r>
    </w:p>
    <w:p w14:paraId="3D4031A8" w14:textId="05D2E379" w:rsidR="00217BB2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Collaborated with business stakeholders to analyze requirements and translate them into scalable data models and </w:t>
      </w:r>
      <w:proofErr w:type="spellStart"/>
      <w:r w:rsidRPr="00673040">
        <w:rPr>
          <w:rFonts w:asciiTheme="minorHAnsi" w:hAnsiTheme="minorHAnsi" w:cstheme="minorHAnsi"/>
          <w:sz w:val="24"/>
          <w:szCs w:val="24"/>
        </w:rPr>
        <w:t>ETLsolutions</w:t>
      </w:r>
      <w:proofErr w:type="spellEnd"/>
      <w:r w:rsidRPr="00673040">
        <w:rPr>
          <w:rFonts w:asciiTheme="minorHAnsi" w:hAnsiTheme="minorHAnsi" w:cstheme="minorHAnsi"/>
          <w:sz w:val="24"/>
          <w:szCs w:val="24"/>
        </w:rPr>
        <w:t xml:space="preserve"> supporting enterprise reporting and analytics.</w:t>
      </w:r>
    </w:p>
    <w:p w14:paraId="69EE130B" w14:textId="5FB4F54A" w:rsidR="005C2A13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Implemented CI/CD pipelines using Azure DevOps for ADF, Databricks notebooks, and Synapse artifacts.</w:t>
      </w:r>
    </w:p>
    <w:p w14:paraId="4B6C89CF" w14:textId="6BFED1FB" w:rsidR="005C2A13" w:rsidRPr="00673040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Developed high-performance PySpark and Spark SQL transformations using Azure Databricks for large-scale data processing.</w:t>
      </w:r>
    </w:p>
    <w:p w14:paraId="62BDBEAA" w14:textId="7A8D6DE9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Designed and implemented dimensional data models (Star and Snowflake schemas), including creation of tables, views, indexes, and partitions to optimize query performance.</w:t>
      </w:r>
    </w:p>
    <w:p w14:paraId="24486849" w14:textId="7A8D5976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Developed and maintained end-to-end ETL pipelines using Informatica PowerCenter, ingesting data from heterogeneous sources into staging, data warehouse, and data mart layers.</w:t>
      </w:r>
    </w:p>
    <w:p w14:paraId="08D57AE9" w14:textId="1CB1ED39" w:rsidR="00217BB2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Implemented Slowly Changing Dimensions (SCD Type II) to manage historical data and support incremental data processing.</w:t>
      </w:r>
    </w:p>
    <w:p w14:paraId="48FE18B7" w14:textId="0C07CD09" w:rsidR="005C2A13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Modeled and optimized analytical datasets in Azure Synapse Analytics (Dedicated &amp; Serverless SQL Pools) for BI and reporting.</w:t>
      </w:r>
    </w:p>
    <w:p w14:paraId="78EBD9CB" w14:textId="1DC9F851" w:rsidR="005C2A13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Designed medallion architecture (Bronze, Silver, Gold layers) in ADLS to support analytics and reporting use cases.</w:t>
      </w:r>
    </w:p>
    <w:p w14:paraId="01C72E81" w14:textId="0D3E959D" w:rsidR="005C2A13" w:rsidRPr="00673040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Implemented Azure Purview / Microsoft Purview for data cataloging, lineage tracking, and metadata management.</w:t>
      </w:r>
    </w:p>
    <w:p w14:paraId="00D8ED94" w14:textId="056DF193" w:rsidR="00217BB2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Performed performance tuning and optimization across ETL mappings, sessions, and SQL queries to improve data load efficiency and scalability.</w:t>
      </w:r>
    </w:p>
    <w:p w14:paraId="522DA840" w14:textId="04C43AF8" w:rsidR="005C2A13" w:rsidRPr="00673040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Monitored pipeline execution and performance using Azure Monitor, Log Analytics, and Application Insights.</w:t>
      </w:r>
    </w:p>
    <w:p w14:paraId="1D1EEB55" w14:textId="01314F24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Implemented data validation, cleansing, quality checks, and conducted unit, integration, and performance testing to ensure production readiness of data pipelines.</w:t>
      </w:r>
    </w:p>
    <w:p w14:paraId="4636E7EF" w14:textId="15198C72" w:rsidR="00217BB2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Supported production data pipelines, troubleshooting failures, analyzing logs, resolving defects, and ensuring SLA adherence.</w:t>
      </w:r>
    </w:p>
    <w:p w14:paraId="3D4EDF4C" w14:textId="1F540BE3" w:rsidR="005C2A13" w:rsidRPr="005C2A13" w:rsidRDefault="005C2A13" w:rsidP="005C2A13">
      <w:pPr>
        <w:pStyle w:val="ListParagraph"/>
        <w:numPr>
          <w:ilvl w:val="0"/>
          <w:numId w:val="5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Integrated data from REST APIs, SQL Server, Oracle, and cloud storage into Azure analytics platforms.</w:t>
      </w:r>
    </w:p>
    <w:p w14:paraId="436C88D0" w14:textId="562852C6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Contributed to cloud-agnostic data pipeline designs, with limited exposure to GCP services (</w:t>
      </w:r>
      <w:proofErr w:type="spellStart"/>
      <w:r w:rsidRPr="00673040">
        <w:rPr>
          <w:rFonts w:asciiTheme="minorHAnsi" w:hAnsiTheme="minorHAnsi" w:cstheme="minorHAnsi"/>
          <w:sz w:val="24"/>
          <w:szCs w:val="24"/>
        </w:rPr>
        <w:t>BigQuery</w:t>
      </w:r>
      <w:proofErr w:type="spellEnd"/>
      <w:r w:rsidRPr="00673040">
        <w:rPr>
          <w:rFonts w:asciiTheme="minorHAnsi" w:hAnsiTheme="minorHAnsi" w:cstheme="minorHAnsi"/>
          <w:sz w:val="24"/>
          <w:szCs w:val="24"/>
        </w:rPr>
        <w:t>) during evaluation of cloud-based analytics platforms.</w:t>
      </w:r>
    </w:p>
    <w:p w14:paraId="39EA0C8B" w14:textId="051BA9E8" w:rsidR="005D099D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Worked within Agile/Scrum environments, tracking tasks and defects in JIRA and collaborating with cross-functional teams for timely delivery.</w:t>
      </w:r>
    </w:p>
    <w:p w14:paraId="2B5C72DA" w14:textId="4A5C112A" w:rsidR="005D099D" w:rsidRPr="005C2A13" w:rsidRDefault="005D099D" w:rsidP="00217BB2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</w:rPr>
        <w:lastRenderedPageBreak/>
        <w:t>Environment</w:t>
      </w:r>
      <w:r w:rsidRPr="00673040">
        <w:rPr>
          <w:rFonts w:asciiTheme="minorHAnsi" w:hAnsiTheme="minorHAnsi" w:cstheme="minorHAnsi"/>
          <w:sz w:val="24"/>
          <w:szCs w:val="24"/>
        </w:rPr>
        <w:t>:</w:t>
      </w:r>
      <w:r w:rsidR="00217BB2" w:rsidRPr="00673040">
        <w:rPr>
          <w:rFonts w:asciiTheme="minorHAnsi" w:hAnsiTheme="minorHAnsi" w:cstheme="minorHAnsi"/>
          <w:sz w:val="24"/>
          <w:szCs w:val="24"/>
        </w:rPr>
        <w:t xml:space="preserve"> </w:t>
      </w:r>
      <w:r w:rsidR="005C2A13">
        <w:rPr>
          <w:rFonts w:asciiTheme="minorHAnsi" w:hAnsiTheme="minorHAnsi" w:cstheme="minorHAnsi"/>
          <w:sz w:val="24"/>
          <w:szCs w:val="24"/>
        </w:rPr>
        <w:t xml:space="preserve">Azure, </w:t>
      </w:r>
      <w:r w:rsidRPr="00673040">
        <w:rPr>
          <w:rFonts w:asciiTheme="minorHAnsi" w:hAnsiTheme="minorHAnsi" w:cstheme="minorHAnsi"/>
          <w:sz w:val="24"/>
          <w:szCs w:val="24"/>
        </w:rPr>
        <w:t>Informatica PowerCenter, Oracle, IBM DB2, SQL, PL/SQL, Erwin, Apache Airflow (basic exposure), Unix/Linux Shell Scripting, JIRA</w:t>
      </w:r>
    </w:p>
    <w:p w14:paraId="4B3EC091" w14:textId="77777777" w:rsidR="00AB27C1" w:rsidRPr="005C2A13" w:rsidRDefault="00AB27C1" w:rsidP="00217BB2">
      <w:pPr>
        <w:ind w:left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759651F" w14:textId="64C5FD1B" w:rsidR="00CF7BF6" w:rsidRPr="005C2A13" w:rsidRDefault="000F2ED4" w:rsidP="00673040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>Client</w:t>
      </w:r>
      <w:r w:rsidR="005116CC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 </w:t>
      </w:r>
      <w:proofErr w:type="gramStart"/>
      <w:r w:rsidR="005116CC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</w:t>
      </w:r>
      <w:r w:rsidRPr="005C2A13">
        <w:rPr>
          <w:rFonts w:asciiTheme="minorHAnsi" w:hAnsiTheme="minorHAnsi" w:cstheme="minorHAnsi"/>
          <w:b/>
          <w:bCs/>
          <w:sz w:val="24"/>
          <w:szCs w:val="24"/>
        </w:rPr>
        <w:t>:</w:t>
      </w:r>
      <w:proofErr w:type="gramEnd"/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A380A" w:rsidRPr="00673040">
        <w:rPr>
          <w:rFonts w:asciiTheme="minorHAnsi" w:hAnsiTheme="minorHAnsi" w:cstheme="minorHAnsi"/>
          <w:b/>
          <w:bCs/>
          <w:sz w:val="24"/>
          <w:szCs w:val="24"/>
        </w:rPr>
        <w:t>Fidelity Investments</w:t>
      </w:r>
      <w:r w:rsidR="007E1B6E" w:rsidRPr="00673040">
        <w:rPr>
          <w:rFonts w:asciiTheme="minorHAnsi" w:hAnsiTheme="minorHAnsi" w:cstheme="minorHAnsi"/>
          <w:b/>
          <w:bCs/>
          <w:sz w:val="24"/>
          <w:szCs w:val="24"/>
        </w:rPr>
        <w:t>, MA</w:t>
      </w:r>
      <w:r w:rsidR="00673040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</w:t>
      </w:r>
      <w:r w:rsidR="00673040" w:rsidRPr="005C2A13">
        <w:rPr>
          <w:rFonts w:asciiTheme="minorHAnsi" w:hAnsiTheme="minorHAnsi" w:cstheme="minorHAnsi"/>
          <w:b/>
          <w:bCs/>
          <w:sz w:val="24"/>
          <w:szCs w:val="24"/>
        </w:rPr>
        <w:t>Duration: Jan 2018 to June 2019</w:t>
      </w:r>
    </w:p>
    <w:p w14:paraId="0CD43D21" w14:textId="3D5418E4" w:rsidR="00673040" w:rsidRPr="005C2A13" w:rsidRDefault="00765D2B" w:rsidP="00673040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  <w:lang w:val="it-IT"/>
        </w:rPr>
        <w:t>Via</w:t>
      </w:r>
      <w:r w:rsidR="005116CC" w:rsidRPr="005C2A13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         </w:t>
      </w:r>
      <w:r w:rsidRPr="005C2A13">
        <w:rPr>
          <w:rFonts w:asciiTheme="minorHAnsi" w:hAnsiTheme="minorHAnsi" w:cstheme="minorHAnsi"/>
          <w:b/>
          <w:bCs/>
          <w:sz w:val="24"/>
          <w:szCs w:val="24"/>
          <w:lang w:val="it-IT"/>
        </w:rPr>
        <w:t>:</w:t>
      </w:r>
      <w:r w:rsidR="003037B1" w:rsidRPr="005C2A13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 </w:t>
      </w:r>
      <w:r w:rsidR="007E1B6E" w:rsidRPr="005C2A13">
        <w:rPr>
          <w:rFonts w:asciiTheme="minorHAnsi" w:hAnsiTheme="minorHAnsi" w:cstheme="minorHAnsi"/>
          <w:b/>
          <w:bCs/>
          <w:sz w:val="24"/>
          <w:szCs w:val="24"/>
          <w:lang w:val="it-IT"/>
        </w:rPr>
        <w:t>Quantela Inc</w:t>
      </w:r>
    </w:p>
    <w:p w14:paraId="68829AAE" w14:textId="546F2658" w:rsidR="000F2ED4" w:rsidRPr="00673040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Title </w:t>
      </w:r>
      <w:r w:rsidR="005116CC"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      </w:t>
      </w: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: </w:t>
      </w:r>
      <w:r w:rsidR="00DD4645"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Hadoop </w:t>
      </w: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>Developer</w:t>
      </w:r>
    </w:p>
    <w:p w14:paraId="09AAEB01" w14:textId="77777777" w:rsidR="005116CC" w:rsidRPr="00673040" w:rsidRDefault="005116CC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</w:p>
    <w:p w14:paraId="6F253105" w14:textId="77777777" w:rsidR="00217BB2" w:rsidRPr="00673040" w:rsidRDefault="00217BB2" w:rsidP="00217BB2">
      <w:pPr>
        <w:ind w:left="360"/>
        <w:jc w:val="both"/>
        <w:rPr>
          <w:rFonts w:asciiTheme="minorHAnsi" w:eastAsia="Calibri" w:hAnsiTheme="minorHAnsi" w:cstheme="minorHAnsi"/>
          <w:b/>
          <w:bCs/>
          <w:sz w:val="24"/>
          <w:szCs w:val="24"/>
        </w:rPr>
      </w:pPr>
      <w:r w:rsidRPr="00673040">
        <w:rPr>
          <w:rFonts w:asciiTheme="minorHAnsi" w:eastAsia="Calibri" w:hAnsiTheme="minorHAnsi" w:cstheme="minorHAnsi"/>
          <w:b/>
          <w:bCs/>
          <w:sz w:val="24"/>
          <w:szCs w:val="24"/>
        </w:rPr>
        <w:t>Responsibilities:</w:t>
      </w:r>
    </w:p>
    <w:p w14:paraId="00D68C80" w14:textId="4CFE17A2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Designed, developed, and supported enterprise data warehousing and data engineering solutions, handling large-scale batch data ingestion and transformation.</w:t>
      </w:r>
    </w:p>
    <w:p w14:paraId="41D8AB65" w14:textId="2BB2B06E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Analyzed business requirements and source-to-target mappings to design scalable ETL workflows and data models supporting analytical reporting.</w:t>
      </w:r>
    </w:p>
    <w:p w14:paraId="30341191" w14:textId="6F59EBF1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Implemented initial, incremental, and scheduled batch data loads, ensuring timely and reliable data availability across warehouse layers.</w:t>
      </w:r>
    </w:p>
    <w:p w14:paraId="5892BEBE" w14:textId="437A4C9F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Developed and maintained ETL pipelines using Informatica PowerCenter, integrating data from heterogeneous enterprise sources into centralized data platforms.</w:t>
      </w:r>
    </w:p>
    <w:p w14:paraId="10AC5B6A" w14:textId="647B316D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Implemented CDC and SCD Type I &amp; II logic to support historical tracking and incremental data processing.</w:t>
      </w:r>
    </w:p>
    <w:p w14:paraId="3F3BA38F" w14:textId="0A25E0FF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Optimized SQL and ETL performance, tuning queries and transformation logic to improve batch processing efficiency.</w:t>
      </w:r>
    </w:p>
    <w:p w14:paraId="6DFE8BAC" w14:textId="13BE7FDE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Designed and implemented data quality checks and validation rules to improve data consistency, accuracy, and reliability.</w:t>
      </w:r>
    </w:p>
    <w:p w14:paraId="594146CF" w14:textId="6846A97C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Developed reusable ETL components and parameterized workflows to reduce hardcoding and improve pipeline maintainability.</w:t>
      </w:r>
    </w:p>
    <w:p w14:paraId="384660D2" w14:textId="60CADB63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Monitored and supported production batch pipelines, troubleshooting failures, analyzing logs, and ensuring SLA adherence.</w:t>
      </w:r>
    </w:p>
    <w:p w14:paraId="39AD4267" w14:textId="39F32032" w:rsidR="00217BB2" w:rsidRPr="00673040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>Collaborated with cross-functional teams and followed ETL best practices and standards for enterprise data platforms.</w:t>
      </w:r>
    </w:p>
    <w:p w14:paraId="5A05B488" w14:textId="50FA9EDC" w:rsidR="005D099D" w:rsidRPr="00673040" w:rsidRDefault="005D099D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673040">
        <w:rPr>
          <w:rFonts w:asciiTheme="minorHAnsi" w:eastAsia="Calibri" w:hAnsiTheme="minorHAnsi" w:cstheme="minorHAnsi"/>
          <w:b/>
          <w:bCs/>
          <w:sz w:val="24"/>
          <w:szCs w:val="24"/>
        </w:rPr>
        <w:t>Environment</w:t>
      </w:r>
      <w:r w:rsidRPr="00673040">
        <w:rPr>
          <w:rFonts w:asciiTheme="minorHAnsi" w:eastAsia="Calibri" w:hAnsiTheme="minorHAnsi" w:cstheme="minorHAnsi"/>
          <w:sz w:val="24"/>
          <w:szCs w:val="24"/>
        </w:rPr>
        <w:t>:</w:t>
      </w:r>
      <w:r w:rsidR="00217BB2" w:rsidRPr="00673040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673040">
        <w:rPr>
          <w:rFonts w:asciiTheme="minorHAnsi" w:eastAsia="Calibri" w:hAnsiTheme="minorHAnsi" w:cstheme="minorHAnsi"/>
          <w:sz w:val="24"/>
          <w:szCs w:val="24"/>
        </w:rPr>
        <w:t>Informatica PowerCenter, Oracle, IBM DB2, SQL, PL/SQL, Erwin, Unix/Linux Shell Scripting</w:t>
      </w:r>
    </w:p>
    <w:p w14:paraId="1CF5F496" w14:textId="77777777" w:rsidR="00305936" w:rsidRPr="005C2A13" w:rsidRDefault="00305936" w:rsidP="00217BB2">
      <w:pPr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p w14:paraId="4CA321F7" w14:textId="1BF01799" w:rsidR="00673040" w:rsidRPr="005C2A13" w:rsidRDefault="000F2ED4" w:rsidP="00673040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Client </w:t>
      </w:r>
      <w:proofErr w:type="gramStart"/>
      <w:r w:rsidRPr="005C2A13">
        <w:rPr>
          <w:rFonts w:asciiTheme="minorHAnsi" w:hAnsiTheme="minorHAnsi" w:cstheme="minorHAnsi"/>
          <w:b/>
          <w:bCs/>
          <w:sz w:val="24"/>
          <w:szCs w:val="24"/>
        </w:rPr>
        <w:tab/>
        <w:t xml:space="preserve"> :</w:t>
      </w:r>
      <w:proofErr w:type="gramEnd"/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</w:t>
      </w:r>
      <w:r w:rsidR="00DA380A" w:rsidRPr="00673040">
        <w:rPr>
          <w:rFonts w:asciiTheme="minorHAnsi" w:hAnsiTheme="minorHAnsi" w:cstheme="minorHAnsi"/>
          <w:b/>
          <w:bCs/>
          <w:sz w:val="24"/>
          <w:szCs w:val="24"/>
        </w:rPr>
        <w:t>Pfizer</w:t>
      </w:r>
      <w:r w:rsidRPr="005C2A13">
        <w:rPr>
          <w:rFonts w:asciiTheme="minorHAnsi" w:hAnsiTheme="minorHAnsi" w:cstheme="minorHAnsi"/>
          <w:b/>
          <w:bCs/>
          <w:sz w:val="24"/>
          <w:szCs w:val="24"/>
        </w:rPr>
        <w:t>, India</w:t>
      </w:r>
      <w:r w:rsidR="00673040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                                                                                      Duration </w:t>
      </w:r>
      <w:proofErr w:type="gramStart"/>
      <w:r w:rsidR="00673040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 :</w:t>
      </w:r>
      <w:proofErr w:type="gramEnd"/>
      <w:r w:rsidR="00673040"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 Aug 2014 to Dec 2017</w:t>
      </w:r>
    </w:p>
    <w:p w14:paraId="38AFD0EB" w14:textId="71FBFB44" w:rsidR="000F2ED4" w:rsidRPr="00673040" w:rsidRDefault="000F2ED4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 xml:space="preserve">Title </w:t>
      </w: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ab/>
        <w:t xml:space="preserve"> : ETL Developer</w:t>
      </w:r>
    </w:p>
    <w:p w14:paraId="037DDEB1" w14:textId="77777777" w:rsidR="00E8700C" w:rsidRPr="00673040" w:rsidRDefault="00E8700C" w:rsidP="00673040">
      <w:pPr>
        <w:ind w:left="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</w:p>
    <w:p w14:paraId="7F23E6A0" w14:textId="77777777" w:rsidR="00217BB2" w:rsidRPr="00673040" w:rsidRDefault="00217BB2" w:rsidP="00217BB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  <w:lang w:val="it-IT"/>
        </w:rPr>
      </w:pPr>
      <w:r w:rsidRPr="00673040">
        <w:rPr>
          <w:rFonts w:asciiTheme="minorHAnsi" w:hAnsiTheme="minorHAnsi" w:cstheme="minorHAnsi"/>
          <w:b/>
          <w:bCs/>
          <w:sz w:val="24"/>
          <w:szCs w:val="24"/>
          <w:lang w:val="it-IT"/>
        </w:rPr>
        <w:t>Responsibilities:</w:t>
      </w:r>
    </w:p>
    <w:p w14:paraId="1F53948B" w14:textId="0E3AA1B8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Collaborated with business users and analysts to gather requirements and translate them into scalable ETL and data warehousing solutions supporting enterprise analytics.</w:t>
      </w:r>
    </w:p>
    <w:p w14:paraId="64765B41" w14:textId="0C525055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Designed and developed end-to-end ETL pipelines using Informatica PowerCenter, integrating data from multiple enterprise sources into staging, data warehouse, and data mart layers.</w:t>
      </w:r>
    </w:p>
    <w:p w14:paraId="2B97C6BF" w14:textId="1F249800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Implemented Slowly Changing Dimensions (SCD Type I &amp; II) and incremental loading strategies to support historical tracking and accurate analytical reporting.</w:t>
      </w:r>
    </w:p>
    <w:p w14:paraId="78B06A12" w14:textId="627684D1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Developed and optimized complex SQL and PL/SQL logic, including queries, views, and stored procedures, to support data transformations and reporting needs.</w:t>
      </w:r>
    </w:p>
    <w:p w14:paraId="22E228D4" w14:textId="68A6FB82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Performed performance tuning and optimization of ETL workflows and SQL queries to improve data load efficiency and system reliability.</w:t>
      </w:r>
    </w:p>
    <w:p w14:paraId="59452342" w14:textId="5C891F31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Executed data cleansing, validation, and quality checks to ensure accuracy, consistency, and completeness of large-scale datasets.</w:t>
      </w:r>
    </w:p>
    <w:p w14:paraId="4C667770" w14:textId="1C8571D4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Supported promotion of ETL artifacts across environments, coordinating with administration teams to ensure smooth deployments.</w:t>
      </w:r>
    </w:p>
    <w:p w14:paraId="1200E313" w14:textId="23CD3ED8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lastRenderedPageBreak/>
        <w:t>Conducted unit and system testing for ETL processes, identifying and resolving data and pipeline defects prior to production release.</w:t>
      </w:r>
    </w:p>
    <w:p w14:paraId="75E458FC" w14:textId="51AC11B9" w:rsidR="00217BB2" w:rsidRPr="005C2A13" w:rsidRDefault="00217BB2" w:rsidP="00217BB2">
      <w:pPr>
        <w:pStyle w:val="ListParagraph"/>
        <w:numPr>
          <w:ilvl w:val="0"/>
          <w:numId w:val="57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5C2A13">
        <w:rPr>
          <w:rFonts w:asciiTheme="minorHAnsi" w:hAnsiTheme="minorHAnsi" w:cstheme="minorHAnsi"/>
          <w:sz w:val="24"/>
          <w:szCs w:val="24"/>
        </w:rPr>
        <w:t>Provided production support, troubleshooting ETL failures, resolving data issues, and ensuring SLA adherence in enterprise environments.</w:t>
      </w:r>
    </w:p>
    <w:p w14:paraId="33090410" w14:textId="0E4E7CDB" w:rsidR="005D099D" w:rsidRDefault="005D099D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  <w:r w:rsidRPr="00673040">
        <w:rPr>
          <w:rFonts w:asciiTheme="minorHAnsi" w:eastAsia="Calibri" w:hAnsiTheme="minorHAnsi" w:cstheme="minorHAnsi"/>
          <w:b/>
          <w:bCs/>
          <w:sz w:val="24"/>
          <w:szCs w:val="24"/>
        </w:rPr>
        <w:t>Environment</w:t>
      </w:r>
      <w:r w:rsidRPr="00673040">
        <w:rPr>
          <w:rFonts w:asciiTheme="minorHAnsi" w:eastAsia="Calibri" w:hAnsiTheme="minorHAnsi" w:cstheme="minorHAnsi"/>
          <w:sz w:val="24"/>
          <w:szCs w:val="24"/>
        </w:rPr>
        <w:t>:</w:t>
      </w:r>
      <w:r w:rsidR="00217BB2" w:rsidRPr="00673040">
        <w:rPr>
          <w:rFonts w:asciiTheme="minorHAnsi" w:eastAsia="Calibri" w:hAnsiTheme="minorHAnsi" w:cstheme="minorHAnsi"/>
          <w:sz w:val="24"/>
          <w:szCs w:val="24"/>
        </w:rPr>
        <w:t xml:space="preserve"> </w:t>
      </w:r>
      <w:r w:rsidRPr="00673040">
        <w:rPr>
          <w:rFonts w:asciiTheme="minorHAnsi" w:eastAsia="Calibri" w:hAnsiTheme="minorHAnsi" w:cstheme="minorHAnsi"/>
          <w:sz w:val="24"/>
          <w:szCs w:val="24"/>
        </w:rPr>
        <w:t>Informatica PowerCenter, Oracle, IBM DB2, SQL, PL/SQL, Erwin, Unix/Linux Shell Scripting</w:t>
      </w:r>
      <w:r w:rsidR="00217BB2" w:rsidRPr="00673040">
        <w:rPr>
          <w:rFonts w:asciiTheme="minorHAnsi" w:eastAsia="Calibri" w:hAnsiTheme="minorHAnsi" w:cstheme="minorHAnsi"/>
          <w:sz w:val="24"/>
          <w:szCs w:val="24"/>
        </w:rPr>
        <w:t>.</w:t>
      </w:r>
    </w:p>
    <w:p w14:paraId="25405AC4" w14:textId="77777777" w:rsidR="00420A32" w:rsidRDefault="00420A32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250D7F98" w14:textId="77777777" w:rsidR="00420A32" w:rsidRDefault="00420A32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1AF19338" w14:textId="77777777" w:rsidR="00420A32" w:rsidRPr="005C2A13" w:rsidRDefault="00420A32" w:rsidP="00420A32">
      <w:pPr>
        <w:ind w:left="36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5C2A13">
        <w:rPr>
          <w:rFonts w:asciiTheme="minorHAnsi" w:hAnsiTheme="minorHAnsi" w:cstheme="minorHAnsi"/>
          <w:b/>
          <w:bCs/>
          <w:sz w:val="24"/>
          <w:szCs w:val="24"/>
        </w:rPr>
        <w:t xml:space="preserve">Education Details: </w:t>
      </w:r>
    </w:p>
    <w:p w14:paraId="40A999A5" w14:textId="77777777" w:rsidR="00420A32" w:rsidRPr="00673040" w:rsidRDefault="00420A32" w:rsidP="00420A32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Bachelor's in MSTCS from Kakatiya university in 2014 </w:t>
      </w:r>
    </w:p>
    <w:p w14:paraId="457821AA" w14:textId="77777777" w:rsidR="00420A32" w:rsidRPr="00673040" w:rsidRDefault="00420A32" w:rsidP="00420A32">
      <w:pPr>
        <w:ind w:left="360"/>
        <w:jc w:val="both"/>
        <w:rPr>
          <w:rFonts w:asciiTheme="minorHAnsi" w:hAnsiTheme="minorHAnsi" w:cstheme="minorHAnsi"/>
          <w:sz w:val="24"/>
          <w:szCs w:val="24"/>
        </w:rPr>
      </w:pPr>
      <w:r w:rsidRPr="00673040">
        <w:rPr>
          <w:rFonts w:asciiTheme="minorHAnsi" w:hAnsiTheme="minorHAnsi" w:cstheme="minorHAnsi"/>
          <w:sz w:val="24"/>
          <w:szCs w:val="24"/>
        </w:rPr>
        <w:t xml:space="preserve">Master’s in ITM from Webster University (Information Technology Management) March 2024 </w:t>
      </w:r>
    </w:p>
    <w:p w14:paraId="0CCFCCD4" w14:textId="77777777" w:rsidR="00420A32" w:rsidRPr="00673040" w:rsidRDefault="00420A32" w:rsidP="00217BB2">
      <w:pPr>
        <w:ind w:left="360"/>
        <w:jc w:val="both"/>
        <w:rPr>
          <w:rFonts w:asciiTheme="minorHAnsi" w:eastAsia="Calibri" w:hAnsiTheme="minorHAnsi" w:cstheme="minorHAnsi"/>
          <w:sz w:val="24"/>
          <w:szCs w:val="24"/>
        </w:rPr>
      </w:pPr>
    </w:p>
    <w:p w14:paraId="5729F0FC" w14:textId="77777777" w:rsidR="00434098" w:rsidRPr="00673040" w:rsidRDefault="00434098" w:rsidP="00217BB2">
      <w:pPr>
        <w:ind w:left="0"/>
        <w:jc w:val="both"/>
        <w:rPr>
          <w:rFonts w:asciiTheme="minorHAnsi" w:hAnsiTheme="minorHAnsi" w:cstheme="minorHAnsi"/>
          <w:sz w:val="24"/>
          <w:szCs w:val="24"/>
        </w:rPr>
      </w:pPr>
    </w:p>
    <w:sectPr w:rsidR="00434098" w:rsidRPr="00673040" w:rsidSect="000F2ED4">
      <w:pgSz w:w="12240" w:h="15840" w:code="1"/>
      <w:pgMar w:top="720" w:right="720" w:bottom="720" w:left="720" w:header="810" w:footer="720" w:gutter="0"/>
      <w:cols w:space="720"/>
      <w:titlePg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">
    <w:altName w:val="Book Antiqua"/>
    <w:charset w:val="00"/>
    <w:family w:val="roman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30CD"/>
    <w:multiLevelType w:val="hybridMultilevel"/>
    <w:tmpl w:val="89449D34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F073ED"/>
    <w:multiLevelType w:val="hybridMultilevel"/>
    <w:tmpl w:val="CEBA44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837104"/>
    <w:multiLevelType w:val="hybridMultilevel"/>
    <w:tmpl w:val="DA384C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E60A8"/>
    <w:multiLevelType w:val="hybridMultilevel"/>
    <w:tmpl w:val="25662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88514C"/>
    <w:multiLevelType w:val="hybridMultilevel"/>
    <w:tmpl w:val="29D40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1E120C"/>
    <w:multiLevelType w:val="hybridMultilevel"/>
    <w:tmpl w:val="0972C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DA7AF3"/>
    <w:multiLevelType w:val="hybridMultilevel"/>
    <w:tmpl w:val="FEFEEDA2"/>
    <w:lvl w:ilvl="0" w:tplc="1B029640">
      <w:start w:val="1"/>
      <w:numFmt w:val="bullet"/>
      <w:lvlRestart w:val="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3E8690C"/>
    <w:multiLevelType w:val="hybridMultilevel"/>
    <w:tmpl w:val="5FB88CF6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07480B"/>
    <w:multiLevelType w:val="hybridMultilevel"/>
    <w:tmpl w:val="42E48F56"/>
    <w:lvl w:ilvl="0" w:tplc="2D5EF10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4D5BEA"/>
    <w:multiLevelType w:val="hybridMultilevel"/>
    <w:tmpl w:val="CB66AE1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DDC2D27"/>
    <w:multiLevelType w:val="multilevel"/>
    <w:tmpl w:val="C0C4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E52FC"/>
    <w:multiLevelType w:val="hybridMultilevel"/>
    <w:tmpl w:val="AB52E138"/>
    <w:lvl w:ilvl="0" w:tplc="2C145C2C">
      <w:numFmt w:val="bullet"/>
      <w:lvlText w:val="•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3301BCF"/>
    <w:multiLevelType w:val="multilevel"/>
    <w:tmpl w:val="0CC2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A674AD"/>
    <w:multiLevelType w:val="hybridMultilevel"/>
    <w:tmpl w:val="A1106000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1041E9"/>
    <w:multiLevelType w:val="hybridMultilevel"/>
    <w:tmpl w:val="84788984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89343E3"/>
    <w:multiLevelType w:val="hybridMultilevel"/>
    <w:tmpl w:val="CA5E0B32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2A00052B"/>
    <w:multiLevelType w:val="hybridMultilevel"/>
    <w:tmpl w:val="033449D0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F65B39"/>
    <w:multiLevelType w:val="hybridMultilevel"/>
    <w:tmpl w:val="E4C020F0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DF95C90"/>
    <w:multiLevelType w:val="hybridMultilevel"/>
    <w:tmpl w:val="6F9E8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FF2EF2"/>
    <w:multiLevelType w:val="hybridMultilevel"/>
    <w:tmpl w:val="82568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6B3043"/>
    <w:multiLevelType w:val="hybridMultilevel"/>
    <w:tmpl w:val="72466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2463B9"/>
    <w:multiLevelType w:val="hybridMultilevel"/>
    <w:tmpl w:val="17988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6730596"/>
    <w:multiLevelType w:val="hybridMultilevel"/>
    <w:tmpl w:val="EC7E6496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6BB5A5F"/>
    <w:multiLevelType w:val="hybridMultilevel"/>
    <w:tmpl w:val="7CB4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913C54"/>
    <w:multiLevelType w:val="hybridMultilevel"/>
    <w:tmpl w:val="482AE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9D3483"/>
    <w:multiLevelType w:val="hybridMultilevel"/>
    <w:tmpl w:val="BCB269F6"/>
    <w:lvl w:ilvl="0" w:tplc="7B5024BA">
      <w:start w:val="1"/>
      <w:numFmt w:val="bullet"/>
      <w:pStyle w:val="AbinTab1"/>
      <w:lvlText w:val=""/>
      <w:lvlJc w:val="left"/>
      <w:pPr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26" w15:restartNumberingAfterBreak="0">
    <w:nsid w:val="425456E9"/>
    <w:multiLevelType w:val="hybridMultilevel"/>
    <w:tmpl w:val="F81E448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9E6FF6"/>
    <w:multiLevelType w:val="hybridMultilevel"/>
    <w:tmpl w:val="FE361A1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5AB6C80"/>
    <w:multiLevelType w:val="hybridMultilevel"/>
    <w:tmpl w:val="77FECA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A81380"/>
    <w:multiLevelType w:val="hybridMultilevel"/>
    <w:tmpl w:val="4D983F0C"/>
    <w:lvl w:ilvl="0" w:tplc="29EEE4CC">
      <w:start w:val="1"/>
      <w:numFmt w:val="bullet"/>
      <w:pStyle w:val="ResumeBullet1"/>
      <w:lvlText w:val="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4090003">
      <w:start w:val="1"/>
      <w:numFmt w:val="bullet"/>
      <w:pStyle w:val="ResumeBullet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DF1F79"/>
    <w:multiLevelType w:val="hybridMultilevel"/>
    <w:tmpl w:val="1BB8B4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B5E219B"/>
    <w:multiLevelType w:val="hybridMultilevel"/>
    <w:tmpl w:val="DFF6779E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CE53F9C"/>
    <w:multiLevelType w:val="hybridMultilevel"/>
    <w:tmpl w:val="29446CC6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4D1D1C35"/>
    <w:multiLevelType w:val="hybridMultilevel"/>
    <w:tmpl w:val="A7EEEC2C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4F443B65"/>
    <w:multiLevelType w:val="hybridMultilevel"/>
    <w:tmpl w:val="B906CCF6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2BA6F1A"/>
    <w:multiLevelType w:val="hybridMultilevel"/>
    <w:tmpl w:val="F5D44A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38D0E56"/>
    <w:multiLevelType w:val="hybridMultilevel"/>
    <w:tmpl w:val="738C5C02"/>
    <w:lvl w:ilvl="0" w:tplc="C1B6089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42009AE"/>
    <w:multiLevelType w:val="hybridMultilevel"/>
    <w:tmpl w:val="0E7CFA2C"/>
    <w:lvl w:ilvl="0" w:tplc="92401132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45C1989"/>
    <w:multiLevelType w:val="multilevel"/>
    <w:tmpl w:val="AEC4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F1BE1"/>
    <w:multiLevelType w:val="hybridMultilevel"/>
    <w:tmpl w:val="953ED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609540">
      <w:numFmt w:val="bullet"/>
      <w:lvlText w:val="•"/>
      <w:lvlJc w:val="left"/>
      <w:pPr>
        <w:ind w:left="2520" w:hanging="720"/>
      </w:pPr>
      <w:rPr>
        <w:rFonts w:ascii="Arial" w:eastAsia="Times New Roman" w:hAnsi="Arial" w:cs="Aria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B2016DC"/>
    <w:multiLevelType w:val="hybridMultilevel"/>
    <w:tmpl w:val="D33A07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DD27AD3"/>
    <w:multiLevelType w:val="hybridMultilevel"/>
    <w:tmpl w:val="96443956"/>
    <w:lvl w:ilvl="0" w:tplc="C1B60894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ECF7238"/>
    <w:multiLevelType w:val="hybridMultilevel"/>
    <w:tmpl w:val="588446B4"/>
    <w:lvl w:ilvl="0" w:tplc="2C145C2C">
      <w:numFmt w:val="bullet"/>
      <w:lvlText w:val="•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3" w15:restartNumberingAfterBreak="0">
    <w:nsid w:val="60E500F5"/>
    <w:multiLevelType w:val="hybridMultilevel"/>
    <w:tmpl w:val="D3B088A8"/>
    <w:lvl w:ilvl="0" w:tplc="04090001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12A6479"/>
    <w:multiLevelType w:val="hybridMultilevel"/>
    <w:tmpl w:val="86D61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2650FBB"/>
    <w:multiLevelType w:val="hybridMultilevel"/>
    <w:tmpl w:val="38D47328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3835CFD"/>
    <w:multiLevelType w:val="hybridMultilevel"/>
    <w:tmpl w:val="3DF2E966"/>
    <w:lvl w:ilvl="0" w:tplc="199245A4">
      <w:start w:val="1"/>
      <w:numFmt w:val="bullet"/>
      <w:pStyle w:val="ListBullet2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7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hanging="245"/>
      </w:pPr>
      <w:rPr>
        <w:rFonts w:ascii="Wingdings" w:hAnsi="Wingdings" w:hint="default"/>
      </w:rPr>
    </w:lvl>
  </w:abstractNum>
  <w:abstractNum w:abstractNumId="48" w15:restartNumberingAfterBreak="0">
    <w:nsid w:val="6A7859BF"/>
    <w:multiLevelType w:val="hybridMultilevel"/>
    <w:tmpl w:val="D0C238AC"/>
    <w:lvl w:ilvl="0" w:tplc="7DEE9B4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CBA712A"/>
    <w:multiLevelType w:val="hybridMultilevel"/>
    <w:tmpl w:val="4C9EB5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0400A9E"/>
    <w:multiLevelType w:val="multilevel"/>
    <w:tmpl w:val="FAFC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CB48A0"/>
    <w:multiLevelType w:val="hybridMultilevel"/>
    <w:tmpl w:val="BBA8B77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4DE289A"/>
    <w:multiLevelType w:val="hybridMultilevel"/>
    <w:tmpl w:val="C61CA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A8C1AC4"/>
    <w:multiLevelType w:val="hybridMultilevel"/>
    <w:tmpl w:val="192643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4" w15:restartNumberingAfterBreak="0">
    <w:nsid w:val="7C0E7A44"/>
    <w:multiLevelType w:val="hybridMultilevel"/>
    <w:tmpl w:val="AD66AF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D0E6845"/>
    <w:multiLevelType w:val="hybridMultilevel"/>
    <w:tmpl w:val="7A881B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E67196F"/>
    <w:multiLevelType w:val="hybridMultilevel"/>
    <w:tmpl w:val="BF8E577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A2211A0"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eastAsia="Times New Roman" w:hAnsi="Wingdings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FF70447"/>
    <w:multiLevelType w:val="hybridMultilevel"/>
    <w:tmpl w:val="84786340"/>
    <w:lvl w:ilvl="0" w:tplc="2C145C2C">
      <w:numFmt w:val="bullet"/>
      <w:lvlText w:val="•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1449412">
    <w:abstractNumId w:val="47"/>
  </w:num>
  <w:num w:numId="2" w16cid:durableId="1717926014">
    <w:abstractNumId w:val="40"/>
  </w:num>
  <w:num w:numId="3" w16cid:durableId="1888831542">
    <w:abstractNumId w:val="4"/>
  </w:num>
  <w:num w:numId="4" w16cid:durableId="653752940">
    <w:abstractNumId w:val="49"/>
  </w:num>
  <w:num w:numId="5" w16cid:durableId="1665427187">
    <w:abstractNumId w:val="27"/>
  </w:num>
  <w:num w:numId="6" w16cid:durableId="402608348">
    <w:abstractNumId w:val="3"/>
  </w:num>
  <w:num w:numId="7" w16cid:durableId="506748186">
    <w:abstractNumId w:val="43"/>
  </w:num>
  <w:num w:numId="8" w16cid:durableId="45809669">
    <w:abstractNumId w:val="29"/>
  </w:num>
  <w:num w:numId="9" w16cid:durableId="1316228531">
    <w:abstractNumId w:val="24"/>
  </w:num>
  <w:num w:numId="10" w16cid:durableId="1947733409">
    <w:abstractNumId w:val="25"/>
  </w:num>
  <w:num w:numId="11" w16cid:durableId="655573963">
    <w:abstractNumId w:val="1"/>
  </w:num>
  <w:num w:numId="12" w16cid:durableId="1462725550">
    <w:abstractNumId w:val="46"/>
  </w:num>
  <w:num w:numId="13" w16cid:durableId="724833013">
    <w:abstractNumId w:val="48"/>
  </w:num>
  <w:num w:numId="14" w16cid:durableId="1241912759">
    <w:abstractNumId w:val="51"/>
  </w:num>
  <w:num w:numId="15" w16cid:durableId="448550042">
    <w:abstractNumId w:val="8"/>
  </w:num>
  <w:num w:numId="16" w16cid:durableId="1550609739">
    <w:abstractNumId w:val="26"/>
  </w:num>
  <w:num w:numId="17" w16cid:durableId="914783244">
    <w:abstractNumId w:val="23"/>
  </w:num>
  <w:num w:numId="18" w16cid:durableId="1205025296">
    <w:abstractNumId w:val="56"/>
  </w:num>
  <w:num w:numId="19" w16cid:durableId="983503703">
    <w:abstractNumId w:val="6"/>
  </w:num>
  <w:num w:numId="20" w16cid:durableId="1015159241">
    <w:abstractNumId w:val="9"/>
  </w:num>
  <w:num w:numId="21" w16cid:durableId="850529725">
    <w:abstractNumId w:val="53"/>
  </w:num>
  <w:num w:numId="22" w16cid:durableId="723916024">
    <w:abstractNumId w:val="35"/>
  </w:num>
  <w:num w:numId="23" w16cid:durableId="1101338363">
    <w:abstractNumId w:val="5"/>
  </w:num>
  <w:num w:numId="24" w16cid:durableId="1440636858">
    <w:abstractNumId w:val="47"/>
  </w:num>
  <w:num w:numId="25" w16cid:durableId="680274587">
    <w:abstractNumId w:val="5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373993193">
    <w:abstractNumId w:val="39"/>
  </w:num>
  <w:num w:numId="27" w16cid:durableId="959262330">
    <w:abstractNumId w:val="19"/>
  </w:num>
  <w:num w:numId="28" w16cid:durableId="1862353018">
    <w:abstractNumId w:val="28"/>
  </w:num>
  <w:num w:numId="29" w16cid:durableId="1265116588">
    <w:abstractNumId w:val="2"/>
  </w:num>
  <w:num w:numId="30" w16cid:durableId="1175798742">
    <w:abstractNumId w:val="21"/>
  </w:num>
  <w:num w:numId="31" w16cid:durableId="380986643">
    <w:abstractNumId w:val="44"/>
  </w:num>
  <w:num w:numId="32" w16cid:durableId="314459431">
    <w:abstractNumId w:val="18"/>
  </w:num>
  <w:num w:numId="33" w16cid:durableId="22705461">
    <w:abstractNumId w:val="37"/>
  </w:num>
  <w:num w:numId="34" w16cid:durableId="1742751686">
    <w:abstractNumId w:val="55"/>
  </w:num>
  <w:num w:numId="35" w16cid:durableId="1696223826">
    <w:abstractNumId w:val="12"/>
  </w:num>
  <w:num w:numId="36" w16cid:durableId="1955283997">
    <w:abstractNumId w:val="38"/>
  </w:num>
  <w:num w:numId="37" w16cid:durableId="1761215901">
    <w:abstractNumId w:val="52"/>
  </w:num>
  <w:num w:numId="38" w16cid:durableId="1080054148">
    <w:abstractNumId w:val="10"/>
  </w:num>
  <w:num w:numId="39" w16cid:durableId="2101297083">
    <w:abstractNumId w:val="20"/>
  </w:num>
  <w:num w:numId="40" w16cid:durableId="693921014">
    <w:abstractNumId w:val="54"/>
  </w:num>
  <w:num w:numId="41" w16cid:durableId="89544908">
    <w:abstractNumId w:val="30"/>
  </w:num>
  <w:num w:numId="42" w16cid:durableId="1701281569">
    <w:abstractNumId w:val="41"/>
  </w:num>
  <w:num w:numId="43" w16cid:durableId="940801164">
    <w:abstractNumId w:val="36"/>
  </w:num>
  <w:num w:numId="44" w16cid:durableId="124275056">
    <w:abstractNumId w:val="0"/>
  </w:num>
  <w:num w:numId="45" w16cid:durableId="766852490">
    <w:abstractNumId w:val="14"/>
  </w:num>
  <w:num w:numId="46" w16cid:durableId="199973184">
    <w:abstractNumId w:val="11"/>
  </w:num>
  <w:num w:numId="47" w16cid:durableId="229535724">
    <w:abstractNumId w:val="57"/>
  </w:num>
  <w:num w:numId="48" w16cid:durableId="2095202936">
    <w:abstractNumId w:val="17"/>
  </w:num>
  <w:num w:numId="49" w16cid:durableId="805315273">
    <w:abstractNumId w:val="13"/>
  </w:num>
  <w:num w:numId="50" w16cid:durableId="509417475">
    <w:abstractNumId w:val="45"/>
  </w:num>
  <w:num w:numId="51" w16cid:durableId="1506440204">
    <w:abstractNumId w:val="34"/>
  </w:num>
  <w:num w:numId="52" w16cid:durableId="212742885">
    <w:abstractNumId w:val="15"/>
  </w:num>
  <w:num w:numId="53" w16cid:durableId="2072997616">
    <w:abstractNumId w:val="33"/>
  </w:num>
  <w:num w:numId="54" w16cid:durableId="1750228660">
    <w:abstractNumId w:val="42"/>
  </w:num>
  <w:num w:numId="55" w16cid:durableId="1371802421">
    <w:abstractNumId w:val="16"/>
  </w:num>
  <w:num w:numId="56" w16cid:durableId="1917549079">
    <w:abstractNumId w:val="7"/>
  </w:num>
  <w:num w:numId="57" w16cid:durableId="975336887">
    <w:abstractNumId w:val="22"/>
  </w:num>
  <w:num w:numId="58" w16cid:durableId="1035693682">
    <w:abstractNumId w:val="32"/>
  </w:num>
  <w:num w:numId="59" w16cid:durableId="1654261995">
    <w:abstractNumId w:val="31"/>
  </w:num>
  <w:num w:numId="60" w16cid:durableId="200365759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DC2"/>
    <w:rsid w:val="00002482"/>
    <w:rsid w:val="00002B99"/>
    <w:rsid w:val="00003A09"/>
    <w:rsid w:val="00010EA1"/>
    <w:rsid w:val="000159E4"/>
    <w:rsid w:val="00016726"/>
    <w:rsid w:val="00017156"/>
    <w:rsid w:val="00030656"/>
    <w:rsid w:val="00032663"/>
    <w:rsid w:val="00034767"/>
    <w:rsid w:val="00042CC7"/>
    <w:rsid w:val="00056BA3"/>
    <w:rsid w:val="000604CF"/>
    <w:rsid w:val="00062588"/>
    <w:rsid w:val="00062688"/>
    <w:rsid w:val="000639AF"/>
    <w:rsid w:val="00064BB2"/>
    <w:rsid w:val="00065235"/>
    <w:rsid w:val="00065F6D"/>
    <w:rsid w:val="00066C9B"/>
    <w:rsid w:val="000727A5"/>
    <w:rsid w:val="00075F35"/>
    <w:rsid w:val="00075F8E"/>
    <w:rsid w:val="00085278"/>
    <w:rsid w:val="0009102B"/>
    <w:rsid w:val="000921D1"/>
    <w:rsid w:val="00096545"/>
    <w:rsid w:val="000A2758"/>
    <w:rsid w:val="000A3167"/>
    <w:rsid w:val="000A680D"/>
    <w:rsid w:val="000B3514"/>
    <w:rsid w:val="000B4C87"/>
    <w:rsid w:val="000C1021"/>
    <w:rsid w:val="000C33D3"/>
    <w:rsid w:val="000C3571"/>
    <w:rsid w:val="000C699E"/>
    <w:rsid w:val="000D3B76"/>
    <w:rsid w:val="000D3E42"/>
    <w:rsid w:val="000E33C5"/>
    <w:rsid w:val="000E789D"/>
    <w:rsid w:val="000E7F2D"/>
    <w:rsid w:val="000F2ED4"/>
    <w:rsid w:val="000F30DA"/>
    <w:rsid w:val="000F60A7"/>
    <w:rsid w:val="00104FEA"/>
    <w:rsid w:val="001068DC"/>
    <w:rsid w:val="0011415F"/>
    <w:rsid w:val="00117583"/>
    <w:rsid w:val="00123272"/>
    <w:rsid w:val="0012424C"/>
    <w:rsid w:val="00130A6D"/>
    <w:rsid w:val="00133134"/>
    <w:rsid w:val="00134CBF"/>
    <w:rsid w:val="00140D39"/>
    <w:rsid w:val="00144352"/>
    <w:rsid w:val="0014557B"/>
    <w:rsid w:val="00151AB8"/>
    <w:rsid w:val="00152484"/>
    <w:rsid w:val="00153757"/>
    <w:rsid w:val="00157C29"/>
    <w:rsid w:val="00160F5C"/>
    <w:rsid w:val="00172D0F"/>
    <w:rsid w:val="00176C34"/>
    <w:rsid w:val="00184FA3"/>
    <w:rsid w:val="0018508C"/>
    <w:rsid w:val="00186037"/>
    <w:rsid w:val="00187E8A"/>
    <w:rsid w:val="001914FF"/>
    <w:rsid w:val="00193476"/>
    <w:rsid w:val="00194355"/>
    <w:rsid w:val="001A1A64"/>
    <w:rsid w:val="001B20AD"/>
    <w:rsid w:val="001B5A65"/>
    <w:rsid w:val="001B6FDD"/>
    <w:rsid w:val="001C5F0E"/>
    <w:rsid w:val="001D1C9A"/>
    <w:rsid w:val="001D1E96"/>
    <w:rsid w:val="001D242F"/>
    <w:rsid w:val="001D3C85"/>
    <w:rsid w:val="001D5369"/>
    <w:rsid w:val="00203FD4"/>
    <w:rsid w:val="002059DE"/>
    <w:rsid w:val="002104C3"/>
    <w:rsid w:val="00211D79"/>
    <w:rsid w:val="002179D0"/>
    <w:rsid w:val="00217BB2"/>
    <w:rsid w:val="0022124A"/>
    <w:rsid w:val="00225EAD"/>
    <w:rsid w:val="002279E1"/>
    <w:rsid w:val="0023078B"/>
    <w:rsid w:val="00230CE9"/>
    <w:rsid w:val="0023701D"/>
    <w:rsid w:val="002423EC"/>
    <w:rsid w:val="00244EC3"/>
    <w:rsid w:val="00245A7D"/>
    <w:rsid w:val="00245B86"/>
    <w:rsid w:val="00246530"/>
    <w:rsid w:val="00251BF8"/>
    <w:rsid w:val="00251C7C"/>
    <w:rsid w:val="002533FC"/>
    <w:rsid w:val="00257248"/>
    <w:rsid w:val="00257FF5"/>
    <w:rsid w:val="002650BE"/>
    <w:rsid w:val="0026595C"/>
    <w:rsid w:val="00267373"/>
    <w:rsid w:val="00271A04"/>
    <w:rsid w:val="00273955"/>
    <w:rsid w:val="00274687"/>
    <w:rsid w:val="002755E9"/>
    <w:rsid w:val="00281C70"/>
    <w:rsid w:val="00297C85"/>
    <w:rsid w:val="002A08AF"/>
    <w:rsid w:val="002A2265"/>
    <w:rsid w:val="002A663C"/>
    <w:rsid w:val="002B15C9"/>
    <w:rsid w:val="002B1FE0"/>
    <w:rsid w:val="002B4B28"/>
    <w:rsid w:val="002B7F90"/>
    <w:rsid w:val="002C16E1"/>
    <w:rsid w:val="002C1FC8"/>
    <w:rsid w:val="002D086C"/>
    <w:rsid w:val="002D3874"/>
    <w:rsid w:val="002D52CE"/>
    <w:rsid w:val="002D5541"/>
    <w:rsid w:val="002D6B69"/>
    <w:rsid w:val="002E0F26"/>
    <w:rsid w:val="002E5806"/>
    <w:rsid w:val="002E67E7"/>
    <w:rsid w:val="002F017E"/>
    <w:rsid w:val="002F2F19"/>
    <w:rsid w:val="002F5E1F"/>
    <w:rsid w:val="0030066E"/>
    <w:rsid w:val="00303543"/>
    <w:rsid w:val="003037B1"/>
    <w:rsid w:val="003054B7"/>
    <w:rsid w:val="00305936"/>
    <w:rsid w:val="003104F1"/>
    <w:rsid w:val="003107D0"/>
    <w:rsid w:val="00313915"/>
    <w:rsid w:val="00317EEB"/>
    <w:rsid w:val="0032022B"/>
    <w:rsid w:val="003206D1"/>
    <w:rsid w:val="00327435"/>
    <w:rsid w:val="003312E9"/>
    <w:rsid w:val="00331DED"/>
    <w:rsid w:val="00332A2F"/>
    <w:rsid w:val="00334D71"/>
    <w:rsid w:val="00345779"/>
    <w:rsid w:val="00347931"/>
    <w:rsid w:val="00347998"/>
    <w:rsid w:val="00362A8E"/>
    <w:rsid w:val="0036674A"/>
    <w:rsid w:val="003725BB"/>
    <w:rsid w:val="0038044F"/>
    <w:rsid w:val="003812C7"/>
    <w:rsid w:val="00384886"/>
    <w:rsid w:val="00384CDF"/>
    <w:rsid w:val="00387988"/>
    <w:rsid w:val="003A1110"/>
    <w:rsid w:val="003A70D5"/>
    <w:rsid w:val="003A7D12"/>
    <w:rsid w:val="003B1F62"/>
    <w:rsid w:val="003B4570"/>
    <w:rsid w:val="003B4C6F"/>
    <w:rsid w:val="003C0BC4"/>
    <w:rsid w:val="003C2BA2"/>
    <w:rsid w:val="003C7D50"/>
    <w:rsid w:val="003D004B"/>
    <w:rsid w:val="003E5184"/>
    <w:rsid w:val="003E57F8"/>
    <w:rsid w:val="003E5965"/>
    <w:rsid w:val="003E6D83"/>
    <w:rsid w:val="003E7496"/>
    <w:rsid w:val="003F1E74"/>
    <w:rsid w:val="003F3B04"/>
    <w:rsid w:val="003F5DFC"/>
    <w:rsid w:val="003F7ACB"/>
    <w:rsid w:val="00402A4E"/>
    <w:rsid w:val="00406145"/>
    <w:rsid w:val="004121FB"/>
    <w:rsid w:val="00413CFB"/>
    <w:rsid w:val="00420A32"/>
    <w:rsid w:val="00422118"/>
    <w:rsid w:val="00425B0D"/>
    <w:rsid w:val="00434098"/>
    <w:rsid w:val="00435A1E"/>
    <w:rsid w:val="004407EB"/>
    <w:rsid w:val="00442291"/>
    <w:rsid w:val="0044278F"/>
    <w:rsid w:val="00454161"/>
    <w:rsid w:val="004555E2"/>
    <w:rsid w:val="00460C09"/>
    <w:rsid w:val="004661CA"/>
    <w:rsid w:val="00471DBC"/>
    <w:rsid w:val="00476243"/>
    <w:rsid w:val="00476B53"/>
    <w:rsid w:val="00481DC9"/>
    <w:rsid w:val="00496145"/>
    <w:rsid w:val="004A12DA"/>
    <w:rsid w:val="004A2741"/>
    <w:rsid w:val="004A3D32"/>
    <w:rsid w:val="004A44DA"/>
    <w:rsid w:val="004A4C19"/>
    <w:rsid w:val="004A59BB"/>
    <w:rsid w:val="004B2CA4"/>
    <w:rsid w:val="004B457A"/>
    <w:rsid w:val="004C13AA"/>
    <w:rsid w:val="004C55E8"/>
    <w:rsid w:val="004C5F6E"/>
    <w:rsid w:val="004C638A"/>
    <w:rsid w:val="004C7FC5"/>
    <w:rsid w:val="004D0492"/>
    <w:rsid w:val="004D058A"/>
    <w:rsid w:val="004D2AAE"/>
    <w:rsid w:val="004D4345"/>
    <w:rsid w:val="004D43D1"/>
    <w:rsid w:val="004D7E02"/>
    <w:rsid w:val="004E2E45"/>
    <w:rsid w:val="004E3F1A"/>
    <w:rsid w:val="004F11DA"/>
    <w:rsid w:val="004F2885"/>
    <w:rsid w:val="004F3D9A"/>
    <w:rsid w:val="004F64F3"/>
    <w:rsid w:val="005116CC"/>
    <w:rsid w:val="005130E4"/>
    <w:rsid w:val="0051441D"/>
    <w:rsid w:val="0052170F"/>
    <w:rsid w:val="005306C6"/>
    <w:rsid w:val="00533C5E"/>
    <w:rsid w:val="00534A7A"/>
    <w:rsid w:val="00535EB6"/>
    <w:rsid w:val="00536ECE"/>
    <w:rsid w:val="00537BF8"/>
    <w:rsid w:val="00543EA9"/>
    <w:rsid w:val="00544126"/>
    <w:rsid w:val="005502A7"/>
    <w:rsid w:val="00561F37"/>
    <w:rsid w:val="00566D7B"/>
    <w:rsid w:val="0056788B"/>
    <w:rsid w:val="00573B5A"/>
    <w:rsid w:val="005743A5"/>
    <w:rsid w:val="005863A3"/>
    <w:rsid w:val="0059394C"/>
    <w:rsid w:val="00594419"/>
    <w:rsid w:val="00596FEC"/>
    <w:rsid w:val="005A143F"/>
    <w:rsid w:val="005A181E"/>
    <w:rsid w:val="005A3651"/>
    <w:rsid w:val="005C0805"/>
    <w:rsid w:val="005C265E"/>
    <w:rsid w:val="005C2A13"/>
    <w:rsid w:val="005C6D07"/>
    <w:rsid w:val="005D099D"/>
    <w:rsid w:val="005D0D09"/>
    <w:rsid w:val="005D3258"/>
    <w:rsid w:val="005D334B"/>
    <w:rsid w:val="005D543A"/>
    <w:rsid w:val="005F6282"/>
    <w:rsid w:val="0060178E"/>
    <w:rsid w:val="00602954"/>
    <w:rsid w:val="0060344C"/>
    <w:rsid w:val="006111CF"/>
    <w:rsid w:val="006114F7"/>
    <w:rsid w:val="00612BA1"/>
    <w:rsid w:val="00613F1F"/>
    <w:rsid w:val="006146C9"/>
    <w:rsid w:val="00616DBA"/>
    <w:rsid w:val="00617BA6"/>
    <w:rsid w:val="0062300F"/>
    <w:rsid w:val="00626A79"/>
    <w:rsid w:val="006318E5"/>
    <w:rsid w:val="00632E7A"/>
    <w:rsid w:val="00636519"/>
    <w:rsid w:val="0063662E"/>
    <w:rsid w:val="00644792"/>
    <w:rsid w:val="006449F9"/>
    <w:rsid w:val="0064733B"/>
    <w:rsid w:val="006473CC"/>
    <w:rsid w:val="00652E08"/>
    <w:rsid w:val="00653775"/>
    <w:rsid w:val="00671410"/>
    <w:rsid w:val="00672628"/>
    <w:rsid w:val="00673040"/>
    <w:rsid w:val="00673FE9"/>
    <w:rsid w:val="0067546E"/>
    <w:rsid w:val="006778F8"/>
    <w:rsid w:val="00682B2B"/>
    <w:rsid w:val="00694741"/>
    <w:rsid w:val="00694B6B"/>
    <w:rsid w:val="00696CDA"/>
    <w:rsid w:val="00697801"/>
    <w:rsid w:val="006A437F"/>
    <w:rsid w:val="006A48BA"/>
    <w:rsid w:val="006B0417"/>
    <w:rsid w:val="006B57B8"/>
    <w:rsid w:val="006B67A5"/>
    <w:rsid w:val="006C2520"/>
    <w:rsid w:val="006C592A"/>
    <w:rsid w:val="006C7C58"/>
    <w:rsid w:val="006D409C"/>
    <w:rsid w:val="006E2942"/>
    <w:rsid w:val="006F7375"/>
    <w:rsid w:val="007017F0"/>
    <w:rsid w:val="00704EA8"/>
    <w:rsid w:val="00712417"/>
    <w:rsid w:val="007144BF"/>
    <w:rsid w:val="00730077"/>
    <w:rsid w:val="0073030E"/>
    <w:rsid w:val="00733D88"/>
    <w:rsid w:val="007342C4"/>
    <w:rsid w:val="007348F9"/>
    <w:rsid w:val="0074003F"/>
    <w:rsid w:val="0074283E"/>
    <w:rsid w:val="00745ED6"/>
    <w:rsid w:val="00746BC4"/>
    <w:rsid w:val="007524F3"/>
    <w:rsid w:val="00757B5C"/>
    <w:rsid w:val="00757EBF"/>
    <w:rsid w:val="0076041B"/>
    <w:rsid w:val="00762820"/>
    <w:rsid w:val="00762BC1"/>
    <w:rsid w:val="007655B0"/>
    <w:rsid w:val="00765D2B"/>
    <w:rsid w:val="0077616F"/>
    <w:rsid w:val="007778FB"/>
    <w:rsid w:val="00782E37"/>
    <w:rsid w:val="0078480D"/>
    <w:rsid w:val="00786B57"/>
    <w:rsid w:val="007915AA"/>
    <w:rsid w:val="00794A3F"/>
    <w:rsid w:val="00794C48"/>
    <w:rsid w:val="00796D27"/>
    <w:rsid w:val="007A1B27"/>
    <w:rsid w:val="007A59A7"/>
    <w:rsid w:val="007A6FB1"/>
    <w:rsid w:val="007B0E3F"/>
    <w:rsid w:val="007B3F29"/>
    <w:rsid w:val="007B7C54"/>
    <w:rsid w:val="007C012D"/>
    <w:rsid w:val="007D009E"/>
    <w:rsid w:val="007D158C"/>
    <w:rsid w:val="007D21F4"/>
    <w:rsid w:val="007D3B62"/>
    <w:rsid w:val="007D55CD"/>
    <w:rsid w:val="007E189D"/>
    <w:rsid w:val="007E1B6E"/>
    <w:rsid w:val="007E426D"/>
    <w:rsid w:val="007E4EC9"/>
    <w:rsid w:val="007F1290"/>
    <w:rsid w:val="007F3F0F"/>
    <w:rsid w:val="007F3FD9"/>
    <w:rsid w:val="007F4234"/>
    <w:rsid w:val="007F5CC8"/>
    <w:rsid w:val="007F7CD4"/>
    <w:rsid w:val="008045FC"/>
    <w:rsid w:val="008059A2"/>
    <w:rsid w:val="0081325A"/>
    <w:rsid w:val="00813896"/>
    <w:rsid w:val="00815B7E"/>
    <w:rsid w:val="00817114"/>
    <w:rsid w:val="00830F3D"/>
    <w:rsid w:val="008319AE"/>
    <w:rsid w:val="00835563"/>
    <w:rsid w:val="008379CC"/>
    <w:rsid w:val="00840D2C"/>
    <w:rsid w:val="00843AD4"/>
    <w:rsid w:val="0084403D"/>
    <w:rsid w:val="008443C4"/>
    <w:rsid w:val="00844A7E"/>
    <w:rsid w:val="00850482"/>
    <w:rsid w:val="00850CA8"/>
    <w:rsid w:val="0085187F"/>
    <w:rsid w:val="00857623"/>
    <w:rsid w:val="0086104C"/>
    <w:rsid w:val="00863DD6"/>
    <w:rsid w:val="0087098D"/>
    <w:rsid w:val="0087218E"/>
    <w:rsid w:val="00876DB3"/>
    <w:rsid w:val="00877F8C"/>
    <w:rsid w:val="008803D2"/>
    <w:rsid w:val="00880918"/>
    <w:rsid w:val="00882B11"/>
    <w:rsid w:val="00882E9F"/>
    <w:rsid w:val="008840BD"/>
    <w:rsid w:val="008932C8"/>
    <w:rsid w:val="008A1899"/>
    <w:rsid w:val="008A3975"/>
    <w:rsid w:val="008A70B5"/>
    <w:rsid w:val="008B716B"/>
    <w:rsid w:val="008B77C4"/>
    <w:rsid w:val="008C7F9E"/>
    <w:rsid w:val="008E0ECF"/>
    <w:rsid w:val="008E1D1C"/>
    <w:rsid w:val="008E22B3"/>
    <w:rsid w:val="008E28BA"/>
    <w:rsid w:val="008F3DC3"/>
    <w:rsid w:val="008F5C16"/>
    <w:rsid w:val="008F77C5"/>
    <w:rsid w:val="009013FD"/>
    <w:rsid w:val="0090218B"/>
    <w:rsid w:val="0090547C"/>
    <w:rsid w:val="00910ED3"/>
    <w:rsid w:val="009118C2"/>
    <w:rsid w:val="00913FE6"/>
    <w:rsid w:val="00915F37"/>
    <w:rsid w:val="00917BD9"/>
    <w:rsid w:val="00926648"/>
    <w:rsid w:val="009311DC"/>
    <w:rsid w:val="00932394"/>
    <w:rsid w:val="0093273A"/>
    <w:rsid w:val="00942B13"/>
    <w:rsid w:val="009439B8"/>
    <w:rsid w:val="00956240"/>
    <w:rsid w:val="009627FE"/>
    <w:rsid w:val="00964A68"/>
    <w:rsid w:val="00965339"/>
    <w:rsid w:val="00971B6C"/>
    <w:rsid w:val="00972352"/>
    <w:rsid w:val="00972F39"/>
    <w:rsid w:val="00973359"/>
    <w:rsid w:val="00980034"/>
    <w:rsid w:val="009879AB"/>
    <w:rsid w:val="00990BC0"/>
    <w:rsid w:val="00990E35"/>
    <w:rsid w:val="0099163C"/>
    <w:rsid w:val="009925C5"/>
    <w:rsid w:val="00996278"/>
    <w:rsid w:val="009A6555"/>
    <w:rsid w:val="009B1BFD"/>
    <w:rsid w:val="009B1DD9"/>
    <w:rsid w:val="009C02E0"/>
    <w:rsid w:val="009C4C96"/>
    <w:rsid w:val="009C5600"/>
    <w:rsid w:val="009D2C0D"/>
    <w:rsid w:val="009D3AD1"/>
    <w:rsid w:val="009D4EF8"/>
    <w:rsid w:val="009E0A2B"/>
    <w:rsid w:val="00A00556"/>
    <w:rsid w:val="00A01C9F"/>
    <w:rsid w:val="00A03042"/>
    <w:rsid w:val="00A05911"/>
    <w:rsid w:val="00A128F5"/>
    <w:rsid w:val="00A13190"/>
    <w:rsid w:val="00A20156"/>
    <w:rsid w:val="00A20BED"/>
    <w:rsid w:val="00A224C5"/>
    <w:rsid w:val="00A22B82"/>
    <w:rsid w:val="00A23855"/>
    <w:rsid w:val="00A24ECF"/>
    <w:rsid w:val="00A27B93"/>
    <w:rsid w:val="00A35836"/>
    <w:rsid w:val="00A53263"/>
    <w:rsid w:val="00A57209"/>
    <w:rsid w:val="00A60A30"/>
    <w:rsid w:val="00A62AB9"/>
    <w:rsid w:val="00A6346C"/>
    <w:rsid w:val="00A66AD8"/>
    <w:rsid w:val="00A67F0F"/>
    <w:rsid w:val="00A72220"/>
    <w:rsid w:val="00A75C79"/>
    <w:rsid w:val="00A7632F"/>
    <w:rsid w:val="00A77DA3"/>
    <w:rsid w:val="00A805DE"/>
    <w:rsid w:val="00A818DC"/>
    <w:rsid w:val="00A820BE"/>
    <w:rsid w:val="00A946CB"/>
    <w:rsid w:val="00A952C2"/>
    <w:rsid w:val="00A953E8"/>
    <w:rsid w:val="00A97742"/>
    <w:rsid w:val="00AA6B7E"/>
    <w:rsid w:val="00AA7144"/>
    <w:rsid w:val="00AB1FA0"/>
    <w:rsid w:val="00AB27C1"/>
    <w:rsid w:val="00AB3185"/>
    <w:rsid w:val="00AB45A2"/>
    <w:rsid w:val="00AB516D"/>
    <w:rsid w:val="00AC707D"/>
    <w:rsid w:val="00AC799D"/>
    <w:rsid w:val="00AD2905"/>
    <w:rsid w:val="00AE11A9"/>
    <w:rsid w:val="00AE39C9"/>
    <w:rsid w:val="00AE5CE6"/>
    <w:rsid w:val="00AE63A9"/>
    <w:rsid w:val="00AF1BF4"/>
    <w:rsid w:val="00AF3C57"/>
    <w:rsid w:val="00AF4200"/>
    <w:rsid w:val="00AF6810"/>
    <w:rsid w:val="00B00BEA"/>
    <w:rsid w:val="00B01496"/>
    <w:rsid w:val="00B040E6"/>
    <w:rsid w:val="00B11F05"/>
    <w:rsid w:val="00B17732"/>
    <w:rsid w:val="00B22BF7"/>
    <w:rsid w:val="00B246F6"/>
    <w:rsid w:val="00B24CA0"/>
    <w:rsid w:val="00B33D20"/>
    <w:rsid w:val="00B40857"/>
    <w:rsid w:val="00B42275"/>
    <w:rsid w:val="00B42376"/>
    <w:rsid w:val="00B43A42"/>
    <w:rsid w:val="00B43E01"/>
    <w:rsid w:val="00B47ED1"/>
    <w:rsid w:val="00B502B2"/>
    <w:rsid w:val="00B5046D"/>
    <w:rsid w:val="00B50DD8"/>
    <w:rsid w:val="00B565BB"/>
    <w:rsid w:val="00B57044"/>
    <w:rsid w:val="00B60226"/>
    <w:rsid w:val="00B627BC"/>
    <w:rsid w:val="00B62F77"/>
    <w:rsid w:val="00B63284"/>
    <w:rsid w:val="00B638FF"/>
    <w:rsid w:val="00B64A87"/>
    <w:rsid w:val="00B64BC2"/>
    <w:rsid w:val="00B664E2"/>
    <w:rsid w:val="00B667F7"/>
    <w:rsid w:val="00B74AE4"/>
    <w:rsid w:val="00B8263B"/>
    <w:rsid w:val="00B92053"/>
    <w:rsid w:val="00B93464"/>
    <w:rsid w:val="00B93809"/>
    <w:rsid w:val="00B94EDD"/>
    <w:rsid w:val="00BA2F27"/>
    <w:rsid w:val="00BB09B5"/>
    <w:rsid w:val="00BB3128"/>
    <w:rsid w:val="00BB5A79"/>
    <w:rsid w:val="00BC7938"/>
    <w:rsid w:val="00BD0097"/>
    <w:rsid w:val="00BD44E1"/>
    <w:rsid w:val="00BE0BEF"/>
    <w:rsid w:val="00BE4A88"/>
    <w:rsid w:val="00BE757F"/>
    <w:rsid w:val="00BF1AF6"/>
    <w:rsid w:val="00C00B1D"/>
    <w:rsid w:val="00C03793"/>
    <w:rsid w:val="00C068CD"/>
    <w:rsid w:val="00C07184"/>
    <w:rsid w:val="00C118A7"/>
    <w:rsid w:val="00C11B02"/>
    <w:rsid w:val="00C156C7"/>
    <w:rsid w:val="00C2413C"/>
    <w:rsid w:val="00C24C7F"/>
    <w:rsid w:val="00C25FB8"/>
    <w:rsid w:val="00C32EB7"/>
    <w:rsid w:val="00C3481B"/>
    <w:rsid w:val="00C34994"/>
    <w:rsid w:val="00C35A80"/>
    <w:rsid w:val="00C41444"/>
    <w:rsid w:val="00C414CB"/>
    <w:rsid w:val="00C41D17"/>
    <w:rsid w:val="00C4510B"/>
    <w:rsid w:val="00C514B3"/>
    <w:rsid w:val="00C52CC3"/>
    <w:rsid w:val="00C56978"/>
    <w:rsid w:val="00C56D57"/>
    <w:rsid w:val="00C61AAE"/>
    <w:rsid w:val="00C61DD5"/>
    <w:rsid w:val="00C62718"/>
    <w:rsid w:val="00C62F1D"/>
    <w:rsid w:val="00C64272"/>
    <w:rsid w:val="00C666A4"/>
    <w:rsid w:val="00C666FB"/>
    <w:rsid w:val="00C67F7A"/>
    <w:rsid w:val="00C75C5D"/>
    <w:rsid w:val="00C81E5F"/>
    <w:rsid w:val="00C82F3E"/>
    <w:rsid w:val="00C841CB"/>
    <w:rsid w:val="00C92ADA"/>
    <w:rsid w:val="00C94D4B"/>
    <w:rsid w:val="00C952D0"/>
    <w:rsid w:val="00C964B7"/>
    <w:rsid w:val="00C9719A"/>
    <w:rsid w:val="00CA04BA"/>
    <w:rsid w:val="00CA450B"/>
    <w:rsid w:val="00CA5C64"/>
    <w:rsid w:val="00CB5C97"/>
    <w:rsid w:val="00CC1E8B"/>
    <w:rsid w:val="00CD21B1"/>
    <w:rsid w:val="00CD4960"/>
    <w:rsid w:val="00CD5953"/>
    <w:rsid w:val="00CD6339"/>
    <w:rsid w:val="00CD6AEC"/>
    <w:rsid w:val="00CE47B3"/>
    <w:rsid w:val="00CF5BD0"/>
    <w:rsid w:val="00CF7BF6"/>
    <w:rsid w:val="00D057EB"/>
    <w:rsid w:val="00D05BB5"/>
    <w:rsid w:val="00D166FB"/>
    <w:rsid w:val="00D2459E"/>
    <w:rsid w:val="00D263F7"/>
    <w:rsid w:val="00D27A5C"/>
    <w:rsid w:val="00D31F4D"/>
    <w:rsid w:val="00D33AE3"/>
    <w:rsid w:val="00D43D4C"/>
    <w:rsid w:val="00D5692D"/>
    <w:rsid w:val="00D6011D"/>
    <w:rsid w:val="00D60FE0"/>
    <w:rsid w:val="00D628FF"/>
    <w:rsid w:val="00D65803"/>
    <w:rsid w:val="00D6599C"/>
    <w:rsid w:val="00D677D0"/>
    <w:rsid w:val="00D71095"/>
    <w:rsid w:val="00D72AC0"/>
    <w:rsid w:val="00D73B20"/>
    <w:rsid w:val="00D76C7A"/>
    <w:rsid w:val="00D83F09"/>
    <w:rsid w:val="00D909C6"/>
    <w:rsid w:val="00D92FC8"/>
    <w:rsid w:val="00D95D53"/>
    <w:rsid w:val="00D96033"/>
    <w:rsid w:val="00DA1626"/>
    <w:rsid w:val="00DA1A39"/>
    <w:rsid w:val="00DA380A"/>
    <w:rsid w:val="00DA5F59"/>
    <w:rsid w:val="00DB0380"/>
    <w:rsid w:val="00DB2201"/>
    <w:rsid w:val="00DB5180"/>
    <w:rsid w:val="00DB51AB"/>
    <w:rsid w:val="00DC157E"/>
    <w:rsid w:val="00DC7E77"/>
    <w:rsid w:val="00DD4645"/>
    <w:rsid w:val="00DD4795"/>
    <w:rsid w:val="00DD6599"/>
    <w:rsid w:val="00DE0339"/>
    <w:rsid w:val="00DE26C8"/>
    <w:rsid w:val="00DE330D"/>
    <w:rsid w:val="00E0405F"/>
    <w:rsid w:val="00E0418D"/>
    <w:rsid w:val="00E05C33"/>
    <w:rsid w:val="00E06557"/>
    <w:rsid w:val="00E103BC"/>
    <w:rsid w:val="00E12FAD"/>
    <w:rsid w:val="00E13239"/>
    <w:rsid w:val="00E13EAF"/>
    <w:rsid w:val="00E17940"/>
    <w:rsid w:val="00E2090B"/>
    <w:rsid w:val="00E21758"/>
    <w:rsid w:val="00E316C1"/>
    <w:rsid w:val="00E347CA"/>
    <w:rsid w:val="00E35D77"/>
    <w:rsid w:val="00E57A5E"/>
    <w:rsid w:val="00E6139A"/>
    <w:rsid w:val="00E61AC5"/>
    <w:rsid w:val="00E63C5B"/>
    <w:rsid w:val="00E66A9E"/>
    <w:rsid w:val="00E776BD"/>
    <w:rsid w:val="00E816C0"/>
    <w:rsid w:val="00E8700C"/>
    <w:rsid w:val="00E879E1"/>
    <w:rsid w:val="00E906F1"/>
    <w:rsid w:val="00E950B4"/>
    <w:rsid w:val="00E970A7"/>
    <w:rsid w:val="00EA0B6B"/>
    <w:rsid w:val="00EA317D"/>
    <w:rsid w:val="00EA4A08"/>
    <w:rsid w:val="00EA5FB7"/>
    <w:rsid w:val="00EB7FE1"/>
    <w:rsid w:val="00EC286A"/>
    <w:rsid w:val="00EC5249"/>
    <w:rsid w:val="00EC5A32"/>
    <w:rsid w:val="00EC5FEA"/>
    <w:rsid w:val="00ED6971"/>
    <w:rsid w:val="00EE42B9"/>
    <w:rsid w:val="00EE4F75"/>
    <w:rsid w:val="00EF1066"/>
    <w:rsid w:val="00EF74B1"/>
    <w:rsid w:val="00F0074C"/>
    <w:rsid w:val="00F01FFC"/>
    <w:rsid w:val="00F03F9B"/>
    <w:rsid w:val="00F12AEC"/>
    <w:rsid w:val="00F14244"/>
    <w:rsid w:val="00F161D1"/>
    <w:rsid w:val="00F16842"/>
    <w:rsid w:val="00F244D9"/>
    <w:rsid w:val="00F31404"/>
    <w:rsid w:val="00F3299F"/>
    <w:rsid w:val="00F345E3"/>
    <w:rsid w:val="00F4619F"/>
    <w:rsid w:val="00F47DC2"/>
    <w:rsid w:val="00F559E9"/>
    <w:rsid w:val="00F6241C"/>
    <w:rsid w:val="00F646FB"/>
    <w:rsid w:val="00F73FB3"/>
    <w:rsid w:val="00F74D63"/>
    <w:rsid w:val="00F77463"/>
    <w:rsid w:val="00F96826"/>
    <w:rsid w:val="00F97BB6"/>
    <w:rsid w:val="00FA400E"/>
    <w:rsid w:val="00FB2E22"/>
    <w:rsid w:val="00FB4363"/>
    <w:rsid w:val="00FB70B4"/>
    <w:rsid w:val="00FC4E44"/>
    <w:rsid w:val="00FD0ADF"/>
    <w:rsid w:val="00FD1997"/>
    <w:rsid w:val="00FD7425"/>
    <w:rsid w:val="00FE1C51"/>
    <w:rsid w:val="00FE550B"/>
    <w:rsid w:val="00FE57DC"/>
    <w:rsid w:val="00FF0B4B"/>
    <w:rsid w:val="00FF1DAE"/>
    <w:rsid w:val="00FF2404"/>
    <w:rsid w:val="00FF2816"/>
    <w:rsid w:val="00FF32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D9EAD"/>
  <w15:docId w15:val="{3149F3BF-EEB8-431A-A888-A37483619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0BEA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38044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033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38044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nhideWhenUsed/>
    <w:qFormat/>
    <w:rsid w:val="0038044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38044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44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44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44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44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customStyle="1" w:styleId="1NameFirstPage">
    <w:name w:val="1. Name First Page"/>
    <w:basedOn w:val="Normal"/>
    <w:rsid w:val="0038044F"/>
    <w:pPr>
      <w:keepNext/>
      <w:widowControl w:val="0"/>
      <w:pBdr>
        <w:bottom w:val="single" w:sz="6" w:space="0" w:color="auto"/>
      </w:pBdr>
      <w:spacing w:after="240"/>
      <w:ind w:left="-360" w:right="-360"/>
      <w:jc w:val="center"/>
    </w:pPr>
    <w:rPr>
      <w:rFonts w:ascii="Palatino" w:hAnsi="Palatino"/>
      <w:b/>
      <w:caps/>
      <w:sz w:val="28"/>
    </w:rPr>
  </w:style>
  <w:style w:type="paragraph" w:styleId="PlainText">
    <w:name w:val="Plain Text"/>
    <w:basedOn w:val="Normal"/>
    <w:link w:val="PlainTextChar"/>
    <w:rsid w:val="0038044F"/>
    <w:rPr>
      <w:rFonts w:ascii="Courier New" w:hAnsi="Courier New"/>
    </w:rPr>
  </w:style>
  <w:style w:type="character" w:customStyle="1" w:styleId="PlainTextChar">
    <w:name w:val="Plain Text Char"/>
    <w:basedOn w:val="DefaultParagraphFont"/>
    <w:link w:val="PlainText"/>
    <w:rsid w:val="0038044F"/>
    <w:rPr>
      <w:rFonts w:ascii="Courier New" w:eastAsia="Times New Roman" w:hAnsi="Courier New" w:cs="Times New Roman"/>
      <w:sz w:val="20"/>
      <w:szCs w:val="20"/>
    </w:rPr>
  </w:style>
  <w:style w:type="paragraph" w:styleId="Header">
    <w:name w:val="header"/>
    <w:aliases w:val="h,Chapter Name,page-header,ph,Section Header,*Header"/>
    <w:basedOn w:val="Normal"/>
    <w:link w:val="HeaderChar"/>
    <w:rsid w:val="0038044F"/>
    <w:pPr>
      <w:tabs>
        <w:tab w:val="center" w:pos="4320"/>
        <w:tab w:val="right" w:pos="8640"/>
      </w:tabs>
    </w:pPr>
  </w:style>
  <w:style w:type="character" w:customStyle="1" w:styleId="HeaderChar">
    <w:name w:val="Header Char"/>
    <w:aliases w:val="h Char,Chapter Name Char,page-header Char,ph Char,Section Header Char,*Header Char"/>
    <w:basedOn w:val="DefaultParagraphFont"/>
    <w:link w:val="Header"/>
    <w:rsid w:val="0038044F"/>
    <w:rPr>
      <w:rFonts w:ascii="Times New Roman" w:eastAsia="Times New Roman" w:hAnsi="Times New Roman" w:cs="Times New Roman"/>
      <w:szCs w:val="20"/>
    </w:rPr>
  </w:style>
  <w:style w:type="paragraph" w:styleId="HTMLPreformatted">
    <w:name w:val="HTML Preformatted"/>
    <w:aliases w:val="Char"/>
    <w:basedOn w:val="Normal"/>
    <w:link w:val="HTMLPreformattedChar"/>
    <w:uiPriority w:val="99"/>
    <w:rsid w:val="0038044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/>
    </w:rPr>
  </w:style>
  <w:style w:type="character" w:customStyle="1" w:styleId="HTMLPreformattedChar">
    <w:name w:val="HTML Preformatted Char"/>
    <w:aliases w:val="Char Char"/>
    <w:basedOn w:val="DefaultParagraphFont"/>
    <w:link w:val="HTMLPreformatted"/>
    <w:uiPriority w:val="99"/>
    <w:rsid w:val="0038044F"/>
    <w:rPr>
      <w:rFonts w:ascii="Arial Unicode MS" w:eastAsia="Arial Unicode MS" w:hAnsi="Arial Unicode MS" w:cs="Times New Roman"/>
      <w:sz w:val="20"/>
      <w:szCs w:val="20"/>
    </w:rPr>
  </w:style>
  <w:style w:type="paragraph" w:styleId="NormalWeb">
    <w:name w:val="Normal (Web)"/>
    <w:basedOn w:val="Normal"/>
    <w:link w:val="NormalWebChar"/>
    <w:uiPriority w:val="99"/>
    <w:rsid w:val="0038044F"/>
    <w:pPr>
      <w:spacing w:before="100" w:beforeAutospacing="1" w:after="100" w:afterAutospacing="1"/>
    </w:pPr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38044F"/>
    <w:pPr>
      <w:contextualSpacing/>
    </w:pPr>
    <w:rPr>
      <w:rFonts w:ascii="Calibri" w:eastAsia="Calibri" w:hAnsi="Calibri"/>
    </w:rPr>
  </w:style>
  <w:style w:type="character" w:customStyle="1" w:styleId="bodytextsmall">
    <w:name w:val="bodytextsmall"/>
    <w:basedOn w:val="DefaultParagraphFont"/>
    <w:rsid w:val="0038044F"/>
  </w:style>
  <w:style w:type="character" w:customStyle="1" w:styleId="apple-style-span">
    <w:name w:val="apple-style-span"/>
    <w:basedOn w:val="DefaultParagraphFont"/>
    <w:rsid w:val="0038044F"/>
  </w:style>
  <w:style w:type="paragraph" w:customStyle="1" w:styleId="Achievement">
    <w:name w:val="Achievement"/>
    <w:basedOn w:val="BodyText"/>
    <w:rsid w:val="0038044F"/>
    <w:pPr>
      <w:numPr>
        <w:numId w:val="1"/>
      </w:numPr>
      <w:spacing w:after="60" w:line="220" w:lineRule="atLeast"/>
      <w:jc w:val="both"/>
    </w:pPr>
    <w:rPr>
      <w:rFonts w:ascii="Arial" w:hAnsi="Arial"/>
      <w:spacing w:val="-5"/>
    </w:rPr>
  </w:style>
  <w:style w:type="paragraph" w:customStyle="1" w:styleId="Style-3">
    <w:name w:val="Style-3"/>
    <w:rsid w:val="0038044F"/>
    <w:pPr>
      <w:spacing w:after="0" w:line="240" w:lineRule="auto"/>
      <w:ind w:left="720"/>
    </w:pPr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uiPriority w:val="22"/>
    <w:qFormat/>
    <w:rsid w:val="0038044F"/>
    <w:rPr>
      <w:b/>
      <w:bCs/>
    </w:rPr>
  </w:style>
  <w:style w:type="character" w:customStyle="1" w:styleId="blackres1">
    <w:name w:val="blackres1"/>
    <w:basedOn w:val="DefaultParagraphFont"/>
    <w:rsid w:val="0038044F"/>
    <w:rPr>
      <w:rFonts w:ascii="Arial" w:hAnsi="Arial" w:cs="Arial"/>
      <w:color w:val="000000"/>
      <w:sz w:val="20"/>
      <w:szCs w:val="20"/>
    </w:rPr>
  </w:style>
  <w:style w:type="paragraph" w:customStyle="1" w:styleId="ResumeBullet1">
    <w:name w:val="Resume Bullet 1"/>
    <w:basedOn w:val="Normal"/>
    <w:qFormat/>
    <w:rsid w:val="0038044F"/>
    <w:pPr>
      <w:numPr>
        <w:numId w:val="8"/>
      </w:numPr>
      <w:contextualSpacing/>
    </w:pPr>
    <w:rPr>
      <w:rFonts w:ascii="Calibri" w:hAnsi="Calibri" w:cs="Arial"/>
    </w:rPr>
  </w:style>
  <w:style w:type="paragraph" w:customStyle="1" w:styleId="ResumeBullet2">
    <w:name w:val="Resume Bullet 2"/>
    <w:basedOn w:val="ResumeBullet1"/>
    <w:qFormat/>
    <w:rsid w:val="0038044F"/>
    <w:pPr>
      <w:numPr>
        <w:ilvl w:val="1"/>
      </w:numPr>
    </w:pPr>
  </w:style>
  <w:style w:type="paragraph" w:customStyle="1" w:styleId="AbinTab1">
    <w:name w:val="AbinTab1"/>
    <w:uiPriority w:val="99"/>
    <w:rsid w:val="0038044F"/>
    <w:pPr>
      <w:numPr>
        <w:numId w:val="10"/>
      </w:numPr>
      <w:spacing w:after="0" w:line="240" w:lineRule="auto"/>
      <w:ind w:left="720" w:right="-180"/>
    </w:pPr>
    <w:rPr>
      <w:rFonts w:ascii="Times New Roman" w:eastAsia="Times New Roman" w:hAnsi="Times New Roman" w:cs="Times New Roman"/>
      <w:sz w:val="20"/>
      <w:szCs w:val="20"/>
      <w:lang w:val="en-GB"/>
    </w:rPr>
  </w:style>
  <w:style w:type="paragraph" w:styleId="BodyText">
    <w:name w:val="Body Text"/>
    <w:basedOn w:val="Normal"/>
    <w:link w:val="BodyTextChar"/>
    <w:uiPriority w:val="99"/>
    <w:semiHidden/>
    <w:unhideWhenUsed/>
    <w:rsid w:val="003804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8044F"/>
  </w:style>
  <w:style w:type="character" w:styleId="Hyperlink">
    <w:name w:val="Hyperlink"/>
    <w:basedOn w:val="DefaultParagraphFont"/>
    <w:uiPriority w:val="99"/>
    <w:unhideWhenUsed/>
    <w:rsid w:val="00B00BEA"/>
    <w:rPr>
      <w:color w:val="0000FF" w:themeColor="hyperlink"/>
      <w:u w:val="single"/>
    </w:rPr>
  </w:style>
  <w:style w:type="paragraph" w:styleId="ListBullet2">
    <w:name w:val="List Bullet 2"/>
    <w:basedOn w:val="Normal"/>
    <w:autoRedefine/>
    <w:rsid w:val="00B00BEA"/>
    <w:pPr>
      <w:numPr>
        <w:numId w:val="12"/>
      </w:numPr>
      <w:jc w:val="both"/>
    </w:pPr>
    <w:rPr>
      <w:rFonts w:ascii="Tw Cen MT" w:hAnsi="Tw Cen MT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43D4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D4C"/>
    <w:rPr>
      <w:rFonts w:ascii="Tahoma" w:eastAsia="Times New Roman" w:hAnsi="Tahoma" w:cs="Tahoma"/>
      <w:sz w:val="16"/>
      <w:szCs w:val="16"/>
    </w:rPr>
  </w:style>
  <w:style w:type="character" w:customStyle="1" w:styleId="NormalWebChar">
    <w:name w:val="Normal (Web) Char"/>
    <w:basedOn w:val="DefaultParagraphFont"/>
    <w:link w:val="NormalWeb"/>
    <w:uiPriority w:val="99"/>
    <w:locked/>
    <w:rsid w:val="00387988"/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C07184"/>
  </w:style>
  <w:style w:type="character" w:customStyle="1" w:styleId="hl">
    <w:name w:val="hl"/>
    <w:basedOn w:val="DefaultParagraphFont"/>
    <w:rsid w:val="0026595C"/>
  </w:style>
  <w:style w:type="character" w:styleId="UnresolvedMention">
    <w:name w:val="Unresolved Mention"/>
    <w:basedOn w:val="DefaultParagraphFont"/>
    <w:uiPriority w:val="99"/>
    <w:semiHidden/>
    <w:unhideWhenUsed/>
    <w:rsid w:val="00AB27C1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033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1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9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7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9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73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3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48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linkedin.com/in/hari-shankar-m-7b39a6b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ohit@n9-it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A4180C-B9D5-490E-B66F-93CA268A3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1917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Maricom, a CSC Company</Company>
  <LinksUpToDate>false</LinksUpToDate>
  <CharactersWithSpaces>12820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</dc:creator>
  <cp:lastModifiedBy>919390389409</cp:lastModifiedBy>
  <cp:revision>2</cp:revision>
  <cp:lastPrinted>2013-12-03T15:09:00Z</cp:lastPrinted>
  <dcterms:created xsi:type="dcterms:W3CDTF">2026-03-04T18:06:00Z</dcterms:created>
  <dcterms:modified xsi:type="dcterms:W3CDTF">2026-03-04T18:06:00Z</dcterms:modified>
</cp:coreProperties>
</file>