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0747" w14:textId="77777777" w:rsidR="00235D06" w:rsidRDefault="00000000">
      <w:pPr>
        <w:ind w:left="2966"/>
        <w:rPr>
          <w:rFonts w:ascii="Times New Roman"/>
          <w:position w:val="11"/>
          <w:sz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 wp14:anchorId="54DAFAE9" wp14:editId="6FD8AAC9">
            <wp:extent cx="838199" cy="9631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9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4"/>
          <w:position w:val="9"/>
          <w:sz w:val="20"/>
        </w:rPr>
        <w:t xml:space="preserve"> </w:t>
      </w:r>
      <w:r>
        <w:rPr>
          <w:rFonts w:ascii="Times New Roman"/>
          <w:noProof/>
          <w:spacing w:val="134"/>
          <w:sz w:val="20"/>
        </w:rPr>
        <w:drawing>
          <wp:inline distT="0" distB="0" distL="0" distR="0" wp14:anchorId="661CE1AB" wp14:editId="7D0A58AD">
            <wp:extent cx="922473" cy="10241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473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Times New Roman"/>
          <w:noProof/>
          <w:spacing w:val="69"/>
          <w:position w:val="11"/>
          <w:sz w:val="20"/>
        </w:rPr>
        <w:drawing>
          <wp:inline distT="0" distB="0" distL="0" distR="0" wp14:anchorId="10F8D2D8" wp14:editId="34BD74D2">
            <wp:extent cx="1048512" cy="9692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9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E26B" w14:textId="77777777" w:rsidR="00235D06" w:rsidRDefault="00000000">
      <w:pPr>
        <w:pStyle w:val="Title"/>
      </w:pPr>
      <w:r>
        <w:rPr>
          <w:color w:val="1F3864"/>
        </w:rPr>
        <w:t>KRANTHI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KUMAR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JANAGAM</w:t>
      </w:r>
    </w:p>
    <w:p w14:paraId="5111027B" w14:textId="77777777" w:rsidR="00235D06" w:rsidRDefault="00000000">
      <w:pPr>
        <w:ind w:left="204" w:right="207"/>
        <w:jc w:val="center"/>
        <w:rPr>
          <w:sz w:val="20"/>
        </w:rPr>
      </w:pPr>
      <w:r>
        <w:rPr>
          <w:rFonts w:ascii="Arial"/>
          <w:b/>
          <w:color w:val="2D6EA5"/>
          <w:sz w:val="20"/>
        </w:rPr>
        <w:t>Technical</w:t>
      </w:r>
      <w:r>
        <w:rPr>
          <w:rFonts w:ascii="Arial"/>
          <w:b/>
          <w:color w:val="2D6EA5"/>
          <w:spacing w:val="-2"/>
          <w:sz w:val="20"/>
        </w:rPr>
        <w:t xml:space="preserve"> </w:t>
      </w:r>
      <w:r>
        <w:rPr>
          <w:rFonts w:ascii="Arial"/>
          <w:b/>
          <w:color w:val="2D6EA5"/>
          <w:sz w:val="20"/>
        </w:rPr>
        <w:t>Lead</w:t>
      </w:r>
      <w:r>
        <w:rPr>
          <w:rFonts w:ascii="Arial"/>
          <w:b/>
          <w:color w:val="2D6EA5"/>
          <w:spacing w:val="-2"/>
          <w:sz w:val="20"/>
        </w:rPr>
        <w:t xml:space="preserve"> </w:t>
      </w:r>
      <w:r>
        <w:rPr>
          <w:color w:val="2D6EA5"/>
          <w:sz w:val="20"/>
        </w:rPr>
        <w:t>|</w:t>
      </w:r>
      <w:r>
        <w:rPr>
          <w:color w:val="2D6EA5"/>
          <w:spacing w:val="-6"/>
          <w:sz w:val="20"/>
        </w:rPr>
        <w:t xml:space="preserve"> </w:t>
      </w:r>
      <w:r>
        <w:rPr>
          <w:rFonts w:ascii="Arial"/>
          <w:b/>
          <w:color w:val="2D6EA5"/>
          <w:sz w:val="20"/>
        </w:rPr>
        <w:t>Databricks</w:t>
      </w:r>
      <w:r>
        <w:rPr>
          <w:rFonts w:ascii="Arial"/>
          <w:b/>
          <w:color w:val="2D6EA5"/>
          <w:spacing w:val="-5"/>
          <w:sz w:val="20"/>
        </w:rPr>
        <w:t xml:space="preserve"> </w:t>
      </w:r>
      <w:r>
        <w:rPr>
          <w:rFonts w:ascii="Arial"/>
          <w:b/>
          <w:color w:val="2D6EA5"/>
          <w:sz w:val="20"/>
        </w:rPr>
        <w:t>Certified</w:t>
      </w:r>
      <w:r>
        <w:rPr>
          <w:rFonts w:ascii="Arial"/>
          <w:b/>
          <w:color w:val="2D6EA5"/>
          <w:spacing w:val="-2"/>
          <w:sz w:val="20"/>
        </w:rPr>
        <w:t xml:space="preserve"> </w:t>
      </w:r>
      <w:r>
        <w:rPr>
          <w:rFonts w:ascii="Arial"/>
          <w:b/>
          <w:color w:val="2D6EA5"/>
          <w:sz w:val="20"/>
        </w:rPr>
        <w:t xml:space="preserve">Professional </w:t>
      </w:r>
      <w:r>
        <w:rPr>
          <w:color w:val="2D6EA5"/>
          <w:sz w:val="20"/>
        </w:rPr>
        <w:t>|</w:t>
      </w:r>
      <w:r>
        <w:rPr>
          <w:color w:val="2D6EA5"/>
          <w:spacing w:val="-4"/>
          <w:sz w:val="20"/>
        </w:rPr>
        <w:t xml:space="preserve"> </w:t>
      </w:r>
      <w:r>
        <w:rPr>
          <w:color w:val="2D6EA5"/>
          <w:sz w:val="20"/>
        </w:rPr>
        <w:t>Enterprise</w:t>
      </w:r>
      <w:r>
        <w:rPr>
          <w:color w:val="2D6EA5"/>
          <w:spacing w:val="-5"/>
          <w:sz w:val="20"/>
        </w:rPr>
        <w:t xml:space="preserve"> </w:t>
      </w:r>
      <w:r>
        <w:rPr>
          <w:color w:val="2D6EA5"/>
          <w:sz w:val="20"/>
        </w:rPr>
        <w:t>Data</w:t>
      </w:r>
      <w:r>
        <w:rPr>
          <w:color w:val="2D6EA5"/>
          <w:spacing w:val="-2"/>
          <w:sz w:val="20"/>
        </w:rPr>
        <w:t xml:space="preserve"> </w:t>
      </w:r>
      <w:r>
        <w:rPr>
          <w:color w:val="2D6EA5"/>
          <w:sz w:val="20"/>
        </w:rPr>
        <w:t>Platforms</w:t>
      </w:r>
      <w:r>
        <w:rPr>
          <w:color w:val="2D6EA5"/>
          <w:spacing w:val="-5"/>
          <w:sz w:val="20"/>
        </w:rPr>
        <w:t xml:space="preserve"> </w:t>
      </w:r>
      <w:r>
        <w:rPr>
          <w:color w:val="2D6EA5"/>
          <w:sz w:val="20"/>
        </w:rPr>
        <w:t>&amp;</w:t>
      </w:r>
      <w:r>
        <w:rPr>
          <w:color w:val="2D6EA5"/>
          <w:spacing w:val="-5"/>
          <w:sz w:val="20"/>
        </w:rPr>
        <w:t xml:space="preserve"> </w:t>
      </w:r>
      <w:r>
        <w:rPr>
          <w:color w:val="2D6EA5"/>
          <w:sz w:val="20"/>
        </w:rPr>
        <w:t>Cloud</w:t>
      </w:r>
      <w:r>
        <w:rPr>
          <w:color w:val="2D6EA5"/>
          <w:spacing w:val="-2"/>
          <w:sz w:val="20"/>
        </w:rPr>
        <w:t xml:space="preserve"> </w:t>
      </w:r>
      <w:r>
        <w:rPr>
          <w:color w:val="2D6EA5"/>
          <w:sz w:val="20"/>
        </w:rPr>
        <w:t>Architecture</w:t>
      </w:r>
      <w:r>
        <w:rPr>
          <w:color w:val="2D6EA5"/>
          <w:spacing w:val="-6"/>
          <w:sz w:val="20"/>
        </w:rPr>
        <w:t xml:space="preserve"> </w:t>
      </w:r>
      <w:r>
        <w:rPr>
          <w:color w:val="2D6EA5"/>
          <w:sz w:val="20"/>
        </w:rPr>
        <w:t>(Azure, Apache Spark, Delta Lake) | Unity Catalog | Ex-Full Stack Dev (.NET, React)</w:t>
      </w:r>
    </w:p>
    <w:p w14:paraId="4BB52F5A" w14:textId="77777777" w:rsidR="00235D06" w:rsidRDefault="00000000">
      <w:pPr>
        <w:pStyle w:val="BodyText"/>
        <w:spacing w:before="4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3779A6" wp14:editId="6242BB94">
                <wp:simplePos x="0" y="0"/>
                <wp:positionH relativeFrom="page">
                  <wp:posOffset>667512</wp:posOffset>
                </wp:positionH>
                <wp:positionV relativeFrom="paragraph">
                  <wp:posOffset>76777</wp:posOffset>
                </wp:positionV>
                <wp:extent cx="64376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64AC2" id="Graphic 4" o:spid="_x0000_s1026" style="position:absolute;margin-left:52.55pt;margin-top:6.05pt;width:506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" path="m6437375,9143l,9143,,,6437375,r,9143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00E67AC6" w14:textId="77777777" w:rsidR="00235D06" w:rsidRDefault="00000000">
      <w:pPr>
        <w:spacing w:before="40"/>
        <w:ind w:left="205" w:right="207"/>
        <w:jc w:val="center"/>
        <w:rPr>
          <w:color w:val="0562C1"/>
          <w:spacing w:val="-2"/>
          <w:sz w:val="19"/>
          <w:u w:val="single" w:color="0562C1"/>
        </w:rPr>
      </w:pPr>
      <w:r>
        <w:rPr>
          <w:color w:val="0562C1"/>
          <w:sz w:val="19"/>
          <w:u w:val="single" w:color="0562C1"/>
        </w:rPr>
        <w:t>LinkedIn:</w:t>
      </w:r>
      <w:r>
        <w:rPr>
          <w:color w:val="0562C1"/>
          <w:spacing w:val="-6"/>
          <w:sz w:val="19"/>
          <w:u w:val="single" w:color="0562C1"/>
        </w:rPr>
        <w:t xml:space="preserve"> </w:t>
      </w:r>
      <w:r>
        <w:rPr>
          <w:color w:val="0562C1"/>
          <w:sz w:val="19"/>
          <w:u w:val="single" w:color="0562C1"/>
        </w:rPr>
        <w:t>linkedin.com/in/</w:t>
      </w:r>
      <w:proofErr w:type="spellStart"/>
      <w:r>
        <w:rPr>
          <w:color w:val="0562C1"/>
          <w:sz w:val="19"/>
          <w:u w:val="single" w:color="0562C1"/>
        </w:rPr>
        <w:t>kranthijanagam</w:t>
      </w:r>
      <w:proofErr w:type="spellEnd"/>
      <w:r>
        <w:rPr>
          <w:color w:val="0562C1"/>
          <w:spacing w:val="67"/>
          <w:w w:val="150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62"/>
          <w:w w:val="150"/>
          <w:sz w:val="19"/>
        </w:rPr>
        <w:t xml:space="preserve"> </w:t>
      </w:r>
      <w:r>
        <w:rPr>
          <w:color w:val="0562C1"/>
          <w:sz w:val="19"/>
          <w:u w:val="single" w:color="0562C1"/>
        </w:rPr>
        <w:t>Medium:</w:t>
      </w:r>
      <w:r>
        <w:rPr>
          <w:color w:val="0562C1"/>
          <w:spacing w:val="-6"/>
          <w:sz w:val="19"/>
          <w:u w:val="single" w:color="0562C1"/>
        </w:rPr>
        <w:t xml:space="preserve"> </w:t>
      </w:r>
      <w:r>
        <w:rPr>
          <w:color w:val="0562C1"/>
          <w:spacing w:val="-2"/>
          <w:sz w:val="19"/>
          <w:u w:val="single" w:color="0562C1"/>
        </w:rPr>
        <w:t>medium.com/@kranthiJanagam</w:t>
      </w:r>
    </w:p>
    <w:p w14:paraId="1378C1B8" w14:textId="00A52B44" w:rsidR="009A3F0C" w:rsidRPr="0040081C" w:rsidRDefault="009A3F0C" w:rsidP="0040081C">
      <w:pPr>
        <w:spacing w:before="40"/>
        <w:ind w:left="205" w:right="207"/>
        <w:jc w:val="center"/>
        <w:rPr>
          <w:sz w:val="19"/>
        </w:rPr>
      </w:pPr>
      <w:r w:rsidRPr="0040081C">
        <w:rPr>
          <w:sz w:val="19"/>
        </w:rPr>
        <w:t xml:space="preserve">Email : </w:t>
      </w:r>
      <w:hyperlink r:id="rId8" w:history="1">
        <w:r w:rsidRPr="0040081C">
          <w:rPr>
            <w:rStyle w:val="Hyperlink"/>
            <w:sz w:val="19"/>
          </w:rPr>
          <w:t>jk.dbxlead@gmail.com</w:t>
        </w:r>
      </w:hyperlink>
      <w:r w:rsidRPr="0040081C">
        <w:rPr>
          <w:sz w:val="19"/>
        </w:rPr>
        <w:t xml:space="preserve">   Phone: 276-883-9317</w:t>
      </w:r>
      <w:r w:rsidR="0040081C" w:rsidRPr="0040081C">
        <w:rPr>
          <w:sz w:val="19"/>
        </w:rPr>
        <w:t xml:space="preserve"> </w:t>
      </w:r>
      <w:r w:rsidR="0040081C">
        <w:rPr>
          <w:sz w:val="19"/>
        </w:rPr>
        <w:t xml:space="preserve">, </w:t>
      </w:r>
      <w:r w:rsidR="0040081C" w:rsidRPr="0040081C">
        <w:rPr>
          <w:sz w:val="19"/>
        </w:rPr>
        <w:t>Visa : H1</w:t>
      </w:r>
      <w:r w:rsidR="0040081C">
        <w:rPr>
          <w:sz w:val="19"/>
        </w:rPr>
        <w:t>B</w:t>
      </w:r>
      <w:r w:rsidR="0040081C" w:rsidRPr="0040081C">
        <w:rPr>
          <w:sz w:val="19"/>
        </w:rPr>
        <w:t xml:space="preserve"> , location : R</w:t>
      </w:r>
      <w:r w:rsidR="0040081C">
        <w:rPr>
          <w:sz w:val="19"/>
        </w:rPr>
        <w:t>eston, VA</w:t>
      </w:r>
    </w:p>
    <w:p w14:paraId="60781C7F" w14:textId="1AAC6E69" w:rsidR="009A3F0C" w:rsidRPr="0040081C" w:rsidRDefault="009A3F0C" w:rsidP="009A3F0C">
      <w:pPr>
        <w:spacing w:before="40"/>
        <w:ind w:left="205" w:right="207"/>
        <w:rPr>
          <w:sz w:val="19"/>
        </w:rPr>
      </w:pPr>
    </w:p>
    <w:p w14:paraId="2500A0B3" w14:textId="77777777" w:rsidR="00235D06" w:rsidRPr="0040081C" w:rsidRDefault="00235D06">
      <w:pPr>
        <w:pStyle w:val="BodyText"/>
        <w:spacing w:before="174"/>
        <w:ind w:left="0" w:firstLine="0"/>
        <w:rPr>
          <w:sz w:val="24"/>
        </w:rPr>
      </w:pPr>
    </w:p>
    <w:p w14:paraId="2421B14C" w14:textId="77777777" w:rsidR="00235D06" w:rsidRDefault="00000000">
      <w:pPr>
        <w:pStyle w:val="Heading1"/>
      </w:pPr>
      <w:r>
        <w:rPr>
          <w:color w:val="1F3864"/>
          <w:spacing w:val="-2"/>
        </w:rPr>
        <w:t>PROFESSIONAL</w:t>
      </w:r>
      <w:r>
        <w:rPr>
          <w:color w:val="1F3864"/>
          <w:spacing w:val="5"/>
        </w:rPr>
        <w:t xml:space="preserve"> </w:t>
      </w:r>
      <w:r>
        <w:rPr>
          <w:color w:val="1F3864"/>
          <w:spacing w:val="-2"/>
        </w:rPr>
        <w:t>SUMMARY</w:t>
      </w:r>
    </w:p>
    <w:p w14:paraId="3B9B6D6A" w14:textId="77777777" w:rsidR="00235D0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231AA5" wp14:editId="1EC20BC7">
                <wp:simplePos x="0" y="0"/>
                <wp:positionH relativeFrom="page">
                  <wp:posOffset>667512</wp:posOffset>
                </wp:positionH>
                <wp:positionV relativeFrom="paragraph">
                  <wp:posOffset>50016</wp:posOffset>
                </wp:positionV>
                <wp:extent cx="643763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ED6C" id="Graphic 5" o:spid="_x0000_s1026" style="position:absolute;margin-left:52.55pt;margin-top:3.95pt;width:506.9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iC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" path="m6437375,18287l,18287,,,6437375,r,18287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54C15190" w14:textId="77777777" w:rsidR="00235D06" w:rsidRDefault="00235D06">
      <w:pPr>
        <w:pStyle w:val="BodyText"/>
        <w:spacing w:before="132"/>
        <w:ind w:left="0" w:firstLine="0"/>
        <w:rPr>
          <w:rFonts w:ascii="Arial"/>
          <w:b/>
        </w:rPr>
      </w:pPr>
    </w:p>
    <w:p w14:paraId="1762DF93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right="953"/>
        <w:rPr>
          <w:sz w:val="20"/>
        </w:rPr>
      </w:pPr>
      <w:r>
        <w:rPr>
          <w:rFonts w:ascii="Arial" w:hAnsi="Arial"/>
          <w:b/>
          <w:color w:val="1A1A2D"/>
          <w:sz w:val="20"/>
        </w:rPr>
        <w:t>15+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years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of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experience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building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scalable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cloud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platforms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full-stack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systems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across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Azure, Databricks, Apache Spark, and modern web stacks (.NET, React).</w:t>
      </w:r>
    </w:p>
    <w:p w14:paraId="4727D136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714"/>
        <w:rPr>
          <w:sz w:val="20"/>
        </w:rPr>
      </w:pPr>
      <w:r>
        <w:rPr>
          <w:rFonts w:ascii="Arial" w:hAnsi="Arial"/>
          <w:b/>
          <w:color w:val="1A1A2D"/>
          <w:sz w:val="20"/>
        </w:rPr>
        <w:t>Architected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end-to-end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platforms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Databricks,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Delta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Lake,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Unity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Catalog,</w:t>
      </w:r>
      <w:r>
        <w:rPr>
          <w:color w:val="1A1A2D"/>
          <w:spacing w:val="-6"/>
          <w:sz w:val="20"/>
        </w:rPr>
        <w:t xml:space="preserve"> </w:t>
      </w:r>
      <w:proofErr w:type="spellStart"/>
      <w:r>
        <w:rPr>
          <w:color w:val="1A1A2D"/>
          <w:sz w:val="20"/>
        </w:rPr>
        <w:t>PySpark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Python, SQL, and Azure Data Factory with strong governance and cost optimization.</w:t>
      </w:r>
    </w:p>
    <w:p w14:paraId="5D91D10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712"/>
        <w:rPr>
          <w:sz w:val="20"/>
        </w:rPr>
      </w:pPr>
      <w:r>
        <w:rPr>
          <w:rFonts w:ascii="Arial" w:hAnsi="Arial"/>
          <w:b/>
          <w:color w:val="1A1A2D"/>
          <w:sz w:val="20"/>
        </w:rPr>
        <w:t>Designed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automated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large-scale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ETL/ELT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pipelines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ADF,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Databricks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Workflows/</w:t>
      </w:r>
      <w:proofErr w:type="spellStart"/>
      <w:r>
        <w:rPr>
          <w:color w:val="1A1A2D"/>
          <w:sz w:val="20"/>
        </w:rPr>
        <w:t>Lakeflow</w:t>
      </w:r>
      <w:proofErr w:type="spellEnd"/>
      <w:r>
        <w:rPr>
          <w:color w:val="1A1A2D"/>
          <w:sz w:val="20"/>
        </w:rPr>
        <w:t>, and Apache Spark for reliable, high-throughput data ingestion.</w:t>
      </w:r>
    </w:p>
    <w:p w14:paraId="3E0D7753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1109"/>
        <w:rPr>
          <w:sz w:val="20"/>
        </w:rPr>
      </w:pPr>
      <w:r>
        <w:rPr>
          <w:rFonts w:ascii="Arial" w:hAnsi="Arial"/>
          <w:b/>
          <w:color w:val="1A1A2D"/>
          <w:sz w:val="20"/>
        </w:rPr>
        <w:t>Built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high-performance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lakes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on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Delta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Lake, </w:t>
      </w:r>
      <w:r>
        <w:rPr>
          <w:color w:val="1A1A2D"/>
          <w:sz w:val="20"/>
        </w:rPr>
        <w:t>enabling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ACID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transactions,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time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travel,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Liquid Clustering, and scalable analytics workloads.</w:t>
      </w:r>
    </w:p>
    <w:p w14:paraId="25A78D4F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1059"/>
        <w:rPr>
          <w:sz w:val="20"/>
        </w:rPr>
      </w:pPr>
      <w:r>
        <w:rPr>
          <w:rFonts w:ascii="Arial" w:hAnsi="Arial"/>
          <w:b/>
          <w:color w:val="1A1A2D"/>
          <w:sz w:val="20"/>
        </w:rPr>
        <w:t>Established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enterprise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governance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Unity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Catalog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centralized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access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control,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data lineage, RBAC, and multi-environment security models.</w:t>
      </w:r>
    </w:p>
    <w:p w14:paraId="27E4E79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72"/>
        <w:rPr>
          <w:sz w:val="20"/>
        </w:rPr>
      </w:pPr>
      <w:r>
        <w:rPr>
          <w:rFonts w:ascii="Arial" w:hAnsi="Arial"/>
          <w:b/>
          <w:color w:val="1A1A2D"/>
          <w:sz w:val="20"/>
        </w:rPr>
        <w:t xml:space="preserve">Implemented Slowly Changing Dimensions (SCD Type 1 &amp; Type 2) </w:t>
      </w:r>
      <w:r>
        <w:rPr>
          <w:color w:val="1A1A2D"/>
          <w:sz w:val="20"/>
        </w:rPr>
        <w:t>on Azure Databricks using Delta Lake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MERGE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operations,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enabling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full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historical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tracking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of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healthcare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patient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provider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dimension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data with current/expired record management and audit-ready lineage.</w:t>
      </w:r>
    </w:p>
    <w:p w14:paraId="1395682C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57"/>
        <w:rPr>
          <w:sz w:val="20"/>
        </w:rPr>
      </w:pPr>
      <w:r>
        <w:rPr>
          <w:rFonts w:ascii="Arial" w:hAnsi="Arial"/>
          <w:b/>
          <w:color w:val="1A1A2D"/>
          <w:sz w:val="20"/>
        </w:rPr>
        <w:t>Led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Apache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Spark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performance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optimization </w:t>
      </w:r>
      <w:r>
        <w:rPr>
          <w:color w:val="1A1A2D"/>
          <w:sz w:val="20"/>
        </w:rPr>
        <w:t>using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partitioning,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broadcast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joins,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caching,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file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sizing,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 skew handling to reduce pipeline runtime by 75% and infrastructure costs by 20%.</w:t>
      </w:r>
    </w:p>
    <w:p w14:paraId="65CA0B1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444"/>
        <w:rPr>
          <w:sz w:val="20"/>
        </w:rPr>
      </w:pPr>
      <w:r>
        <w:rPr>
          <w:rFonts w:ascii="Arial" w:hAnsi="Arial"/>
          <w:b/>
          <w:color w:val="1A1A2D"/>
          <w:sz w:val="20"/>
        </w:rPr>
        <w:t>Designed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resilient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streaming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batch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pipelines </w:t>
      </w:r>
      <w:r>
        <w:rPr>
          <w:color w:val="1A1A2D"/>
          <w:sz w:val="20"/>
        </w:rPr>
        <w:t>using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Structured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Streaming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event-driven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patterns on Azure Event Hubs for near-real-time analytics.</w:t>
      </w:r>
    </w:p>
    <w:p w14:paraId="1317760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00"/>
        <w:rPr>
          <w:sz w:val="20"/>
        </w:rPr>
      </w:pPr>
      <w:r>
        <w:rPr>
          <w:rFonts w:ascii="Arial" w:hAnsi="Arial"/>
          <w:b/>
          <w:color w:val="1A1A2D"/>
          <w:sz w:val="20"/>
        </w:rPr>
        <w:t>Implemented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Change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Capture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(CDC)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pipelines </w:t>
      </w:r>
      <w:r>
        <w:rPr>
          <w:color w:val="1A1A2D"/>
          <w:sz w:val="20"/>
        </w:rPr>
        <w:t>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Databricks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Delta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Lake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Change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Data Feed (CDF), capturing row-level inserts, updates, and deletes from Azure SQL/SQL Server, reducing full- load processing by 60% and enabling near-real-time data freshness across the Medallion Architecture.</w:t>
      </w:r>
    </w:p>
    <w:p w14:paraId="06179EC6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2"/>
        <w:ind w:right="843"/>
        <w:rPr>
          <w:sz w:val="20"/>
        </w:rPr>
      </w:pPr>
      <w:r>
        <w:rPr>
          <w:rFonts w:ascii="Arial" w:hAnsi="Arial"/>
          <w:b/>
          <w:color w:val="1A1A2D"/>
          <w:sz w:val="20"/>
        </w:rPr>
        <w:t xml:space="preserve">Designed a metadata-driven, parameterized Azure Data Factory framework </w:t>
      </w:r>
      <w:r>
        <w:rPr>
          <w:color w:val="1A1A2D"/>
          <w:sz w:val="20"/>
        </w:rPr>
        <w:t>using config-driven architecture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dynamic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Linked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Services,</w:t>
      </w:r>
      <w:r>
        <w:rPr>
          <w:color w:val="1A1A2D"/>
          <w:spacing w:val="-6"/>
          <w:sz w:val="20"/>
        </w:rPr>
        <w:t xml:space="preserve"> </w:t>
      </w:r>
      <w:proofErr w:type="spellStart"/>
      <w:r>
        <w:rPr>
          <w:color w:val="1A1A2D"/>
          <w:sz w:val="20"/>
        </w:rPr>
        <w:t>ForEach</w:t>
      </w:r>
      <w:proofErr w:type="spellEnd"/>
      <w:r>
        <w:rPr>
          <w:color w:val="1A1A2D"/>
          <w:sz w:val="20"/>
        </w:rPr>
        <w:t>/Lookup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activities,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onboarding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20+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healthcare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data sources with zero-code replication, reducing development effort by 40%.</w:t>
      </w:r>
    </w:p>
    <w:p w14:paraId="5332B632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94"/>
        <w:rPr>
          <w:sz w:val="20"/>
        </w:rPr>
      </w:pPr>
      <w:r>
        <w:rPr>
          <w:rFonts w:ascii="Arial" w:hAnsi="Arial"/>
          <w:b/>
          <w:color w:val="1A1A2D"/>
          <w:sz w:val="20"/>
        </w:rPr>
        <w:t xml:space="preserve">Architected incremental data loading pipelines in ADF </w:t>
      </w:r>
      <w:r>
        <w:rPr>
          <w:color w:val="1A1A2D"/>
          <w:sz w:val="20"/>
        </w:rPr>
        <w:t>using watermark-based and Last-Modified timestamp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patterns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Tumbling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Window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triggers,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replacing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full-load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extractions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efficient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delta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loads, cutting pipeline execution time by 75%.</w:t>
      </w:r>
    </w:p>
    <w:p w14:paraId="5B8472B4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31"/>
        <w:rPr>
          <w:sz w:val="20"/>
        </w:rPr>
      </w:pPr>
      <w:r>
        <w:rPr>
          <w:rFonts w:ascii="Arial" w:hAnsi="Arial"/>
          <w:b/>
          <w:color w:val="1A1A2D"/>
          <w:sz w:val="20"/>
        </w:rPr>
        <w:t>Integrated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diverse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enterprise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sources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APIs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(Azure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SQL,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SQL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Server,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Blob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Storage,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REST)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for complex migration and transformation workflows at enterprise scale.</w:t>
      </w:r>
    </w:p>
    <w:p w14:paraId="03315BB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1367"/>
        <w:rPr>
          <w:sz w:val="20"/>
        </w:rPr>
      </w:pPr>
      <w:r>
        <w:rPr>
          <w:rFonts w:ascii="Arial" w:hAnsi="Arial"/>
          <w:b/>
          <w:color w:val="1A1A2D"/>
          <w:sz w:val="20"/>
        </w:rPr>
        <w:t>Built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production-grade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color w:val="1A1A2D"/>
          <w:sz w:val="20"/>
        </w:rPr>
        <w:t>PySpark</w:t>
      </w:r>
      <w:proofErr w:type="spellEnd"/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frameworks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robust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error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handling,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schema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enforcement, monitoring, and alerting for healthcare-critical data workloads.</w:t>
      </w:r>
    </w:p>
    <w:p w14:paraId="1798BD79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427"/>
        <w:rPr>
          <w:sz w:val="20"/>
        </w:rPr>
      </w:pPr>
      <w:r>
        <w:rPr>
          <w:rFonts w:ascii="Arial" w:hAnsi="Arial"/>
          <w:b/>
          <w:color w:val="1A1A2D"/>
          <w:sz w:val="20"/>
        </w:rPr>
        <w:t xml:space="preserve">Established ADF pipeline observability and alerting framework </w:t>
      </w:r>
      <w:r>
        <w:rPr>
          <w:color w:val="1A1A2D"/>
          <w:sz w:val="20"/>
        </w:rPr>
        <w:t>using Azure Monitor, diagnostic logging,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retry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policies,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event-based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failure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triggers,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achieving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99.9%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pipeline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reliability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SLA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mission- critical healthcare data ingestion.</w:t>
      </w:r>
    </w:p>
    <w:p w14:paraId="59A988B3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2"/>
        <w:ind w:right="732"/>
        <w:rPr>
          <w:sz w:val="20"/>
        </w:rPr>
      </w:pPr>
      <w:r>
        <w:rPr>
          <w:rFonts w:ascii="Arial" w:hAnsi="Arial"/>
          <w:b/>
          <w:color w:val="1A1A2D"/>
          <w:sz w:val="20"/>
        </w:rPr>
        <w:t>Delivered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cloud-native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solutions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on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Azure, </w:t>
      </w:r>
      <w:r>
        <w:rPr>
          <w:color w:val="1A1A2D"/>
          <w:sz w:val="20"/>
        </w:rPr>
        <w:t>leveraging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Functions,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Logic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Apps,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Apps,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Blob Storage, and CI/CD DevOps pipelines for automated orchestration.</w:t>
      </w:r>
    </w:p>
    <w:p w14:paraId="57EE1F4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1155"/>
        <w:rPr>
          <w:sz w:val="20"/>
        </w:rPr>
      </w:pPr>
      <w:r>
        <w:rPr>
          <w:rFonts w:ascii="Arial" w:hAnsi="Arial"/>
          <w:b/>
          <w:color w:val="1A1A2D"/>
          <w:sz w:val="20"/>
        </w:rPr>
        <w:t>Implemented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color w:val="1A1A2D"/>
          <w:sz w:val="20"/>
        </w:rPr>
        <w:t>Lakeflow</w:t>
      </w:r>
      <w:proofErr w:type="spellEnd"/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Declarative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Pipelines,</w:t>
      </w:r>
      <w:r>
        <w:rPr>
          <w:rFonts w:ascii="Arial" w:hAnsi="Arial"/>
          <w:b/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enabling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scalable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ingestion,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schema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enforcement, validation, and automated orchestration for complex healthcare datasets.</w:t>
      </w:r>
    </w:p>
    <w:p w14:paraId="6532E858" w14:textId="77777777" w:rsidR="00235D06" w:rsidRDefault="00235D06">
      <w:pPr>
        <w:pStyle w:val="ListParagraph"/>
        <w:rPr>
          <w:sz w:val="20"/>
        </w:rPr>
        <w:sectPr w:rsidR="00235D06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6D0853FA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ind w:right="854"/>
        <w:rPr>
          <w:sz w:val="20"/>
        </w:rPr>
      </w:pPr>
      <w:r>
        <w:rPr>
          <w:rFonts w:ascii="Arial" w:hAnsi="Arial"/>
          <w:b/>
          <w:color w:val="1A1A2D"/>
          <w:sz w:val="20"/>
        </w:rPr>
        <w:lastRenderedPageBreak/>
        <w:t>Migrated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legacy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systems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third-party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vendor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pipelines </w:t>
      </w:r>
      <w:r>
        <w:rPr>
          <w:color w:val="1A1A2D"/>
          <w:sz w:val="20"/>
        </w:rPr>
        <w:t>into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the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in-house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Databricks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Lakehouse platform, improving governance, scalability, and reducing vendor dependency costs.</w:t>
      </w:r>
    </w:p>
    <w:p w14:paraId="738AA01E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546"/>
        <w:rPr>
          <w:sz w:val="20"/>
        </w:rPr>
      </w:pPr>
      <w:r>
        <w:rPr>
          <w:rFonts w:ascii="Arial" w:hAnsi="Arial"/>
          <w:b/>
          <w:color w:val="1A1A2D"/>
          <w:sz w:val="20"/>
        </w:rPr>
        <w:t>Strong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full-stack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engineering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background</w:t>
      </w:r>
      <w:r>
        <w:rPr>
          <w:rFonts w:ascii="Arial" w:hAnsi="Arial"/>
          <w:b/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React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JS,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Angular,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.NET,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ASP.NET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Core,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API for scalable frontend and backend enterprise systems.</w:t>
      </w:r>
    </w:p>
    <w:p w14:paraId="282D9A4F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566"/>
        <w:rPr>
          <w:sz w:val="20"/>
        </w:rPr>
      </w:pPr>
      <w:r>
        <w:rPr>
          <w:rFonts w:ascii="Arial" w:hAnsi="Arial"/>
          <w:b/>
          <w:color w:val="1A1A2D"/>
          <w:sz w:val="20"/>
        </w:rPr>
        <w:t>Implemented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secure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authentication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authorization</w:t>
      </w:r>
      <w:r>
        <w:rPr>
          <w:rFonts w:ascii="Arial" w:hAnsi="Arial"/>
          <w:b/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OAuth2,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OpenID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Connect,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enterprise SSO patterns for regulated applications.</w:t>
      </w:r>
    </w:p>
    <w:p w14:paraId="7885827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909"/>
        <w:rPr>
          <w:sz w:val="20"/>
        </w:rPr>
      </w:pPr>
      <w:r>
        <w:rPr>
          <w:rFonts w:ascii="Arial" w:hAnsi="Arial"/>
          <w:b/>
          <w:color w:val="1A1A2D"/>
          <w:sz w:val="20"/>
        </w:rPr>
        <w:t>Designed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high-performance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distributed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real-time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systems </w:t>
      </w:r>
      <w:r>
        <w:rPr>
          <w:color w:val="1A1A2D"/>
          <w:sz w:val="20"/>
        </w:rPr>
        <w:t>using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Apache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Kafka,</w:t>
      </w:r>
      <w:r>
        <w:rPr>
          <w:color w:val="1A1A2D"/>
          <w:spacing w:val="-3"/>
          <w:sz w:val="20"/>
        </w:rPr>
        <w:t xml:space="preserve"> </w:t>
      </w:r>
      <w:proofErr w:type="spellStart"/>
      <w:r>
        <w:rPr>
          <w:color w:val="1A1A2D"/>
          <w:sz w:val="20"/>
        </w:rPr>
        <w:t>SignalR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 event-driven architectures for low-latency data processing.</w:t>
      </w:r>
    </w:p>
    <w:p w14:paraId="34EB112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right="919"/>
        <w:rPr>
          <w:sz w:val="20"/>
        </w:rPr>
      </w:pPr>
      <w:r>
        <w:rPr>
          <w:rFonts w:ascii="Arial" w:hAnsi="Arial"/>
          <w:b/>
          <w:color w:val="1A1A2D"/>
          <w:sz w:val="20"/>
        </w:rPr>
        <w:t>Led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database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architecture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performance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tuning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SQL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Server,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Entity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Framework,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indexing strategies, stored procedures, and query optimization.</w:t>
      </w:r>
    </w:p>
    <w:p w14:paraId="38FE042C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9"/>
        <w:ind w:right="966"/>
        <w:rPr>
          <w:sz w:val="20"/>
        </w:rPr>
      </w:pPr>
      <w:r>
        <w:rPr>
          <w:rFonts w:ascii="Arial" w:hAnsi="Arial"/>
          <w:b/>
          <w:color w:val="1A1A2D"/>
          <w:sz w:val="20"/>
        </w:rPr>
        <w:t>Built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enterprise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reporting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analytics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solutions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Power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BI,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SSRS,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optimized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semantic models for healthcare and aerospace business stakeholders.</w:t>
      </w:r>
    </w:p>
    <w:p w14:paraId="03F2E142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2"/>
        <w:ind w:right="542"/>
        <w:rPr>
          <w:sz w:val="20"/>
        </w:rPr>
      </w:pPr>
      <w:r>
        <w:rPr>
          <w:rFonts w:ascii="Arial" w:hAnsi="Arial"/>
          <w:b/>
          <w:color w:val="1A1A2D"/>
          <w:sz w:val="20"/>
        </w:rPr>
        <w:t>Owned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production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reliability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observability, </w:t>
      </w:r>
      <w:r>
        <w:rPr>
          <w:color w:val="1A1A2D"/>
          <w:sz w:val="20"/>
        </w:rPr>
        <w:t>driving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monitoring,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SLA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compliance,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alerting,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rapid incident resolution for mission-critical data platforms.</w:t>
      </w:r>
    </w:p>
    <w:p w14:paraId="17B8493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8"/>
        <w:ind w:right="1097"/>
        <w:rPr>
          <w:sz w:val="20"/>
        </w:rPr>
      </w:pPr>
      <w:r>
        <w:rPr>
          <w:rFonts w:ascii="Arial" w:hAnsi="Arial"/>
          <w:b/>
          <w:color w:val="1A1A2D"/>
          <w:sz w:val="20"/>
        </w:rPr>
        <w:t>Led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and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mentored</w:t>
      </w:r>
      <w:r>
        <w:rPr>
          <w:rFonts w:ascii="Arial" w:hAnsi="Arial"/>
          <w:b/>
          <w:color w:val="1A1A2D"/>
          <w:spacing w:val="-1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cross-geo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engineering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teams,</w:t>
      </w:r>
      <w:r>
        <w:rPr>
          <w:rFonts w:ascii="Arial" w:hAnsi="Arial"/>
          <w:b/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establishing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coding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standards,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design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reviews, technical upskilling programs, and architecture guidelines.</w:t>
      </w:r>
    </w:p>
    <w:p w14:paraId="13DD8B3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2"/>
        <w:ind w:right="621"/>
        <w:rPr>
          <w:sz w:val="20"/>
        </w:rPr>
      </w:pPr>
      <w:r>
        <w:rPr>
          <w:rFonts w:ascii="Arial" w:hAnsi="Arial"/>
          <w:b/>
          <w:color w:val="1A1A2D"/>
          <w:sz w:val="20"/>
        </w:rPr>
        <w:t>Proven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delivery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across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multiple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 xml:space="preserve">domains </w:t>
      </w:r>
      <w:r>
        <w:rPr>
          <w:color w:val="1A1A2D"/>
          <w:sz w:val="20"/>
        </w:rPr>
        <w:t>including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Healthcare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(HIPAA/PHI),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Aerospace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&amp;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Defense,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IT Services, Logistics, and Fintech industries.</w:t>
      </w:r>
    </w:p>
    <w:p w14:paraId="3532745A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8"/>
        <w:ind w:right="424"/>
        <w:rPr>
          <w:sz w:val="20"/>
        </w:rPr>
      </w:pPr>
      <w:r>
        <w:rPr>
          <w:sz w:val="20"/>
        </w:rPr>
        <w:t>Actively</w:t>
      </w:r>
      <w:r>
        <w:rPr>
          <w:spacing w:val="-3"/>
          <w:sz w:val="20"/>
        </w:rPr>
        <w:t xml:space="preserve"> </w:t>
      </w:r>
      <w:r>
        <w:rPr>
          <w:sz w:val="20"/>
        </w:rPr>
        <w:t>exploring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Agent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workflows,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Microsoft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Copilot,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LLM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integrations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(Azure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Claude by Anthropic) for intelligent automation and natural language querying over Databricks Lakehouse </w:t>
      </w:r>
      <w:r>
        <w:rPr>
          <w:spacing w:val="-2"/>
          <w:sz w:val="20"/>
        </w:rPr>
        <w:t>platforms.</w:t>
      </w:r>
    </w:p>
    <w:p w14:paraId="6BA68373" w14:textId="77777777" w:rsidR="00235D06" w:rsidRDefault="00000000">
      <w:pPr>
        <w:pStyle w:val="Heading1"/>
        <w:spacing w:before="204"/>
      </w:pPr>
      <w:r>
        <w:rPr>
          <w:color w:val="1F3864"/>
        </w:rPr>
        <w:t>CORE</w:t>
      </w:r>
      <w:r>
        <w:rPr>
          <w:color w:val="1F3864"/>
          <w:spacing w:val="-10"/>
        </w:rPr>
        <w:t xml:space="preserve"> </w:t>
      </w:r>
      <w:r>
        <w:rPr>
          <w:color w:val="1F3864"/>
        </w:rPr>
        <w:t>TECHNICAL</w:t>
      </w:r>
      <w:r>
        <w:rPr>
          <w:color w:val="1F3864"/>
          <w:spacing w:val="-11"/>
        </w:rPr>
        <w:t xml:space="preserve"> </w:t>
      </w:r>
      <w:r>
        <w:rPr>
          <w:color w:val="1F3864"/>
          <w:spacing w:val="-2"/>
        </w:rPr>
        <w:t>SKILLS</w:t>
      </w:r>
    </w:p>
    <w:p w14:paraId="6E0DBC0D" w14:textId="77777777" w:rsidR="00235D06" w:rsidRDefault="00000000">
      <w:pPr>
        <w:pStyle w:val="BodyText"/>
        <w:spacing w:before="6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4A90FC" wp14:editId="68A8D628">
                <wp:simplePos x="0" y="0"/>
                <wp:positionH relativeFrom="page">
                  <wp:posOffset>667512</wp:posOffset>
                </wp:positionH>
                <wp:positionV relativeFrom="paragraph">
                  <wp:posOffset>48789</wp:posOffset>
                </wp:positionV>
                <wp:extent cx="643763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B96D" id="Graphic 6" o:spid="_x0000_s1026" style="position:absolute;margin-left:52.55pt;margin-top:3.85pt;width:506.9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Jj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" path="m6437375,18288l,18288,,,6437375,r,18288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1FF42082" w14:textId="77777777" w:rsidR="00235D06" w:rsidRDefault="00235D06">
      <w:pPr>
        <w:pStyle w:val="BodyText"/>
        <w:spacing w:before="183"/>
        <w:ind w:left="0" w:firstLine="0"/>
        <w:rPr>
          <w:rFonts w:ascii="Arial"/>
          <w:b/>
          <w:sz w:val="18"/>
        </w:rPr>
      </w:pPr>
    </w:p>
    <w:p w14:paraId="738FD059" w14:textId="77777777" w:rsidR="00235D06" w:rsidRDefault="00000000">
      <w:pPr>
        <w:ind w:left="29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02CA8BB" wp14:editId="3C51CC80">
                <wp:simplePos x="0" y="0"/>
                <wp:positionH relativeFrom="page">
                  <wp:posOffset>685800</wp:posOffset>
                </wp:positionH>
                <wp:positionV relativeFrom="paragraph">
                  <wp:posOffset>-49518</wp:posOffset>
                </wp:positionV>
                <wp:extent cx="1588135" cy="31489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8135" cy="3148965"/>
                        </a:xfrm>
                        <a:prstGeom prst="rect">
                          <a:avLst/>
                        </a:prstGeom>
                        <a:solidFill>
                          <a:srgbClr val="EBF2FB"/>
                        </a:solidFill>
                      </wps:spPr>
                      <wps:txbx>
                        <w:txbxContent>
                          <w:p w14:paraId="1BF06F60" w14:textId="77777777" w:rsidR="00235D06" w:rsidRDefault="00000000">
                            <w:pPr>
                              <w:spacing w:before="78"/>
                              <w:ind w:left="120" w:right="5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Platforms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Lakehouse</w:t>
                            </w:r>
                          </w:p>
                          <w:p w14:paraId="71ED7A82" w14:textId="77777777" w:rsidR="00235D06" w:rsidRDefault="00000000">
                            <w:pPr>
                              <w:spacing w:before="162"/>
                              <w:ind w:left="120" w:right="5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Big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Distributed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Processing</w:t>
                            </w:r>
                          </w:p>
                          <w:p w14:paraId="3E81B5C0" w14:textId="77777777" w:rsidR="00235D06" w:rsidRDefault="00000000">
                            <w:pPr>
                              <w:spacing w:before="160"/>
                              <w:ind w:left="120" w:right="5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Platforms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Azure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Services</w:t>
                            </w:r>
                          </w:p>
                          <w:p w14:paraId="11266F94" w14:textId="77777777" w:rsidR="00235D06" w:rsidRDefault="00000000">
                            <w:pPr>
                              <w:spacing w:before="159"/>
                              <w:ind w:left="120" w:right="717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Governance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Security</w:t>
                            </w:r>
                          </w:p>
                          <w:p w14:paraId="0A9338AA" w14:textId="77777777" w:rsidR="00235D06" w:rsidRDefault="00000000">
                            <w:pPr>
                              <w:spacing w:before="160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Healthcare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Domain</w:t>
                            </w:r>
                          </w:p>
                          <w:p w14:paraId="4CF19891" w14:textId="77777777" w:rsidR="00235D06" w:rsidRDefault="00235D06">
                            <w:pPr>
                              <w:pStyle w:val="BodyText"/>
                              <w:spacing w:before="159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6B76BF1A" w14:textId="77777777" w:rsidR="00235D06" w:rsidRDefault="00000000">
                            <w:pPr>
                              <w:spacing w:before="1"/>
                              <w:ind w:left="120" w:right="1023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Programming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Development</w:t>
                            </w:r>
                          </w:p>
                          <w:p w14:paraId="458E2CC6" w14:textId="77777777" w:rsidR="00235D06" w:rsidRDefault="00000000">
                            <w:pPr>
                              <w:spacing w:before="159"/>
                              <w:ind w:left="120" w:right="5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DevOps,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CI/CD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Automation</w:t>
                            </w:r>
                          </w:p>
                          <w:p w14:paraId="7A588A28" w14:textId="77777777" w:rsidR="00235D06" w:rsidRDefault="00000000">
                            <w:pPr>
                              <w:spacing w:before="162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Analytics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Reporting</w:t>
                            </w:r>
                          </w:p>
                          <w:p w14:paraId="31B925C1" w14:textId="77777777" w:rsidR="00235D06" w:rsidRDefault="00000000">
                            <w:pPr>
                              <w:spacing w:before="158"/>
                              <w:ind w:left="120" w:right="5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Architecture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z w:val="18"/>
                              </w:rPr>
                              <w:t xml:space="preserve">System </w:t>
                            </w:r>
                            <w:r>
                              <w:rPr>
                                <w:rFonts w:ascii="Arial"/>
                                <w:b/>
                                <w:color w:val="1F3864"/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CA8BB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54pt;margin-top:-3.9pt;width:125.05pt;height:247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" fillcolor="#ebf2fb" stroked="f">
                <v:textbox inset="0,0,0,0">
                  <w:txbxContent>
                    <w:p w14:paraId="1BF06F60" w14:textId="77777777" w:rsidR="00235D06" w:rsidRDefault="00000000">
                      <w:pPr>
                        <w:spacing w:before="78"/>
                        <w:ind w:left="120" w:right="5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Platforms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&amp;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Lakehouse</w:t>
                      </w:r>
                    </w:p>
                    <w:p w14:paraId="71ED7A82" w14:textId="77777777" w:rsidR="00235D06" w:rsidRDefault="00000000">
                      <w:pPr>
                        <w:spacing w:before="162"/>
                        <w:ind w:left="120" w:right="5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Big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Distributed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Processing</w:t>
                      </w:r>
                    </w:p>
                    <w:p w14:paraId="3E81B5C0" w14:textId="77777777" w:rsidR="00235D06" w:rsidRDefault="00000000">
                      <w:pPr>
                        <w:spacing w:before="160"/>
                        <w:ind w:left="120" w:right="5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Platforms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Azure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Services</w:t>
                      </w:r>
                    </w:p>
                    <w:p w14:paraId="11266F94" w14:textId="77777777" w:rsidR="00235D06" w:rsidRDefault="00000000">
                      <w:pPr>
                        <w:spacing w:before="159"/>
                        <w:ind w:left="120" w:right="717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Governance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&amp;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Security</w:t>
                      </w:r>
                    </w:p>
                    <w:p w14:paraId="0A9338AA" w14:textId="77777777" w:rsidR="00235D06" w:rsidRDefault="00000000">
                      <w:pPr>
                        <w:spacing w:before="160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Healthcare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Domain</w:t>
                      </w:r>
                    </w:p>
                    <w:p w14:paraId="4CF19891" w14:textId="77777777" w:rsidR="00235D06" w:rsidRDefault="00235D06">
                      <w:pPr>
                        <w:pStyle w:val="BodyText"/>
                        <w:spacing w:before="159"/>
                        <w:ind w:left="0" w:firstLine="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</w:p>
                    <w:p w14:paraId="6B76BF1A" w14:textId="77777777" w:rsidR="00235D06" w:rsidRDefault="00000000">
                      <w:pPr>
                        <w:spacing w:before="1"/>
                        <w:ind w:left="120" w:right="1023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Programming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&amp;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Development</w:t>
                      </w:r>
                    </w:p>
                    <w:p w14:paraId="458E2CC6" w14:textId="77777777" w:rsidR="00235D06" w:rsidRDefault="00000000">
                      <w:pPr>
                        <w:spacing w:before="159"/>
                        <w:ind w:left="120" w:right="5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DevOps,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CI/CD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&amp;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Automation</w:t>
                      </w:r>
                    </w:p>
                    <w:p w14:paraId="7A588A28" w14:textId="77777777" w:rsidR="00235D06" w:rsidRDefault="00000000">
                      <w:pPr>
                        <w:spacing w:before="162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Analytics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Reporting</w:t>
                      </w:r>
                    </w:p>
                    <w:p w14:paraId="31B925C1" w14:textId="77777777" w:rsidR="00235D06" w:rsidRDefault="00000000">
                      <w:pPr>
                        <w:spacing w:before="158"/>
                        <w:ind w:left="120" w:right="5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Architecture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4"/>
                          <w:sz w:val="18"/>
                        </w:rPr>
                        <w:t xml:space="preserve">System </w:t>
                      </w:r>
                      <w:r>
                        <w:rPr>
                          <w:rFonts w:ascii="Arial"/>
                          <w:b/>
                          <w:color w:val="1F3864"/>
                          <w:spacing w:val="-2"/>
                          <w:sz w:val="18"/>
                        </w:rPr>
                        <w:t>Design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2D"/>
          <w:sz w:val="18"/>
        </w:rPr>
        <w:t>Azure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Databricks,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Delta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Lake,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Lakehouse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Architecture,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Medallion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 xml:space="preserve">Architecture (Bronze/Silver/Gold), Unity Catalog, </w:t>
      </w:r>
      <w:proofErr w:type="spellStart"/>
      <w:r>
        <w:rPr>
          <w:color w:val="1A1A2D"/>
          <w:sz w:val="18"/>
        </w:rPr>
        <w:t>Lakeflow</w:t>
      </w:r>
      <w:proofErr w:type="spellEnd"/>
      <w:r>
        <w:rPr>
          <w:color w:val="1A1A2D"/>
          <w:sz w:val="18"/>
        </w:rPr>
        <w:t xml:space="preserve"> Declarative Pipelines</w:t>
      </w:r>
    </w:p>
    <w:p w14:paraId="6F38DE37" w14:textId="77777777" w:rsidR="00235D06" w:rsidRDefault="00000000">
      <w:pPr>
        <w:spacing w:before="162"/>
        <w:ind w:left="2980" w:right="1185"/>
        <w:rPr>
          <w:sz w:val="18"/>
        </w:rPr>
      </w:pPr>
      <w:r>
        <w:rPr>
          <w:color w:val="1A1A2D"/>
          <w:sz w:val="18"/>
        </w:rPr>
        <w:t>Apache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Spark,</w:t>
      </w:r>
      <w:r>
        <w:rPr>
          <w:color w:val="1A1A2D"/>
          <w:spacing w:val="-7"/>
          <w:sz w:val="18"/>
        </w:rPr>
        <w:t xml:space="preserve"> </w:t>
      </w:r>
      <w:proofErr w:type="spellStart"/>
      <w:r>
        <w:rPr>
          <w:color w:val="1A1A2D"/>
          <w:sz w:val="18"/>
        </w:rPr>
        <w:t>PySpark</w:t>
      </w:r>
      <w:proofErr w:type="spellEnd"/>
      <w:r>
        <w:rPr>
          <w:color w:val="1A1A2D"/>
          <w:sz w:val="18"/>
        </w:rPr>
        <w:t>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Structured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Streaming,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Spark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Performance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Tuning,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Liquid Clustering, Broadcast Joins, Partitioning Strategies, Data Skew Handling</w:t>
      </w:r>
    </w:p>
    <w:p w14:paraId="73B1D5CB" w14:textId="77777777" w:rsidR="00235D06" w:rsidRDefault="00000000">
      <w:pPr>
        <w:spacing w:before="160"/>
        <w:ind w:left="2980" w:right="1185"/>
        <w:rPr>
          <w:sz w:val="18"/>
        </w:rPr>
      </w:pPr>
      <w:r>
        <w:rPr>
          <w:color w:val="1A1A2D"/>
          <w:sz w:val="18"/>
        </w:rPr>
        <w:t>Azure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Factory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(ADF),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Azure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Functions,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Logic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Apps,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Azure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Blob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Storage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/ ADLS Gen2, Azure SQL Database, Azure Synapse Analytics, Cosmos DB</w:t>
      </w:r>
    </w:p>
    <w:p w14:paraId="0863C9A8" w14:textId="77777777" w:rsidR="00235D06" w:rsidRDefault="00000000">
      <w:pPr>
        <w:spacing w:before="159"/>
        <w:ind w:left="2980" w:right="1185"/>
        <w:rPr>
          <w:sz w:val="18"/>
        </w:rPr>
      </w:pPr>
      <w:r>
        <w:rPr>
          <w:color w:val="1A1A2D"/>
          <w:sz w:val="18"/>
        </w:rPr>
        <w:t>Unity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Catalog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RBAC,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PHI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/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HIPAA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Compliance,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Lineage,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Multi-Environment Security (Dev / QA / Prod), Centralized Access Control</w:t>
      </w:r>
    </w:p>
    <w:p w14:paraId="773BDDB6" w14:textId="77777777" w:rsidR="00235D06" w:rsidRDefault="00000000">
      <w:pPr>
        <w:spacing w:before="160"/>
        <w:ind w:left="2980" w:right="1185"/>
        <w:rPr>
          <w:sz w:val="18"/>
        </w:rPr>
      </w:pPr>
      <w:r>
        <w:rPr>
          <w:color w:val="1A1A2D"/>
          <w:sz w:val="18"/>
        </w:rPr>
        <w:t>Healthcare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Claims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Processing,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Patient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&amp;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Provider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Models,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ADT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(Admission, Discharge, Transfer), HL7 Healthcare Messaging, Healthcare Data Compliance</w:t>
      </w:r>
    </w:p>
    <w:p w14:paraId="4EB58B59" w14:textId="77777777" w:rsidR="00235D06" w:rsidRDefault="00000000">
      <w:pPr>
        <w:spacing w:before="160"/>
        <w:ind w:left="2980" w:right="1185"/>
        <w:rPr>
          <w:sz w:val="18"/>
        </w:rPr>
      </w:pPr>
      <w:r>
        <w:rPr>
          <w:color w:val="1A1A2D"/>
          <w:sz w:val="18"/>
        </w:rPr>
        <w:t>Python,</w:t>
      </w:r>
      <w:r>
        <w:rPr>
          <w:color w:val="1A1A2D"/>
          <w:spacing w:val="-3"/>
          <w:sz w:val="18"/>
        </w:rPr>
        <w:t xml:space="preserve"> </w:t>
      </w:r>
      <w:proofErr w:type="spellStart"/>
      <w:r>
        <w:rPr>
          <w:color w:val="1A1A2D"/>
          <w:sz w:val="18"/>
        </w:rPr>
        <w:t>PySpark</w:t>
      </w:r>
      <w:proofErr w:type="spellEnd"/>
      <w:r>
        <w:rPr>
          <w:color w:val="1A1A2D"/>
          <w:sz w:val="18"/>
        </w:rPr>
        <w:t>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SQL,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C#,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.NET,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ASP.NET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Core,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Web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APIs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(REST),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JavaScript, ReactJS, Angular, Redux</w:t>
      </w:r>
    </w:p>
    <w:p w14:paraId="25AFB578" w14:textId="77777777" w:rsidR="00235D06" w:rsidRDefault="00000000">
      <w:pPr>
        <w:spacing w:before="159"/>
        <w:ind w:left="2980" w:right="1185"/>
        <w:rPr>
          <w:sz w:val="18"/>
        </w:rPr>
      </w:pPr>
      <w:r>
        <w:rPr>
          <w:color w:val="1A1A2D"/>
          <w:sz w:val="18"/>
        </w:rPr>
        <w:t>Azure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DevOps,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Databricks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Asset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Bundles,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CI/CD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Pipeline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z w:val="18"/>
        </w:rPr>
        <w:t>Automation,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Git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Version Control, Infrastructure as Code, Agile / Scrum</w:t>
      </w:r>
    </w:p>
    <w:p w14:paraId="60D171CB" w14:textId="77777777" w:rsidR="00235D06" w:rsidRDefault="00000000">
      <w:pPr>
        <w:spacing w:before="162"/>
        <w:ind w:left="2980"/>
        <w:rPr>
          <w:sz w:val="18"/>
        </w:rPr>
      </w:pPr>
      <w:r>
        <w:rPr>
          <w:color w:val="1A1A2D"/>
          <w:sz w:val="18"/>
        </w:rPr>
        <w:t>Power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BI,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SSRS,</w:t>
      </w:r>
      <w:r>
        <w:rPr>
          <w:color w:val="1A1A2D"/>
          <w:spacing w:val="-8"/>
          <w:sz w:val="18"/>
        </w:rPr>
        <w:t xml:space="preserve"> </w:t>
      </w:r>
      <w:proofErr w:type="spellStart"/>
      <w:r>
        <w:rPr>
          <w:color w:val="1A1A2D"/>
          <w:sz w:val="18"/>
        </w:rPr>
        <w:t>Highcharts</w:t>
      </w:r>
      <w:proofErr w:type="spellEnd"/>
      <w:r>
        <w:rPr>
          <w:color w:val="1A1A2D"/>
          <w:sz w:val="18"/>
        </w:rPr>
        <w:t>,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Semantic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Models,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Operational</w:t>
      </w:r>
      <w:r>
        <w:rPr>
          <w:color w:val="1A1A2D"/>
          <w:spacing w:val="-7"/>
          <w:sz w:val="18"/>
        </w:rPr>
        <w:t xml:space="preserve"> </w:t>
      </w:r>
      <w:r>
        <w:rPr>
          <w:color w:val="1A1A2D"/>
          <w:spacing w:val="-2"/>
          <w:sz w:val="18"/>
        </w:rPr>
        <w:t>Dashboards</w:t>
      </w:r>
    </w:p>
    <w:p w14:paraId="5E07513C" w14:textId="77777777" w:rsidR="00235D06" w:rsidRDefault="00000000">
      <w:pPr>
        <w:spacing w:before="158"/>
        <w:ind w:left="2980" w:right="832"/>
        <w:rPr>
          <w:sz w:val="18"/>
        </w:rPr>
      </w:pPr>
      <w:r>
        <w:rPr>
          <w:color w:val="1A1A2D"/>
          <w:sz w:val="18"/>
        </w:rPr>
        <w:t>Distributed</w:t>
      </w:r>
      <w:r>
        <w:rPr>
          <w:color w:val="1A1A2D"/>
          <w:spacing w:val="-10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Processing,</w:t>
      </w:r>
      <w:r>
        <w:rPr>
          <w:color w:val="1A1A2D"/>
          <w:spacing w:val="-9"/>
          <w:sz w:val="18"/>
        </w:rPr>
        <w:t xml:space="preserve"> </w:t>
      </w:r>
      <w:r>
        <w:rPr>
          <w:color w:val="1A1A2D"/>
          <w:sz w:val="18"/>
        </w:rPr>
        <w:t>Event-Driven</w:t>
      </w:r>
      <w:r>
        <w:rPr>
          <w:color w:val="1A1A2D"/>
          <w:spacing w:val="-8"/>
          <w:sz w:val="18"/>
        </w:rPr>
        <w:t xml:space="preserve"> </w:t>
      </w:r>
      <w:r>
        <w:rPr>
          <w:color w:val="1A1A2D"/>
          <w:sz w:val="18"/>
        </w:rPr>
        <w:t>Architecture,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Microservices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Architecture, REST API Integration, Real-Time Data Pipelines, Cloud Data Engineering</w:t>
      </w:r>
    </w:p>
    <w:p w14:paraId="59C4587E" w14:textId="77777777" w:rsidR="00235D06" w:rsidRDefault="00235D06">
      <w:pPr>
        <w:pStyle w:val="BodyText"/>
        <w:spacing w:before="5"/>
        <w:ind w:left="0" w:firstLine="0"/>
        <w:rPr>
          <w:sz w:val="24"/>
        </w:rPr>
      </w:pPr>
    </w:p>
    <w:p w14:paraId="5C83B09D" w14:textId="77777777" w:rsidR="00235D06" w:rsidRDefault="00000000">
      <w:pPr>
        <w:pStyle w:val="Heading1"/>
      </w:pPr>
      <w:r>
        <w:rPr>
          <w:color w:val="1F3864"/>
          <w:spacing w:val="-2"/>
        </w:rPr>
        <w:t>CERTIFICATIONS</w:t>
      </w:r>
    </w:p>
    <w:p w14:paraId="431B64E1" w14:textId="77777777" w:rsidR="00235D06" w:rsidRDefault="00000000">
      <w:pPr>
        <w:pStyle w:val="BodyText"/>
        <w:spacing w:before="0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1F17AE" wp14:editId="28DC2523">
                <wp:simplePos x="0" y="0"/>
                <wp:positionH relativeFrom="page">
                  <wp:posOffset>667512</wp:posOffset>
                </wp:positionH>
                <wp:positionV relativeFrom="paragraph">
                  <wp:posOffset>51792</wp:posOffset>
                </wp:positionV>
                <wp:extent cx="6437630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1953F" id="Graphic 8" o:spid="_x0000_s1026" style="position:absolute;margin-left:52.55pt;margin-top:4.1pt;width:506.9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Jj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" path="m6437375,18288l,18288,,,6437375,r,18288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0CF9F085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81"/>
        <w:ind w:left="899" w:hanging="280"/>
        <w:rPr>
          <w:sz w:val="20"/>
        </w:rPr>
      </w:pPr>
      <w:r>
        <w:rPr>
          <w:color w:val="1A1A2D"/>
          <w:sz w:val="20"/>
        </w:rPr>
        <w:t>Databricks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Certified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Engineer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pacing w:val="-2"/>
          <w:sz w:val="20"/>
        </w:rPr>
        <w:t>Professional</w:t>
      </w:r>
    </w:p>
    <w:p w14:paraId="6B8CDD8E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80"/>
        <w:rPr>
          <w:sz w:val="20"/>
        </w:rPr>
      </w:pPr>
      <w:r>
        <w:rPr>
          <w:color w:val="1A1A2D"/>
          <w:sz w:val="20"/>
        </w:rPr>
        <w:t>Databricks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Certified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Engineer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pacing w:val="-2"/>
          <w:sz w:val="20"/>
        </w:rPr>
        <w:t>Associate</w:t>
      </w:r>
    </w:p>
    <w:p w14:paraId="161C761E" w14:textId="77777777" w:rsidR="00235D06" w:rsidRPr="009A3F0C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41"/>
        <w:ind w:left="899" w:hanging="280"/>
        <w:rPr>
          <w:sz w:val="20"/>
          <w:lang w:val="pt-BR"/>
        </w:rPr>
      </w:pPr>
      <w:r w:rsidRPr="009A3F0C">
        <w:rPr>
          <w:color w:val="1A1A2D"/>
          <w:sz w:val="20"/>
          <w:lang w:val="pt-BR"/>
        </w:rPr>
        <w:t>Microsoft</w:t>
      </w:r>
      <w:r w:rsidRPr="009A3F0C">
        <w:rPr>
          <w:color w:val="1A1A2D"/>
          <w:spacing w:val="-7"/>
          <w:sz w:val="20"/>
          <w:lang w:val="pt-BR"/>
        </w:rPr>
        <w:t xml:space="preserve"> </w:t>
      </w:r>
      <w:r w:rsidRPr="009A3F0C">
        <w:rPr>
          <w:color w:val="1A1A2D"/>
          <w:sz w:val="20"/>
          <w:lang w:val="pt-BR"/>
        </w:rPr>
        <w:t>Azure</w:t>
      </w:r>
      <w:r w:rsidRPr="009A3F0C">
        <w:rPr>
          <w:color w:val="1A1A2D"/>
          <w:spacing w:val="-9"/>
          <w:sz w:val="20"/>
          <w:lang w:val="pt-BR"/>
        </w:rPr>
        <w:t xml:space="preserve"> </w:t>
      </w:r>
      <w:r w:rsidRPr="009A3F0C">
        <w:rPr>
          <w:color w:val="1A1A2D"/>
          <w:sz w:val="20"/>
          <w:lang w:val="pt-BR"/>
        </w:rPr>
        <w:t>Data</w:t>
      </w:r>
      <w:r w:rsidRPr="009A3F0C">
        <w:rPr>
          <w:color w:val="1A1A2D"/>
          <w:spacing w:val="-9"/>
          <w:sz w:val="20"/>
          <w:lang w:val="pt-BR"/>
        </w:rPr>
        <w:t xml:space="preserve"> </w:t>
      </w:r>
      <w:r w:rsidRPr="009A3F0C">
        <w:rPr>
          <w:color w:val="1A1A2D"/>
          <w:sz w:val="20"/>
          <w:lang w:val="pt-BR"/>
        </w:rPr>
        <w:t>Fundamentals</w:t>
      </w:r>
      <w:r w:rsidRPr="009A3F0C">
        <w:rPr>
          <w:color w:val="1A1A2D"/>
          <w:spacing w:val="-8"/>
          <w:sz w:val="20"/>
          <w:lang w:val="pt-BR"/>
        </w:rPr>
        <w:t xml:space="preserve"> </w:t>
      </w:r>
      <w:r w:rsidRPr="009A3F0C">
        <w:rPr>
          <w:color w:val="1A1A2D"/>
          <w:sz w:val="20"/>
          <w:lang w:val="pt-BR"/>
        </w:rPr>
        <w:t>(DP-</w:t>
      </w:r>
      <w:r w:rsidRPr="009A3F0C">
        <w:rPr>
          <w:color w:val="1A1A2D"/>
          <w:spacing w:val="-4"/>
          <w:sz w:val="20"/>
          <w:lang w:val="pt-BR"/>
        </w:rPr>
        <w:t>900)</w:t>
      </w:r>
    </w:p>
    <w:p w14:paraId="5CEC152B" w14:textId="77777777" w:rsidR="00235D06" w:rsidRDefault="00000000">
      <w:pPr>
        <w:pStyle w:val="Heading1"/>
        <w:spacing w:before="200"/>
      </w:pPr>
      <w:r>
        <w:rPr>
          <w:color w:val="1F3864"/>
          <w:spacing w:val="-2"/>
        </w:rPr>
        <w:t>EDUCATION</w:t>
      </w:r>
    </w:p>
    <w:p w14:paraId="67F4FC45" w14:textId="77777777" w:rsidR="00235D06" w:rsidRDefault="00000000">
      <w:pPr>
        <w:pStyle w:val="BodyText"/>
        <w:spacing w:before="9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8968AA" wp14:editId="5280F708">
                <wp:simplePos x="0" y="0"/>
                <wp:positionH relativeFrom="page">
                  <wp:posOffset>667512</wp:posOffset>
                </wp:positionH>
                <wp:positionV relativeFrom="paragraph">
                  <wp:posOffset>50470</wp:posOffset>
                </wp:positionV>
                <wp:extent cx="643763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B2FD1" id="Graphic 9" o:spid="_x0000_s1026" style="position:absolute;margin-left:52.55pt;margin-top:3.95pt;width:506.9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Jj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" path="m6437375,18288l,18288,,,6437375,r,18288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3C7EC140" w14:textId="77777777" w:rsidR="00235D06" w:rsidRDefault="00000000">
      <w:pPr>
        <w:tabs>
          <w:tab w:val="left" w:pos="7187"/>
        </w:tabs>
        <w:spacing w:before="81" w:line="254" w:lineRule="auto"/>
        <w:ind w:left="360" w:right="832"/>
        <w:rPr>
          <w:sz w:val="20"/>
        </w:rPr>
      </w:pPr>
      <w:r>
        <w:rPr>
          <w:rFonts w:ascii="Arial" w:hAnsi="Arial"/>
          <w:b/>
          <w:color w:val="1F3864"/>
          <w:sz w:val="20"/>
        </w:rPr>
        <w:t>Post Graduate Diploma — Machine Learning &amp; Artificial Intelligence</w:t>
      </w:r>
      <w:r>
        <w:rPr>
          <w:rFonts w:ascii="Arial" w:hAnsi="Arial"/>
          <w:b/>
          <w:color w:val="1F3864"/>
          <w:sz w:val="20"/>
        </w:rPr>
        <w:tab/>
      </w:r>
      <w:r>
        <w:rPr>
          <w:color w:val="545454"/>
          <w:sz w:val="20"/>
        </w:rPr>
        <w:t xml:space="preserve">IIIT Bangalore | 2020 – 2021 </w:t>
      </w:r>
      <w:r>
        <w:rPr>
          <w:rFonts w:ascii="Arial" w:hAnsi="Arial"/>
          <w:b/>
          <w:color w:val="1F3864"/>
          <w:sz w:val="20"/>
        </w:rPr>
        <w:t>Bachelor</w:t>
      </w:r>
      <w:r>
        <w:rPr>
          <w:rFonts w:ascii="Arial" w:hAnsi="Arial"/>
          <w:b/>
          <w:color w:val="1F3864"/>
          <w:spacing w:val="-5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of</w:t>
      </w:r>
      <w:r>
        <w:rPr>
          <w:rFonts w:ascii="Arial" w:hAnsi="Arial"/>
          <w:b/>
          <w:color w:val="1F3864"/>
          <w:spacing w:val="-3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Technology</w:t>
      </w:r>
      <w:r>
        <w:rPr>
          <w:rFonts w:ascii="Arial" w:hAnsi="Arial"/>
          <w:b/>
          <w:color w:val="1F3864"/>
          <w:spacing w:val="-4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—</w:t>
      </w:r>
      <w:r>
        <w:rPr>
          <w:rFonts w:ascii="Arial" w:hAnsi="Arial"/>
          <w:b/>
          <w:color w:val="1F3864"/>
          <w:spacing w:val="-4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Electronics</w:t>
      </w:r>
      <w:r>
        <w:rPr>
          <w:rFonts w:ascii="Arial" w:hAnsi="Arial"/>
          <w:b/>
          <w:color w:val="1F3864"/>
          <w:spacing w:val="-5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&amp;</w:t>
      </w:r>
      <w:r>
        <w:rPr>
          <w:rFonts w:ascii="Arial" w:hAnsi="Arial"/>
          <w:b/>
          <w:color w:val="1F3864"/>
          <w:spacing w:val="-5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>Computer</w:t>
      </w:r>
      <w:r>
        <w:rPr>
          <w:rFonts w:ascii="Arial" w:hAnsi="Arial"/>
          <w:b/>
          <w:color w:val="1F3864"/>
          <w:spacing w:val="-7"/>
          <w:sz w:val="20"/>
        </w:rPr>
        <w:t xml:space="preserve"> </w:t>
      </w:r>
      <w:r>
        <w:rPr>
          <w:rFonts w:ascii="Arial" w:hAnsi="Arial"/>
          <w:b/>
          <w:color w:val="1F3864"/>
          <w:sz w:val="20"/>
        </w:rPr>
        <w:t xml:space="preserve">Engineering </w:t>
      </w:r>
      <w:r>
        <w:rPr>
          <w:color w:val="545454"/>
          <w:sz w:val="20"/>
        </w:rPr>
        <w:t>Acharya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Nagarjuna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University,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Guntur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| 2003 – 2007</w:t>
      </w:r>
    </w:p>
    <w:p w14:paraId="65C89A73" w14:textId="77777777" w:rsidR="00235D06" w:rsidRDefault="00235D06">
      <w:pPr>
        <w:spacing w:line="254" w:lineRule="auto"/>
        <w:rPr>
          <w:sz w:val="20"/>
        </w:rPr>
        <w:sectPr w:rsidR="00235D06">
          <w:pgSz w:w="12240" w:h="15840"/>
          <w:pgMar w:top="820" w:right="720" w:bottom="280" w:left="720" w:header="720" w:footer="720" w:gutter="0"/>
          <w:cols w:space="720"/>
        </w:sectPr>
      </w:pPr>
    </w:p>
    <w:p w14:paraId="5BDA24B0" w14:textId="77777777" w:rsidR="00235D06" w:rsidRDefault="00000000">
      <w:pPr>
        <w:pStyle w:val="Heading1"/>
        <w:spacing w:before="70"/>
      </w:pPr>
      <w:r>
        <w:rPr>
          <w:color w:val="1F3864"/>
          <w:spacing w:val="-2"/>
        </w:rPr>
        <w:lastRenderedPageBreak/>
        <w:t>PROFESSIONAL</w:t>
      </w:r>
      <w:r>
        <w:rPr>
          <w:color w:val="1F3864"/>
          <w:spacing w:val="5"/>
        </w:rPr>
        <w:t xml:space="preserve"> </w:t>
      </w:r>
      <w:r>
        <w:rPr>
          <w:color w:val="1F3864"/>
          <w:spacing w:val="-2"/>
        </w:rPr>
        <w:t>EXPERIENCE</w:t>
      </w:r>
    </w:p>
    <w:p w14:paraId="5ABE57E4" w14:textId="77777777" w:rsidR="00235D0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91CD5E" wp14:editId="4C80525C">
                <wp:simplePos x="0" y="0"/>
                <wp:positionH relativeFrom="page">
                  <wp:posOffset>667512</wp:posOffset>
                </wp:positionH>
                <wp:positionV relativeFrom="paragraph">
                  <wp:posOffset>50052</wp:posOffset>
                </wp:positionV>
                <wp:extent cx="6437630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AE6DC" id="Graphic 10" o:spid="_x0000_s1026" style="position:absolute;margin-left:52.55pt;margin-top:3.95pt;width:506.9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iC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" path="m6437375,18287l,18287,,,6437375,r,18287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533EAB81" w14:textId="77777777" w:rsidR="00235D06" w:rsidRDefault="00000000">
      <w:pPr>
        <w:tabs>
          <w:tab w:val="left" w:pos="7764"/>
        </w:tabs>
        <w:spacing w:before="182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t>Technical</w:t>
      </w:r>
      <w:r>
        <w:rPr>
          <w:rFonts w:ascii="Arial" w:hAnsi="Arial"/>
          <w:b/>
          <w:color w:val="1F3864"/>
          <w:spacing w:val="-5"/>
        </w:rPr>
        <w:t xml:space="preserve"> </w:t>
      </w:r>
      <w:r>
        <w:rPr>
          <w:rFonts w:ascii="Arial" w:hAnsi="Arial"/>
          <w:b/>
          <w:color w:val="1F3864"/>
        </w:rPr>
        <w:t>Lead</w:t>
      </w:r>
      <w:r>
        <w:rPr>
          <w:rFonts w:ascii="Arial" w:hAnsi="Arial"/>
          <w:b/>
          <w:color w:val="1F3864"/>
          <w:spacing w:val="-4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7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eSolutionsFirst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LLC</w:t>
      </w:r>
      <w:r>
        <w:rPr>
          <w:rFonts w:ascii="Arial" w:hAnsi="Arial"/>
          <w:b/>
          <w:color w:val="2D6EA5"/>
          <w:spacing w:val="-6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(Client:</w:t>
      </w:r>
      <w:r>
        <w:rPr>
          <w:rFonts w:ascii="Arial" w:hAnsi="Arial"/>
          <w:b/>
          <w:color w:val="2D6EA5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Somatus</w:t>
      </w:r>
      <w:proofErr w:type="spellEnd"/>
      <w:r>
        <w:rPr>
          <w:rFonts w:ascii="Arial" w:hAnsi="Arial"/>
          <w:b/>
          <w:color w:val="2D6EA5"/>
          <w:sz w:val="20"/>
        </w:rPr>
        <w:t>,</w:t>
      </w:r>
      <w:r>
        <w:rPr>
          <w:rFonts w:ascii="Arial" w:hAnsi="Arial"/>
          <w:b/>
          <w:color w:val="2D6EA5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pacing w:val="-2"/>
          <w:sz w:val="20"/>
        </w:rPr>
        <w:t>LivWell</w:t>
      </w:r>
      <w:proofErr w:type="spellEnd"/>
      <w:r>
        <w:rPr>
          <w:rFonts w:ascii="Arial" w:hAnsi="Arial"/>
          <w:b/>
          <w:color w:val="2D6EA5"/>
          <w:spacing w:val="-2"/>
          <w:sz w:val="20"/>
        </w:rPr>
        <w:t>)</w:t>
      </w:r>
      <w:r>
        <w:rPr>
          <w:rFonts w:ascii="Arial" w:hAnsi="Arial"/>
          <w:b/>
          <w:color w:val="2D6EA5"/>
          <w:sz w:val="20"/>
        </w:rPr>
        <w:tab/>
      </w:r>
      <w:r>
        <w:rPr>
          <w:rFonts w:ascii="Arial" w:hAnsi="Arial"/>
          <w:i/>
          <w:color w:val="545454"/>
          <w:sz w:val="20"/>
        </w:rPr>
        <w:t>1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May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2020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pacing w:val="-2"/>
          <w:sz w:val="20"/>
        </w:rPr>
        <w:t>Present</w:t>
      </w:r>
    </w:p>
    <w:p w14:paraId="2646605D" w14:textId="77777777" w:rsidR="00235D06" w:rsidRDefault="00000000">
      <w:pPr>
        <w:spacing w:before="39"/>
        <w:ind w:left="360"/>
        <w:rPr>
          <w:sz w:val="19"/>
        </w:rPr>
      </w:pPr>
      <w:r>
        <w:rPr>
          <w:color w:val="2D6EA5"/>
          <w:sz w:val="19"/>
        </w:rPr>
        <w:t>Healthcare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Data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Platform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Azure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Databricks</w:t>
      </w:r>
      <w:r>
        <w:rPr>
          <w:color w:val="2D6EA5"/>
          <w:spacing w:val="-3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ADF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Unity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Catalog</w:t>
      </w:r>
      <w:r>
        <w:rPr>
          <w:color w:val="2D6EA5"/>
          <w:spacing w:val="-2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proofErr w:type="spellStart"/>
      <w:r>
        <w:rPr>
          <w:color w:val="2D6EA5"/>
          <w:sz w:val="19"/>
        </w:rPr>
        <w:t>PySpark</w:t>
      </w:r>
      <w:proofErr w:type="spellEnd"/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Delta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Lake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pacing w:val="-2"/>
          <w:sz w:val="19"/>
        </w:rPr>
        <w:t>Azure</w:t>
      </w:r>
    </w:p>
    <w:p w14:paraId="74EB83DB" w14:textId="77777777" w:rsidR="00235D06" w:rsidRDefault="00000000">
      <w:pPr>
        <w:pStyle w:val="Heading2"/>
      </w:pPr>
      <w:r>
        <w:rPr>
          <w:color w:val="1F3864"/>
        </w:rPr>
        <w:t>Data</w:t>
      </w:r>
      <w:r>
        <w:rPr>
          <w:color w:val="1F3864"/>
          <w:spacing w:val="-8"/>
        </w:rPr>
        <w:t xml:space="preserve"> </w:t>
      </w:r>
      <w:r>
        <w:rPr>
          <w:color w:val="1F3864"/>
        </w:rPr>
        <w:t>Engineering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&amp;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Platform</w:t>
      </w:r>
      <w:r>
        <w:rPr>
          <w:color w:val="1F3864"/>
          <w:spacing w:val="-6"/>
        </w:rPr>
        <w:t xml:space="preserve"> </w:t>
      </w:r>
      <w:r>
        <w:rPr>
          <w:color w:val="1F3864"/>
          <w:spacing w:val="-2"/>
        </w:rPr>
        <w:t>Architecture:</w:t>
      </w:r>
    </w:p>
    <w:p w14:paraId="0A2E71F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77"/>
        <w:rPr>
          <w:sz w:val="20"/>
        </w:rPr>
      </w:pPr>
      <w:r>
        <w:rPr>
          <w:color w:val="1A1A2D"/>
          <w:sz w:val="20"/>
        </w:rPr>
        <w:t>Architected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delivered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enterprise-scale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Databricks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Lakehouse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platform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processing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5TB+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 xml:space="preserve">daily healthcare dataset (claims, patient, provider, ADT, HL7), enabling unified analytics across </w:t>
      </w:r>
      <w:proofErr w:type="spellStart"/>
      <w:r>
        <w:rPr>
          <w:color w:val="1A1A2D"/>
          <w:sz w:val="20"/>
        </w:rPr>
        <w:t>Somatus</w:t>
      </w:r>
      <w:proofErr w:type="spellEnd"/>
      <w:r>
        <w:rPr>
          <w:color w:val="1A1A2D"/>
          <w:sz w:val="20"/>
        </w:rPr>
        <w:t xml:space="preserve"> and </w:t>
      </w:r>
      <w:proofErr w:type="spellStart"/>
      <w:r>
        <w:rPr>
          <w:color w:val="1A1A2D"/>
          <w:spacing w:val="-2"/>
          <w:sz w:val="20"/>
        </w:rPr>
        <w:t>LivWell</w:t>
      </w:r>
      <w:proofErr w:type="spellEnd"/>
      <w:r>
        <w:rPr>
          <w:color w:val="1A1A2D"/>
          <w:spacing w:val="-2"/>
          <w:sz w:val="20"/>
        </w:rPr>
        <w:t>.</w:t>
      </w:r>
    </w:p>
    <w:p w14:paraId="32D762C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758"/>
        <w:rPr>
          <w:sz w:val="20"/>
        </w:rPr>
      </w:pPr>
      <w:r>
        <w:rPr>
          <w:color w:val="1A1A2D"/>
          <w:sz w:val="20"/>
        </w:rPr>
        <w:t>Reduced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ETL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pipeline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runtime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70%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cut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infrastructure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costs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20%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through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Spark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tuning,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Liquid Clustering, Delta Lake compaction, cluster right-sizing, and workload optimization.</w:t>
      </w:r>
    </w:p>
    <w:p w14:paraId="0BF4654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366"/>
        <w:rPr>
          <w:sz w:val="20"/>
        </w:rPr>
      </w:pPr>
      <w:r>
        <w:rPr>
          <w:color w:val="1A1A2D"/>
          <w:sz w:val="20"/>
        </w:rPr>
        <w:t>Designed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implemented</w:t>
      </w:r>
      <w:r>
        <w:rPr>
          <w:color w:val="1A1A2D"/>
          <w:spacing w:val="-7"/>
          <w:sz w:val="20"/>
        </w:rPr>
        <w:t xml:space="preserve"> </w:t>
      </w:r>
      <w:proofErr w:type="spellStart"/>
      <w:r>
        <w:rPr>
          <w:color w:val="1A1A2D"/>
          <w:sz w:val="20"/>
        </w:rPr>
        <w:t>Lakeflow</w:t>
      </w:r>
      <w:proofErr w:type="spellEnd"/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Declarative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Pipelines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Medallion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Architecture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(Bronze/Silver/Gold), enabling schema enforcement, automated validation, and orchestration for complex healthcare datasets.</w:t>
      </w:r>
    </w:p>
    <w:p w14:paraId="39DDFC22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694"/>
        <w:rPr>
          <w:sz w:val="20"/>
        </w:rPr>
      </w:pPr>
      <w:r>
        <w:rPr>
          <w:color w:val="1A1A2D"/>
          <w:sz w:val="20"/>
        </w:rPr>
        <w:t>Built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reusable,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parameterized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metadata-driven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ETL/ELT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frameworks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in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Factory,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accelerating data onboarding by 40% across multiple teams and reducing pipeline development time significantly.</w:t>
      </w:r>
    </w:p>
    <w:p w14:paraId="141E65B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13"/>
        <w:rPr>
          <w:sz w:val="20"/>
        </w:rPr>
      </w:pPr>
      <w:r>
        <w:rPr>
          <w:sz w:val="20"/>
        </w:rPr>
        <w:t>Implemented SCD Type 1 &amp; Type 2 on Databricks using Delta Lake MERGE operations enabling full historical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provider</w:t>
      </w:r>
      <w:r>
        <w:rPr>
          <w:spacing w:val="-4"/>
          <w:sz w:val="20"/>
        </w:rPr>
        <w:t xml:space="preserve"> </w:t>
      </w:r>
      <w:r>
        <w:rPr>
          <w:sz w:val="20"/>
        </w:rPr>
        <w:t>dimensions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current/expired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 and audit-ready lineage.</w:t>
      </w:r>
    </w:p>
    <w:p w14:paraId="6D2FF9C2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772"/>
        <w:rPr>
          <w:sz w:val="20"/>
        </w:rPr>
      </w:pPr>
      <w:r>
        <w:rPr>
          <w:color w:val="1A1A2D"/>
          <w:sz w:val="20"/>
        </w:rPr>
        <w:t>Implemented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Unity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Catalog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centralized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RBAC,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ensuring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HIPAA/PHI-compliant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access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control, lineage tracking, and security governance across dev, QA, and production environments.</w:t>
      </w:r>
    </w:p>
    <w:p w14:paraId="648D8C19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722"/>
        <w:rPr>
          <w:sz w:val="20"/>
        </w:rPr>
      </w:pPr>
      <w:r>
        <w:rPr>
          <w:color w:val="1A1A2D"/>
          <w:sz w:val="20"/>
        </w:rPr>
        <w:t>Designed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scalable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batch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near-real-time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ingestion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architectures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integrating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REST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APIs,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Event Hubs, Azure SQL, and ADLS Gen2 to support enterprise analytics and operational reporting.</w:t>
      </w:r>
    </w:p>
    <w:p w14:paraId="2544886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79"/>
        <w:rPr>
          <w:sz w:val="20"/>
        </w:rPr>
      </w:pPr>
      <w:r>
        <w:rPr>
          <w:color w:val="1A1A2D"/>
          <w:sz w:val="20"/>
        </w:rPr>
        <w:t>Applied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advanced</w:t>
      </w:r>
      <w:r>
        <w:rPr>
          <w:color w:val="1A1A2D"/>
          <w:spacing w:val="-5"/>
          <w:sz w:val="20"/>
        </w:rPr>
        <w:t xml:space="preserve"> </w:t>
      </w:r>
      <w:proofErr w:type="spellStart"/>
      <w:r>
        <w:rPr>
          <w:color w:val="1A1A2D"/>
          <w:sz w:val="20"/>
        </w:rPr>
        <w:t>PySpark</w:t>
      </w:r>
      <w:proofErr w:type="spellEnd"/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optimization,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partitioning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strategies,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broadcast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joins,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caching,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query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plan optimization, reducing large-scale data processing costs measurably.</w:t>
      </w:r>
    </w:p>
    <w:p w14:paraId="5131B1C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1533"/>
        <w:rPr>
          <w:sz w:val="20"/>
        </w:rPr>
      </w:pPr>
      <w:r>
        <w:rPr>
          <w:color w:val="1A1A2D"/>
          <w:sz w:val="20"/>
        </w:rPr>
        <w:t>Adopted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Liquid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Clustering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Delta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Lake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optimization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strategies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to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significantly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improve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query performance, reduce data scan overhead, and enable efficient storage lifecycle management.</w:t>
      </w:r>
    </w:p>
    <w:p w14:paraId="7A7E21BD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921"/>
        <w:rPr>
          <w:sz w:val="20"/>
        </w:rPr>
      </w:pPr>
      <w:r>
        <w:rPr>
          <w:color w:val="1A1A2D"/>
          <w:sz w:val="20"/>
        </w:rPr>
        <w:t>Migrated critical third-party vendor data workflows into the in-house Databricks Lakehouse platform, improving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governance,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scalability,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operational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transparency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while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eliminating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vendor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 xml:space="preserve">dependency </w:t>
      </w:r>
      <w:r>
        <w:rPr>
          <w:color w:val="1A1A2D"/>
          <w:spacing w:val="-2"/>
          <w:sz w:val="20"/>
        </w:rPr>
        <w:t>costs.</w:t>
      </w:r>
    </w:p>
    <w:p w14:paraId="53E158EE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51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metadata-driven,</w:t>
      </w:r>
      <w:r>
        <w:rPr>
          <w:spacing w:val="-6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5"/>
          <w:sz w:val="20"/>
        </w:rPr>
        <w:t xml:space="preserve"> </w:t>
      </w:r>
      <w:r>
        <w:rPr>
          <w:sz w:val="20"/>
        </w:rPr>
        <w:t>ADF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config-driven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dynamic Linked Services, </w:t>
      </w:r>
      <w:proofErr w:type="spellStart"/>
      <w:r>
        <w:rPr>
          <w:sz w:val="20"/>
        </w:rPr>
        <w:t>ForEach</w:t>
      </w:r>
      <w:proofErr w:type="spellEnd"/>
      <w:r>
        <w:rPr>
          <w:sz w:val="20"/>
        </w:rPr>
        <w:t>/Lookup activities, onboarding 20+ healthcare data sources with zero-code replication, reducing development effort by 40%.</w:t>
      </w:r>
    </w:p>
    <w:p w14:paraId="071D7350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368"/>
        <w:rPr>
          <w:sz w:val="20"/>
        </w:rPr>
      </w:pPr>
      <w:r>
        <w:rPr>
          <w:sz w:val="20"/>
        </w:rPr>
        <w:t>Established</w:t>
      </w:r>
      <w:r>
        <w:rPr>
          <w:spacing w:val="-3"/>
          <w:sz w:val="20"/>
        </w:rPr>
        <w:t xml:space="preserve"> </w:t>
      </w:r>
      <w:r>
        <w:rPr>
          <w:sz w:val="20"/>
        </w:rPr>
        <w:t>ADF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Monitor,</w:t>
      </w:r>
      <w:r>
        <w:rPr>
          <w:spacing w:val="-6"/>
          <w:sz w:val="20"/>
        </w:rPr>
        <w:t xml:space="preserve"> </w:t>
      </w:r>
      <w:r>
        <w:rPr>
          <w:sz w:val="20"/>
        </w:rPr>
        <w:t>diagnostic</w:t>
      </w:r>
      <w:r>
        <w:rPr>
          <w:spacing w:val="-4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event-based failure triggers, achieving 99.9% pipeline reliability SLA for mission-critical healthcare data ingestion.</w:t>
      </w:r>
    </w:p>
    <w:p w14:paraId="0FDD772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568"/>
        <w:rPr>
          <w:sz w:val="20"/>
        </w:rPr>
      </w:pPr>
      <w:r>
        <w:rPr>
          <w:color w:val="1A1A2D"/>
          <w:sz w:val="20"/>
        </w:rPr>
        <w:t>Established CI/CD automation for Databricks workloads using Azure DevOps and Databricks Asset Bundles,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enabling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version-controlled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deployments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environment-based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promotion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zero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downtime.</w:t>
      </w:r>
    </w:p>
    <w:p w14:paraId="3E315B74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24"/>
        <w:rPr>
          <w:sz w:val="20"/>
        </w:rPr>
      </w:pPr>
      <w:r>
        <w:rPr>
          <w:color w:val="1A1A2D"/>
          <w:sz w:val="20"/>
        </w:rPr>
        <w:t>Developed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event-driven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serverless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solutions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Functions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Logic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Apps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API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integration,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file- based ingestion pipelines, and automated cross-system healthcare data workflows.</w:t>
      </w:r>
    </w:p>
    <w:p w14:paraId="068E38C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825"/>
        <w:rPr>
          <w:sz w:val="20"/>
        </w:rPr>
      </w:pPr>
      <w:r>
        <w:rPr>
          <w:color w:val="1A1A2D"/>
          <w:sz w:val="20"/>
        </w:rPr>
        <w:t>Led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development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of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AI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image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classification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platform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Functions,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Cosmos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DB,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 Azure AI Vision services.</w:t>
      </w:r>
    </w:p>
    <w:p w14:paraId="1924D049" w14:textId="77777777" w:rsidR="00235D06" w:rsidRDefault="00000000">
      <w:pPr>
        <w:pStyle w:val="Heading2"/>
        <w:spacing w:before="58"/>
      </w:pPr>
      <w:r>
        <w:rPr>
          <w:color w:val="1F3864"/>
        </w:rPr>
        <w:t>Technical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Leadership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&amp;</w:t>
      </w:r>
      <w:r>
        <w:rPr>
          <w:color w:val="1F3864"/>
          <w:spacing w:val="-7"/>
        </w:rPr>
        <w:t xml:space="preserve"> </w:t>
      </w:r>
      <w:r>
        <w:rPr>
          <w:color w:val="1F3864"/>
          <w:spacing w:val="-2"/>
        </w:rPr>
        <w:t>Mentoring:</w:t>
      </w:r>
    </w:p>
    <w:p w14:paraId="34573785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1271"/>
        <w:rPr>
          <w:sz w:val="20"/>
        </w:rPr>
      </w:pPr>
      <w:r>
        <w:rPr>
          <w:color w:val="1A1A2D"/>
          <w:sz w:val="20"/>
        </w:rPr>
        <w:t>Led and mentored cross-geo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engineering teams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(onshore/offshore), establishing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Lakehouse architecture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standards,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code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review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processes,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engineering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best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practices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organization-wide.</w:t>
      </w:r>
    </w:p>
    <w:p w14:paraId="10F9A93C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380"/>
        <w:rPr>
          <w:sz w:val="20"/>
        </w:rPr>
      </w:pPr>
      <w:r>
        <w:rPr>
          <w:color w:val="1A1A2D"/>
          <w:sz w:val="20"/>
        </w:rPr>
        <w:t>Defined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architecture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patterns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reusable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frameworks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adopted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across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multiple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engineering projects, improving consistency and reducing time-to-delivery by 40%.</w:t>
      </w:r>
    </w:p>
    <w:p w14:paraId="54DE13F3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1256"/>
        <w:rPr>
          <w:sz w:val="20"/>
        </w:rPr>
      </w:pPr>
      <w:r>
        <w:rPr>
          <w:color w:val="1A1A2D"/>
          <w:sz w:val="20"/>
        </w:rPr>
        <w:t>Owned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production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platform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operations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include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monitoring,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observability,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SLA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compliance,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incident management, and performance optimization for healthcare-critical workloads.</w:t>
      </w:r>
    </w:p>
    <w:p w14:paraId="66B0311C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1135"/>
        <w:rPr>
          <w:sz w:val="20"/>
        </w:rPr>
      </w:pPr>
      <w:r>
        <w:rPr>
          <w:color w:val="1A1A2D"/>
          <w:sz w:val="20"/>
        </w:rPr>
        <w:t>Integrated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Databricks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platform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.NET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React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applications,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enabling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real-time analytics and operational data access for downstream clinical systems.</w:t>
      </w:r>
    </w:p>
    <w:p w14:paraId="1058E53A" w14:textId="77777777" w:rsidR="00235D06" w:rsidRDefault="00000000">
      <w:pPr>
        <w:spacing w:before="61"/>
        <w:ind w:left="360" w:right="333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2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Azure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Databricks,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ADF,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proofErr w:type="spellStart"/>
      <w:r>
        <w:rPr>
          <w:rFonts w:ascii="Arial"/>
          <w:i/>
          <w:color w:val="545454"/>
          <w:sz w:val="18"/>
        </w:rPr>
        <w:t>PySpark</w:t>
      </w:r>
      <w:proofErr w:type="spellEnd"/>
      <w:r>
        <w:rPr>
          <w:rFonts w:ascii="Arial"/>
          <w:i/>
          <w:color w:val="545454"/>
          <w:sz w:val="18"/>
        </w:rPr>
        <w:t>,</w:t>
      </w:r>
      <w:r>
        <w:rPr>
          <w:rFonts w:ascii="Arial"/>
          <w:i/>
          <w:color w:val="545454"/>
          <w:spacing w:val="-1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Python,</w:t>
      </w:r>
      <w:r>
        <w:rPr>
          <w:rFonts w:ascii="Arial"/>
          <w:i/>
          <w:color w:val="545454"/>
          <w:spacing w:val="-1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Delta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Lake,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Unity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Catalog,</w:t>
      </w:r>
      <w:r>
        <w:rPr>
          <w:rFonts w:ascii="Arial"/>
          <w:i/>
          <w:color w:val="545454"/>
          <w:spacing w:val="-1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Azure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DevOps,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Event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Hubs,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Azure</w:t>
      </w:r>
      <w:r>
        <w:rPr>
          <w:rFonts w:ascii="Arial"/>
          <w:i/>
          <w:color w:val="545454"/>
          <w:spacing w:val="-1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SQL, ADLS Gen2, Cosmos DB, .NET, ASP.Net MVC, React JS</w:t>
      </w:r>
    </w:p>
    <w:p w14:paraId="3D5EA4AF" w14:textId="77777777" w:rsidR="00235D06" w:rsidRDefault="00235D06">
      <w:pPr>
        <w:rPr>
          <w:rFonts w:ascii="Arial"/>
          <w:i/>
          <w:sz w:val="18"/>
        </w:rPr>
        <w:sectPr w:rsidR="00235D06">
          <w:pgSz w:w="12240" w:h="15840"/>
          <w:pgMar w:top="1260" w:right="720" w:bottom="280" w:left="720" w:header="720" w:footer="720" w:gutter="0"/>
          <w:cols w:space="720"/>
        </w:sectPr>
      </w:pPr>
    </w:p>
    <w:p w14:paraId="72E09368" w14:textId="77777777" w:rsidR="00235D06" w:rsidRDefault="00000000">
      <w:pPr>
        <w:spacing w:before="80"/>
        <w:ind w:left="360" w:right="333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lastRenderedPageBreak/>
        <w:t>Senior</w:t>
      </w:r>
      <w:r>
        <w:rPr>
          <w:rFonts w:ascii="Arial" w:hAnsi="Arial"/>
          <w:b/>
          <w:color w:val="1F3864"/>
          <w:spacing w:val="-3"/>
        </w:rPr>
        <w:t xml:space="preserve"> </w:t>
      </w:r>
      <w:r>
        <w:rPr>
          <w:rFonts w:ascii="Arial" w:hAnsi="Arial"/>
          <w:b/>
          <w:color w:val="1F3864"/>
        </w:rPr>
        <w:t>Technical</w:t>
      </w:r>
      <w:r>
        <w:rPr>
          <w:rFonts w:ascii="Arial" w:hAnsi="Arial"/>
          <w:b/>
          <w:color w:val="1F3864"/>
          <w:spacing w:val="-5"/>
        </w:rPr>
        <w:t xml:space="preserve"> </w:t>
      </w:r>
      <w:r>
        <w:rPr>
          <w:rFonts w:ascii="Arial" w:hAnsi="Arial"/>
          <w:b/>
          <w:color w:val="1F3864"/>
        </w:rPr>
        <w:t>Lead</w:t>
      </w:r>
      <w:r>
        <w:rPr>
          <w:rFonts w:ascii="Arial" w:hAnsi="Arial"/>
          <w:b/>
          <w:color w:val="1F3864"/>
          <w:spacing w:val="-7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Cyient</w:t>
      </w:r>
      <w:proofErr w:type="spellEnd"/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Ltd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(Clients: Pratt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&amp;</w:t>
      </w:r>
      <w:r>
        <w:rPr>
          <w:rFonts w:ascii="Arial" w:hAnsi="Arial"/>
          <w:b/>
          <w:color w:val="2D6EA5"/>
          <w:spacing w:val="-2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Whitney,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IHI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-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Aerospace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&amp;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 xml:space="preserve">Defense) </w:t>
      </w:r>
      <w:r>
        <w:rPr>
          <w:rFonts w:ascii="Arial" w:hAnsi="Arial"/>
          <w:i/>
          <w:color w:val="545454"/>
          <w:sz w:val="20"/>
        </w:rPr>
        <w:t>28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Sept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2017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 22 April 2020</w:t>
      </w:r>
    </w:p>
    <w:p w14:paraId="2C83E1B6" w14:textId="77777777" w:rsidR="00235D06" w:rsidRDefault="00000000">
      <w:pPr>
        <w:spacing w:before="39"/>
        <w:ind w:left="360"/>
        <w:rPr>
          <w:sz w:val="19"/>
        </w:rPr>
      </w:pPr>
      <w:r>
        <w:rPr>
          <w:color w:val="2D6EA5"/>
          <w:sz w:val="19"/>
        </w:rPr>
        <w:t>Enterprise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Full-Stack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Engineering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.NET</w:t>
      </w:r>
      <w:r>
        <w:rPr>
          <w:color w:val="2D6EA5"/>
          <w:spacing w:val="-2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7"/>
          <w:sz w:val="19"/>
        </w:rPr>
        <w:t xml:space="preserve"> </w:t>
      </w:r>
      <w:r>
        <w:rPr>
          <w:color w:val="2D6EA5"/>
          <w:sz w:val="19"/>
        </w:rPr>
        <w:t>Angular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Kafka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SQL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Server</w:t>
      </w:r>
      <w:r>
        <w:rPr>
          <w:color w:val="2D6EA5"/>
          <w:spacing w:val="-2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7"/>
          <w:sz w:val="19"/>
        </w:rPr>
        <w:t xml:space="preserve"> </w:t>
      </w:r>
      <w:r>
        <w:rPr>
          <w:color w:val="2D6EA5"/>
          <w:sz w:val="19"/>
        </w:rPr>
        <w:t>Power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pacing w:val="-5"/>
          <w:sz w:val="19"/>
        </w:rPr>
        <w:t>BI</w:t>
      </w:r>
    </w:p>
    <w:p w14:paraId="5A76D05E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758"/>
        <w:rPr>
          <w:sz w:val="20"/>
        </w:rPr>
      </w:pPr>
      <w:r>
        <w:rPr>
          <w:color w:val="1A1A2D"/>
          <w:sz w:val="20"/>
        </w:rPr>
        <w:t>Designed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delivered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applications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Pratt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&amp;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Whitney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ASP.NET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MVC,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C#,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Web API, Angular, and SQL Server to support complex engineering workflows and compliance reporting.</w:t>
      </w:r>
    </w:p>
    <w:p w14:paraId="1B248A68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978"/>
        <w:rPr>
          <w:sz w:val="20"/>
        </w:rPr>
      </w:pPr>
      <w:r>
        <w:rPr>
          <w:color w:val="1A1A2D"/>
          <w:sz w:val="20"/>
        </w:rPr>
        <w:t>Implemented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high-throughput,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low-latency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real-time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feed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platform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Apache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Kafka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C# Windows Services, supporting mission-critical aerospace manufacturing data processing.</w:t>
      </w:r>
    </w:p>
    <w:p w14:paraId="63DE6C9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34"/>
        <w:rPr>
          <w:sz w:val="20"/>
        </w:rPr>
      </w:pPr>
      <w:r>
        <w:rPr>
          <w:color w:val="1A1A2D"/>
          <w:sz w:val="20"/>
        </w:rPr>
        <w:t>Secured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Angular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applications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OAuth2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OpenID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Connect,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implementing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SSO patterns and role-based access control for regulated aerospace environments.</w:t>
      </w:r>
    </w:p>
    <w:p w14:paraId="66F95252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977"/>
        <w:rPr>
          <w:sz w:val="20"/>
        </w:rPr>
      </w:pPr>
      <w:r>
        <w:rPr>
          <w:color w:val="1A1A2D"/>
          <w:sz w:val="20"/>
        </w:rPr>
        <w:t>Optimized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high-volume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SQL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Server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queries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indexing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strategies,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stored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procedures,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cubes,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 ROLLUP operations, improving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report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generation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time by 50%+ for internal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engineering dashboards.</w:t>
      </w:r>
    </w:p>
    <w:p w14:paraId="05D7EFB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680"/>
        <w:rPr>
          <w:sz w:val="20"/>
        </w:rPr>
      </w:pPr>
      <w:r>
        <w:rPr>
          <w:color w:val="1A1A2D"/>
          <w:sz w:val="20"/>
        </w:rPr>
        <w:t>Built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enterprise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visualizations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Power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BI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proofErr w:type="spellStart"/>
      <w:r>
        <w:rPr>
          <w:color w:val="1A1A2D"/>
          <w:sz w:val="20"/>
        </w:rPr>
        <w:t>Highcharts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enabling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operational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dashboards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 analytics for engineering and business stakeholders across global teams.</w:t>
      </w:r>
    </w:p>
    <w:p w14:paraId="4814878A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989"/>
        <w:rPr>
          <w:sz w:val="20"/>
        </w:rPr>
      </w:pPr>
      <w:r>
        <w:rPr>
          <w:color w:val="1A1A2D"/>
          <w:sz w:val="20"/>
        </w:rPr>
        <w:t>Led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code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reviews,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Agile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stand-ups,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KT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sessions,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managed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end-to-end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deployment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lifecycle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from development through production, coordinating directly with onshore client teams.</w:t>
      </w:r>
    </w:p>
    <w:p w14:paraId="56A09239" w14:textId="77777777" w:rsidR="00235D06" w:rsidRDefault="00000000">
      <w:pPr>
        <w:spacing w:before="60"/>
        <w:ind w:left="360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6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.NET,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C#,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Angular,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Server,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Apache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Kafka,</w:t>
      </w:r>
      <w:r>
        <w:rPr>
          <w:rFonts w:ascii="Arial"/>
          <w:i/>
          <w:color w:val="545454"/>
          <w:spacing w:val="-4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SSIS,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SSRS,</w:t>
      </w:r>
      <w:r>
        <w:rPr>
          <w:rFonts w:ascii="Arial"/>
          <w:i/>
          <w:color w:val="545454"/>
          <w:spacing w:val="-5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Power</w:t>
      </w:r>
      <w:r>
        <w:rPr>
          <w:rFonts w:ascii="Arial"/>
          <w:i/>
          <w:color w:val="545454"/>
          <w:spacing w:val="-5"/>
          <w:sz w:val="18"/>
        </w:rPr>
        <w:t xml:space="preserve"> BI</w:t>
      </w:r>
    </w:p>
    <w:p w14:paraId="69166D6C" w14:textId="77777777" w:rsidR="00235D06" w:rsidRDefault="00000000">
      <w:pPr>
        <w:spacing w:before="181"/>
        <w:ind w:left="360" w:right="333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t>Senior</w:t>
      </w:r>
      <w:r>
        <w:rPr>
          <w:rFonts w:ascii="Arial" w:hAnsi="Arial"/>
          <w:b/>
          <w:color w:val="1F3864"/>
          <w:spacing w:val="-2"/>
        </w:rPr>
        <w:t xml:space="preserve"> </w:t>
      </w:r>
      <w:r>
        <w:rPr>
          <w:rFonts w:ascii="Arial" w:hAnsi="Arial"/>
          <w:b/>
          <w:color w:val="1F3864"/>
        </w:rPr>
        <w:t>Software</w:t>
      </w:r>
      <w:r>
        <w:rPr>
          <w:rFonts w:ascii="Arial" w:hAnsi="Arial"/>
          <w:b/>
          <w:color w:val="1F3864"/>
          <w:spacing w:val="-8"/>
        </w:rPr>
        <w:t xml:space="preserve"> </w:t>
      </w:r>
      <w:r>
        <w:rPr>
          <w:rFonts w:ascii="Arial" w:hAnsi="Arial"/>
          <w:b/>
          <w:color w:val="1F3864"/>
        </w:rPr>
        <w:t>Engineer</w:t>
      </w:r>
      <w:r>
        <w:rPr>
          <w:rFonts w:ascii="Arial" w:hAnsi="Arial"/>
          <w:b/>
          <w:color w:val="1F3864"/>
          <w:spacing w:val="-6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OSIUS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Technologies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(Clients:</w:t>
      </w:r>
      <w:r>
        <w:rPr>
          <w:rFonts w:ascii="Arial" w:hAnsi="Arial"/>
          <w:b/>
          <w:color w:val="2D6EA5"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KeyHealth</w:t>
      </w:r>
      <w:proofErr w:type="spellEnd"/>
      <w:r>
        <w:rPr>
          <w:rFonts w:ascii="Arial" w:hAnsi="Arial"/>
          <w:b/>
          <w:color w:val="2D6EA5"/>
          <w:sz w:val="20"/>
        </w:rPr>
        <w:t>,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Libercus</w:t>
      </w:r>
      <w:proofErr w:type="spellEnd"/>
      <w:r>
        <w:rPr>
          <w:rFonts w:ascii="Arial" w:hAnsi="Arial"/>
          <w:b/>
          <w:color w:val="2D6EA5"/>
          <w:sz w:val="20"/>
        </w:rPr>
        <w:t>,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ProLogic</w:t>
      </w:r>
      <w:proofErr w:type="spellEnd"/>
      <w:r>
        <w:rPr>
          <w:rFonts w:ascii="Arial" w:hAnsi="Arial"/>
          <w:b/>
          <w:color w:val="2D6EA5"/>
          <w:sz w:val="20"/>
        </w:rPr>
        <w:t xml:space="preserve">) </w:t>
      </w:r>
      <w:r>
        <w:rPr>
          <w:rFonts w:ascii="Arial" w:hAnsi="Arial"/>
          <w:i/>
          <w:color w:val="545454"/>
          <w:sz w:val="20"/>
        </w:rPr>
        <w:t>31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Oct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2012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 27 Sept 2017</w:t>
      </w:r>
    </w:p>
    <w:p w14:paraId="1C70A479" w14:textId="77777777" w:rsidR="00235D06" w:rsidRDefault="00000000">
      <w:pPr>
        <w:spacing w:before="39"/>
        <w:ind w:left="360"/>
        <w:rPr>
          <w:sz w:val="19"/>
        </w:rPr>
      </w:pPr>
      <w:r>
        <w:rPr>
          <w:color w:val="2D6EA5"/>
          <w:sz w:val="19"/>
        </w:rPr>
        <w:t>Full-Stack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Development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ASP.NET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7"/>
          <w:sz w:val="19"/>
        </w:rPr>
        <w:t xml:space="preserve"> </w:t>
      </w:r>
      <w:proofErr w:type="spellStart"/>
      <w:r>
        <w:rPr>
          <w:color w:val="2D6EA5"/>
          <w:sz w:val="19"/>
        </w:rPr>
        <w:t>SignalR</w:t>
      </w:r>
      <w:proofErr w:type="spellEnd"/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SQL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Server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Healthcare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&amp;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pacing w:val="-2"/>
          <w:sz w:val="19"/>
        </w:rPr>
        <w:t>Fintech</w:t>
      </w:r>
    </w:p>
    <w:p w14:paraId="28628070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469"/>
        <w:rPr>
          <w:sz w:val="20"/>
        </w:rPr>
      </w:pPr>
      <w:r>
        <w:rPr>
          <w:color w:val="1A1A2D"/>
          <w:sz w:val="20"/>
        </w:rPr>
        <w:t>Developed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full-stack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healthcare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fintech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applications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ASP.NET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MVC,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C#,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API,</w:t>
      </w:r>
      <w:r>
        <w:rPr>
          <w:color w:val="1A1A2D"/>
          <w:spacing w:val="-2"/>
          <w:sz w:val="20"/>
        </w:rPr>
        <w:t xml:space="preserve"> </w:t>
      </w:r>
      <w:proofErr w:type="spellStart"/>
      <w:r>
        <w:rPr>
          <w:color w:val="1A1A2D"/>
          <w:sz w:val="20"/>
        </w:rPr>
        <w:t>SignalR</w:t>
      </w:r>
      <w:proofErr w:type="spellEnd"/>
      <w:r>
        <w:rPr>
          <w:color w:val="1A1A2D"/>
          <w:sz w:val="20"/>
        </w:rPr>
        <w:t>, Entity Framework, and SQL Server for enterprise clients.</w:t>
      </w:r>
    </w:p>
    <w:p w14:paraId="65E6114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57"/>
        <w:rPr>
          <w:sz w:val="20"/>
        </w:rPr>
      </w:pPr>
      <w:r>
        <w:rPr>
          <w:color w:val="1A1A2D"/>
          <w:sz w:val="20"/>
        </w:rPr>
        <w:t>Built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real-time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chat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notification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features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proofErr w:type="spellStart"/>
      <w:r>
        <w:rPr>
          <w:color w:val="1A1A2D"/>
          <w:sz w:val="20"/>
        </w:rPr>
        <w:t>SignalR</w:t>
      </w:r>
      <w:proofErr w:type="spellEnd"/>
      <w:r>
        <w:rPr>
          <w:color w:val="1A1A2D"/>
          <w:sz w:val="20"/>
        </w:rPr>
        <w:t>;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developed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Windows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Services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automated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file download, extraction, and data validation workflows.</w:t>
      </w:r>
    </w:p>
    <w:p w14:paraId="46324476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0"/>
        <w:ind w:right="1304"/>
        <w:rPr>
          <w:sz w:val="20"/>
        </w:rPr>
      </w:pPr>
      <w:r>
        <w:rPr>
          <w:color w:val="1A1A2D"/>
          <w:sz w:val="20"/>
        </w:rPr>
        <w:t>Developed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Check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Entry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Dashboard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dynamic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SSRS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reporting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financial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reconciliation; performed data migrations using SSIS for complex multi-system integrations.</w:t>
      </w:r>
    </w:p>
    <w:p w14:paraId="11793105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1114"/>
        <w:rPr>
          <w:sz w:val="20"/>
        </w:rPr>
      </w:pPr>
      <w:r>
        <w:rPr>
          <w:color w:val="1A1A2D"/>
          <w:sz w:val="20"/>
        </w:rPr>
        <w:t>Delivered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L3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production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support,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bug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fixes,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performance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tuning;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mentored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junior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engineers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 conducted code reviews to enforce quality standards.</w:t>
      </w:r>
    </w:p>
    <w:p w14:paraId="715A5199" w14:textId="77777777" w:rsidR="00235D06" w:rsidRDefault="00000000">
      <w:pPr>
        <w:spacing w:before="60"/>
        <w:ind w:left="360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6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ASP.NET,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C#,</w:t>
      </w:r>
      <w:r>
        <w:rPr>
          <w:rFonts w:ascii="Arial"/>
          <w:i/>
          <w:color w:val="545454"/>
          <w:spacing w:val="-9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Server,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proofErr w:type="spellStart"/>
      <w:r>
        <w:rPr>
          <w:rFonts w:ascii="Arial"/>
          <w:i/>
          <w:color w:val="545454"/>
          <w:sz w:val="18"/>
        </w:rPr>
        <w:t>SignalR</w:t>
      </w:r>
      <w:proofErr w:type="spellEnd"/>
      <w:r>
        <w:rPr>
          <w:rFonts w:ascii="Arial"/>
          <w:i/>
          <w:color w:val="545454"/>
          <w:sz w:val="18"/>
        </w:rPr>
        <w:t>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SSIS,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SSRS,</w:t>
      </w:r>
      <w:r>
        <w:rPr>
          <w:rFonts w:ascii="Arial"/>
          <w:i/>
          <w:color w:val="545454"/>
          <w:spacing w:val="-5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jQuery,</w:t>
      </w:r>
      <w:r>
        <w:rPr>
          <w:rFonts w:ascii="Arial"/>
          <w:i/>
          <w:color w:val="545454"/>
          <w:spacing w:val="-10"/>
          <w:sz w:val="18"/>
        </w:rPr>
        <w:t xml:space="preserve"> </w:t>
      </w:r>
      <w:r>
        <w:rPr>
          <w:rFonts w:ascii="Arial"/>
          <w:i/>
          <w:color w:val="545454"/>
          <w:spacing w:val="-2"/>
          <w:sz w:val="18"/>
        </w:rPr>
        <w:t>Bootstrap</w:t>
      </w:r>
    </w:p>
    <w:p w14:paraId="30F9510B" w14:textId="77777777" w:rsidR="00235D06" w:rsidRDefault="00000000">
      <w:pPr>
        <w:spacing w:before="180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t>Software</w:t>
      </w:r>
      <w:r>
        <w:rPr>
          <w:rFonts w:ascii="Arial" w:hAnsi="Arial"/>
          <w:b/>
          <w:color w:val="1F3864"/>
          <w:spacing w:val="-4"/>
        </w:rPr>
        <w:t xml:space="preserve"> </w:t>
      </w:r>
      <w:r>
        <w:rPr>
          <w:rFonts w:ascii="Arial" w:hAnsi="Arial"/>
          <w:b/>
          <w:color w:val="1F3864"/>
        </w:rPr>
        <w:t>Engineer</w:t>
      </w:r>
      <w:r>
        <w:rPr>
          <w:rFonts w:ascii="Arial" w:hAnsi="Arial"/>
          <w:b/>
          <w:color w:val="1F3864"/>
          <w:spacing w:val="-7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color w:val="2D6EA5"/>
          <w:sz w:val="20"/>
        </w:rPr>
        <w:t>Dhii</w:t>
      </w:r>
      <w:proofErr w:type="spellEnd"/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Health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Tech</w:t>
      </w:r>
      <w:r>
        <w:rPr>
          <w:rFonts w:ascii="Arial" w:hAnsi="Arial"/>
          <w:b/>
          <w:color w:val="2D6EA5"/>
          <w:spacing w:val="-2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Pvt.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Ltd.</w:t>
      </w:r>
      <w:r>
        <w:rPr>
          <w:rFonts w:ascii="Arial" w:hAnsi="Arial"/>
          <w:b/>
          <w:color w:val="2D6EA5"/>
          <w:spacing w:val="46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(Client: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MDI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Labs)</w:t>
      </w:r>
      <w:r>
        <w:rPr>
          <w:rFonts w:ascii="Arial" w:hAnsi="Arial"/>
          <w:b/>
          <w:color w:val="2D6EA5"/>
          <w:spacing w:val="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13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Sept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2010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03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Sept</w:t>
      </w:r>
      <w:r>
        <w:rPr>
          <w:rFonts w:ascii="Arial" w:hAnsi="Arial"/>
          <w:i/>
          <w:color w:val="545454"/>
          <w:spacing w:val="-1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2012</w:t>
      </w:r>
    </w:p>
    <w:p w14:paraId="67A6F394" w14:textId="77777777" w:rsidR="00235D06" w:rsidRDefault="00000000">
      <w:pPr>
        <w:spacing w:before="42"/>
        <w:ind w:left="360"/>
        <w:rPr>
          <w:sz w:val="19"/>
        </w:rPr>
      </w:pPr>
      <w:r>
        <w:rPr>
          <w:color w:val="2D6EA5"/>
          <w:sz w:val="19"/>
        </w:rPr>
        <w:t>Healthcare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Software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LIMS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2"/>
          <w:sz w:val="19"/>
        </w:rPr>
        <w:t xml:space="preserve"> </w:t>
      </w:r>
      <w:r>
        <w:rPr>
          <w:color w:val="2D6EA5"/>
          <w:sz w:val="19"/>
        </w:rPr>
        <w:t>Billing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Diabetes</w:t>
      </w:r>
      <w:r>
        <w:rPr>
          <w:color w:val="2D6EA5"/>
          <w:spacing w:val="-3"/>
          <w:sz w:val="19"/>
        </w:rPr>
        <w:t xml:space="preserve"> </w:t>
      </w:r>
      <w:r>
        <w:rPr>
          <w:color w:val="2D6EA5"/>
          <w:sz w:val="19"/>
        </w:rPr>
        <w:t>Portal</w:t>
      </w:r>
      <w:r>
        <w:rPr>
          <w:color w:val="2D6EA5"/>
          <w:spacing w:val="-3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.NET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SQL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pacing w:val="-2"/>
          <w:sz w:val="19"/>
        </w:rPr>
        <w:t>Server</w:t>
      </w:r>
    </w:p>
    <w:p w14:paraId="0ADB53C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582"/>
        <w:rPr>
          <w:sz w:val="20"/>
        </w:rPr>
      </w:pPr>
      <w:r>
        <w:rPr>
          <w:color w:val="1A1A2D"/>
          <w:sz w:val="20"/>
        </w:rPr>
        <w:t>Designed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developed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full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Laboratory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Information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Management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System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(LIMS)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covering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Front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Office, Billing, Phlebotomy, Laboratory, Pharmacy, Ward Management, Patient Registration, and Inventory modules using ASP.NET, C#, ADO.NET, and SQL Server.</w:t>
      </w:r>
    </w:p>
    <w:p w14:paraId="1B29B90F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ind w:right="681"/>
        <w:jc w:val="both"/>
        <w:rPr>
          <w:sz w:val="20"/>
        </w:rPr>
      </w:pPr>
      <w:r>
        <w:rPr>
          <w:color w:val="1A1A2D"/>
          <w:sz w:val="20"/>
        </w:rPr>
        <w:t>Built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published Diabetescare4u,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 online patient portal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diabetes management, implementing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 end-to-end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e-commerce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billing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system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with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PayPal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payment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gateway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integration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complete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shopping cart workflow.</w:t>
      </w:r>
    </w:p>
    <w:p w14:paraId="2AAD3E08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40"/>
        <w:ind w:right="603"/>
        <w:jc w:val="both"/>
        <w:rPr>
          <w:sz w:val="20"/>
        </w:rPr>
      </w:pPr>
      <w:r>
        <w:rPr>
          <w:color w:val="1A1A2D"/>
          <w:sz w:val="20"/>
        </w:rPr>
        <w:t>Developed the Comprehensive Healthcare Information Management System (CHIMS) a full-featured enterprise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healthcare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product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covering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multi-department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workflows,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patient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records,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billing,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reporting.</w:t>
      </w:r>
    </w:p>
    <w:p w14:paraId="53317A9E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8"/>
          <w:tab w:val="left" w:pos="900"/>
        </w:tabs>
        <w:spacing w:before="42"/>
        <w:ind w:right="915"/>
        <w:jc w:val="both"/>
        <w:rPr>
          <w:sz w:val="20"/>
        </w:rPr>
      </w:pPr>
      <w:r>
        <w:rPr>
          <w:color w:val="1A1A2D"/>
          <w:sz w:val="20"/>
        </w:rPr>
        <w:t>Created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PDF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reports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iTextSharp,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developed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SSRS-based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dynamic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reports,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implemented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stored procedures for data integrity, and performed code reviews and QA coordination.</w:t>
      </w:r>
    </w:p>
    <w:p w14:paraId="2C39E4B4" w14:textId="77777777" w:rsidR="00235D06" w:rsidRDefault="00000000">
      <w:pPr>
        <w:spacing w:before="58"/>
        <w:ind w:left="360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ASP.NET,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C#,</w:t>
      </w:r>
      <w:r>
        <w:rPr>
          <w:rFonts w:ascii="Arial"/>
          <w:i/>
          <w:color w:val="545454"/>
          <w:spacing w:val="-11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ADO.NET,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Server,</w:t>
      </w:r>
      <w:r>
        <w:rPr>
          <w:rFonts w:ascii="Arial"/>
          <w:i/>
          <w:color w:val="545454"/>
          <w:spacing w:val="-9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SSRS,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iTextSharp,</w:t>
      </w:r>
      <w:r>
        <w:rPr>
          <w:rFonts w:ascii="Arial"/>
          <w:i/>
          <w:color w:val="545454"/>
          <w:spacing w:val="-6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PayPal</w:t>
      </w:r>
      <w:r>
        <w:rPr>
          <w:rFonts w:ascii="Arial"/>
          <w:i/>
          <w:color w:val="545454"/>
          <w:spacing w:val="-6"/>
          <w:sz w:val="18"/>
        </w:rPr>
        <w:t xml:space="preserve"> </w:t>
      </w:r>
      <w:r>
        <w:rPr>
          <w:rFonts w:ascii="Arial"/>
          <w:i/>
          <w:color w:val="545454"/>
          <w:spacing w:val="-5"/>
          <w:sz w:val="18"/>
        </w:rPr>
        <w:t>API</w:t>
      </w:r>
    </w:p>
    <w:p w14:paraId="4407970C" w14:textId="77777777" w:rsidR="00235D06" w:rsidRDefault="00000000">
      <w:pPr>
        <w:spacing w:before="182"/>
        <w:ind w:left="360" w:right="584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t>Software</w:t>
      </w:r>
      <w:r>
        <w:rPr>
          <w:rFonts w:ascii="Arial" w:hAnsi="Arial"/>
          <w:b/>
          <w:color w:val="1F3864"/>
          <w:spacing w:val="-3"/>
        </w:rPr>
        <w:t xml:space="preserve"> </w:t>
      </w:r>
      <w:r>
        <w:rPr>
          <w:rFonts w:ascii="Arial" w:hAnsi="Arial"/>
          <w:b/>
          <w:color w:val="1F3864"/>
        </w:rPr>
        <w:t>Engineer</w:t>
      </w:r>
      <w:r>
        <w:rPr>
          <w:rFonts w:ascii="Arial" w:hAnsi="Arial"/>
          <w:b/>
          <w:color w:val="1F3864"/>
          <w:spacing w:val="-6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HPH</w:t>
      </w:r>
      <w:r>
        <w:rPr>
          <w:rFonts w:ascii="Arial" w:hAnsi="Arial"/>
          <w:b/>
          <w:color w:val="2D6EA5"/>
          <w:spacing w:val="-3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SEABUS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Solutions</w:t>
      </w:r>
      <w:r>
        <w:rPr>
          <w:rFonts w:ascii="Arial" w:hAnsi="Arial"/>
          <w:b/>
          <w:color w:val="2D6EA5"/>
          <w:spacing w:val="-3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Pvt.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Ltd.</w:t>
      </w:r>
      <w:r>
        <w:rPr>
          <w:rFonts w:ascii="Arial" w:hAnsi="Arial"/>
          <w:b/>
          <w:color w:val="2D6EA5"/>
          <w:spacing w:val="40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(Client:</w:t>
      </w:r>
      <w:r>
        <w:rPr>
          <w:rFonts w:ascii="Arial" w:hAnsi="Arial"/>
          <w:b/>
          <w:color w:val="2D6EA5"/>
          <w:spacing w:val="-3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Home</w:t>
      </w:r>
      <w:r>
        <w:rPr>
          <w:rFonts w:ascii="Arial" w:hAnsi="Arial"/>
          <w:b/>
          <w:color w:val="2D6EA5"/>
          <w:spacing w:val="-2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Pages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Directories)</w:t>
      </w:r>
      <w:r>
        <w:rPr>
          <w:rFonts w:ascii="Arial" w:hAnsi="Arial"/>
          <w:i/>
          <w:color w:val="545454"/>
          <w:sz w:val="20"/>
        </w:rPr>
        <w:t>1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June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2010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 31 Aug 2010</w:t>
      </w:r>
    </w:p>
    <w:p w14:paraId="723A7009" w14:textId="77777777" w:rsidR="00235D06" w:rsidRDefault="00000000">
      <w:pPr>
        <w:spacing w:before="40"/>
        <w:ind w:left="360"/>
        <w:rPr>
          <w:sz w:val="19"/>
        </w:rPr>
      </w:pPr>
      <w:r>
        <w:rPr>
          <w:color w:val="2D6EA5"/>
          <w:sz w:val="19"/>
        </w:rPr>
        <w:t>.NET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Web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Development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SSRS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Reports</w:t>
      </w:r>
      <w:r>
        <w:rPr>
          <w:color w:val="2D6EA5"/>
          <w:spacing w:val="-4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Web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Services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7"/>
          <w:sz w:val="19"/>
        </w:rPr>
        <w:t xml:space="preserve"> </w:t>
      </w:r>
      <w:r>
        <w:rPr>
          <w:color w:val="2D6EA5"/>
          <w:sz w:val="19"/>
        </w:rPr>
        <w:t>SQL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pacing w:val="-2"/>
          <w:sz w:val="19"/>
        </w:rPr>
        <w:t>Server</w:t>
      </w:r>
    </w:p>
    <w:p w14:paraId="46E910D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911"/>
        <w:rPr>
          <w:sz w:val="20"/>
        </w:rPr>
      </w:pPr>
      <w:r>
        <w:rPr>
          <w:color w:val="1A1A2D"/>
          <w:sz w:val="20"/>
        </w:rPr>
        <w:t>Developed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RESTful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services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SSRS-based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Tele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Sales,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Sales,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NBD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reports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national directory platform serving Australian and New Zealand markets.</w:t>
      </w:r>
    </w:p>
    <w:p w14:paraId="7636EC07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425"/>
        <w:rPr>
          <w:sz w:val="20"/>
        </w:rPr>
      </w:pPr>
      <w:r>
        <w:rPr>
          <w:color w:val="1A1A2D"/>
          <w:sz w:val="20"/>
        </w:rPr>
        <w:t>Built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.NET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application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modules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ASP.NET,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C#,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SQL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Server;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implemented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stored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procedures, database design, and production issue resolution.</w:t>
      </w:r>
    </w:p>
    <w:p w14:paraId="3409BB09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25"/>
        <w:rPr>
          <w:sz w:val="20"/>
        </w:rPr>
      </w:pPr>
      <w:r>
        <w:rPr>
          <w:color w:val="1A1A2D"/>
          <w:sz w:val="20"/>
        </w:rPr>
        <w:t>Created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Windows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Services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C#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to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automate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customer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cleanup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scheduled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processing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workflows, reducing manual operational overhead.</w:t>
      </w:r>
    </w:p>
    <w:p w14:paraId="745910B9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847"/>
        <w:rPr>
          <w:sz w:val="20"/>
        </w:rPr>
      </w:pPr>
      <w:r>
        <w:rPr>
          <w:color w:val="1A1A2D"/>
          <w:sz w:val="20"/>
        </w:rPr>
        <w:t>Generated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PDF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documents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iTextSharp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client-facing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reports;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provided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production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support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and implemented fixes for live application issues.</w:t>
      </w:r>
    </w:p>
    <w:p w14:paraId="17E37BDA" w14:textId="77777777" w:rsidR="00235D06" w:rsidRDefault="00000000">
      <w:pPr>
        <w:spacing w:before="61"/>
        <w:ind w:left="360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.NET,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C#,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ASP.NET,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Server,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SSRS,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pacing w:val="-2"/>
          <w:sz w:val="18"/>
        </w:rPr>
        <w:t>iTextSharp</w:t>
      </w:r>
    </w:p>
    <w:p w14:paraId="0D130A61" w14:textId="77777777" w:rsidR="00235D06" w:rsidRDefault="00235D06">
      <w:pPr>
        <w:rPr>
          <w:rFonts w:ascii="Arial"/>
          <w:i/>
          <w:sz w:val="18"/>
        </w:rPr>
        <w:sectPr w:rsidR="00235D06">
          <w:pgSz w:w="12240" w:h="15840"/>
          <w:pgMar w:top="820" w:right="720" w:bottom="280" w:left="720" w:header="720" w:footer="720" w:gutter="0"/>
          <w:cols w:space="720"/>
        </w:sectPr>
      </w:pPr>
    </w:p>
    <w:p w14:paraId="2E81D6D9" w14:textId="77777777" w:rsidR="00235D06" w:rsidRDefault="00000000">
      <w:pPr>
        <w:spacing w:before="70"/>
        <w:ind w:left="360" w:right="333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4"/>
        </w:rPr>
        <w:lastRenderedPageBreak/>
        <w:t>Software</w:t>
      </w:r>
      <w:r>
        <w:rPr>
          <w:rFonts w:ascii="Arial" w:hAnsi="Arial"/>
          <w:b/>
          <w:color w:val="1F3864"/>
          <w:spacing w:val="-4"/>
        </w:rPr>
        <w:t xml:space="preserve"> </w:t>
      </w:r>
      <w:r>
        <w:rPr>
          <w:rFonts w:ascii="Arial" w:hAnsi="Arial"/>
          <w:b/>
          <w:color w:val="1F3864"/>
        </w:rPr>
        <w:t>Engineer</w:t>
      </w:r>
      <w:r>
        <w:rPr>
          <w:rFonts w:ascii="Arial" w:hAnsi="Arial"/>
          <w:b/>
          <w:color w:val="1F3864"/>
          <w:spacing w:val="-7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-6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Serenus</w:t>
      </w:r>
      <w:r>
        <w:rPr>
          <w:rFonts w:ascii="Arial" w:hAnsi="Arial"/>
          <w:b/>
          <w:color w:val="2D6EA5"/>
          <w:spacing w:val="-6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Information</w:t>
      </w:r>
      <w:r>
        <w:rPr>
          <w:rFonts w:ascii="Arial" w:hAnsi="Arial"/>
          <w:b/>
          <w:color w:val="2D6EA5"/>
          <w:spacing w:val="-2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Systems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(Client: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Home</w:t>
      </w:r>
      <w:r>
        <w:rPr>
          <w:rFonts w:ascii="Arial" w:hAnsi="Arial"/>
          <w:b/>
          <w:color w:val="2D6EA5"/>
          <w:spacing w:val="-4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Pages</w:t>
      </w:r>
      <w:r>
        <w:rPr>
          <w:rFonts w:ascii="Arial" w:hAnsi="Arial"/>
          <w:b/>
          <w:color w:val="2D6EA5"/>
          <w:spacing w:val="-5"/>
          <w:sz w:val="20"/>
        </w:rPr>
        <w:t xml:space="preserve"> </w:t>
      </w:r>
      <w:r>
        <w:rPr>
          <w:rFonts w:ascii="Arial" w:hAnsi="Arial"/>
          <w:b/>
          <w:color w:val="2D6EA5"/>
          <w:sz w:val="20"/>
        </w:rPr>
        <w:t>Directories)</w:t>
      </w:r>
      <w:r>
        <w:rPr>
          <w:rFonts w:ascii="Arial" w:hAnsi="Arial"/>
          <w:i/>
          <w:color w:val="545454"/>
          <w:sz w:val="20"/>
        </w:rPr>
        <w:t>02</w:t>
      </w:r>
      <w:r>
        <w:rPr>
          <w:rFonts w:ascii="Arial" w:hAnsi="Arial"/>
          <w:i/>
          <w:color w:val="545454"/>
          <w:spacing w:val="-6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Feb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2009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–31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 xml:space="preserve">May </w:t>
      </w:r>
      <w:r>
        <w:rPr>
          <w:rFonts w:ascii="Arial" w:hAnsi="Arial"/>
          <w:i/>
          <w:color w:val="545454"/>
          <w:spacing w:val="-4"/>
          <w:sz w:val="20"/>
        </w:rPr>
        <w:t>2010</w:t>
      </w:r>
    </w:p>
    <w:p w14:paraId="461C11BB" w14:textId="77777777" w:rsidR="00235D06" w:rsidRDefault="00000000">
      <w:pPr>
        <w:spacing w:before="40"/>
        <w:ind w:left="360"/>
        <w:rPr>
          <w:sz w:val="19"/>
        </w:rPr>
      </w:pPr>
      <w:r>
        <w:rPr>
          <w:color w:val="2D6EA5"/>
          <w:sz w:val="19"/>
        </w:rPr>
        <w:t>.NET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Development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Reports</w:t>
      </w:r>
      <w:r>
        <w:rPr>
          <w:color w:val="2D6EA5"/>
          <w:spacing w:val="-2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7"/>
          <w:sz w:val="19"/>
        </w:rPr>
        <w:t xml:space="preserve"> </w:t>
      </w:r>
      <w:r>
        <w:rPr>
          <w:color w:val="2D6EA5"/>
          <w:sz w:val="19"/>
        </w:rPr>
        <w:t>Database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Design</w:t>
      </w:r>
      <w:r>
        <w:rPr>
          <w:color w:val="2D6EA5"/>
          <w:spacing w:val="-6"/>
          <w:sz w:val="19"/>
        </w:rPr>
        <w:t xml:space="preserve"> </w:t>
      </w:r>
      <w:r>
        <w:rPr>
          <w:color w:val="2D6EA5"/>
          <w:sz w:val="19"/>
        </w:rPr>
        <w:t>|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z w:val="19"/>
        </w:rPr>
        <w:t>Windows</w:t>
      </w:r>
      <w:r>
        <w:rPr>
          <w:color w:val="2D6EA5"/>
          <w:spacing w:val="-5"/>
          <w:sz w:val="19"/>
        </w:rPr>
        <w:t xml:space="preserve"> </w:t>
      </w:r>
      <w:r>
        <w:rPr>
          <w:color w:val="2D6EA5"/>
          <w:spacing w:val="-2"/>
          <w:sz w:val="19"/>
        </w:rPr>
        <w:t>Services</w:t>
      </w:r>
    </w:p>
    <w:p w14:paraId="3DE1170A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712"/>
        <w:rPr>
          <w:sz w:val="20"/>
        </w:rPr>
      </w:pPr>
      <w:r>
        <w:rPr>
          <w:color w:val="1A1A2D"/>
          <w:sz w:val="20"/>
        </w:rPr>
        <w:t>Developed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maintained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.NET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web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applications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using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ASP.NET,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C#,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SQL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Server,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delivering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core business modules and client-facing features for a large directory services platform.</w:t>
      </w:r>
    </w:p>
    <w:p w14:paraId="7F3DA7E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612"/>
        <w:rPr>
          <w:sz w:val="20"/>
        </w:rPr>
      </w:pPr>
      <w:r>
        <w:rPr>
          <w:color w:val="1A1A2D"/>
          <w:sz w:val="20"/>
        </w:rPr>
        <w:t>Designed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built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SSRS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reports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Tele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Sales,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Sales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performance,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NBD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analysis,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optimized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stored procedures and database schemas for high-volume transactional data.</w:t>
      </w:r>
    </w:p>
    <w:p w14:paraId="7B5E6D5A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732"/>
        <w:rPr>
          <w:sz w:val="20"/>
        </w:rPr>
      </w:pPr>
      <w:r>
        <w:rPr>
          <w:color w:val="1A1A2D"/>
          <w:sz w:val="20"/>
        </w:rPr>
        <w:t>Implemented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C#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Windows</w:t>
      </w:r>
      <w:r>
        <w:rPr>
          <w:color w:val="1A1A2D"/>
          <w:spacing w:val="-1"/>
          <w:sz w:val="20"/>
        </w:rPr>
        <w:t xml:space="preserve"> </w:t>
      </w:r>
      <w:r>
        <w:rPr>
          <w:color w:val="1A1A2D"/>
          <w:sz w:val="20"/>
        </w:rPr>
        <w:t>Services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for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automated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customer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processing,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scheduled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file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operations, and background data management tasks in production environments.</w:t>
      </w:r>
    </w:p>
    <w:p w14:paraId="70961765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892"/>
        <w:rPr>
          <w:sz w:val="20"/>
        </w:rPr>
      </w:pPr>
      <w:r>
        <w:rPr>
          <w:color w:val="1A1A2D"/>
          <w:sz w:val="20"/>
        </w:rPr>
        <w:t>Provided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ongoing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production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support,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resolved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live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application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defects,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developed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PDF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document generation using iTextSharp for client reporting deliverables.</w:t>
      </w:r>
    </w:p>
    <w:p w14:paraId="490C67B7" w14:textId="77777777" w:rsidR="00235D06" w:rsidRDefault="00000000">
      <w:pPr>
        <w:spacing w:before="61"/>
        <w:ind w:left="360"/>
        <w:rPr>
          <w:rFonts w:ascii="Arial"/>
          <w:i/>
          <w:sz w:val="18"/>
        </w:rPr>
      </w:pPr>
      <w:r>
        <w:rPr>
          <w:rFonts w:ascii="Arial"/>
          <w:b/>
          <w:i/>
          <w:color w:val="545454"/>
          <w:sz w:val="18"/>
        </w:rPr>
        <w:t>Environment:</w:t>
      </w:r>
      <w:r>
        <w:rPr>
          <w:rFonts w:ascii="Arial"/>
          <w:b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.NET,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C#,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ASP.NET,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SQL</w:t>
      </w:r>
      <w:r>
        <w:rPr>
          <w:rFonts w:ascii="Arial"/>
          <w:i/>
          <w:color w:val="545454"/>
          <w:spacing w:val="-8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Server,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z w:val="18"/>
        </w:rPr>
        <w:t>SSRS,</w:t>
      </w:r>
      <w:r>
        <w:rPr>
          <w:rFonts w:ascii="Arial"/>
          <w:i/>
          <w:color w:val="545454"/>
          <w:spacing w:val="-7"/>
          <w:sz w:val="18"/>
        </w:rPr>
        <w:t xml:space="preserve"> </w:t>
      </w:r>
      <w:r>
        <w:rPr>
          <w:rFonts w:ascii="Arial"/>
          <w:i/>
          <w:color w:val="545454"/>
          <w:spacing w:val="-2"/>
          <w:sz w:val="18"/>
        </w:rPr>
        <w:t>iTextSharp</w:t>
      </w:r>
    </w:p>
    <w:p w14:paraId="7BF3B237" w14:textId="77777777" w:rsidR="00235D06" w:rsidRDefault="00235D06">
      <w:pPr>
        <w:pStyle w:val="BodyText"/>
        <w:spacing w:before="0"/>
        <w:ind w:left="0" w:firstLine="0"/>
        <w:rPr>
          <w:rFonts w:ascii="Arial"/>
          <w:i/>
          <w:sz w:val="18"/>
        </w:rPr>
      </w:pPr>
    </w:p>
    <w:p w14:paraId="4F08E6E9" w14:textId="77777777" w:rsidR="00235D06" w:rsidRDefault="00235D06">
      <w:pPr>
        <w:pStyle w:val="BodyText"/>
        <w:spacing w:before="54"/>
        <w:ind w:left="0" w:firstLine="0"/>
        <w:rPr>
          <w:rFonts w:ascii="Arial"/>
          <w:i/>
          <w:sz w:val="18"/>
        </w:rPr>
      </w:pPr>
    </w:p>
    <w:p w14:paraId="238F4719" w14:textId="77777777" w:rsidR="00235D06" w:rsidRDefault="00000000">
      <w:pPr>
        <w:pStyle w:val="Heading1"/>
        <w:spacing w:before="1"/>
      </w:pPr>
      <w:r>
        <w:rPr>
          <w:color w:val="1F3864"/>
        </w:rPr>
        <w:t>KEY</w:t>
      </w:r>
      <w:r>
        <w:rPr>
          <w:color w:val="1F3864"/>
          <w:spacing w:val="-12"/>
        </w:rPr>
        <w:t xml:space="preserve"> </w:t>
      </w:r>
      <w:r>
        <w:rPr>
          <w:color w:val="1F3864"/>
        </w:rPr>
        <w:t>ACHIEVEMENTS</w:t>
      </w:r>
      <w:r>
        <w:rPr>
          <w:color w:val="1F3864"/>
          <w:spacing w:val="-11"/>
        </w:rPr>
        <w:t xml:space="preserve"> </w:t>
      </w:r>
      <w:r>
        <w:rPr>
          <w:color w:val="1F3864"/>
        </w:rPr>
        <w:t>&amp;</w:t>
      </w:r>
      <w:r>
        <w:rPr>
          <w:color w:val="1F3864"/>
          <w:spacing w:val="-10"/>
        </w:rPr>
        <w:t xml:space="preserve"> </w:t>
      </w:r>
      <w:r>
        <w:rPr>
          <w:color w:val="1F3864"/>
        </w:rPr>
        <w:t>LEADERSHIP</w:t>
      </w:r>
      <w:r>
        <w:rPr>
          <w:color w:val="1F3864"/>
          <w:spacing w:val="-9"/>
        </w:rPr>
        <w:t xml:space="preserve"> </w:t>
      </w:r>
      <w:r>
        <w:rPr>
          <w:color w:val="1F3864"/>
          <w:spacing w:val="-2"/>
        </w:rPr>
        <w:t>HIGHLIGHTS</w:t>
      </w:r>
    </w:p>
    <w:p w14:paraId="4AA74460" w14:textId="77777777" w:rsidR="00235D0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1E46AA3" wp14:editId="62DBD989">
                <wp:simplePos x="0" y="0"/>
                <wp:positionH relativeFrom="page">
                  <wp:posOffset>667512</wp:posOffset>
                </wp:positionH>
                <wp:positionV relativeFrom="paragraph">
                  <wp:posOffset>49905</wp:posOffset>
                </wp:positionV>
                <wp:extent cx="6437630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18415">
                              <a:moveTo>
                                <a:pt x="64373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E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51B89" id="Graphic 11" o:spid="_x0000_s1026" style="position:absolute;margin-left:52.55pt;margin-top:3.95pt;width:506.9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" path="m6437375,18288l,18288,,,6437375,r,18288xe" fillcolor="#2d6ea5" stroked="f">
                <v:path arrowok="t"/>
                <w10:wrap type="topAndBottom" anchorx="page"/>
              </v:shape>
            </w:pict>
          </mc:Fallback>
        </mc:AlternateContent>
      </w:r>
    </w:p>
    <w:p w14:paraId="0DF6FCDB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81"/>
        <w:ind w:right="832"/>
        <w:rPr>
          <w:sz w:val="20"/>
        </w:rPr>
      </w:pPr>
      <w:r>
        <w:rPr>
          <w:rFonts w:ascii="Arial" w:hAnsi="Arial"/>
          <w:b/>
          <w:color w:val="1A1A2D"/>
          <w:sz w:val="20"/>
        </w:rPr>
        <w:t>70%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Pipeline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Runtime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Reduction: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Achieved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through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advanced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Spark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tuning,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Liquid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Clustering,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Delta Lake optimization, and strategic job orchestration across a 5TB+ daily healthcare data platform.</w:t>
      </w:r>
    </w:p>
    <w:p w14:paraId="574F1933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735"/>
        <w:rPr>
          <w:sz w:val="20"/>
        </w:rPr>
      </w:pPr>
      <w:r>
        <w:rPr>
          <w:rFonts w:ascii="Arial" w:hAnsi="Arial"/>
          <w:b/>
          <w:color w:val="1A1A2D"/>
          <w:sz w:val="20"/>
        </w:rPr>
        <w:t>20%</w:t>
      </w:r>
      <w:r>
        <w:rPr>
          <w:rFonts w:ascii="Arial" w:hAnsi="Arial"/>
          <w:b/>
          <w:color w:val="1A1A2D"/>
          <w:spacing w:val="-8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Infrastructure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Cost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Savings: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Delivered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via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cluster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right-sizing,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auto-scaling,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spot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cluster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strategy, and workload optimization on the Azure Databricks Lakehouse platform.</w:t>
      </w:r>
    </w:p>
    <w:p w14:paraId="1086A9D9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532"/>
        <w:rPr>
          <w:sz w:val="20"/>
        </w:rPr>
      </w:pPr>
      <w:r>
        <w:rPr>
          <w:rFonts w:ascii="Arial" w:hAnsi="Arial"/>
          <w:b/>
          <w:color w:val="1A1A2D"/>
          <w:sz w:val="20"/>
        </w:rPr>
        <w:t>40%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Faster</w:t>
      </w:r>
      <w:r>
        <w:rPr>
          <w:rFonts w:ascii="Arial" w:hAnsi="Arial"/>
          <w:b/>
          <w:color w:val="1A1A2D"/>
          <w:spacing w:val="-6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Data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Onboarding: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Enabled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by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building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reusable,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metadata-driven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ADF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ETL/ELT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frameworks standardizing pipeline development across multi-team environments.</w:t>
      </w:r>
    </w:p>
    <w:p w14:paraId="192EA806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2"/>
        <w:ind w:right="1145"/>
        <w:rPr>
          <w:sz w:val="20"/>
        </w:rPr>
      </w:pPr>
      <w:r>
        <w:rPr>
          <w:rFonts w:ascii="Arial" w:hAnsi="Arial"/>
          <w:b/>
          <w:color w:val="1A1A2D"/>
          <w:sz w:val="20"/>
        </w:rPr>
        <w:t>Enterprise</w:t>
      </w:r>
      <w:r>
        <w:rPr>
          <w:rFonts w:ascii="Arial" w:hAnsi="Arial"/>
          <w:b/>
          <w:color w:val="1A1A2D"/>
          <w:spacing w:val="-7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Governance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at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Scale: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Designed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Unity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Catalog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RBAC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model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ensuring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HIPAA/PHI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data compliance across 3 environments (dev/QA/prod) for sensitive healthcare workloads.</w:t>
      </w:r>
    </w:p>
    <w:p w14:paraId="2DF0BEE1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1"/>
        <w:ind w:right="1323"/>
        <w:rPr>
          <w:sz w:val="20"/>
        </w:rPr>
      </w:pPr>
      <w:r>
        <w:rPr>
          <w:rFonts w:ascii="Arial" w:hAnsi="Arial"/>
          <w:b/>
          <w:color w:val="1A1A2D"/>
          <w:sz w:val="20"/>
        </w:rPr>
        <w:t>Legacy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Modernization:</w:t>
      </w:r>
      <w:r>
        <w:rPr>
          <w:rFonts w:ascii="Arial" w:hAnsi="Arial"/>
          <w:b/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Successfully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migrated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multiple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third-party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vendor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pipelines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into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in-house Databricks Lakehouse, reducing vendor dependency and improving scalability.</w:t>
      </w:r>
    </w:p>
    <w:p w14:paraId="07D78945" w14:textId="77777777" w:rsidR="00235D0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44"/>
        <w:ind w:right="864"/>
        <w:rPr>
          <w:sz w:val="20"/>
        </w:rPr>
      </w:pPr>
      <w:r>
        <w:rPr>
          <w:rFonts w:ascii="Arial" w:hAnsi="Arial"/>
          <w:b/>
          <w:color w:val="1A1A2D"/>
          <w:sz w:val="20"/>
        </w:rPr>
        <w:t>Cross-Geo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Team</w:t>
      </w:r>
      <w:r>
        <w:rPr>
          <w:rFonts w:ascii="Arial" w:hAnsi="Arial"/>
          <w:b/>
          <w:color w:val="1A1A2D"/>
          <w:spacing w:val="-4"/>
          <w:sz w:val="20"/>
        </w:rPr>
        <w:t xml:space="preserve"> </w:t>
      </w:r>
      <w:r>
        <w:rPr>
          <w:rFonts w:ascii="Arial" w:hAnsi="Arial"/>
          <w:b/>
          <w:color w:val="1A1A2D"/>
          <w:sz w:val="20"/>
        </w:rPr>
        <w:t>Leadership:</w:t>
      </w:r>
      <w:r>
        <w:rPr>
          <w:rFonts w:ascii="Arial" w:hAnsi="Arial"/>
          <w:b/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Led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onshore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offshore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engineering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teams,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established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coding standards, architecture guidelines, and engineering best practices organization-wide.</w:t>
      </w:r>
    </w:p>
    <w:p w14:paraId="72B9D323" w14:textId="77777777" w:rsidR="00235D06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42"/>
        <w:ind w:left="899" w:hanging="280"/>
        <w:rPr>
          <w:sz w:val="20"/>
        </w:rPr>
      </w:pPr>
      <w:r>
        <w:rPr>
          <w:rFonts w:ascii="Arial" w:hAnsi="Arial"/>
          <w:b/>
          <w:color w:val="1A1A2D"/>
          <w:sz w:val="20"/>
        </w:rPr>
        <w:t>Awards:</w:t>
      </w:r>
      <w:r>
        <w:rPr>
          <w:rFonts w:ascii="Arial" w:hAnsi="Arial"/>
          <w:b/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Most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Valuable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Performer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-</w:t>
      </w:r>
      <w:r>
        <w:rPr>
          <w:color w:val="1A1A2D"/>
          <w:spacing w:val="-4"/>
          <w:sz w:val="20"/>
        </w:rPr>
        <w:t xml:space="preserve"> </w:t>
      </w:r>
      <w:r>
        <w:rPr>
          <w:color w:val="1A1A2D"/>
          <w:sz w:val="20"/>
        </w:rPr>
        <w:t>Individual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(eSolutionsFirst)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|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4x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z w:val="20"/>
        </w:rPr>
        <w:t>MVP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Bronze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-</w:t>
      </w:r>
      <w:r>
        <w:rPr>
          <w:color w:val="1A1A2D"/>
          <w:spacing w:val="-3"/>
          <w:sz w:val="20"/>
        </w:rPr>
        <w:t xml:space="preserve"> </w:t>
      </w:r>
      <w:r>
        <w:rPr>
          <w:color w:val="1A1A2D"/>
          <w:sz w:val="20"/>
        </w:rPr>
        <w:t>Team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(</w:t>
      </w:r>
      <w:proofErr w:type="spellStart"/>
      <w:r>
        <w:rPr>
          <w:color w:val="1A1A2D"/>
          <w:sz w:val="20"/>
        </w:rPr>
        <w:t>Cyient</w:t>
      </w:r>
      <w:proofErr w:type="spellEnd"/>
      <w:r>
        <w:rPr>
          <w:color w:val="1A1A2D"/>
          <w:sz w:val="20"/>
        </w:rPr>
        <w:t>)</w:t>
      </w:r>
      <w:r>
        <w:rPr>
          <w:color w:val="1A1A2D"/>
          <w:spacing w:val="-2"/>
          <w:sz w:val="20"/>
        </w:rPr>
        <w:t xml:space="preserve"> </w:t>
      </w:r>
      <w:r>
        <w:rPr>
          <w:color w:val="1A1A2D"/>
          <w:spacing w:val="-10"/>
          <w:sz w:val="20"/>
        </w:rPr>
        <w:t>|</w:t>
      </w:r>
    </w:p>
    <w:p w14:paraId="5DE5D2F5" w14:textId="77777777" w:rsidR="00235D06" w:rsidRDefault="00000000">
      <w:pPr>
        <w:pStyle w:val="BodyText"/>
        <w:spacing w:before="1"/>
        <w:ind w:firstLine="0"/>
      </w:pPr>
      <w:r>
        <w:rPr>
          <w:color w:val="1A1A2D"/>
        </w:rPr>
        <w:t>2x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MVP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Bronze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-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Individual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(</w:t>
      </w:r>
      <w:proofErr w:type="spellStart"/>
      <w:r>
        <w:rPr>
          <w:color w:val="1A1A2D"/>
        </w:rPr>
        <w:t>Cyient</w:t>
      </w:r>
      <w:proofErr w:type="spellEnd"/>
      <w:r>
        <w:rPr>
          <w:color w:val="1A1A2D"/>
        </w:rPr>
        <w:t>) |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Certificate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Excellence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Pratt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Whitney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Certificate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Excellence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 xml:space="preserve">- </w:t>
      </w:r>
      <w:r>
        <w:rPr>
          <w:color w:val="1A1A2D"/>
          <w:spacing w:val="-2"/>
        </w:rPr>
        <w:t>Diabetescare4u</w:t>
      </w:r>
    </w:p>
    <w:sectPr w:rsidR="00235D06">
      <w:pgSz w:w="12240" w:h="15840"/>
      <w:pgMar w:top="12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48B4"/>
    <w:multiLevelType w:val="hybridMultilevel"/>
    <w:tmpl w:val="BDA02310"/>
    <w:lvl w:ilvl="0" w:tplc="996A0F0C">
      <w:numFmt w:val="bullet"/>
      <w:lvlText w:val="•"/>
      <w:lvlJc w:val="left"/>
      <w:pPr>
        <w:ind w:left="900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002DC4">
      <w:numFmt w:val="bullet"/>
      <w:lvlText w:val="•"/>
      <w:lvlJc w:val="left"/>
      <w:pPr>
        <w:ind w:left="1890" w:hanging="281"/>
      </w:pPr>
      <w:rPr>
        <w:rFonts w:hint="default"/>
        <w:lang w:val="en-US" w:eastAsia="en-US" w:bidi="ar-SA"/>
      </w:rPr>
    </w:lvl>
    <w:lvl w:ilvl="2" w:tplc="1E7CDA26">
      <w:numFmt w:val="bullet"/>
      <w:lvlText w:val="•"/>
      <w:lvlJc w:val="left"/>
      <w:pPr>
        <w:ind w:left="2880" w:hanging="281"/>
      </w:pPr>
      <w:rPr>
        <w:rFonts w:hint="default"/>
        <w:lang w:val="en-US" w:eastAsia="en-US" w:bidi="ar-SA"/>
      </w:rPr>
    </w:lvl>
    <w:lvl w:ilvl="3" w:tplc="9E6AF06A">
      <w:numFmt w:val="bullet"/>
      <w:lvlText w:val="•"/>
      <w:lvlJc w:val="left"/>
      <w:pPr>
        <w:ind w:left="3870" w:hanging="281"/>
      </w:pPr>
      <w:rPr>
        <w:rFonts w:hint="default"/>
        <w:lang w:val="en-US" w:eastAsia="en-US" w:bidi="ar-SA"/>
      </w:rPr>
    </w:lvl>
    <w:lvl w:ilvl="4" w:tplc="B792E224">
      <w:numFmt w:val="bullet"/>
      <w:lvlText w:val="•"/>
      <w:lvlJc w:val="left"/>
      <w:pPr>
        <w:ind w:left="4860" w:hanging="281"/>
      </w:pPr>
      <w:rPr>
        <w:rFonts w:hint="default"/>
        <w:lang w:val="en-US" w:eastAsia="en-US" w:bidi="ar-SA"/>
      </w:rPr>
    </w:lvl>
    <w:lvl w:ilvl="5" w:tplc="3204288C">
      <w:numFmt w:val="bullet"/>
      <w:lvlText w:val="•"/>
      <w:lvlJc w:val="left"/>
      <w:pPr>
        <w:ind w:left="5850" w:hanging="281"/>
      </w:pPr>
      <w:rPr>
        <w:rFonts w:hint="default"/>
        <w:lang w:val="en-US" w:eastAsia="en-US" w:bidi="ar-SA"/>
      </w:rPr>
    </w:lvl>
    <w:lvl w:ilvl="6" w:tplc="DF7AEBA2">
      <w:numFmt w:val="bullet"/>
      <w:lvlText w:val="•"/>
      <w:lvlJc w:val="left"/>
      <w:pPr>
        <w:ind w:left="6840" w:hanging="281"/>
      </w:pPr>
      <w:rPr>
        <w:rFonts w:hint="default"/>
        <w:lang w:val="en-US" w:eastAsia="en-US" w:bidi="ar-SA"/>
      </w:rPr>
    </w:lvl>
    <w:lvl w:ilvl="7" w:tplc="375E8C52">
      <w:numFmt w:val="bullet"/>
      <w:lvlText w:val="•"/>
      <w:lvlJc w:val="left"/>
      <w:pPr>
        <w:ind w:left="7830" w:hanging="281"/>
      </w:pPr>
      <w:rPr>
        <w:rFonts w:hint="default"/>
        <w:lang w:val="en-US" w:eastAsia="en-US" w:bidi="ar-SA"/>
      </w:rPr>
    </w:lvl>
    <w:lvl w:ilvl="8" w:tplc="A3DC9C32">
      <w:numFmt w:val="bullet"/>
      <w:lvlText w:val="•"/>
      <w:lvlJc w:val="left"/>
      <w:pPr>
        <w:ind w:left="8820" w:hanging="281"/>
      </w:pPr>
      <w:rPr>
        <w:rFonts w:hint="default"/>
        <w:lang w:val="en-US" w:eastAsia="en-US" w:bidi="ar-SA"/>
      </w:rPr>
    </w:lvl>
  </w:abstractNum>
  <w:num w:numId="1" w16cid:durableId="42488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D06"/>
    <w:rsid w:val="00235D06"/>
    <w:rsid w:val="0040081C"/>
    <w:rsid w:val="00666F14"/>
    <w:rsid w:val="009A3F0C"/>
    <w:rsid w:val="00E6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AA51"/>
  <w15:docId w15:val="{40262B75-3C4A-4F03-A53D-190ABE3F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900" w:hanging="28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4" w:right="210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900" w:hanging="2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3F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F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3F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k.dbxlead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2141</Words>
  <Characters>15139</Characters>
  <Application>Microsoft Office Word</Application>
  <DocSecurity>0</DocSecurity>
  <Lines>261</Lines>
  <Paragraphs>132</Paragraphs>
  <ScaleCrop>false</ScaleCrop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Kranthi_Kumar_H1B_Resume_v3.docx</dc:title>
  <dc:creator>Kranthi Janagam</dc:creator>
  <cp:lastModifiedBy>Himanshu Dongare</cp:lastModifiedBy>
  <cp:revision>3</cp:revision>
  <dcterms:created xsi:type="dcterms:W3CDTF">2026-03-06T18:38:00Z</dcterms:created>
  <dcterms:modified xsi:type="dcterms:W3CDTF">2026-03-16T16:10:00Z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Microsoft: Print To PDF</vt:lpwstr>
  </property>
</Properties>
</file>