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B3FD" w14:textId="5E5F7BC5" w:rsidR="00757266" w:rsidRPr="009C4D20" w:rsidRDefault="00E7129D" w:rsidP="00E7129D">
      <w:pPr>
        <w:pBdr>
          <w:bottom w:val="single" w:sz="4" w:space="1" w:color="auto"/>
        </w:pBdr>
        <w:spacing w:after="0"/>
        <w:jc w:val="center"/>
        <w:rPr>
          <w:rFonts w:ascii="Calibri" w:hAnsi="Calibri" w:cs="Calibri"/>
          <w:b/>
          <w:bCs/>
          <w:sz w:val="24"/>
          <w:szCs w:val="24"/>
        </w:rPr>
      </w:pPr>
      <w:r w:rsidRPr="009C4D20">
        <w:rPr>
          <w:rFonts w:ascii="Calibri" w:hAnsi="Calibri" w:cs="Calibri"/>
          <w:b/>
          <w:bCs/>
          <w:sz w:val="24"/>
          <w:szCs w:val="24"/>
        </w:rPr>
        <w:t>Senior BI Architect</w:t>
      </w:r>
    </w:p>
    <w:p w14:paraId="307DC131" w14:textId="78B86208" w:rsidR="00E7129D" w:rsidRDefault="00E7129D" w:rsidP="00E7129D">
      <w:pPr>
        <w:pBdr>
          <w:bottom w:val="single" w:sz="4" w:space="1" w:color="auto"/>
        </w:pBdr>
        <w:spacing w:after="0"/>
        <w:jc w:val="center"/>
        <w:rPr>
          <w:rFonts w:ascii="Calibri" w:hAnsi="Calibri" w:cs="Calibri"/>
          <w:b/>
          <w:bCs/>
          <w:sz w:val="24"/>
          <w:szCs w:val="24"/>
        </w:rPr>
      </w:pPr>
      <w:r w:rsidRPr="009C4D20">
        <w:rPr>
          <w:rFonts w:ascii="Calibri" w:hAnsi="Calibri" w:cs="Calibri"/>
          <w:b/>
          <w:bCs/>
          <w:sz w:val="24"/>
          <w:szCs w:val="24"/>
        </w:rPr>
        <w:t xml:space="preserve">Krishna </w:t>
      </w:r>
    </w:p>
    <w:p w14:paraId="11D3F7A6" w14:textId="77777777" w:rsidR="007D1FD5" w:rsidRPr="009C4D20" w:rsidRDefault="007D1FD5" w:rsidP="00E7129D">
      <w:pPr>
        <w:pBdr>
          <w:bottom w:val="single" w:sz="4" w:space="1" w:color="auto"/>
        </w:pBdr>
        <w:spacing w:after="0"/>
        <w:jc w:val="center"/>
        <w:rPr>
          <w:rFonts w:ascii="Calibri" w:hAnsi="Calibri" w:cs="Calibri"/>
          <w:b/>
          <w:bCs/>
          <w:sz w:val="24"/>
          <w:szCs w:val="24"/>
        </w:rPr>
      </w:pPr>
    </w:p>
    <w:p w14:paraId="1F3C52CE" w14:textId="77777777" w:rsidR="009C4D20" w:rsidRPr="009C4D20" w:rsidRDefault="009C4D20" w:rsidP="009C4D20">
      <w:pPr>
        <w:spacing w:after="0"/>
        <w:rPr>
          <w:rFonts w:ascii="Calibri" w:hAnsi="Calibri" w:cs="Calibri"/>
          <w:b/>
          <w:bCs/>
          <w:lang w:val="en-IN"/>
        </w:rPr>
      </w:pPr>
    </w:p>
    <w:p w14:paraId="24D4152F" w14:textId="699C0241" w:rsidR="00E7129D" w:rsidRPr="004E644E" w:rsidRDefault="00F51AC4" w:rsidP="009C4D20">
      <w:pPr>
        <w:spacing w:after="0" w:line="240" w:lineRule="auto"/>
        <w:rPr>
          <w:rFonts w:ascii="Calibri" w:hAnsi="Calibri" w:cs="Calibri"/>
          <w:b/>
          <w:bCs/>
          <w:lang w:val="en-IN"/>
        </w:rPr>
      </w:pPr>
      <w:r w:rsidRPr="00F51AC4">
        <w:rPr>
          <w:rFonts w:ascii="Calibri" w:hAnsi="Calibri" w:cs="Calibri"/>
          <w:b/>
          <w:bCs/>
          <w:lang w:val="en-IN"/>
        </w:rPr>
        <w:t>PROFESSIONAL SUMMARY</w:t>
      </w:r>
      <w:r w:rsidR="00F55E04">
        <w:rPr>
          <w:rFonts w:ascii="Calibri" w:hAnsi="Calibri" w:cs="Calibri"/>
          <w:b/>
          <w:bCs/>
          <w:lang w:val="en-IN"/>
        </w:rPr>
        <w:t>:</w:t>
      </w:r>
    </w:p>
    <w:p w14:paraId="268EBF0D" w14:textId="1E4B3780" w:rsidR="00F51AC4" w:rsidRPr="00F51AC4" w:rsidRDefault="00F51AC4" w:rsidP="009C4D20">
      <w:pPr>
        <w:spacing w:after="0" w:line="240" w:lineRule="auto"/>
        <w:rPr>
          <w:rFonts w:ascii="Calibri" w:hAnsi="Calibri" w:cs="Calibri"/>
          <w:b/>
          <w:bCs/>
          <w:lang w:val="en-IN"/>
        </w:rPr>
      </w:pPr>
      <w:r w:rsidRPr="00F51AC4">
        <w:rPr>
          <w:rFonts w:ascii="Calibri" w:hAnsi="Calibri" w:cs="Calibri"/>
          <w:lang w:val="en-IN"/>
        </w:rPr>
        <w:t xml:space="preserve">Senior BI Architect with </w:t>
      </w:r>
      <w:r w:rsidRPr="00F51AC4">
        <w:rPr>
          <w:rFonts w:ascii="Calibri" w:hAnsi="Calibri" w:cs="Calibri"/>
          <w:b/>
          <w:bCs/>
          <w:lang w:val="en-IN"/>
        </w:rPr>
        <w:t>19+ years of IT experience</w:t>
      </w:r>
      <w:r w:rsidRPr="00F51AC4">
        <w:rPr>
          <w:rFonts w:ascii="Calibri" w:hAnsi="Calibri" w:cs="Calibri"/>
          <w:lang w:val="en-IN"/>
        </w:rPr>
        <w:t xml:space="preserve"> in </w:t>
      </w:r>
      <w:r w:rsidRPr="00F51AC4">
        <w:rPr>
          <w:rFonts w:ascii="Calibri" w:hAnsi="Calibri" w:cs="Calibri"/>
          <w:b/>
          <w:bCs/>
          <w:lang w:val="en-IN"/>
        </w:rPr>
        <w:t>Business Intelligence, Data Warehousing, Data Visualization, and Analytics</w:t>
      </w:r>
      <w:r w:rsidRPr="00F51AC4">
        <w:rPr>
          <w:rFonts w:ascii="Calibri" w:hAnsi="Calibri" w:cs="Calibri"/>
          <w:lang w:val="en-IN"/>
        </w:rPr>
        <w:t xml:space="preserve">, delivering enterprise-scale solutions for </w:t>
      </w:r>
      <w:r w:rsidRPr="00F51AC4">
        <w:rPr>
          <w:rFonts w:ascii="Calibri" w:hAnsi="Calibri" w:cs="Calibri"/>
          <w:b/>
          <w:bCs/>
          <w:lang w:val="en-IN"/>
        </w:rPr>
        <w:t>Banking, Finance, Media, Logistics, Retail, and Technology</w:t>
      </w:r>
      <w:r w:rsidRPr="00F51AC4">
        <w:rPr>
          <w:rFonts w:ascii="Calibri" w:hAnsi="Calibri" w:cs="Calibri"/>
          <w:lang w:val="en-IN"/>
        </w:rPr>
        <w:t xml:space="preserve"> domains.</w:t>
      </w:r>
      <w:r w:rsidRPr="00F51AC4">
        <w:rPr>
          <w:rFonts w:ascii="Calibri" w:hAnsi="Calibri" w:cs="Calibri"/>
          <w:lang w:val="en-IN"/>
        </w:rPr>
        <w:br/>
        <w:t xml:space="preserve">Bringing </w:t>
      </w:r>
      <w:r w:rsidRPr="00F51AC4">
        <w:rPr>
          <w:rFonts w:ascii="Calibri" w:hAnsi="Calibri" w:cs="Calibri"/>
          <w:b/>
          <w:bCs/>
          <w:lang w:val="en-IN"/>
        </w:rPr>
        <w:t>15+ years of advanced BI tool expertise</w:t>
      </w:r>
      <w:r w:rsidRPr="00F51AC4">
        <w:rPr>
          <w:rFonts w:ascii="Calibri" w:hAnsi="Calibri" w:cs="Calibri"/>
          <w:lang w:val="en-IN"/>
        </w:rPr>
        <w:t xml:space="preserve"> in </w:t>
      </w:r>
      <w:r w:rsidRPr="00F51AC4">
        <w:rPr>
          <w:rFonts w:ascii="Calibri" w:hAnsi="Calibri" w:cs="Calibri"/>
          <w:b/>
          <w:bCs/>
          <w:lang w:val="en-IN"/>
        </w:rPr>
        <w:t>Power BI, MicroStrategy (Architect, Desktop, Web, Report Services)</w:t>
      </w:r>
      <w:r w:rsidRPr="00F51AC4">
        <w:rPr>
          <w:rFonts w:ascii="Calibri" w:hAnsi="Calibri" w:cs="Calibri"/>
          <w:lang w:val="en-IN"/>
        </w:rPr>
        <w:t xml:space="preserve">, </w:t>
      </w:r>
      <w:r w:rsidRPr="00F51AC4">
        <w:rPr>
          <w:rFonts w:ascii="Calibri" w:hAnsi="Calibri" w:cs="Calibri"/>
          <w:b/>
          <w:bCs/>
          <w:lang w:val="en-IN"/>
        </w:rPr>
        <w:t>Tableau</w:t>
      </w:r>
      <w:r w:rsidRPr="00F51AC4">
        <w:rPr>
          <w:rFonts w:ascii="Calibri" w:hAnsi="Calibri" w:cs="Calibri"/>
          <w:lang w:val="en-IN"/>
        </w:rPr>
        <w:t xml:space="preserve">, and </w:t>
      </w:r>
      <w:r w:rsidRPr="00F51AC4">
        <w:rPr>
          <w:rFonts w:ascii="Calibri" w:hAnsi="Calibri" w:cs="Calibri"/>
          <w:b/>
          <w:bCs/>
          <w:lang w:val="en-IN"/>
        </w:rPr>
        <w:t>Tibco Spotfire</w:t>
      </w:r>
      <w:r w:rsidRPr="00F51AC4">
        <w:rPr>
          <w:rFonts w:ascii="Calibri" w:hAnsi="Calibri" w:cs="Calibri"/>
          <w:lang w:val="en-IN"/>
        </w:rPr>
        <w:t>, consistently delivering scalable and high-impact reporting solutions.</w:t>
      </w:r>
      <w:r w:rsidRPr="00F51AC4">
        <w:rPr>
          <w:rFonts w:ascii="Calibri" w:hAnsi="Calibri" w:cs="Calibri"/>
          <w:lang w:val="en-IN"/>
        </w:rPr>
        <w:br/>
        <w:t xml:space="preserve">Extensive experience in </w:t>
      </w:r>
      <w:r w:rsidRPr="00F51AC4">
        <w:rPr>
          <w:rFonts w:ascii="Calibri" w:hAnsi="Calibri" w:cs="Calibri"/>
          <w:b/>
          <w:bCs/>
          <w:lang w:val="en-IN"/>
        </w:rPr>
        <w:t>BI platform migrations</w:t>
      </w:r>
      <w:r w:rsidRPr="00F51AC4">
        <w:rPr>
          <w:rFonts w:ascii="Calibri" w:hAnsi="Calibri" w:cs="Calibri"/>
          <w:lang w:val="en-IN"/>
        </w:rPr>
        <w:t xml:space="preserve">, including </w:t>
      </w:r>
      <w:r w:rsidRPr="00F51AC4">
        <w:rPr>
          <w:rFonts w:ascii="Calibri" w:hAnsi="Calibri" w:cs="Calibri"/>
          <w:b/>
          <w:bCs/>
          <w:lang w:val="en-IN"/>
        </w:rPr>
        <w:t>MicroStrategy to Power BI</w:t>
      </w:r>
      <w:r w:rsidRPr="00F51AC4">
        <w:rPr>
          <w:rFonts w:ascii="Calibri" w:hAnsi="Calibri" w:cs="Calibri"/>
          <w:lang w:val="en-IN"/>
        </w:rPr>
        <w:t xml:space="preserve">, </w:t>
      </w:r>
      <w:r w:rsidRPr="00F51AC4">
        <w:rPr>
          <w:rFonts w:ascii="Calibri" w:hAnsi="Calibri" w:cs="Calibri"/>
          <w:b/>
          <w:bCs/>
          <w:lang w:val="en-IN"/>
        </w:rPr>
        <w:t>Cognos to MicroStrategy</w:t>
      </w:r>
      <w:r w:rsidRPr="00F51AC4">
        <w:rPr>
          <w:rFonts w:ascii="Calibri" w:hAnsi="Calibri" w:cs="Calibri"/>
          <w:lang w:val="en-IN"/>
        </w:rPr>
        <w:t xml:space="preserve">, and </w:t>
      </w:r>
      <w:r w:rsidRPr="00F51AC4">
        <w:rPr>
          <w:rFonts w:ascii="Calibri" w:hAnsi="Calibri" w:cs="Calibri"/>
          <w:b/>
          <w:bCs/>
          <w:lang w:val="en-IN"/>
        </w:rPr>
        <w:t>MicroStrategy to Tibco Spotfire</w:t>
      </w:r>
      <w:r w:rsidRPr="00F51AC4">
        <w:rPr>
          <w:rFonts w:ascii="Calibri" w:hAnsi="Calibri" w:cs="Calibri"/>
          <w:lang w:val="en-IN"/>
        </w:rPr>
        <w:t>, ensuring smooth transitions with minimal disruption.</w:t>
      </w:r>
      <w:r w:rsidRPr="00F51AC4">
        <w:rPr>
          <w:rFonts w:ascii="Calibri" w:hAnsi="Calibri" w:cs="Calibri"/>
          <w:lang w:val="en-IN"/>
        </w:rPr>
        <w:br/>
        <w:t xml:space="preserve">Proficient in building </w:t>
      </w:r>
      <w:r w:rsidRPr="00F51AC4">
        <w:rPr>
          <w:rFonts w:ascii="Calibri" w:hAnsi="Calibri" w:cs="Calibri"/>
          <w:b/>
          <w:bCs/>
          <w:lang w:val="en-IN"/>
        </w:rPr>
        <w:t>secure, interactive dashboards</w:t>
      </w:r>
      <w:r w:rsidRPr="00F51AC4">
        <w:rPr>
          <w:rFonts w:ascii="Calibri" w:hAnsi="Calibri" w:cs="Calibri"/>
          <w:lang w:val="en-IN"/>
        </w:rPr>
        <w:t xml:space="preserve"> with multi-layer drill-downs, KPI tracking, and advanced filtering for actionable business insights.</w:t>
      </w:r>
      <w:r w:rsidRPr="00F51AC4">
        <w:rPr>
          <w:rFonts w:ascii="Calibri" w:hAnsi="Calibri" w:cs="Calibri"/>
          <w:lang w:val="en-IN"/>
        </w:rPr>
        <w:br/>
        <w:t xml:space="preserve">Specialized in </w:t>
      </w:r>
      <w:r w:rsidRPr="00F51AC4">
        <w:rPr>
          <w:rFonts w:ascii="Calibri" w:hAnsi="Calibri" w:cs="Calibri"/>
          <w:b/>
          <w:bCs/>
          <w:lang w:val="en-IN"/>
        </w:rPr>
        <w:t>Power BI development</w:t>
      </w:r>
      <w:r w:rsidRPr="00F51AC4">
        <w:rPr>
          <w:rFonts w:ascii="Calibri" w:hAnsi="Calibri" w:cs="Calibri"/>
          <w:lang w:val="en-IN"/>
        </w:rPr>
        <w:t xml:space="preserve">, covering </w:t>
      </w:r>
      <w:r w:rsidRPr="00F51AC4">
        <w:rPr>
          <w:rFonts w:ascii="Calibri" w:hAnsi="Calibri" w:cs="Calibri"/>
          <w:b/>
          <w:bCs/>
          <w:lang w:val="en-IN"/>
        </w:rPr>
        <w:t>Power Query transformations</w:t>
      </w:r>
      <w:r w:rsidRPr="00F51AC4">
        <w:rPr>
          <w:rFonts w:ascii="Calibri" w:hAnsi="Calibri" w:cs="Calibri"/>
          <w:lang w:val="en-IN"/>
        </w:rPr>
        <w:t xml:space="preserve">, advanced </w:t>
      </w:r>
      <w:r w:rsidRPr="00F51AC4">
        <w:rPr>
          <w:rFonts w:ascii="Calibri" w:hAnsi="Calibri" w:cs="Calibri"/>
          <w:b/>
          <w:bCs/>
          <w:lang w:val="en-IN"/>
        </w:rPr>
        <w:t>DAX calculations</w:t>
      </w:r>
      <w:r w:rsidRPr="00F51AC4">
        <w:rPr>
          <w:rFonts w:ascii="Calibri" w:hAnsi="Calibri" w:cs="Calibri"/>
          <w:lang w:val="en-IN"/>
        </w:rPr>
        <w:t xml:space="preserve">, data </w:t>
      </w:r>
      <w:r w:rsidR="00564F7F" w:rsidRPr="00F51AC4">
        <w:rPr>
          <w:rFonts w:ascii="Calibri" w:hAnsi="Calibri" w:cs="Calibri"/>
          <w:lang w:val="en-IN"/>
        </w:rPr>
        <w:t>modelling</w:t>
      </w:r>
      <w:r w:rsidRPr="00F51AC4">
        <w:rPr>
          <w:rFonts w:ascii="Calibri" w:hAnsi="Calibri" w:cs="Calibri"/>
          <w:lang w:val="en-IN"/>
        </w:rPr>
        <w:t xml:space="preserve">, dataflows, and implementation of </w:t>
      </w:r>
      <w:r w:rsidRPr="00F51AC4">
        <w:rPr>
          <w:rFonts w:ascii="Calibri" w:hAnsi="Calibri" w:cs="Calibri"/>
          <w:b/>
          <w:bCs/>
          <w:lang w:val="en-IN"/>
        </w:rPr>
        <w:t>row-level security</w:t>
      </w:r>
      <w:r w:rsidRPr="00F51AC4">
        <w:rPr>
          <w:rFonts w:ascii="Calibri" w:hAnsi="Calibri" w:cs="Calibri"/>
          <w:lang w:val="en-IN"/>
        </w:rPr>
        <w:t>.</w:t>
      </w:r>
    </w:p>
    <w:p w14:paraId="473B6E86"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Hands-on experience with </w:t>
      </w:r>
      <w:r w:rsidRPr="00F51AC4">
        <w:rPr>
          <w:rFonts w:ascii="Calibri" w:hAnsi="Calibri" w:cs="Calibri"/>
          <w:b/>
          <w:bCs/>
          <w:lang w:val="en-IN"/>
        </w:rPr>
        <w:t>MicroStrategy schema and application layers</w:t>
      </w:r>
      <w:r w:rsidRPr="00F51AC4">
        <w:rPr>
          <w:rFonts w:ascii="Calibri" w:hAnsi="Calibri" w:cs="Calibri"/>
          <w:lang w:val="en-IN"/>
        </w:rPr>
        <w:t>, including creation of Attributes, Facts, Metrics, Filters, Prompts, Hierarchies, Custom Groups, Consolidations, and Templates.</w:t>
      </w:r>
    </w:p>
    <w:p w14:paraId="4E0BF634"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Skilled in </w:t>
      </w:r>
      <w:r w:rsidRPr="00F51AC4">
        <w:rPr>
          <w:rFonts w:ascii="Calibri" w:hAnsi="Calibri" w:cs="Calibri"/>
          <w:b/>
          <w:bCs/>
          <w:lang w:val="en-IN"/>
        </w:rPr>
        <w:t>Tableau Desktop and Server</w:t>
      </w:r>
      <w:r w:rsidRPr="00F51AC4">
        <w:rPr>
          <w:rFonts w:ascii="Calibri" w:hAnsi="Calibri" w:cs="Calibri"/>
          <w:lang w:val="en-IN"/>
        </w:rPr>
        <w:t>, developing complex visualizations using parameters, calculated fields, trend lines, groups, sets, and geographical mapping.</w:t>
      </w:r>
    </w:p>
    <w:p w14:paraId="3BF0F578" w14:textId="29877335"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Strong background in </w:t>
      </w:r>
      <w:r w:rsidRPr="00F51AC4">
        <w:rPr>
          <w:rFonts w:ascii="Calibri" w:hAnsi="Calibri" w:cs="Calibri"/>
          <w:b/>
          <w:bCs/>
          <w:lang w:val="en-IN"/>
        </w:rPr>
        <w:t xml:space="preserve">data </w:t>
      </w:r>
      <w:r w:rsidR="00564F7F" w:rsidRPr="00F51AC4">
        <w:rPr>
          <w:rFonts w:ascii="Calibri" w:hAnsi="Calibri" w:cs="Calibri"/>
          <w:b/>
          <w:bCs/>
          <w:lang w:val="en-IN"/>
        </w:rPr>
        <w:t>modelling</w:t>
      </w:r>
      <w:r w:rsidRPr="00F51AC4">
        <w:rPr>
          <w:rFonts w:ascii="Calibri" w:hAnsi="Calibri" w:cs="Calibri"/>
          <w:lang w:val="en-IN"/>
        </w:rPr>
        <w:t xml:space="preserve"> using Star and Snowflake Schemas, designing Fact/Dimension tables, and creating logical/physical data models with </w:t>
      </w:r>
      <w:r w:rsidRPr="00F51AC4">
        <w:rPr>
          <w:rFonts w:ascii="Calibri" w:hAnsi="Calibri" w:cs="Calibri"/>
          <w:b/>
          <w:bCs/>
          <w:lang w:val="en-IN"/>
        </w:rPr>
        <w:t>Erwin</w:t>
      </w:r>
      <w:r w:rsidRPr="00F51AC4">
        <w:rPr>
          <w:rFonts w:ascii="Calibri" w:hAnsi="Calibri" w:cs="Calibri"/>
          <w:lang w:val="en-IN"/>
        </w:rPr>
        <w:t xml:space="preserve"> and </w:t>
      </w:r>
      <w:r w:rsidRPr="00F51AC4">
        <w:rPr>
          <w:rFonts w:ascii="Calibri" w:hAnsi="Calibri" w:cs="Calibri"/>
          <w:b/>
          <w:bCs/>
          <w:lang w:val="en-IN"/>
        </w:rPr>
        <w:t>Visio</w:t>
      </w:r>
      <w:r w:rsidRPr="00F51AC4">
        <w:rPr>
          <w:rFonts w:ascii="Calibri" w:hAnsi="Calibri" w:cs="Calibri"/>
          <w:lang w:val="en-IN"/>
        </w:rPr>
        <w:t>.</w:t>
      </w:r>
    </w:p>
    <w:p w14:paraId="2605C87F"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Advanced </w:t>
      </w:r>
      <w:r w:rsidRPr="00F51AC4">
        <w:rPr>
          <w:rFonts w:ascii="Calibri" w:hAnsi="Calibri" w:cs="Calibri"/>
          <w:b/>
          <w:bCs/>
          <w:lang w:val="en-IN"/>
        </w:rPr>
        <w:t>SQL programming</w:t>
      </w:r>
      <w:r w:rsidRPr="00F51AC4">
        <w:rPr>
          <w:rFonts w:ascii="Calibri" w:hAnsi="Calibri" w:cs="Calibri"/>
          <w:lang w:val="en-IN"/>
        </w:rPr>
        <w:t xml:space="preserve"> expertise, including T-SQL, PL/SQL, subqueries, CTEs, joins, stored procedures, and query optimization for </w:t>
      </w:r>
      <w:r w:rsidRPr="00F51AC4">
        <w:rPr>
          <w:rFonts w:ascii="Calibri" w:hAnsi="Calibri" w:cs="Calibri"/>
          <w:b/>
          <w:bCs/>
          <w:lang w:val="en-IN"/>
        </w:rPr>
        <w:t>Oracle, Teradata, SQL Server, Sybase IQ, and Snowflake</w:t>
      </w:r>
      <w:r w:rsidRPr="00F51AC4">
        <w:rPr>
          <w:rFonts w:ascii="Calibri" w:hAnsi="Calibri" w:cs="Calibri"/>
          <w:lang w:val="en-IN"/>
        </w:rPr>
        <w:t>.</w:t>
      </w:r>
    </w:p>
    <w:p w14:paraId="46E98A0D"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Solid understanding of </w:t>
      </w:r>
      <w:r w:rsidRPr="00F51AC4">
        <w:rPr>
          <w:rFonts w:ascii="Calibri" w:hAnsi="Calibri" w:cs="Calibri"/>
          <w:b/>
          <w:bCs/>
          <w:lang w:val="en-IN"/>
        </w:rPr>
        <w:t>ETL concepts</w:t>
      </w:r>
      <w:r w:rsidRPr="00F51AC4">
        <w:rPr>
          <w:rFonts w:ascii="Calibri" w:hAnsi="Calibri" w:cs="Calibri"/>
          <w:lang w:val="en-IN"/>
        </w:rPr>
        <w:t xml:space="preserve">, collaborating with ETL teams to design data mappings, transformation specifications, and pipelines, including </w:t>
      </w:r>
      <w:r w:rsidRPr="00F51AC4">
        <w:rPr>
          <w:rFonts w:ascii="Calibri" w:hAnsi="Calibri" w:cs="Calibri"/>
          <w:b/>
          <w:bCs/>
          <w:lang w:val="en-IN"/>
        </w:rPr>
        <w:t>SSIS-based workflows</w:t>
      </w:r>
      <w:r w:rsidRPr="00F51AC4">
        <w:rPr>
          <w:rFonts w:ascii="Calibri" w:hAnsi="Calibri" w:cs="Calibri"/>
          <w:lang w:val="en-IN"/>
        </w:rPr>
        <w:t>.</w:t>
      </w:r>
    </w:p>
    <w:p w14:paraId="0861ED5E" w14:textId="77777777" w:rsid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Proficient in </w:t>
      </w:r>
      <w:r w:rsidRPr="00F51AC4">
        <w:rPr>
          <w:rFonts w:ascii="Calibri" w:hAnsi="Calibri" w:cs="Calibri"/>
          <w:b/>
          <w:bCs/>
          <w:lang w:val="en-IN"/>
        </w:rPr>
        <w:t>regulatory reporting</w:t>
      </w:r>
      <w:r w:rsidRPr="00F51AC4">
        <w:rPr>
          <w:rFonts w:ascii="Calibri" w:hAnsi="Calibri" w:cs="Calibri"/>
          <w:lang w:val="en-IN"/>
        </w:rPr>
        <w:t xml:space="preserve"> frameworks such as </w:t>
      </w:r>
      <w:r w:rsidRPr="00F51AC4">
        <w:rPr>
          <w:rFonts w:ascii="Calibri" w:hAnsi="Calibri" w:cs="Calibri"/>
          <w:b/>
          <w:bCs/>
          <w:lang w:val="en-IN"/>
        </w:rPr>
        <w:t>BASEL III</w:t>
      </w:r>
      <w:r w:rsidRPr="00F51AC4">
        <w:rPr>
          <w:rFonts w:ascii="Calibri" w:hAnsi="Calibri" w:cs="Calibri"/>
          <w:lang w:val="en-IN"/>
        </w:rPr>
        <w:t xml:space="preserve"> and </w:t>
      </w:r>
      <w:r w:rsidRPr="00F51AC4">
        <w:rPr>
          <w:rFonts w:ascii="Calibri" w:hAnsi="Calibri" w:cs="Calibri"/>
          <w:b/>
          <w:bCs/>
          <w:lang w:val="en-IN"/>
        </w:rPr>
        <w:t>CCAR (Comprehensive Capital Analysis and Review)</w:t>
      </w:r>
      <w:r w:rsidRPr="00F51AC4">
        <w:rPr>
          <w:rFonts w:ascii="Calibri" w:hAnsi="Calibri" w:cs="Calibri"/>
          <w:lang w:val="en-IN"/>
        </w:rPr>
        <w:t>.</w:t>
      </w:r>
    </w:p>
    <w:p w14:paraId="0A115AB9" w14:textId="44899EA7" w:rsidR="00F1562D" w:rsidRPr="00F51AC4" w:rsidRDefault="00F1562D" w:rsidP="009C4D20">
      <w:pPr>
        <w:numPr>
          <w:ilvl w:val="0"/>
          <w:numId w:val="1"/>
        </w:numPr>
        <w:tabs>
          <w:tab w:val="clear" w:pos="360"/>
          <w:tab w:val="num" w:pos="720"/>
        </w:tabs>
        <w:spacing w:after="0" w:line="240" w:lineRule="auto"/>
        <w:rPr>
          <w:rFonts w:ascii="Calibri" w:hAnsi="Calibri" w:cs="Calibri"/>
          <w:lang w:val="en-IN"/>
        </w:rPr>
      </w:pPr>
      <w:r w:rsidRPr="00F1562D">
        <w:rPr>
          <w:rFonts w:ascii="Calibri" w:hAnsi="Calibri" w:cs="Calibri"/>
        </w:rPr>
        <w:t xml:space="preserve">Extensive experience in designing and implementing cloud-based BI solutions leveraging </w:t>
      </w:r>
      <w:r w:rsidRPr="00F1562D">
        <w:rPr>
          <w:rFonts w:ascii="Calibri" w:hAnsi="Calibri" w:cs="Calibri"/>
          <w:b/>
          <w:bCs/>
        </w:rPr>
        <w:t>Azure Data Factory, Azure Synapse, and ADLS</w:t>
      </w:r>
      <w:r w:rsidRPr="00F1562D">
        <w:rPr>
          <w:rFonts w:ascii="Calibri" w:hAnsi="Calibri" w:cs="Calibri"/>
        </w:rPr>
        <w:t>.</w:t>
      </w:r>
    </w:p>
    <w:p w14:paraId="2FDBDE0E"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Skilled in </w:t>
      </w:r>
      <w:r w:rsidRPr="00F51AC4">
        <w:rPr>
          <w:rFonts w:ascii="Calibri" w:hAnsi="Calibri" w:cs="Calibri"/>
          <w:b/>
          <w:bCs/>
          <w:lang w:val="en-IN"/>
        </w:rPr>
        <w:t>performance optimization</w:t>
      </w:r>
      <w:r w:rsidRPr="00F51AC4">
        <w:rPr>
          <w:rFonts w:ascii="Calibri" w:hAnsi="Calibri" w:cs="Calibri"/>
          <w:lang w:val="en-IN"/>
        </w:rPr>
        <w:t xml:space="preserve"> techniques like VLDB property tuning, pass-through functions, and free-form SQL for faster report rendering.</w:t>
      </w:r>
    </w:p>
    <w:p w14:paraId="20E28DB0"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Experienced in </w:t>
      </w:r>
      <w:r w:rsidRPr="00F51AC4">
        <w:rPr>
          <w:rFonts w:ascii="Calibri" w:hAnsi="Calibri" w:cs="Calibri"/>
          <w:b/>
          <w:bCs/>
          <w:lang w:val="en-IN"/>
        </w:rPr>
        <w:t>version control and deployment automation</w:t>
      </w:r>
      <w:r w:rsidRPr="00F51AC4">
        <w:rPr>
          <w:rFonts w:ascii="Calibri" w:hAnsi="Calibri" w:cs="Calibri"/>
          <w:lang w:val="en-IN"/>
        </w:rPr>
        <w:t xml:space="preserve"> using </w:t>
      </w:r>
      <w:r w:rsidRPr="00F51AC4">
        <w:rPr>
          <w:rFonts w:ascii="Calibri" w:hAnsi="Calibri" w:cs="Calibri"/>
          <w:b/>
          <w:bCs/>
          <w:lang w:val="en-IN"/>
        </w:rPr>
        <w:t>GitHub repositories</w:t>
      </w:r>
      <w:r w:rsidRPr="00F51AC4">
        <w:rPr>
          <w:rFonts w:ascii="Calibri" w:hAnsi="Calibri" w:cs="Calibri"/>
          <w:lang w:val="en-IN"/>
        </w:rPr>
        <w:t xml:space="preserve"> and </w:t>
      </w:r>
      <w:r w:rsidRPr="00F51AC4">
        <w:rPr>
          <w:rFonts w:ascii="Calibri" w:hAnsi="Calibri" w:cs="Calibri"/>
          <w:b/>
          <w:bCs/>
          <w:lang w:val="en-IN"/>
        </w:rPr>
        <w:t>CI/CD pipelines</w:t>
      </w:r>
      <w:r w:rsidRPr="00F51AC4">
        <w:rPr>
          <w:rFonts w:ascii="Calibri" w:hAnsi="Calibri" w:cs="Calibri"/>
          <w:lang w:val="en-IN"/>
        </w:rPr>
        <w:t xml:space="preserve"> for migrating BI assets between Development, UAT, and Production.</w:t>
      </w:r>
    </w:p>
    <w:p w14:paraId="2E62612B" w14:textId="77777777" w:rsid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Expertise in </w:t>
      </w:r>
      <w:r w:rsidRPr="00F51AC4">
        <w:rPr>
          <w:rFonts w:ascii="Calibri" w:hAnsi="Calibri" w:cs="Calibri"/>
          <w:b/>
          <w:bCs/>
          <w:lang w:val="en-IN"/>
        </w:rPr>
        <w:t>data governance</w:t>
      </w:r>
      <w:r w:rsidRPr="00F51AC4">
        <w:rPr>
          <w:rFonts w:ascii="Calibri" w:hAnsi="Calibri" w:cs="Calibri"/>
          <w:lang w:val="en-IN"/>
        </w:rPr>
        <w:t>, defining data privacy standards, role-based permissions, and multi-layer dashboard security.</w:t>
      </w:r>
    </w:p>
    <w:p w14:paraId="00D09C1E" w14:textId="7E99D426" w:rsidR="00F1562D" w:rsidRPr="00F51AC4" w:rsidRDefault="00F1562D" w:rsidP="009C4D20">
      <w:pPr>
        <w:numPr>
          <w:ilvl w:val="0"/>
          <w:numId w:val="1"/>
        </w:numPr>
        <w:tabs>
          <w:tab w:val="clear" w:pos="360"/>
          <w:tab w:val="num" w:pos="720"/>
        </w:tabs>
        <w:spacing w:after="0" w:line="240" w:lineRule="auto"/>
        <w:rPr>
          <w:rFonts w:ascii="Calibri" w:hAnsi="Calibri" w:cs="Calibri"/>
          <w:lang w:val="en-IN"/>
        </w:rPr>
      </w:pPr>
      <w:r w:rsidRPr="00F1562D">
        <w:rPr>
          <w:rFonts w:ascii="Calibri" w:hAnsi="Calibri" w:cs="Calibri"/>
        </w:rPr>
        <w:t xml:space="preserve">Proficient in integrating </w:t>
      </w:r>
      <w:r w:rsidRPr="00F1562D">
        <w:rPr>
          <w:rFonts w:ascii="Calibri" w:hAnsi="Calibri" w:cs="Calibri"/>
          <w:b/>
          <w:bCs/>
        </w:rPr>
        <w:t>Azure services with Power BI and ETL pipelines</w:t>
      </w:r>
      <w:r w:rsidRPr="00F1562D">
        <w:rPr>
          <w:rFonts w:ascii="Calibri" w:hAnsi="Calibri" w:cs="Calibri"/>
        </w:rPr>
        <w:t xml:space="preserve"> for enterprise data management.</w:t>
      </w:r>
    </w:p>
    <w:p w14:paraId="0F368C5C"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Designed </w:t>
      </w:r>
      <w:r w:rsidRPr="00F51AC4">
        <w:rPr>
          <w:rFonts w:ascii="Calibri" w:hAnsi="Calibri" w:cs="Calibri"/>
          <w:b/>
          <w:bCs/>
          <w:lang w:val="en-IN"/>
        </w:rPr>
        <w:t>customized KPIs and scorecards</w:t>
      </w:r>
      <w:r w:rsidRPr="00F51AC4">
        <w:rPr>
          <w:rFonts w:ascii="Calibri" w:hAnsi="Calibri" w:cs="Calibri"/>
          <w:lang w:val="en-IN"/>
        </w:rPr>
        <w:t xml:space="preserve"> to monitor organizational performance and link to operational dashboards.</w:t>
      </w:r>
    </w:p>
    <w:p w14:paraId="3AB361D1"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Delivered </w:t>
      </w:r>
      <w:r w:rsidRPr="00F51AC4">
        <w:rPr>
          <w:rFonts w:ascii="Calibri" w:hAnsi="Calibri" w:cs="Calibri"/>
          <w:b/>
          <w:bCs/>
          <w:lang w:val="en-IN"/>
        </w:rPr>
        <w:t>POCs and prototype dashboards</w:t>
      </w:r>
      <w:r w:rsidRPr="00F51AC4">
        <w:rPr>
          <w:rFonts w:ascii="Calibri" w:hAnsi="Calibri" w:cs="Calibri"/>
          <w:lang w:val="en-IN"/>
        </w:rPr>
        <w:t xml:space="preserve"> to validate business requirements and demonstrate visualization capabilities.</w:t>
      </w:r>
    </w:p>
    <w:p w14:paraId="0EBC51D7"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Skilled in </w:t>
      </w:r>
      <w:r w:rsidRPr="00F51AC4">
        <w:rPr>
          <w:rFonts w:ascii="Calibri" w:hAnsi="Calibri" w:cs="Calibri"/>
          <w:b/>
          <w:bCs/>
          <w:lang w:val="en-IN"/>
        </w:rPr>
        <w:t>self-service BI enablement</w:t>
      </w:r>
      <w:r w:rsidRPr="00F51AC4">
        <w:rPr>
          <w:rFonts w:ascii="Calibri" w:hAnsi="Calibri" w:cs="Calibri"/>
          <w:lang w:val="en-IN"/>
        </w:rPr>
        <w:t>, training users to build and customize their own dashboards and reports.</w:t>
      </w:r>
    </w:p>
    <w:p w14:paraId="699C6072"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Managed </w:t>
      </w:r>
      <w:r w:rsidRPr="00F51AC4">
        <w:rPr>
          <w:rFonts w:ascii="Calibri" w:hAnsi="Calibri" w:cs="Calibri"/>
          <w:b/>
          <w:bCs/>
          <w:lang w:val="en-IN"/>
        </w:rPr>
        <w:t>offshore/onsite coordination</w:t>
      </w:r>
      <w:r w:rsidRPr="00F51AC4">
        <w:rPr>
          <w:rFonts w:ascii="Calibri" w:hAnsi="Calibri" w:cs="Calibri"/>
          <w:lang w:val="en-IN"/>
        </w:rPr>
        <w:t>, providing mentorship, technical guidance, and task allocation for global teams.</w:t>
      </w:r>
    </w:p>
    <w:p w14:paraId="2F2CF039"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Provided </w:t>
      </w:r>
      <w:r w:rsidRPr="00F51AC4">
        <w:rPr>
          <w:rFonts w:ascii="Calibri" w:hAnsi="Calibri" w:cs="Calibri"/>
          <w:b/>
          <w:bCs/>
          <w:lang w:val="en-IN"/>
        </w:rPr>
        <w:t>production support</w:t>
      </w:r>
      <w:r w:rsidRPr="00F51AC4">
        <w:rPr>
          <w:rFonts w:ascii="Calibri" w:hAnsi="Calibri" w:cs="Calibri"/>
          <w:lang w:val="en-IN"/>
        </w:rPr>
        <w:t xml:space="preserve"> for business-critical reports, ensuring minimal downtime and quick issue resolution.</w:t>
      </w:r>
    </w:p>
    <w:p w14:paraId="6A088961"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Experienced in </w:t>
      </w:r>
      <w:r w:rsidRPr="00F51AC4">
        <w:rPr>
          <w:rFonts w:ascii="Calibri" w:hAnsi="Calibri" w:cs="Calibri"/>
          <w:b/>
          <w:bCs/>
          <w:lang w:val="en-IN"/>
        </w:rPr>
        <w:t>troubleshooting and optimizing BI environments</w:t>
      </w:r>
      <w:r w:rsidRPr="00F51AC4">
        <w:rPr>
          <w:rFonts w:ascii="Calibri" w:hAnsi="Calibri" w:cs="Calibri"/>
          <w:lang w:val="en-IN"/>
        </w:rPr>
        <w:t>, including cache management, object clean-up, and query plan tuning.</w:t>
      </w:r>
    </w:p>
    <w:p w14:paraId="648B43CD"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Created </w:t>
      </w:r>
      <w:r w:rsidRPr="00F51AC4">
        <w:rPr>
          <w:rFonts w:ascii="Calibri" w:hAnsi="Calibri" w:cs="Calibri"/>
          <w:b/>
          <w:bCs/>
          <w:lang w:val="en-IN"/>
        </w:rPr>
        <w:t>mapping documentation</w:t>
      </w:r>
      <w:r w:rsidRPr="00F51AC4">
        <w:rPr>
          <w:rFonts w:ascii="Calibri" w:hAnsi="Calibri" w:cs="Calibri"/>
          <w:lang w:val="en-IN"/>
        </w:rPr>
        <w:t xml:space="preserve"> to track Attribute–Fact relationships and streamline development processes.</w:t>
      </w:r>
    </w:p>
    <w:p w14:paraId="4DB4E916"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Proficient in </w:t>
      </w:r>
      <w:r w:rsidRPr="00F51AC4">
        <w:rPr>
          <w:rFonts w:ascii="Calibri" w:hAnsi="Calibri" w:cs="Calibri"/>
          <w:b/>
          <w:bCs/>
          <w:lang w:val="en-IN"/>
        </w:rPr>
        <w:t>Agile and Waterfall methodologies</w:t>
      </w:r>
      <w:r w:rsidRPr="00F51AC4">
        <w:rPr>
          <w:rFonts w:ascii="Calibri" w:hAnsi="Calibri" w:cs="Calibri"/>
          <w:lang w:val="en-IN"/>
        </w:rPr>
        <w:t>, participating in sprint planning, daily stand-ups, and retrospectives.</w:t>
      </w:r>
    </w:p>
    <w:p w14:paraId="305ED420"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Strong </w:t>
      </w:r>
      <w:r w:rsidRPr="00F51AC4">
        <w:rPr>
          <w:rFonts w:ascii="Calibri" w:hAnsi="Calibri" w:cs="Calibri"/>
          <w:b/>
          <w:bCs/>
          <w:lang w:val="en-IN"/>
        </w:rPr>
        <w:t>stakeholder management</w:t>
      </w:r>
      <w:r w:rsidRPr="00F51AC4">
        <w:rPr>
          <w:rFonts w:ascii="Calibri" w:hAnsi="Calibri" w:cs="Calibri"/>
          <w:lang w:val="en-IN"/>
        </w:rPr>
        <w:t xml:space="preserve"> skills, collaborating with business users, product owners, and technical teams to ensure aligned deliverables.</w:t>
      </w:r>
    </w:p>
    <w:p w14:paraId="40FC8F04"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lastRenderedPageBreak/>
        <w:t xml:space="preserve">Recognized for </w:t>
      </w:r>
      <w:r w:rsidRPr="00F51AC4">
        <w:rPr>
          <w:rFonts w:ascii="Calibri" w:hAnsi="Calibri" w:cs="Calibri"/>
          <w:b/>
          <w:bCs/>
          <w:lang w:val="en-IN"/>
        </w:rPr>
        <w:t>driving BI adoption</w:t>
      </w:r>
      <w:r w:rsidRPr="00F51AC4">
        <w:rPr>
          <w:rFonts w:ascii="Calibri" w:hAnsi="Calibri" w:cs="Calibri"/>
          <w:lang w:val="en-IN"/>
        </w:rPr>
        <w:t xml:space="preserve"> through regular training sessions, feature demonstrations, and knowledge-sharing forums.</w:t>
      </w:r>
    </w:p>
    <w:p w14:paraId="3407598E" w14:textId="77777777" w:rsidR="00F51AC4" w:rsidRPr="004E644E"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b/>
          <w:bCs/>
          <w:lang w:val="en-IN"/>
        </w:rPr>
        <w:t>Certified MicroStrategy Report Developer (CRD – Version 9.4.1)</w:t>
      </w:r>
      <w:r w:rsidRPr="00F51AC4">
        <w:rPr>
          <w:rFonts w:ascii="Calibri" w:hAnsi="Calibri" w:cs="Calibri"/>
          <w:lang w:val="en-IN"/>
        </w:rPr>
        <w:t>, ensuring delivery of reliable, scalable, and high-quality BI solutions.</w:t>
      </w:r>
    </w:p>
    <w:p w14:paraId="00283631" w14:textId="77777777" w:rsidR="009C4D20" w:rsidRPr="00F51AC4" w:rsidRDefault="009C4D20" w:rsidP="009C4D20">
      <w:pPr>
        <w:spacing w:after="0"/>
        <w:rPr>
          <w:rFonts w:ascii="Calibri" w:hAnsi="Calibri" w:cs="Calibri"/>
          <w:lang w:val="en-IN"/>
        </w:rPr>
      </w:pPr>
    </w:p>
    <w:p w14:paraId="5AE16F1B" w14:textId="7ED5C2B8" w:rsidR="00F51AC4" w:rsidRPr="004E644E" w:rsidRDefault="00F51AC4" w:rsidP="009C4D20">
      <w:pPr>
        <w:pStyle w:val="NormalWeb"/>
        <w:spacing w:before="0" w:beforeAutospacing="0" w:after="0" w:afterAutospacing="0"/>
        <w:rPr>
          <w:rFonts w:ascii="Calibri" w:hAnsi="Calibri" w:cs="Calibri"/>
          <w:sz w:val="22"/>
          <w:szCs w:val="22"/>
        </w:rPr>
      </w:pPr>
      <w:r w:rsidRPr="004E644E">
        <w:rPr>
          <w:rStyle w:val="Strong"/>
          <w:rFonts w:ascii="Calibri" w:eastAsiaTheme="majorEastAsia" w:hAnsi="Calibri" w:cs="Calibri"/>
          <w:sz w:val="22"/>
          <w:szCs w:val="22"/>
        </w:rPr>
        <w:t>TECHNICAL SKILLS</w:t>
      </w:r>
      <w:r w:rsidR="00F55E04">
        <w:rPr>
          <w:rStyle w:val="Strong"/>
          <w:rFonts w:ascii="Calibri" w:eastAsiaTheme="majorEastAsia" w:hAnsi="Calibri" w:cs="Calibri"/>
          <w:sz w:val="22"/>
          <w:szCs w:val="22"/>
        </w:rPr>
        <w:t>:</w:t>
      </w:r>
    </w:p>
    <w:tbl>
      <w:tblPr>
        <w:tblW w:w="5000" w:type="pct"/>
        <w:tblCellMar>
          <w:left w:w="0" w:type="dxa"/>
          <w:right w:w="0" w:type="dxa"/>
        </w:tblCellMar>
        <w:tblLook w:val="04A0" w:firstRow="1" w:lastRow="0" w:firstColumn="1" w:lastColumn="0" w:noHBand="0" w:noVBand="1"/>
      </w:tblPr>
      <w:tblGrid>
        <w:gridCol w:w="2545"/>
        <w:gridCol w:w="8239"/>
      </w:tblGrid>
      <w:tr w:rsidR="00757266" w:rsidRPr="00757266" w14:paraId="09E10E7B" w14:textId="77777777" w:rsidTr="00564F7F">
        <w:trPr>
          <w:trHeight w:val="315"/>
        </w:trPr>
        <w:tc>
          <w:tcPr>
            <w:tcW w:w="1180" w:type="pc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F97DCD" w14:textId="77777777" w:rsidR="00757266" w:rsidRPr="00757266" w:rsidRDefault="00757266" w:rsidP="009C4D20">
            <w:pPr>
              <w:spacing w:after="0"/>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BI Tools</w:t>
            </w:r>
          </w:p>
        </w:tc>
        <w:tc>
          <w:tcPr>
            <w:tcW w:w="3820" w:type="pc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A5C16BD" w14:textId="0BFE75D8" w:rsidR="0091037A" w:rsidRPr="00757266" w:rsidRDefault="00757266" w:rsidP="009C4D20">
            <w:pPr>
              <w:spacing w:after="0"/>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Power BI, Power Query, Power BI Service, Power BI Gateway, Power BI Report Server, MicroStrategy 2021, 2019, 10.x/9.x/8.x (Architect, Desktop, Web, Intelligence Server, Report Services, OLAP Services, Object Manager, Command Manager), Tableau 2023/2021/10.x (Desktop, Server), Tibco Spotfire 7.0, Cognos, MicroStrategy Office, Python</w:t>
            </w:r>
          </w:p>
        </w:tc>
      </w:tr>
      <w:tr w:rsidR="00757266" w:rsidRPr="00757266" w14:paraId="26C9E444" w14:textId="77777777" w:rsidTr="00564F7F">
        <w:trPr>
          <w:trHeight w:val="315"/>
        </w:trPr>
        <w:tc>
          <w:tcPr>
            <w:tcW w:w="118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F5328B" w14:textId="77777777" w:rsidR="00757266" w:rsidRPr="00757266" w:rsidRDefault="00757266" w:rsidP="00757266">
            <w:pPr>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Databases</w:t>
            </w:r>
          </w:p>
        </w:tc>
        <w:tc>
          <w:tcPr>
            <w:tcW w:w="382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EA0B843" w14:textId="77777777" w:rsidR="00757266" w:rsidRPr="00757266" w:rsidRDefault="00757266" w:rsidP="00757266">
            <w:pPr>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Snowflake, Sybase IQ 14.0, Teradata 14/V2R6.0, Oracle, SQL Server (2005/2008), MySQL</w:t>
            </w:r>
          </w:p>
        </w:tc>
      </w:tr>
      <w:tr w:rsidR="00757266" w:rsidRPr="00757266" w14:paraId="361448C3" w14:textId="77777777" w:rsidTr="00564F7F">
        <w:trPr>
          <w:trHeight w:val="315"/>
        </w:trPr>
        <w:tc>
          <w:tcPr>
            <w:tcW w:w="118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46DD58" w14:textId="77777777" w:rsidR="00757266" w:rsidRPr="00757266" w:rsidRDefault="00757266" w:rsidP="00757266">
            <w:pPr>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 xml:space="preserve">Data </w:t>
            </w:r>
            <w:proofErr w:type="spellStart"/>
            <w:r w:rsidRPr="00757266">
              <w:rPr>
                <w:rFonts w:ascii="Calibri" w:eastAsiaTheme="majorEastAsia" w:hAnsi="Calibri" w:cs="Calibri"/>
                <w:b/>
                <w:bCs/>
                <w:kern w:val="0"/>
                <w:lang w:val="en-IN" w:eastAsia="en-IN"/>
                <w14:ligatures w14:val="none"/>
              </w:rPr>
              <w:t>Modeling</w:t>
            </w:r>
            <w:proofErr w:type="spellEnd"/>
            <w:r w:rsidRPr="00757266">
              <w:rPr>
                <w:rFonts w:ascii="Calibri" w:eastAsiaTheme="majorEastAsia" w:hAnsi="Calibri" w:cs="Calibri"/>
                <w:b/>
                <w:bCs/>
                <w:kern w:val="0"/>
                <w:lang w:val="en-IN" w:eastAsia="en-IN"/>
                <w14:ligatures w14:val="none"/>
              </w:rPr>
              <w:t xml:space="preserve"> Tools</w:t>
            </w:r>
          </w:p>
        </w:tc>
        <w:tc>
          <w:tcPr>
            <w:tcW w:w="382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BA64E3C" w14:textId="77777777" w:rsidR="00757266" w:rsidRPr="00757266" w:rsidRDefault="00757266" w:rsidP="00757266">
            <w:pPr>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Microsoft Visio, Erwin Data Modeler</w:t>
            </w:r>
          </w:p>
        </w:tc>
      </w:tr>
      <w:tr w:rsidR="00757266" w:rsidRPr="00757266" w14:paraId="01C24B14" w14:textId="77777777" w:rsidTr="00564F7F">
        <w:trPr>
          <w:trHeight w:val="315"/>
        </w:trPr>
        <w:tc>
          <w:tcPr>
            <w:tcW w:w="118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382925" w14:textId="77777777" w:rsidR="00757266" w:rsidRPr="00757266" w:rsidRDefault="00757266" w:rsidP="00757266">
            <w:pPr>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ETL &amp; Data Integration</w:t>
            </w:r>
          </w:p>
        </w:tc>
        <w:tc>
          <w:tcPr>
            <w:tcW w:w="382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C8F5525" w14:textId="77777777" w:rsidR="00757266" w:rsidRPr="00757266" w:rsidRDefault="00757266" w:rsidP="00757266">
            <w:pPr>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 xml:space="preserve">SQL Server Integration Services (SSIS), Data Mapping, Transformation Specifications, Pipeline Integration, Excel Data Imports, </w:t>
            </w:r>
            <w:r w:rsidRPr="00757266">
              <w:rPr>
                <w:rFonts w:ascii="Calibri" w:eastAsiaTheme="majorEastAsia" w:hAnsi="Calibri" w:cs="Calibri"/>
                <w:kern w:val="0"/>
                <w:lang w:val="en-IN" w:eastAsia="en-IN"/>
                <w14:ligatures w14:val="none"/>
              </w:rPr>
              <w:br/>
              <w:t>BTEQ Scripts, Data Quality Checks, Upstream/Downstream Data Validation</w:t>
            </w:r>
          </w:p>
        </w:tc>
      </w:tr>
      <w:tr w:rsidR="00757266" w:rsidRPr="00757266" w14:paraId="464CFEFD" w14:textId="77777777" w:rsidTr="00564F7F">
        <w:trPr>
          <w:trHeight w:val="315"/>
        </w:trPr>
        <w:tc>
          <w:tcPr>
            <w:tcW w:w="118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C7018E" w14:textId="77777777" w:rsidR="00757266" w:rsidRPr="00757266" w:rsidRDefault="00757266" w:rsidP="00757266">
            <w:pPr>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Performance Optimization &amp; Security</w:t>
            </w:r>
          </w:p>
        </w:tc>
        <w:tc>
          <w:tcPr>
            <w:tcW w:w="382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E935C6A" w14:textId="70BA7DE2" w:rsidR="00757266" w:rsidRPr="00757266" w:rsidRDefault="00757266" w:rsidP="00757266">
            <w:pPr>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VLDB Property Tuning, Query Optimization, Star Join Optimization, Subquery Optimization, Caching Strategies, Row-Level Security,</w:t>
            </w:r>
            <w:r w:rsidR="009C4D20" w:rsidRPr="004E644E">
              <w:rPr>
                <w:rFonts w:ascii="Calibri" w:eastAsiaTheme="majorEastAsia" w:hAnsi="Calibri" w:cs="Calibri"/>
                <w:kern w:val="0"/>
                <w:lang w:val="en-IN" w:eastAsia="en-IN"/>
                <w14:ligatures w14:val="none"/>
              </w:rPr>
              <w:t xml:space="preserve"> </w:t>
            </w:r>
            <w:r w:rsidRPr="00757266">
              <w:rPr>
                <w:rFonts w:ascii="Calibri" w:eastAsiaTheme="majorEastAsia" w:hAnsi="Calibri" w:cs="Calibri"/>
                <w:kern w:val="0"/>
                <w:lang w:val="en-IN" w:eastAsia="en-IN"/>
                <w14:ligatures w14:val="none"/>
              </w:rPr>
              <w:t>Dashboard-Level Security, Multi-Layer Dashboard Permissions, Pass-Through Functions, Free-Form SQL</w:t>
            </w:r>
          </w:p>
        </w:tc>
      </w:tr>
      <w:tr w:rsidR="00757266" w:rsidRPr="00757266" w14:paraId="4E029D69" w14:textId="77777777" w:rsidTr="00564F7F">
        <w:trPr>
          <w:trHeight w:val="315"/>
        </w:trPr>
        <w:tc>
          <w:tcPr>
            <w:tcW w:w="118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DEF765" w14:textId="77777777" w:rsidR="00757266" w:rsidRPr="00757266" w:rsidRDefault="00757266" w:rsidP="00757266">
            <w:pPr>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Supporting Tools</w:t>
            </w:r>
          </w:p>
        </w:tc>
        <w:tc>
          <w:tcPr>
            <w:tcW w:w="382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EC59C1C" w14:textId="77777777" w:rsidR="00757266" w:rsidRPr="00757266" w:rsidRDefault="00757266" w:rsidP="00757266">
            <w:pPr>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MS Project, SQL Navigator, SQL Assistant, Adobe Flash, GitHub (Version Control), CI/CD Pipelines, JIRA, Confluence</w:t>
            </w:r>
          </w:p>
        </w:tc>
      </w:tr>
      <w:tr w:rsidR="00757266" w:rsidRPr="00757266" w14:paraId="37A2F3AD" w14:textId="77777777" w:rsidTr="00564F7F">
        <w:trPr>
          <w:trHeight w:val="315"/>
        </w:trPr>
        <w:tc>
          <w:tcPr>
            <w:tcW w:w="1180"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55DAAAC" w14:textId="77777777" w:rsidR="00757266" w:rsidRPr="00757266" w:rsidRDefault="00757266" w:rsidP="00757266">
            <w:pPr>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Operating Systems</w:t>
            </w:r>
          </w:p>
        </w:tc>
        <w:tc>
          <w:tcPr>
            <w:tcW w:w="3820" w:type="pc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569670C" w14:textId="77777777" w:rsidR="00757266" w:rsidRPr="00757266" w:rsidRDefault="00757266" w:rsidP="00757266">
            <w:pPr>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Windows XP/2003/2000, Windows Server, UNIX, Linux</w:t>
            </w:r>
          </w:p>
        </w:tc>
      </w:tr>
      <w:tr w:rsidR="00757266" w:rsidRPr="00757266" w14:paraId="4F61F9B5" w14:textId="77777777" w:rsidTr="00564F7F">
        <w:trPr>
          <w:trHeight w:val="315"/>
        </w:trPr>
        <w:tc>
          <w:tcPr>
            <w:tcW w:w="118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hideMark/>
          </w:tcPr>
          <w:p w14:paraId="016B1628" w14:textId="77777777" w:rsidR="00757266" w:rsidRPr="00757266" w:rsidRDefault="00757266" w:rsidP="00757266">
            <w:pPr>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Methodologies</w:t>
            </w:r>
          </w:p>
        </w:tc>
        <w:tc>
          <w:tcPr>
            <w:tcW w:w="3820" w:type="pct"/>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14:paraId="043DBC00" w14:textId="77777777" w:rsidR="00757266" w:rsidRPr="00757266" w:rsidRDefault="00757266" w:rsidP="00757266">
            <w:pPr>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Agile (Scrum), Waterfall, Onsite–Offshore Delivery Model, Sprint Planning, Daily Stand-Ups, Retrospectives</w:t>
            </w:r>
          </w:p>
        </w:tc>
      </w:tr>
      <w:tr w:rsidR="0091037A" w:rsidRPr="00757266" w14:paraId="3834870D" w14:textId="77777777" w:rsidTr="00564F7F">
        <w:trPr>
          <w:trHeight w:val="315"/>
        </w:trPr>
        <w:tc>
          <w:tcPr>
            <w:tcW w:w="1180"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0F471CA" w14:textId="3CEC96B2" w:rsidR="0091037A" w:rsidRPr="00757266" w:rsidRDefault="0091037A" w:rsidP="00757266">
            <w:pPr>
              <w:jc w:val="center"/>
              <w:rPr>
                <w:rFonts w:ascii="Calibri" w:eastAsiaTheme="majorEastAsia" w:hAnsi="Calibri" w:cs="Calibri"/>
                <w:b/>
                <w:bCs/>
                <w:kern w:val="0"/>
                <w:lang w:val="en-IN" w:eastAsia="en-IN"/>
                <w14:ligatures w14:val="none"/>
              </w:rPr>
            </w:pPr>
            <w:r w:rsidRPr="0091037A">
              <w:rPr>
                <w:rFonts w:ascii="Calibri" w:eastAsiaTheme="majorEastAsia" w:hAnsi="Calibri" w:cs="Calibri"/>
                <w:b/>
                <w:bCs/>
                <w:kern w:val="0"/>
                <w:lang w:eastAsia="en-IN"/>
                <w14:ligatures w14:val="none"/>
              </w:rPr>
              <w:t>Cloud &amp; Data Tools</w:t>
            </w:r>
          </w:p>
        </w:tc>
        <w:tc>
          <w:tcPr>
            <w:tcW w:w="3820" w:type="pct"/>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tcPr>
          <w:p w14:paraId="4CBE3643" w14:textId="2C304AD8" w:rsidR="0091037A" w:rsidRPr="00757266" w:rsidRDefault="0091037A" w:rsidP="00757266">
            <w:pPr>
              <w:rPr>
                <w:rFonts w:ascii="Calibri" w:eastAsiaTheme="majorEastAsia" w:hAnsi="Calibri" w:cs="Calibri"/>
                <w:kern w:val="0"/>
                <w:lang w:val="en-IN" w:eastAsia="en-IN"/>
                <w14:ligatures w14:val="none"/>
              </w:rPr>
            </w:pPr>
            <w:r w:rsidRPr="0091037A">
              <w:rPr>
                <w:rFonts w:ascii="Calibri" w:eastAsiaTheme="majorEastAsia" w:hAnsi="Calibri" w:cs="Calibri"/>
                <w:kern w:val="0"/>
                <w:lang w:val="en-IN" w:eastAsia="en-IN"/>
                <w14:ligatures w14:val="none"/>
              </w:rPr>
              <w:t>Azure Databricks (PySpark, SQL, Delta Lake, Unity Catalog), Azure Data Factory (ADF), Azure Synapse, ADLS, Power BI, Tableau</w:t>
            </w:r>
          </w:p>
        </w:tc>
      </w:tr>
    </w:tbl>
    <w:p w14:paraId="315B24E7" w14:textId="14321B99" w:rsidR="009C4D20" w:rsidRPr="004E644E" w:rsidRDefault="009C4D20" w:rsidP="009C4D20">
      <w:pPr>
        <w:pBdr>
          <w:bottom w:val="single" w:sz="4" w:space="1" w:color="auto"/>
        </w:pBdr>
        <w:spacing w:after="0"/>
        <w:rPr>
          <w:rFonts w:ascii="Calibri" w:hAnsi="Calibri" w:cs="Calibri"/>
          <w:b/>
          <w:bCs/>
          <w:lang w:val="en-IN"/>
        </w:rPr>
      </w:pPr>
      <w:r w:rsidRPr="004E644E">
        <w:rPr>
          <w:rFonts w:ascii="Calibri" w:hAnsi="Calibri" w:cs="Calibri"/>
          <w:b/>
          <w:bCs/>
          <w:lang w:val="en-IN"/>
        </w:rPr>
        <w:t xml:space="preserve">Client: </w:t>
      </w:r>
      <w:r w:rsidR="009B3CAC" w:rsidRPr="009B3CAC">
        <w:rPr>
          <w:rFonts w:ascii="Calibri" w:hAnsi="Calibri" w:cs="Calibri"/>
          <w:b/>
          <w:bCs/>
          <w:lang w:val="en-IN"/>
        </w:rPr>
        <w:t>Citi Group –Tampa, FL</w:t>
      </w:r>
      <w:r w:rsidRPr="004E644E">
        <w:rPr>
          <w:rFonts w:ascii="Calibri" w:hAnsi="Calibri" w:cs="Calibri"/>
          <w:b/>
          <w:bCs/>
          <w:lang w:val="en-IN"/>
        </w:rPr>
        <w:t xml:space="preserve">                                                                                                                            </w:t>
      </w:r>
      <w:r w:rsidRPr="009B3CAC">
        <w:rPr>
          <w:rFonts w:ascii="Calibri" w:hAnsi="Calibri" w:cs="Calibri"/>
          <w:b/>
          <w:bCs/>
          <w:lang w:val="en-IN"/>
        </w:rPr>
        <w:t>Jan 2018 – Present</w:t>
      </w:r>
    </w:p>
    <w:p w14:paraId="469319FE" w14:textId="10A37DE6" w:rsidR="009B3CAC" w:rsidRPr="004E644E" w:rsidRDefault="009C4D20" w:rsidP="009B3CAC">
      <w:pPr>
        <w:spacing w:after="0"/>
        <w:rPr>
          <w:rFonts w:ascii="Calibri" w:hAnsi="Calibri" w:cs="Calibri"/>
          <w:lang w:val="en-IN"/>
        </w:rPr>
      </w:pPr>
      <w:r w:rsidRPr="004E644E">
        <w:rPr>
          <w:rFonts w:ascii="Calibri" w:hAnsi="Calibri" w:cs="Calibri"/>
          <w:b/>
          <w:bCs/>
          <w:lang w:val="en-IN"/>
        </w:rPr>
        <w:t xml:space="preserve">Role: </w:t>
      </w:r>
      <w:r w:rsidR="009B3CAC" w:rsidRPr="009B3CAC">
        <w:rPr>
          <w:rFonts w:ascii="Calibri" w:hAnsi="Calibri" w:cs="Calibri"/>
          <w:b/>
          <w:bCs/>
          <w:lang w:val="en-IN"/>
        </w:rPr>
        <w:t>BI Architect</w:t>
      </w:r>
      <w:r w:rsidR="009B3CAC" w:rsidRPr="009B3CAC">
        <w:rPr>
          <w:rFonts w:ascii="Calibri" w:hAnsi="Calibri" w:cs="Calibri"/>
          <w:lang w:val="en-IN"/>
        </w:rPr>
        <w:t xml:space="preserve">  </w:t>
      </w:r>
    </w:p>
    <w:p w14:paraId="2BCE4BF9" w14:textId="77777777" w:rsidR="009C4D20" w:rsidRPr="004E644E" w:rsidRDefault="009C4D20" w:rsidP="009B3CAC">
      <w:pPr>
        <w:spacing w:after="0"/>
        <w:rPr>
          <w:rFonts w:ascii="Calibri" w:hAnsi="Calibri" w:cs="Calibri"/>
          <w:lang w:val="en-IN"/>
        </w:rPr>
      </w:pPr>
    </w:p>
    <w:p w14:paraId="7B983C74" w14:textId="1A542907" w:rsidR="009B3CAC" w:rsidRPr="009B3CAC" w:rsidRDefault="009B3CAC" w:rsidP="009B3CAC">
      <w:pPr>
        <w:spacing w:after="0"/>
        <w:rPr>
          <w:rFonts w:ascii="Calibri" w:hAnsi="Calibri" w:cs="Calibri"/>
          <w:lang w:val="en-IN"/>
        </w:rPr>
      </w:pPr>
      <w:r w:rsidRPr="009B3CAC">
        <w:rPr>
          <w:rFonts w:ascii="Calibri" w:hAnsi="Calibri" w:cs="Calibri"/>
          <w:b/>
          <w:bCs/>
          <w:lang w:val="en-IN"/>
        </w:rPr>
        <w:t>Project Summary:</w:t>
      </w:r>
      <w:r w:rsidRPr="009B3CAC">
        <w:rPr>
          <w:rFonts w:ascii="Calibri" w:hAnsi="Calibri" w:cs="Calibri"/>
          <w:lang w:val="en-IN"/>
        </w:rPr>
        <w:br/>
        <w:t>Led business intelligence initiatives for Citi Group’s Wholesale Risk, Finance, and Management Reporting platforms, focusing on regulatory compliance (BASEL III, CCAR) and operational analytics. Directed the migration of legacy MicroStrategy and Cognos reports to Power BI, implementing modern visualization techniques, secure data governance, and optimized reporting workflows. Partnered with stakeholders across business and technology to design scalable, high-performance BI solutions, enabling better decision-making and faster insights.</w:t>
      </w:r>
    </w:p>
    <w:p w14:paraId="145911EC" w14:textId="77777777" w:rsidR="009B3CAC" w:rsidRPr="009B3CAC" w:rsidRDefault="009B3CAC" w:rsidP="009B3CAC">
      <w:pPr>
        <w:spacing w:after="0"/>
        <w:rPr>
          <w:rFonts w:ascii="Calibri" w:hAnsi="Calibri" w:cs="Calibri"/>
          <w:lang w:val="en-IN"/>
        </w:rPr>
      </w:pPr>
      <w:r w:rsidRPr="009B3CAC">
        <w:rPr>
          <w:rFonts w:ascii="Calibri" w:hAnsi="Calibri" w:cs="Calibri"/>
          <w:b/>
          <w:bCs/>
          <w:lang w:val="en-IN"/>
        </w:rPr>
        <w:t>Responsibilities:</w:t>
      </w:r>
    </w:p>
    <w:p w14:paraId="38114CBF"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Analyzed Business Requirement Documents (BRDs) to fully understand business needs and translate them into technical BI solutions.</w:t>
      </w:r>
    </w:p>
    <w:p w14:paraId="0ABA1634"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Led the development of multiple </w:t>
      </w:r>
      <w:r w:rsidRPr="009B3CAC">
        <w:rPr>
          <w:rFonts w:ascii="Calibri" w:hAnsi="Calibri" w:cs="Calibri"/>
          <w:b/>
          <w:bCs/>
          <w:lang w:val="en-IN"/>
        </w:rPr>
        <w:t>Wholesale Risk, Finance, and Management reports</w:t>
      </w:r>
      <w:r w:rsidRPr="009B3CAC">
        <w:rPr>
          <w:rFonts w:ascii="Calibri" w:hAnsi="Calibri" w:cs="Calibri"/>
          <w:lang w:val="en-IN"/>
        </w:rPr>
        <w:t>, ensuring accuracy and compliance.</w:t>
      </w:r>
    </w:p>
    <w:p w14:paraId="1FF28210"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Delivered </w:t>
      </w:r>
      <w:r w:rsidRPr="009B3CAC">
        <w:rPr>
          <w:rFonts w:ascii="Calibri" w:hAnsi="Calibri" w:cs="Calibri"/>
          <w:b/>
          <w:bCs/>
          <w:lang w:val="en-IN"/>
        </w:rPr>
        <w:t>BASEL III</w:t>
      </w:r>
      <w:r w:rsidRPr="009B3CAC">
        <w:rPr>
          <w:rFonts w:ascii="Calibri" w:hAnsi="Calibri" w:cs="Calibri"/>
          <w:lang w:val="en-IN"/>
        </w:rPr>
        <w:t xml:space="preserve"> and </w:t>
      </w:r>
      <w:r w:rsidRPr="009B3CAC">
        <w:rPr>
          <w:rFonts w:ascii="Calibri" w:hAnsi="Calibri" w:cs="Calibri"/>
          <w:b/>
          <w:bCs/>
          <w:lang w:val="en-IN"/>
        </w:rPr>
        <w:t>CCAR</w:t>
      </w:r>
      <w:r w:rsidRPr="009B3CAC">
        <w:rPr>
          <w:rFonts w:ascii="Calibri" w:hAnsi="Calibri" w:cs="Calibri"/>
          <w:lang w:val="en-IN"/>
        </w:rPr>
        <w:t xml:space="preserve"> regulatory reporting solutions, meeting strict compliance deadlines.</w:t>
      </w:r>
    </w:p>
    <w:p w14:paraId="357469FE"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lastRenderedPageBreak/>
        <w:t>Served as the onsite lead, mentoring and guiding offshore team members on daily deliverables and technical best practices.</w:t>
      </w:r>
    </w:p>
    <w:p w14:paraId="4E13085E"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Directed the migration of enterprise reports from </w:t>
      </w:r>
      <w:r w:rsidRPr="009B3CAC">
        <w:rPr>
          <w:rFonts w:ascii="Calibri" w:hAnsi="Calibri" w:cs="Calibri"/>
          <w:b/>
          <w:bCs/>
          <w:lang w:val="en-IN"/>
        </w:rPr>
        <w:t>MicroStrategy to Power BI</w:t>
      </w:r>
      <w:r w:rsidRPr="009B3CAC">
        <w:rPr>
          <w:rFonts w:ascii="Calibri" w:hAnsi="Calibri" w:cs="Calibri"/>
          <w:lang w:val="en-IN"/>
        </w:rPr>
        <w:t>, enhancing visualization and usability.</w:t>
      </w:r>
    </w:p>
    <w:p w14:paraId="4B34E8D9"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Designed and developed advanced </w:t>
      </w:r>
      <w:r w:rsidRPr="009B3CAC">
        <w:rPr>
          <w:rFonts w:ascii="Calibri" w:hAnsi="Calibri" w:cs="Calibri"/>
          <w:b/>
          <w:bCs/>
          <w:lang w:val="en-IN"/>
        </w:rPr>
        <w:t>Power BI dashboards</w:t>
      </w:r>
      <w:r w:rsidRPr="009B3CAC">
        <w:rPr>
          <w:rFonts w:ascii="Calibri" w:hAnsi="Calibri" w:cs="Calibri"/>
          <w:lang w:val="en-IN"/>
        </w:rPr>
        <w:t xml:space="preserve"> with interactive visuals, drill-down capabilities, and KPIs.</w:t>
      </w:r>
    </w:p>
    <w:p w14:paraId="47D5997C" w14:textId="77777777" w:rsid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Leveraged </w:t>
      </w:r>
      <w:r w:rsidRPr="009B3CAC">
        <w:rPr>
          <w:rFonts w:ascii="Calibri" w:hAnsi="Calibri" w:cs="Calibri"/>
          <w:b/>
          <w:bCs/>
          <w:lang w:val="en-IN"/>
        </w:rPr>
        <w:t>Power Query</w:t>
      </w:r>
      <w:r w:rsidRPr="009B3CAC">
        <w:rPr>
          <w:rFonts w:ascii="Calibri" w:hAnsi="Calibri" w:cs="Calibri"/>
          <w:lang w:val="en-IN"/>
        </w:rPr>
        <w:t xml:space="preserve"> to extract and transform data from external sources; created </w:t>
      </w:r>
      <w:r w:rsidRPr="009B3CAC">
        <w:rPr>
          <w:rFonts w:ascii="Calibri" w:hAnsi="Calibri" w:cs="Calibri"/>
          <w:b/>
          <w:bCs/>
          <w:lang w:val="en-IN"/>
        </w:rPr>
        <w:t>SSIS packages</w:t>
      </w:r>
      <w:r w:rsidRPr="009B3CAC">
        <w:rPr>
          <w:rFonts w:ascii="Calibri" w:hAnsi="Calibri" w:cs="Calibri"/>
          <w:lang w:val="en-IN"/>
        </w:rPr>
        <w:t xml:space="preserve"> to load Excel-based data into SQL Server databases.</w:t>
      </w:r>
    </w:p>
    <w:p w14:paraId="07E3CAD6" w14:textId="0E848AA2" w:rsidR="004E15E5" w:rsidRPr="009B3CAC" w:rsidRDefault="004E15E5" w:rsidP="009B3CAC">
      <w:pPr>
        <w:numPr>
          <w:ilvl w:val="0"/>
          <w:numId w:val="9"/>
        </w:numPr>
        <w:tabs>
          <w:tab w:val="clear" w:pos="360"/>
          <w:tab w:val="num" w:pos="720"/>
        </w:tabs>
        <w:spacing w:after="0"/>
        <w:rPr>
          <w:rFonts w:ascii="Calibri" w:hAnsi="Calibri" w:cs="Calibri"/>
          <w:lang w:val="en-IN"/>
        </w:rPr>
      </w:pPr>
      <w:r w:rsidRPr="004E15E5">
        <w:rPr>
          <w:rFonts w:ascii="Calibri" w:hAnsi="Calibri" w:cs="Calibri"/>
        </w:rPr>
        <w:t xml:space="preserve">Built and optimized </w:t>
      </w:r>
      <w:r w:rsidRPr="004E15E5">
        <w:rPr>
          <w:rFonts w:ascii="Calibri" w:hAnsi="Calibri" w:cs="Calibri"/>
          <w:b/>
          <w:bCs/>
        </w:rPr>
        <w:t>Power BI semantic models</w:t>
      </w:r>
      <w:r w:rsidRPr="004E15E5">
        <w:rPr>
          <w:rFonts w:ascii="Calibri" w:hAnsi="Calibri" w:cs="Calibri"/>
        </w:rPr>
        <w:t xml:space="preserve"> including composite models, relationships, hierarchies, and KPIs.</w:t>
      </w:r>
    </w:p>
    <w:p w14:paraId="686DFCEA"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Implemented </w:t>
      </w:r>
      <w:r w:rsidRPr="009B3CAC">
        <w:rPr>
          <w:rFonts w:ascii="Calibri" w:hAnsi="Calibri" w:cs="Calibri"/>
          <w:b/>
          <w:bCs/>
          <w:lang w:val="en-IN"/>
        </w:rPr>
        <w:t>row-level security</w:t>
      </w:r>
      <w:r w:rsidRPr="009B3CAC">
        <w:rPr>
          <w:rFonts w:ascii="Calibri" w:hAnsi="Calibri" w:cs="Calibri"/>
          <w:lang w:val="en-IN"/>
        </w:rPr>
        <w:t xml:space="preserve"> and </w:t>
      </w:r>
      <w:r w:rsidRPr="009B3CAC">
        <w:rPr>
          <w:rFonts w:ascii="Calibri" w:hAnsi="Calibri" w:cs="Calibri"/>
          <w:b/>
          <w:bCs/>
          <w:lang w:val="en-IN"/>
        </w:rPr>
        <w:t>multi-layer dashboard permissions</w:t>
      </w:r>
      <w:r w:rsidRPr="009B3CAC">
        <w:rPr>
          <w:rFonts w:ascii="Calibri" w:hAnsi="Calibri" w:cs="Calibri"/>
          <w:lang w:val="en-IN"/>
        </w:rPr>
        <w:t xml:space="preserve"> (folder-level and data-level).</w:t>
      </w:r>
    </w:p>
    <w:p w14:paraId="5E8C992A"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Introduced drill-down navigation and linked performance metrics for enhanced user experience.</w:t>
      </w:r>
    </w:p>
    <w:p w14:paraId="52DCB946"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Assisted business users in </w:t>
      </w:r>
      <w:r w:rsidRPr="009B3CAC">
        <w:rPr>
          <w:rFonts w:ascii="Calibri" w:hAnsi="Calibri" w:cs="Calibri"/>
          <w:b/>
          <w:bCs/>
          <w:lang w:val="en-IN"/>
        </w:rPr>
        <w:t>self-service dashboard creation</w:t>
      </w:r>
      <w:r w:rsidRPr="009B3CAC">
        <w:rPr>
          <w:rFonts w:ascii="Calibri" w:hAnsi="Calibri" w:cs="Calibri"/>
          <w:lang w:val="en-IN"/>
        </w:rPr>
        <w:t xml:space="preserve"> by providing templates, guidance, and training.</w:t>
      </w:r>
    </w:p>
    <w:p w14:paraId="78BC842C"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Built complex data models and advanced reports using </w:t>
      </w:r>
      <w:r w:rsidRPr="009B3CAC">
        <w:rPr>
          <w:rFonts w:ascii="Calibri" w:hAnsi="Calibri" w:cs="Calibri"/>
          <w:b/>
          <w:bCs/>
          <w:lang w:val="en-IN"/>
        </w:rPr>
        <w:t>SQL Server, DAX, and Power Query</w:t>
      </w:r>
      <w:r w:rsidRPr="009B3CAC">
        <w:rPr>
          <w:rFonts w:ascii="Calibri" w:hAnsi="Calibri" w:cs="Calibri"/>
          <w:lang w:val="en-IN"/>
        </w:rPr>
        <w:t>.</w:t>
      </w:r>
    </w:p>
    <w:p w14:paraId="732792B4" w14:textId="77777777" w:rsid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Collaborated with the Power BI product team and business stakeholders to identify tool limitations and recommend alternatives.</w:t>
      </w:r>
    </w:p>
    <w:p w14:paraId="6662E1D4" w14:textId="282B1331" w:rsidR="00A72308" w:rsidRDefault="00A72308" w:rsidP="009B3CAC">
      <w:pPr>
        <w:numPr>
          <w:ilvl w:val="0"/>
          <w:numId w:val="9"/>
        </w:numPr>
        <w:tabs>
          <w:tab w:val="clear" w:pos="360"/>
          <w:tab w:val="num" w:pos="720"/>
        </w:tabs>
        <w:spacing w:after="0"/>
        <w:rPr>
          <w:rFonts w:ascii="Calibri" w:hAnsi="Calibri" w:cs="Calibri"/>
          <w:lang w:val="en-IN"/>
        </w:rPr>
      </w:pPr>
      <w:r w:rsidRPr="00A72308">
        <w:rPr>
          <w:rFonts w:ascii="Calibri" w:hAnsi="Calibri" w:cs="Calibri"/>
        </w:rPr>
        <w:t xml:space="preserve">Designed and developed </w:t>
      </w:r>
      <w:r w:rsidRPr="00A72308">
        <w:rPr>
          <w:rFonts w:ascii="Calibri" w:hAnsi="Calibri" w:cs="Calibri"/>
          <w:b/>
          <w:bCs/>
        </w:rPr>
        <w:t>SSRS reports, dashboards, and drill-through reports</w:t>
      </w:r>
      <w:r w:rsidRPr="00A72308">
        <w:rPr>
          <w:rFonts w:ascii="Calibri" w:hAnsi="Calibri" w:cs="Calibri"/>
        </w:rPr>
        <w:t xml:space="preserve"> to support business decision-making across Finance, Sales, and Operations.</w:t>
      </w:r>
    </w:p>
    <w:p w14:paraId="118531FF" w14:textId="47272575" w:rsidR="0091037A" w:rsidRDefault="0091037A" w:rsidP="009B3CAC">
      <w:pPr>
        <w:numPr>
          <w:ilvl w:val="0"/>
          <w:numId w:val="9"/>
        </w:numPr>
        <w:tabs>
          <w:tab w:val="clear" w:pos="360"/>
          <w:tab w:val="num" w:pos="720"/>
        </w:tabs>
        <w:spacing w:after="0"/>
        <w:rPr>
          <w:rFonts w:ascii="Calibri" w:hAnsi="Calibri" w:cs="Calibri"/>
          <w:lang w:val="en-IN"/>
        </w:rPr>
      </w:pPr>
      <w:r w:rsidRPr="0091037A">
        <w:rPr>
          <w:rFonts w:ascii="Calibri" w:hAnsi="Calibri" w:cs="Calibri"/>
        </w:rPr>
        <w:t xml:space="preserve">Designed and implemented </w:t>
      </w:r>
      <w:r w:rsidRPr="0091037A">
        <w:rPr>
          <w:rFonts w:ascii="Calibri" w:hAnsi="Calibri" w:cs="Calibri"/>
          <w:b/>
          <w:bCs/>
        </w:rPr>
        <w:t>data pipelines in Azure Databricks</w:t>
      </w:r>
      <w:r w:rsidRPr="0091037A">
        <w:rPr>
          <w:rFonts w:ascii="Calibri" w:hAnsi="Calibri" w:cs="Calibri"/>
        </w:rPr>
        <w:t xml:space="preserve"> for ingesting, transforming, and aggregating large datasets from diverse sources into a unified reporting layer.</w:t>
      </w:r>
    </w:p>
    <w:p w14:paraId="39B6AF84" w14:textId="7EF90DB4" w:rsidR="00F1562D" w:rsidRPr="009B3CAC" w:rsidRDefault="00F1562D" w:rsidP="009B3CAC">
      <w:pPr>
        <w:numPr>
          <w:ilvl w:val="0"/>
          <w:numId w:val="9"/>
        </w:numPr>
        <w:tabs>
          <w:tab w:val="clear" w:pos="360"/>
          <w:tab w:val="num" w:pos="720"/>
        </w:tabs>
        <w:spacing w:after="0"/>
        <w:rPr>
          <w:rFonts w:ascii="Calibri" w:hAnsi="Calibri" w:cs="Calibri"/>
          <w:lang w:val="en-IN"/>
        </w:rPr>
      </w:pPr>
      <w:r w:rsidRPr="00F1562D">
        <w:rPr>
          <w:rFonts w:ascii="Calibri" w:hAnsi="Calibri" w:cs="Calibri"/>
        </w:rPr>
        <w:t xml:space="preserve">Implemented </w:t>
      </w:r>
      <w:r w:rsidRPr="00F1562D">
        <w:rPr>
          <w:rFonts w:ascii="Calibri" w:hAnsi="Calibri" w:cs="Calibri"/>
          <w:b/>
          <w:bCs/>
        </w:rPr>
        <w:t>Azure Synapse Analytics</w:t>
      </w:r>
      <w:r w:rsidRPr="00F1562D">
        <w:rPr>
          <w:rFonts w:ascii="Calibri" w:hAnsi="Calibri" w:cs="Calibri"/>
        </w:rPr>
        <w:t xml:space="preserve"> with Power BI for reporting and self-service BI.</w:t>
      </w:r>
    </w:p>
    <w:p w14:paraId="5033F402"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Partnered with stakeholders to design governance mechanisms for managing critical local datasets.</w:t>
      </w:r>
    </w:p>
    <w:p w14:paraId="7424CADD" w14:textId="77777777" w:rsid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Participated in Agile ceremonies including daily stand-ups, sprint planning, and retrospectives to ensure on-time delivery.</w:t>
      </w:r>
    </w:p>
    <w:p w14:paraId="427F6A51" w14:textId="181F8CBC" w:rsidR="004E15E5" w:rsidRPr="009B3CAC" w:rsidRDefault="004E15E5" w:rsidP="009B3CAC">
      <w:pPr>
        <w:numPr>
          <w:ilvl w:val="0"/>
          <w:numId w:val="9"/>
        </w:numPr>
        <w:tabs>
          <w:tab w:val="clear" w:pos="360"/>
          <w:tab w:val="num" w:pos="720"/>
        </w:tabs>
        <w:spacing w:after="0"/>
        <w:rPr>
          <w:rFonts w:ascii="Calibri" w:hAnsi="Calibri" w:cs="Calibri"/>
          <w:lang w:val="en-IN"/>
        </w:rPr>
      </w:pPr>
      <w:r w:rsidRPr="004E15E5">
        <w:rPr>
          <w:rFonts w:ascii="Calibri" w:hAnsi="Calibri" w:cs="Calibri"/>
        </w:rPr>
        <w:t xml:space="preserve">Collaborated with stakeholders to migrate workloads to </w:t>
      </w:r>
      <w:r w:rsidRPr="004E15E5">
        <w:rPr>
          <w:rFonts w:ascii="Calibri" w:hAnsi="Calibri" w:cs="Calibri"/>
          <w:b/>
          <w:bCs/>
        </w:rPr>
        <w:t>Microsoft Fabric</w:t>
      </w:r>
      <w:r w:rsidRPr="004E15E5">
        <w:rPr>
          <w:rFonts w:ascii="Calibri" w:hAnsi="Calibri" w:cs="Calibri"/>
        </w:rPr>
        <w:t xml:space="preserve"> environment, leveraging </w:t>
      </w:r>
      <w:proofErr w:type="spellStart"/>
      <w:r w:rsidRPr="004E15E5">
        <w:rPr>
          <w:rFonts w:ascii="Calibri" w:hAnsi="Calibri" w:cs="Calibri"/>
        </w:rPr>
        <w:t>OneLake</w:t>
      </w:r>
      <w:proofErr w:type="spellEnd"/>
      <w:r w:rsidRPr="004E15E5">
        <w:rPr>
          <w:rFonts w:ascii="Calibri" w:hAnsi="Calibri" w:cs="Calibri"/>
        </w:rPr>
        <w:t xml:space="preserve"> and </w:t>
      </w:r>
      <w:proofErr w:type="spellStart"/>
      <w:r w:rsidRPr="004E15E5">
        <w:rPr>
          <w:rFonts w:ascii="Calibri" w:hAnsi="Calibri" w:cs="Calibri"/>
        </w:rPr>
        <w:t>DirectLake</w:t>
      </w:r>
      <w:proofErr w:type="spellEnd"/>
      <w:r w:rsidRPr="004E15E5">
        <w:rPr>
          <w:rFonts w:ascii="Calibri" w:hAnsi="Calibri" w:cs="Calibri"/>
        </w:rPr>
        <w:t xml:space="preserve"> connectivity.</w:t>
      </w:r>
    </w:p>
    <w:p w14:paraId="42876DD5"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Prepared detailed documentation for </w:t>
      </w:r>
      <w:r w:rsidRPr="009B3CAC">
        <w:rPr>
          <w:rFonts w:ascii="Calibri" w:hAnsi="Calibri" w:cs="Calibri"/>
          <w:b/>
          <w:bCs/>
          <w:lang w:val="en-IN"/>
        </w:rPr>
        <w:t>data analysis, validation, and mapping</w:t>
      </w:r>
      <w:r w:rsidRPr="009B3CAC">
        <w:rPr>
          <w:rFonts w:ascii="Calibri" w:hAnsi="Calibri" w:cs="Calibri"/>
          <w:lang w:val="en-IN"/>
        </w:rPr>
        <w:t xml:space="preserve"> processes.</w:t>
      </w:r>
    </w:p>
    <w:p w14:paraId="608D4D6F"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Developed Tableau dashboards using calculations, parameters, maps, trend lines, statistics, groups, hierarchies, and sets for KPI-based reporting.</w:t>
      </w:r>
    </w:p>
    <w:p w14:paraId="27E078FD" w14:textId="77777777" w:rsid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Created </w:t>
      </w:r>
      <w:r w:rsidRPr="009B3CAC">
        <w:rPr>
          <w:rFonts w:ascii="Calibri" w:hAnsi="Calibri" w:cs="Calibri"/>
          <w:b/>
          <w:bCs/>
          <w:lang w:val="en-IN"/>
        </w:rPr>
        <w:t>custom Tableau visualizations</w:t>
      </w:r>
      <w:r w:rsidRPr="009B3CAC">
        <w:rPr>
          <w:rFonts w:ascii="Calibri" w:hAnsi="Calibri" w:cs="Calibri"/>
          <w:lang w:val="en-IN"/>
        </w:rPr>
        <w:t xml:space="preserve"> using text tables, bar charts, pie charts, heat maps, line charts, area charts, scatter plots, and dual-combination charts.</w:t>
      </w:r>
    </w:p>
    <w:p w14:paraId="5683B644" w14:textId="54A7619C" w:rsidR="00F1562D" w:rsidRPr="009B3CAC" w:rsidRDefault="00F1562D" w:rsidP="009B3CAC">
      <w:pPr>
        <w:numPr>
          <w:ilvl w:val="0"/>
          <w:numId w:val="9"/>
        </w:numPr>
        <w:tabs>
          <w:tab w:val="clear" w:pos="360"/>
          <w:tab w:val="num" w:pos="720"/>
        </w:tabs>
        <w:spacing w:after="0"/>
        <w:rPr>
          <w:rFonts w:ascii="Calibri" w:hAnsi="Calibri" w:cs="Calibri"/>
          <w:lang w:val="en-IN"/>
        </w:rPr>
      </w:pPr>
      <w:r w:rsidRPr="00F1562D">
        <w:rPr>
          <w:rFonts w:ascii="Calibri" w:hAnsi="Calibri" w:cs="Calibri"/>
        </w:rPr>
        <w:t xml:space="preserve">Automated workflows and reporting using </w:t>
      </w:r>
      <w:r w:rsidRPr="00F1562D">
        <w:rPr>
          <w:rFonts w:ascii="Calibri" w:hAnsi="Calibri" w:cs="Calibri"/>
          <w:b/>
          <w:bCs/>
        </w:rPr>
        <w:t>Power Platform integrated with Azure services</w:t>
      </w:r>
      <w:r w:rsidRPr="00F1562D">
        <w:rPr>
          <w:rFonts w:ascii="Calibri" w:hAnsi="Calibri" w:cs="Calibri"/>
        </w:rPr>
        <w:t>.</w:t>
      </w:r>
    </w:p>
    <w:p w14:paraId="698E3755"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Integrated custom visualizations in </w:t>
      </w:r>
      <w:r w:rsidRPr="009B3CAC">
        <w:rPr>
          <w:rFonts w:ascii="Calibri" w:hAnsi="Calibri" w:cs="Calibri"/>
          <w:b/>
          <w:bCs/>
          <w:lang w:val="en-IN"/>
        </w:rPr>
        <w:t>MicroStrategy Desktop</w:t>
      </w:r>
      <w:r w:rsidRPr="009B3CAC">
        <w:rPr>
          <w:rFonts w:ascii="Calibri" w:hAnsi="Calibri" w:cs="Calibri"/>
          <w:lang w:val="en-IN"/>
        </w:rPr>
        <w:t xml:space="preserve"> based on user requirements.</w:t>
      </w:r>
    </w:p>
    <w:p w14:paraId="0FEDA547"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Designed and managed MicroStrategy schema and public objects including Attributes, Facts, Hierarchies, Metrics, Filters, Prompts, Templates, Consolidations, and Custom Groups.</w:t>
      </w:r>
    </w:p>
    <w:p w14:paraId="2AEA4FC3"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Developed and optimized MicroStrategy dashboards using </w:t>
      </w:r>
      <w:r w:rsidRPr="009B3CAC">
        <w:rPr>
          <w:rFonts w:ascii="Calibri" w:hAnsi="Calibri" w:cs="Calibri"/>
          <w:b/>
          <w:bCs/>
          <w:lang w:val="en-IN"/>
        </w:rPr>
        <w:t>Architect, Object Manager, and Command Manager</w:t>
      </w:r>
      <w:r w:rsidRPr="009B3CAC">
        <w:rPr>
          <w:rFonts w:ascii="Calibri" w:hAnsi="Calibri" w:cs="Calibri"/>
          <w:lang w:val="en-IN"/>
        </w:rPr>
        <w:t>.</w:t>
      </w:r>
    </w:p>
    <w:p w14:paraId="7A02C3CD"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Troubleshot and fine-tuned MicroStrategy Web reports for better performance.</w:t>
      </w:r>
    </w:p>
    <w:p w14:paraId="571E991D" w14:textId="77777777" w:rsid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Created complex calculated metrics, sets, and parameters to enable advanced filtering and drill-down capabilities in dashboards.</w:t>
      </w:r>
    </w:p>
    <w:p w14:paraId="16889857" w14:textId="3416FB43" w:rsidR="0091037A" w:rsidRPr="0091037A" w:rsidRDefault="0091037A" w:rsidP="009B3CAC">
      <w:pPr>
        <w:pStyle w:val="NormalWeb"/>
        <w:numPr>
          <w:ilvl w:val="0"/>
          <w:numId w:val="9"/>
        </w:numPr>
        <w:tabs>
          <w:tab w:val="clear" w:pos="360"/>
          <w:tab w:val="num" w:pos="720"/>
        </w:tabs>
        <w:spacing w:after="0"/>
        <w:rPr>
          <w:rFonts w:ascii="Calibri" w:eastAsiaTheme="minorHAnsi" w:hAnsi="Calibri" w:cs="Calibri"/>
          <w:kern w:val="2"/>
          <w:sz w:val="22"/>
          <w:szCs w:val="22"/>
          <w:lang w:eastAsia="en-US"/>
          <w14:ligatures w14:val="standardContextual"/>
        </w:rPr>
      </w:pPr>
      <w:r w:rsidRPr="0091037A">
        <w:rPr>
          <w:rFonts w:ascii="Calibri" w:eastAsiaTheme="minorHAnsi" w:hAnsi="Calibri" w:cs="Calibri"/>
          <w:kern w:val="2"/>
          <w:sz w:val="22"/>
          <w:szCs w:val="22"/>
          <w:lang w:eastAsia="en-US"/>
          <w14:ligatures w14:val="standardContextual"/>
        </w:rPr>
        <w:t xml:space="preserve">Integrated </w:t>
      </w:r>
      <w:r w:rsidRPr="0091037A">
        <w:rPr>
          <w:rFonts w:ascii="Calibri" w:eastAsiaTheme="minorHAnsi" w:hAnsi="Calibri" w:cs="Calibri"/>
          <w:b/>
          <w:bCs/>
          <w:kern w:val="2"/>
          <w:sz w:val="22"/>
          <w:szCs w:val="22"/>
          <w:lang w:eastAsia="en-US"/>
          <w14:ligatures w14:val="standardContextual"/>
        </w:rPr>
        <w:t>Databricks Unity Catalog</w:t>
      </w:r>
      <w:r w:rsidRPr="0091037A">
        <w:rPr>
          <w:rFonts w:ascii="Calibri" w:eastAsiaTheme="minorHAnsi" w:hAnsi="Calibri" w:cs="Calibri"/>
          <w:kern w:val="2"/>
          <w:sz w:val="22"/>
          <w:szCs w:val="22"/>
          <w:lang w:eastAsia="en-US"/>
          <w14:ligatures w14:val="standardContextual"/>
        </w:rPr>
        <w:t xml:space="preserve"> with Power BI to enable secure, scalable self-service reporting and governance.</w:t>
      </w:r>
    </w:p>
    <w:p w14:paraId="4BE4E14D"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Enhanced report performance through </w:t>
      </w:r>
      <w:r w:rsidRPr="009B3CAC">
        <w:rPr>
          <w:rFonts w:ascii="Calibri" w:hAnsi="Calibri" w:cs="Calibri"/>
          <w:b/>
          <w:bCs/>
          <w:lang w:val="en-IN"/>
        </w:rPr>
        <w:t>VLDB property tuning</w:t>
      </w:r>
      <w:r w:rsidRPr="009B3CAC">
        <w:rPr>
          <w:rFonts w:ascii="Calibri" w:hAnsi="Calibri" w:cs="Calibri"/>
          <w:lang w:val="en-IN"/>
        </w:rPr>
        <w:t xml:space="preserve"> (star join, query, and subquery optimization).</w:t>
      </w:r>
    </w:p>
    <w:p w14:paraId="26A412CD"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Created mapping documents to streamline attribute–fact relationships for report development.</w:t>
      </w:r>
    </w:p>
    <w:p w14:paraId="7F72156A"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Applied root cause analysis techniques to resolve recurring issues permanently.</w:t>
      </w:r>
    </w:p>
    <w:p w14:paraId="56AC86A2"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Utilized pass-through functions and free-form SQL for complex reporting requirements.</w:t>
      </w:r>
    </w:p>
    <w:p w14:paraId="33B5C9E5"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Designed dynamic dashboards and scorecards in MicroStrategy using best practices, selectors, widgets, and multi-panels.</w:t>
      </w:r>
    </w:p>
    <w:p w14:paraId="600F363F"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Implemented caching strategies using Command Manager scripts to improve report load times.</w:t>
      </w:r>
    </w:p>
    <w:p w14:paraId="42A109D8"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Delivered biweekly “Tips &amp; Tricks” sessions for end-users and introduced new MicroStrategy features.</w:t>
      </w:r>
    </w:p>
    <w:p w14:paraId="37038015"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Led migration of developed objects across environments and from </w:t>
      </w:r>
      <w:r w:rsidRPr="009B3CAC">
        <w:rPr>
          <w:rFonts w:ascii="Calibri" w:hAnsi="Calibri" w:cs="Calibri"/>
          <w:b/>
          <w:bCs/>
          <w:lang w:val="en-IN"/>
        </w:rPr>
        <w:t>Cognos to MicroStrategy</w:t>
      </w:r>
      <w:r w:rsidRPr="009B3CAC">
        <w:rPr>
          <w:rFonts w:ascii="Calibri" w:hAnsi="Calibri" w:cs="Calibri"/>
          <w:lang w:val="en-IN"/>
        </w:rPr>
        <w:t>.</w:t>
      </w:r>
    </w:p>
    <w:p w14:paraId="1C556C97"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Used </w:t>
      </w:r>
      <w:r w:rsidRPr="009B3CAC">
        <w:rPr>
          <w:rFonts w:ascii="Calibri" w:hAnsi="Calibri" w:cs="Calibri"/>
          <w:b/>
          <w:bCs/>
          <w:lang w:val="en-IN"/>
        </w:rPr>
        <w:t>GitHub repositories</w:t>
      </w:r>
      <w:r w:rsidRPr="009B3CAC">
        <w:rPr>
          <w:rFonts w:ascii="Calibri" w:hAnsi="Calibri" w:cs="Calibri"/>
          <w:lang w:val="en-IN"/>
        </w:rPr>
        <w:t xml:space="preserve"> and CI/CD processes to manage and migrate BI artifacts across environments.</w:t>
      </w:r>
    </w:p>
    <w:p w14:paraId="143390DC"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Provided critical production support, ensuring system uptime and issue resolution during business hours.</w:t>
      </w:r>
    </w:p>
    <w:p w14:paraId="1948FDA6" w14:textId="77777777" w:rsidR="009B3CAC" w:rsidRPr="009B3CAC" w:rsidRDefault="009B3CAC" w:rsidP="009B3CAC">
      <w:pPr>
        <w:spacing w:after="0"/>
        <w:rPr>
          <w:rFonts w:ascii="Calibri" w:hAnsi="Calibri" w:cs="Calibri"/>
          <w:lang w:val="en-IN"/>
        </w:rPr>
      </w:pPr>
      <w:r w:rsidRPr="009B3CAC">
        <w:rPr>
          <w:rFonts w:ascii="Calibri" w:hAnsi="Calibri" w:cs="Calibri"/>
          <w:b/>
          <w:bCs/>
          <w:lang w:val="en-IN"/>
        </w:rPr>
        <w:lastRenderedPageBreak/>
        <w:t>Environment:</w:t>
      </w:r>
      <w:r w:rsidRPr="009B3CAC">
        <w:rPr>
          <w:rFonts w:ascii="Calibri" w:hAnsi="Calibri" w:cs="Calibri"/>
          <w:lang w:val="en-IN"/>
        </w:rPr>
        <w:t xml:space="preserve"> Tableau Desktop 2023/2021, Tableau Server, MicroStrategy 2021/2019/10.11 (Architect, Developer, Web, Report Services, Dashboards, OLAP Services), Sybase IQ, Oracle, Agile Methodology, Cognos, Power BI, Power Query.</w:t>
      </w:r>
    </w:p>
    <w:p w14:paraId="6D946912" w14:textId="77777777" w:rsidR="009B3CAC" w:rsidRPr="004E644E" w:rsidRDefault="009B3CAC" w:rsidP="00F51AC4">
      <w:pPr>
        <w:rPr>
          <w:rFonts w:ascii="Calibri" w:hAnsi="Calibri" w:cs="Calibri"/>
        </w:rPr>
      </w:pPr>
    </w:p>
    <w:p w14:paraId="40264564" w14:textId="05B1ECCB" w:rsidR="009B3CAC" w:rsidRPr="009B3CAC" w:rsidRDefault="009C4D20" w:rsidP="009C4D20">
      <w:pPr>
        <w:pBdr>
          <w:bottom w:val="single" w:sz="4" w:space="1" w:color="auto"/>
        </w:pBdr>
        <w:spacing w:after="0"/>
        <w:rPr>
          <w:rFonts w:ascii="Calibri" w:hAnsi="Calibri" w:cs="Calibri"/>
          <w:b/>
          <w:bCs/>
          <w:lang w:val="en-IN"/>
        </w:rPr>
      </w:pPr>
      <w:r w:rsidRPr="004E644E">
        <w:rPr>
          <w:rFonts w:ascii="Calibri" w:hAnsi="Calibri" w:cs="Calibri"/>
          <w:b/>
          <w:bCs/>
          <w:lang w:val="en-IN"/>
        </w:rPr>
        <w:t xml:space="preserve">Client: </w:t>
      </w:r>
      <w:r w:rsidR="009B3CAC" w:rsidRPr="009B3CAC">
        <w:rPr>
          <w:rFonts w:ascii="Calibri" w:hAnsi="Calibri" w:cs="Calibri"/>
          <w:b/>
          <w:bCs/>
          <w:lang w:val="en-IN"/>
        </w:rPr>
        <w:t>NBC Universal – Englewood Cliffs, NJ</w:t>
      </w:r>
      <w:r w:rsidRPr="004E644E">
        <w:rPr>
          <w:rFonts w:ascii="Calibri" w:hAnsi="Calibri" w:cs="Calibri"/>
          <w:b/>
          <w:bCs/>
          <w:lang w:val="en-IN"/>
        </w:rPr>
        <w:t xml:space="preserve">                                                                                                </w:t>
      </w:r>
      <w:r w:rsidRPr="009B3CAC">
        <w:rPr>
          <w:rFonts w:ascii="Calibri" w:hAnsi="Calibri" w:cs="Calibri"/>
          <w:b/>
          <w:bCs/>
          <w:lang w:val="en-IN"/>
        </w:rPr>
        <w:t>Mar 2016 – Dec 2017</w:t>
      </w:r>
    </w:p>
    <w:p w14:paraId="1740F542" w14:textId="2B8C9B6C" w:rsidR="009B3CAC" w:rsidRPr="004E644E" w:rsidRDefault="009C4D20" w:rsidP="009B3CAC">
      <w:pPr>
        <w:spacing w:after="0"/>
        <w:rPr>
          <w:rFonts w:ascii="Calibri" w:hAnsi="Calibri" w:cs="Calibri"/>
          <w:b/>
          <w:bCs/>
          <w:lang w:val="en-IN"/>
        </w:rPr>
      </w:pPr>
      <w:r w:rsidRPr="004E644E">
        <w:rPr>
          <w:rFonts w:ascii="Calibri" w:hAnsi="Calibri" w:cs="Calibri"/>
          <w:b/>
          <w:bCs/>
          <w:lang w:val="en-IN"/>
        </w:rPr>
        <w:t xml:space="preserve">Role: </w:t>
      </w:r>
      <w:r w:rsidR="009B3CAC" w:rsidRPr="009B3CAC">
        <w:rPr>
          <w:rFonts w:ascii="Calibri" w:hAnsi="Calibri" w:cs="Calibri"/>
          <w:b/>
          <w:bCs/>
          <w:lang w:val="en-IN"/>
        </w:rPr>
        <w:t xml:space="preserve">BI Architect – MicroStrategy </w:t>
      </w:r>
    </w:p>
    <w:p w14:paraId="47BDF196" w14:textId="77777777" w:rsidR="009C4D20" w:rsidRPr="004E644E" w:rsidRDefault="009C4D20" w:rsidP="009B3CAC">
      <w:pPr>
        <w:spacing w:after="0"/>
        <w:rPr>
          <w:rFonts w:ascii="Calibri" w:hAnsi="Calibri" w:cs="Calibri"/>
          <w:b/>
          <w:bCs/>
          <w:lang w:val="en-IN"/>
        </w:rPr>
      </w:pPr>
    </w:p>
    <w:p w14:paraId="7B63353D" w14:textId="27FE5495" w:rsidR="009B3CAC" w:rsidRPr="009B3CAC" w:rsidRDefault="009B3CAC" w:rsidP="009B3CAC">
      <w:pPr>
        <w:spacing w:after="0"/>
        <w:rPr>
          <w:rFonts w:ascii="Calibri" w:hAnsi="Calibri" w:cs="Calibri"/>
          <w:lang w:val="en-IN"/>
        </w:rPr>
      </w:pPr>
      <w:r w:rsidRPr="009B3CAC">
        <w:rPr>
          <w:rFonts w:ascii="Calibri" w:hAnsi="Calibri" w:cs="Calibri"/>
          <w:b/>
          <w:bCs/>
          <w:lang w:val="en-IN"/>
        </w:rPr>
        <w:t>Project Summary:</w:t>
      </w:r>
      <w:r w:rsidRPr="009B3CAC">
        <w:rPr>
          <w:rFonts w:ascii="Calibri" w:hAnsi="Calibri" w:cs="Calibri"/>
          <w:lang w:val="en-IN"/>
        </w:rPr>
        <w:br/>
        <w:t>Delivered BI architecture and development for NBCU Linear’s advertising analytics, supporting non-digital media assets across television networks, production operations, and broadcast stations. Led the MicroStrategy platform upgrade and introduced performance tuning techniques to improve dashboard load times and user experience. Designed and deployed critical risk and management reports while training business teams on advanced reporting capabilities.</w:t>
      </w:r>
    </w:p>
    <w:p w14:paraId="320D95FB" w14:textId="77777777" w:rsidR="009B3CAC" w:rsidRPr="009B3CAC" w:rsidRDefault="009B3CAC" w:rsidP="009B3CAC">
      <w:pPr>
        <w:spacing w:after="0"/>
        <w:rPr>
          <w:rFonts w:ascii="Calibri" w:hAnsi="Calibri" w:cs="Calibri"/>
          <w:lang w:val="en-IN"/>
        </w:rPr>
      </w:pPr>
      <w:r w:rsidRPr="009B3CAC">
        <w:rPr>
          <w:rFonts w:ascii="Calibri" w:hAnsi="Calibri" w:cs="Calibri"/>
          <w:b/>
          <w:bCs/>
          <w:lang w:val="en-IN"/>
        </w:rPr>
        <w:t>Responsibilities:</w:t>
      </w:r>
    </w:p>
    <w:p w14:paraId="4E3F9014"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Analyzed Business Requirement Documents to understand NBCU Linear’s advertising data needs across non-digital assets such as news, entertainment networks, and production operations.</w:t>
      </w:r>
    </w:p>
    <w:p w14:paraId="77873D8F"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Designed and implemented database tables, views, attributes, and facts for new enhancements, ensuring alignment with reporting requirements.</w:t>
      </w:r>
    </w:p>
    <w:p w14:paraId="1A517F2D"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Delivered critical Wholesale Risk and Management reports, meeting strict timelines and accuracy standards.</w:t>
      </w:r>
    </w:p>
    <w:p w14:paraId="4388AE4D"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 xml:space="preserve">Led </w:t>
      </w:r>
      <w:r w:rsidRPr="009B3CAC">
        <w:rPr>
          <w:rFonts w:ascii="Calibri" w:hAnsi="Calibri" w:cs="Calibri"/>
          <w:b/>
          <w:bCs/>
          <w:lang w:val="en-IN"/>
        </w:rPr>
        <w:t>MicroStrategy upgrade activities</w:t>
      </w:r>
      <w:r w:rsidRPr="009B3CAC">
        <w:rPr>
          <w:rFonts w:ascii="Calibri" w:hAnsi="Calibri" w:cs="Calibri"/>
          <w:lang w:val="en-IN"/>
        </w:rPr>
        <w:t xml:space="preserve">, including metadata backup and </w:t>
      </w:r>
      <w:r w:rsidRPr="009B3CAC">
        <w:rPr>
          <w:rFonts w:ascii="Calibri" w:hAnsi="Calibri" w:cs="Calibri"/>
          <w:b/>
          <w:bCs/>
          <w:lang w:val="en-IN"/>
        </w:rPr>
        <w:t>LDAP setup</w:t>
      </w:r>
      <w:r w:rsidRPr="009B3CAC">
        <w:rPr>
          <w:rFonts w:ascii="Calibri" w:hAnsi="Calibri" w:cs="Calibri"/>
          <w:lang w:val="en-IN"/>
        </w:rPr>
        <w:t xml:space="preserve"> for secure user authentication.</w:t>
      </w:r>
    </w:p>
    <w:p w14:paraId="6D93885A"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 xml:space="preserve">Created </w:t>
      </w:r>
      <w:r w:rsidRPr="009B3CAC">
        <w:rPr>
          <w:rFonts w:ascii="Calibri" w:hAnsi="Calibri" w:cs="Calibri"/>
          <w:b/>
          <w:bCs/>
          <w:lang w:val="en-IN"/>
        </w:rPr>
        <w:t>usage dashboards</w:t>
      </w:r>
      <w:r w:rsidRPr="009B3CAC">
        <w:rPr>
          <w:rFonts w:ascii="Calibri" w:hAnsi="Calibri" w:cs="Calibri"/>
          <w:lang w:val="en-IN"/>
        </w:rPr>
        <w:t xml:space="preserve"> and </w:t>
      </w:r>
      <w:r w:rsidRPr="009B3CAC">
        <w:rPr>
          <w:rFonts w:ascii="Calibri" w:hAnsi="Calibri" w:cs="Calibri"/>
          <w:b/>
          <w:bCs/>
          <w:lang w:val="en-IN"/>
        </w:rPr>
        <w:t>user analysis reports</w:t>
      </w:r>
      <w:r w:rsidRPr="009B3CAC">
        <w:rPr>
          <w:rFonts w:ascii="Calibri" w:hAnsi="Calibri" w:cs="Calibri"/>
          <w:lang w:val="en-IN"/>
        </w:rPr>
        <w:t xml:space="preserve"> using MicroStrategy Enterprise Manager to monitor adoption and performance.</w:t>
      </w:r>
    </w:p>
    <w:p w14:paraId="4FE2D05E"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Acted as onsite coordinator, mentoring offshore teams on daily deliverables and technical best practices.</w:t>
      </w:r>
    </w:p>
    <w:p w14:paraId="4B6080BD"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Developed and optimized MicroStrategy reports, dashboards, and documents to meet user requirements.</w:t>
      </w:r>
    </w:p>
    <w:p w14:paraId="50379D4A"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 xml:space="preserve">Enhanced report performance through </w:t>
      </w:r>
      <w:r w:rsidRPr="009B3CAC">
        <w:rPr>
          <w:rFonts w:ascii="Calibri" w:hAnsi="Calibri" w:cs="Calibri"/>
          <w:b/>
          <w:bCs/>
          <w:lang w:val="en-IN"/>
        </w:rPr>
        <w:t>VLDB property tuning</w:t>
      </w:r>
      <w:r w:rsidRPr="009B3CAC">
        <w:rPr>
          <w:rFonts w:ascii="Calibri" w:hAnsi="Calibri" w:cs="Calibri"/>
          <w:lang w:val="en-IN"/>
        </w:rPr>
        <w:t xml:space="preserve"> and query optimization.</w:t>
      </w:r>
    </w:p>
    <w:p w14:paraId="0099F66E"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Created mapping documents to clearly define attribute–fact relationships for efficient development.</w:t>
      </w:r>
    </w:p>
    <w:p w14:paraId="2D8F8592"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Resolved user-reported issues by performing root cause analysis and implementing permanent fixes.</w:t>
      </w:r>
    </w:p>
    <w:p w14:paraId="760400F0"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Used pass-through functions and free-form SQL for complex report requirements.</w:t>
      </w:r>
    </w:p>
    <w:p w14:paraId="12A4E6CC"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Built dynamic dashboards and scorecards following visual design best practices, incorporating selectors, widgets, and multi-panels.</w:t>
      </w:r>
    </w:p>
    <w:p w14:paraId="5B36D5AF"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 xml:space="preserve">Conducted </w:t>
      </w:r>
      <w:r w:rsidRPr="009B3CAC">
        <w:rPr>
          <w:rFonts w:ascii="Calibri" w:hAnsi="Calibri" w:cs="Calibri"/>
          <w:b/>
          <w:bCs/>
          <w:lang w:val="en-IN"/>
        </w:rPr>
        <w:t>biweekly “Tips &amp; Tricks” sessions</w:t>
      </w:r>
      <w:r w:rsidRPr="009B3CAC">
        <w:rPr>
          <w:rFonts w:ascii="Calibri" w:hAnsi="Calibri" w:cs="Calibri"/>
          <w:lang w:val="en-IN"/>
        </w:rPr>
        <w:t xml:space="preserve"> to train users on new MicroStrategy features.</w:t>
      </w:r>
    </w:p>
    <w:p w14:paraId="61B06F8B"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Managed migration of developed objects across environments, ensuring version control and consistency.</w:t>
      </w:r>
    </w:p>
    <w:p w14:paraId="48B40096"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Provided business user support, resolving issues promptly to maintain uptime during operational hours.</w:t>
      </w:r>
    </w:p>
    <w:p w14:paraId="2E8FF47E" w14:textId="37CAB1A7" w:rsidR="009B3CAC" w:rsidRPr="004E644E" w:rsidRDefault="009B3CAC" w:rsidP="00A25C1C">
      <w:pPr>
        <w:spacing w:after="0"/>
        <w:rPr>
          <w:rFonts w:ascii="Calibri" w:hAnsi="Calibri" w:cs="Calibri"/>
          <w:lang w:val="en-IN"/>
        </w:rPr>
      </w:pPr>
      <w:r w:rsidRPr="009B3CAC">
        <w:rPr>
          <w:rFonts w:ascii="Calibri" w:hAnsi="Calibri" w:cs="Calibri"/>
          <w:b/>
          <w:bCs/>
          <w:lang w:val="en-IN"/>
        </w:rPr>
        <w:t>Environment:</w:t>
      </w:r>
      <w:r w:rsidRPr="009B3CAC">
        <w:rPr>
          <w:rFonts w:ascii="Calibri" w:hAnsi="Calibri" w:cs="Calibri"/>
          <w:lang w:val="en-IN"/>
        </w:rPr>
        <w:t xml:space="preserve"> MicroStrategy 10.1/10.4 (Architect, Developer, Web, Report Services, OLAP Services), Teradata, Oracle.</w:t>
      </w:r>
    </w:p>
    <w:p w14:paraId="1936C2ED" w14:textId="77777777" w:rsidR="00A25C1C" w:rsidRPr="004E644E" w:rsidRDefault="00A25C1C" w:rsidP="00A25C1C">
      <w:pPr>
        <w:spacing w:after="0"/>
        <w:rPr>
          <w:rFonts w:ascii="Calibri" w:hAnsi="Calibri" w:cs="Calibri"/>
          <w:lang w:val="en-IN"/>
        </w:rPr>
      </w:pPr>
    </w:p>
    <w:p w14:paraId="220442A9" w14:textId="333E3451" w:rsidR="0087605F" w:rsidRPr="004E644E" w:rsidRDefault="0087605F" w:rsidP="00A25C1C">
      <w:pPr>
        <w:pBdr>
          <w:bottom w:val="single" w:sz="4" w:space="1" w:color="auto"/>
        </w:pBdr>
        <w:spacing w:after="0" w:line="240" w:lineRule="auto"/>
        <w:rPr>
          <w:rFonts w:ascii="Calibri" w:hAnsi="Calibri" w:cs="Calibri"/>
          <w:b/>
          <w:bCs/>
          <w:lang w:val="en-IN"/>
        </w:rPr>
      </w:pPr>
      <w:r w:rsidRPr="004E644E">
        <w:rPr>
          <w:rFonts w:ascii="Calibri" w:hAnsi="Calibri" w:cs="Calibri"/>
          <w:b/>
          <w:bCs/>
          <w:lang w:val="en-IN"/>
        </w:rPr>
        <w:t xml:space="preserve">Client: </w:t>
      </w:r>
      <w:r w:rsidRPr="0087605F">
        <w:rPr>
          <w:rFonts w:ascii="Calibri" w:hAnsi="Calibri" w:cs="Calibri"/>
          <w:b/>
          <w:bCs/>
          <w:lang w:val="en-IN"/>
        </w:rPr>
        <w:t>Wipro Technologies – Hyderabad &amp; Chennai, India</w:t>
      </w:r>
      <w:r w:rsidRPr="004E644E">
        <w:rPr>
          <w:rFonts w:ascii="Calibri" w:hAnsi="Calibri" w:cs="Calibri"/>
          <w:b/>
          <w:bCs/>
          <w:lang w:val="en-IN"/>
        </w:rPr>
        <w:t xml:space="preserve">                                                                      </w:t>
      </w:r>
      <w:r w:rsidR="00D32578">
        <w:rPr>
          <w:rFonts w:ascii="Calibri" w:hAnsi="Calibri" w:cs="Calibri"/>
          <w:b/>
          <w:bCs/>
          <w:lang w:val="en-IN"/>
        </w:rPr>
        <w:t>Aug</w:t>
      </w:r>
      <w:r w:rsidRPr="0087605F">
        <w:rPr>
          <w:rFonts w:ascii="Calibri" w:hAnsi="Calibri" w:cs="Calibri"/>
          <w:b/>
          <w:bCs/>
          <w:lang w:val="en-IN"/>
        </w:rPr>
        <w:t xml:space="preserve"> 2011 – Jan 2016</w:t>
      </w:r>
    </w:p>
    <w:p w14:paraId="52D33CA8" w14:textId="098B4CD4" w:rsidR="0087605F" w:rsidRPr="0087605F" w:rsidRDefault="0087605F" w:rsidP="00A25C1C">
      <w:pPr>
        <w:spacing w:after="0" w:line="240" w:lineRule="auto"/>
        <w:rPr>
          <w:rFonts w:ascii="Calibri" w:hAnsi="Calibri" w:cs="Calibri"/>
          <w:lang w:val="en-IN"/>
        </w:rPr>
      </w:pPr>
      <w:r w:rsidRPr="0087605F">
        <w:rPr>
          <w:rFonts w:ascii="Calibri" w:hAnsi="Calibri" w:cs="Calibri"/>
          <w:b/>
          <w:bCs/>
          <w:lang w:val="en-IN"/>
        </w:rPr>
        <w:t>Role: BI Technical Lead / Architect – MicroStrategy, Tibco Spotfire</w:t>
      </w:r>
      <w:r w:rsidRPr="0087605F">
        <w:rPr>
          <w:rFonts w:ascii="Calibri" w:hAnsi="Calibri" w:cs="Calibri"/>
          <w:lang w:val="en-IN"/>
        </w:rPr>
        <w:br/>
      </w:r>
    </w:p>
    <w:p w14:paraId="610C8377" w14:textId="0CCACD1B" w:rsidR="0087605F" w:rsidRPr="0087605F" w:rsidRDefault="0087605F" w:rsidP="00A25C1C">
      <w:pPr>
        <w:spacing w:after="0" w:line="240" w:lineRule="auto"/>
        <w:rPr>
          <w:rFonts w:ascii="Calibri" w:hAnsi="Calibri" w:cs="Calibri"/>
          <w:lang w:val="en-IN"/>
        </w:rPr>
      </w:pPr>
      <w:r w:rsidRPr="0087605F">
        <w:rPr>
          <w:rFonts w:ascii="Calibri" w:hAnsi="Calibri" w:cs="Calibri"/>
          <w:b/>
          <w:bCs/>
          <w:lang w:val="en-IN"/>
        </w:rPr>
        <w:t>Project Summary:</w:t>
      </w:r>
      <w:r w:rsidRPr="0087605F">
        <w:rPr>
          <w:rFonts w:ascii="Calibri" w:hAnsi="Calibri" w:cs="Calibri"/>
          <w:lang w:val="en-IN"/>
        </w:rPr>
        <w:br/>
        <w:t xml:space="preserve">Delivered end-to-end </w:t>
      </w:r>
      <w:r w:rsidRPr="0087605F">
        <w:rPr>
          <w:rFonts w:ascii="Calibri" w:hAnsi="Calibri" w:cs="Calibri"/>
          <w:b/>
          <w:bCs/>
          <w:lang w:val="en-IN"/>
        </w:rPr>
        <w:t>Business Intelligence (BI)</w:t>
      </w:r>
      <w:r w:rsidRPr="0087605F">
        <w:rPr>
          <w:rFonts w:ascii="Calibri" w:hAnsi="Calibri" w:cs="Calibri"/>
          <w:lang w:val="en-IN"/>
        </w:rPr>
        <w:t xml:space="preserve"> architecture, development, and migration solutions for multiple Fortune  clients across logistics, retail, and technology sectors, including </w:t>
      </w:r>
      <w:r w:rsidRPr="0087605F">
        <w:rPr>
          <w:rFonts w:ascii="Calibri" w:hAnsi="Calibri" w:cs="Calibri"/>
          <w:b/>
          <w:bCs/>
          <w:lang w:val="en-IN"/>
        </w:rPr>
        <w:t>FedEx Corporation</w:t>
      </w:r>
      <w:r w:rsidRPr="0087605F">
        <w:rPr>
          <w:rFonts w:ascii="Calibri" w:hAnsi="Calibri" w:cs="Calibri"/>
          <w:lang w:val="en-IN"/>
        </w:rPr>
        <w:t xml:space="preserve">, </w:t>
      </w:r>
      <w:r w:rsidRPr="0087605F">
        <w:rPr>
          <w:rFonts w:ascii="Calibri" w:hAnsi="Calibri" w:cs="Calibri"/>
          <w:b/>
          <w:bCs/>
          <w:lang w:val="en-IN"/>
        </w:rPr>
        <w:t>Target Corporation</w:t>
      </w:r>
      <w:r w:rsidRPr="0087605F">
        <w:rPr>
          <w:rFonts w:ascii="Calibri" w:hAnsi="Calibri" w:cs="Calibri"/>
          <w:lang w:val="en-IN"/>
        </w:rPr>
        <w:t xml:space="preserve">, and </w:t>
      </w:r>
      <w:r w:rsidRPr="0087605F">
        <w:rPr>
          <w:rFonts w:ascii="Calibri" w:hAnsi="Calibri" w:cs="Calibri"/>
          <w:b/>
          <w:bCs/>
          <w:lang w:val="en-IN"/>
        </w:rPr>
        <w:t>Apple Inc.</w:t>
      </w:r>
      <w:r w:rsidRPr="0087605F">
        <w:rPr>
          <w:rFonts w:ascii="Calibri" w:hAnsi="Calibri" w:cs="Calibri"/>
          <w:lang w:val="en-IN"/>
        </w:rPr>
        <w:t xml:space="preserve"> Designed scalable BI schema, implemented advanced reporting capabilities, and led platform migrations to modern visualization tools. Projects spanned global freight analytics, retail performance tracking, and enterprise logistics reporting — enabling executives, operational teams, and supply chain managers to make timely, data-driven decisions.</w:t>
      </w:r>
    </w:p>
    <w:p w14:paraId="381C6158" w14:textId="77777777" w:rsidR="0087605F" w:rsidRPr="0087605F" w:rsidRDefault="0087605F" w:rsidP="00A25C1C">
      <w:pPr>
        <w:spacing w:after="0" w:line="240" w:lineRule="auto"/>
        <w:rPr>
          <w:rFonts w:ascii="Calibri" w:hAnsi="Calibri" w:cs="Calibri"/>
          <w:lang w:val="en-IN"/>
        </w:rPr>
      </w:pPr>
      <w:r w:rsidRPr="0087605F">
        <w:rPr>
          <w:rFonts w:ascii="Calibri" w:hAnsi="Calibri" w:cs="Calibri"/>
          <w:b/>
          <w:bCs/>
          <w:lang w:val="en-IN"/>
        </w:rPr>
        <w:t>Responsibilities:</w:t>
      </w:r>
    </w:p>
    <w:p w14:paraId="33CF4323"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Reviewed business requirements and prepared </w:t>
      </w:r>
      <w:r w:rsidRPr="0087605F">
        <w:rPr>
          <w:rFonts w:ascii="Calibri" w:hAnsi="Calibri" w:cs="Calibri"/>
          <w:b/>
          <w:bCs/>
          <w:lang w:val="en-IN"/>
        </w:rPr>
        <w:t>functional</w:t>
      </w:r>
      <w:r w:rsidRPr="0087605F">
        <w:rPr>
          <w:rFonts w:ascii="Calibri" w:hAnsi="Calibri" w:cs="Calibri"/>
          <w:lang w:val="en-IN"/>
        </w:rPr>
        <w:t xml:space="preserve"> and </w:t>
      </w:r>
      <w:r w:rsidRPr="0087605F">
        <w:rPr>
          <w:rFonts w:ascii="Calibri" w:hAnsi="Calibri" w:cs="Calibri"/>
          <w:b/>
          <w:bCs/>
          <w:lang w:val="en-IN"/>
        </w:rPr>
        <w:t>technical design documents</w:t>
      </w:r>
      <w:r w:rsidRPr="0087605F">
        <w:rPr>
          <w:rFonts w:ascii="Calibri" w:hAnsi="Calibri" w:cs="Calibri"/>
          <w:lang w:val="en-IN"/>
        </w:rPr>
        <w:t xml:space="preserve"> for BI and analytics initiatives.</w:t>
      </w:r>
    </w:p>
    <w:p w14:paraId="314F6B36"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Designed </w:t>
      </w:r>
      <w:r w:rsidRPr="0087605F">
        <w:rPr>
          <w:rFonts w:ascii="Calibri" w:hAnsi="Calibri" w:cs="Calibri"/>
          <w:b/>
          <w:bCs/>
          <w:lang w:val="en-IN"/>
        </w:rPr>
        <w:t>schema objects</w:t>
      </w:r>
      <w:r w:rsidRPr="0087605F">
        <w:rPr>
          <w:rFonts w:ascii="Calibri" w:hAnsi="Calibri" w:cs="Calibri"/>
          <w:lang w:val="en-IN"/>
        </w:rPr>
        <w:t xml:space="preserve"> (attributes, facts, hierarchies) and </w:t>
      </w:r>
      <w:r w:rsidRPr="0087605F">
        <w:rPr>
          <w:rFonts w:ascii="Calibri" w:hAnsi="Calibri" w:cs="Calibri"/>
          <w:b/>
          <w:bCs/>
          <w:lang w:val="en-IN"/>
        </w:rPr>
        <w:t>database structures</w:t>
      </w:r>
      <w:r w:rsidRPr="0087605F">
        <w:rPr>
          <w:rFonts w:ascii="Calibri" w:hAnsi="Calibri" w:cs="Calibri"/>
          <w:lang w:val="en-IN"/>
        </w:rPr>
        <w:t xml:space="preserve"> to support logistics, retail, and freight-related analytics.</w:t>
      </w:r>
    </w:p>
    <w:p w14:paraId="4ED0B3C2"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Developed </w:t>
      </w:r>
      <w:r w:rsidRPr="0087605F">
        <w:rPr>
          <w:rFonts w:ascii="Calibri" w:hAnsi="Calibri" w:cs="Calibri"/>
          <w:b/>
          <w:bCs/>
          <w:lang w:val="en-IN"/>
        </w:rPr>
        <w:t>KPIs</w:t>
      </w:r>
      <w:r w:rsidRPr="0087605F">
        <w:rPr>
          <w:rFonts w:ascii="Calibri" w:hAnsi="Calibri" w:cs="Calibri"/>
          <w:lang w:val="en-IN"/>
        </w:rPr>
        <w:t xml:space="preserve">, </w:t>
      </w:r>
      <w:r w:rsidRPr="0087605F">
        <w:rPr>
          <w:rFonts w:ascii="Calibri" w:hAnsi="Calibri" w:cs="Calibri"/>
          <w:b/>
          <w:bCs/>
          <w:lang w:val="en-IN"/>
        </w:rPr>
        <w:t>transformation metrics</w:t>
      </w:r>
      <w:r w:rsidRPr="0087605F">
        <w:rPr>
          <w:rFonts w:ascii="Calibri" w:hAnsi="Calibri" w:cs="Calibri"/>
          <w:lang w:val="en-IN"/>
        </w:rPr>
        <w:t xml:space="preserve">, </w:t>
      </w:r>
      <w:r w:rsidRPr="0087605F">
        <w:rPr>
          <w:rFonts w:ascii="Calibri" w:hAnsi="Calibri" w:cs="Calibri"/>
          <w:b/>
          <w:bCs/>
          <w:lang w:val="en-IN"/>
        </w:rPr>
        <w:t>filters</w:t>
      </w:r>
      <w:r w:rsidRPr="0087605F">
        <w:rPr>
          <w:rFonts w:ascii="Calibri" w:hAnsi="Calibri" w:cs="Calibri"/>
          <w:lang w:val="en-IN"/>
        </w:rPr>
        <w:t xml:space="preserve">, </w:t>
      </w:r>
      <w:r w:rsidRPr="0087605F">
        <w:rPr>
          <w:rFonts w:ascii="Calibri" w:hAnsi="Calibri" w:cs="Calibri"/>
          <w:b/>
          <w:bCs/>
          <w:lang w:val="en-IN"/>
        </w:rPr>
        <w:t>consolidations</w:t>
      </w:r>
      <w:r w:rsidRPr="0087605F">
        <w:rPr>
          <w:rFonts w:ascii="Calibri" w:hAnsi="Calibri" w:cs="Calibri"/>
          <w:lang w:val="en-IN"/>
        </w:rPr>
        <w:t xml:space="preserve">, </w:t>
      </w:r>
      <w:r w:rsidRPr="0087605F">
        <w:rPr>
          <w:rFonts w:ascii="Calibri" w:hAnsi="Calibri" w:cs="Calibri"/>
          <w:b/>
          <w:bCs/>
          <w:lang w:val="en-IN"/>
        </w:rPr>
        <w:t>compound metrics</w:t>
      </w:r>
      <w:r w:rsidRPr="0087605F">
        <w:rPr>
          <w:rFonts w:ascii="Calibri" w:hAnsi="Calibri" w:cs="Calibri"/>
          <w:lang w:val="en-IN"/>
        </w:rPr>
        <w:t xml:space="preserve">, and </w:t>
      </w:r>
      <w:r w:rsidRPr="0087605F">
        <w:rPr>
          <w:rFonts w:ascii="Calibri" w:hAnsi="Calibri" w:cs="Calibri"/>
          <w:b/>
          <w:bCs/>
          <w:lang w:val="en-IN"/>
        </w:rPr>
        <w:t>custom groups</w:t>
      </w:r>
      <w:r w:rsidRPr="0087605F">
        <w:rPr>
          <w:rFonts w:ascii="Calibri" w:hAnsi="Calibri" w:cs="Calibri"/>
          <w:lang w:val="en-IN"/>
        </w:rPr>
        <w:t xml:space="preserve"> for operational and strategic reporting.</w:t>
      </w:r>
    </w:p>
    <w:p w14:paraId="378CFBB5"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lastRenderedPageBreak/>
        <w:t xml:space="preserve">Created interactive </w:t>
      </w:r>
      <w:r w:rsidRPr="0087605F">
        <w:rPr>
          <w:rFonts w:ascii="Calibri" w:hAnsi="Calibri" w:cs="Calibri"/>
          <w:b/>
          <w:bCs/>
          <w:lang w:val="en-IN"/>
        </w:rPr>
        <w:t>dashboards</w:t>
      </w:r>
      <w:r w:rsidRPr="0087605F">
        <w:rPr>
          <w:rFonts w:ascii="Calibri" w:hAnsi="Calibri" w:cs="Calibri"/>
          <w:lang w:val="en-IN"/>
        </w:rPr>
        <w:t xml:space="preserve"> and </w:t>
      </w:r>
      <w:r w:rsidRPr="0087605F">
        <w:rPr>
          <w:rFonts w:ascii="Calibri" w:hAnsi="Calibri" w:cs="Calibri"/>
          <w:b/>
          <w:bCs/>
          <w:lang w:val="en-IN"/>
        </w:rPr>
        <w:t>ad-hoc analysis</w:t>
      </w:r>
      <w:r w:rsidRPr="0087605F">
        <w:rPr>
          <w:rFonts w:ascii="Calibri" w:hAnsi="Calibri" w:cs="Calibri"/>
          <w:lang w:val="en-IN"/>
        </w:rPr>
        <w:t xml:space="preserve"> reports in </w:t>
      </w:r>
      <w:r w:rsidRPr="0087605F">
        <w:rPr>
          <w:rFonts w:ascii="Calibri" w:hAnsi="Calibri" w:cs="Calibri"/>
          <w:b/>
          <w:bCs/>
          <w:lang w:val="en-IN"/>
        </w:rPr>
        <w:t>MicroStrategy</w:t>
      </w:r>
      <w:r w:rsidRPr="0087605F">
        <w:rPr>
          <w:rFonts w:ascii="Calibri" w:hAnsi="Calibri" w:cs="Calibri"/>
          <w:lang w:val="en-IN"/>
        </w:rPr>
        <w:t xml:space="preserve"> and </w:t>
      </w:r>
      <w:r w:rsidRPr="0087605F">
        <w:rPr>
          <w:rFonts w:ascii="Calibri" w:hAnsi="Calibri" w:cs="Calibri"/>
          <w:b/>
          <w:bCs/>
          <w:lang w:val="en-IN"/>
        </w:rPr>
        <w:t>Tibco Spotfire</w:t>
      </w:r>
      <w:r w:rsidRPr="0087605F">
        <w:rPr>
          <w:rFonts w:ascii="Calibri" w:hAnsi="Calibri" w:cs="Calibri"/>
          <w:lang w:val="en-IN"/>
        </w:rPr>
        <w:t xml:space="preserve">, incorporating </w:t>
      </w:r>
      <w:r w:rsidRPr="0087605F">
        <w:rPr>
          <w:rFonts w:ascii="Calibri" w:hAnsi="Calibri" w:cs="Calibri"/>
          <w:b/>
          <w:bCs/>
          <w:lang w:val="en-IN"/>
        </w:rPr>
        <w:t>advanced prompts</w:t>
      </w:r>
      <w:r w:rsidRPr="0087605F">
        <w:rPr>
          <w:rFonts w:ascii="Calibri" w:hAnsi="Calibri" w:cs="Calibri"/>
          <w:lang w:val="en-IN"/>
        </w:rPr>
        <w:t xml:space="preserve">, </w:t>
      </w:r>
      <w:r w:rsidRPr="0087605F">
        <w:rPr>
          <w:rFonts w:ascii="Calibri" w:hAnsi="Calibri" w:cs="Calibri"/>
          <w:b/>
          <w:bCs/>
          <w:lang w:val="en-IN"/>
        </w:rPr>
        <w:t>selectors</w:t>
      </w:r>
      <w:r w:rsidRPr="0087605F">
        <w:rPr>
          <w:rFonts w:ascii="Calibri" w:hAnsi="Calibri" w:cs="Calibri"/>
          <w:lang w:val="en-IN"/>
        </w:rPr>
        <w:t xml:space="preserve">, </w:t>
      </w:r>
      <w:r w:rsidRPr="0087605F">
        <w:rPr>
          <w:rFonts w:ascii="Calibri" w:hAnsi="Calibri" w:cs="Calibri"/>
          <w:b/>
          <w:bCs/>
          <w:lang w:val="en-IN"/>
        </w:rPr>
        <w:t>widgets</w:t>
      </w:r>
      <w:r w:rsidRPr="0087605F">
        <w:rPr>
          <w:rFonts w:ascii="Calibri" w:hAnsi="Calibri" w:cs="Calibri"/>
          <w:lang w:val="en-IN"/>
        </w:rPr>
        <w:t xml:space="preserve">, and </w:t>
      </w:r>
      <w:r w:rsidRPr="0087605F">
        <w:rPr>
          <w:rFonts w:ascii="Calibri" w:hAnsi="Calibri" w:cs="Calibri"/>
          <w:b/>
          <w:bCs/>
          <w:lang w:val="en-IN"/>
        </w:rPr>
        <w:t>multi-panels</w:t>
      </w:r>
      <w:r w:rsidRPr="0087605F">
        <w:rPr>
          <w:rFonts w:ascii="Calibri" w:hAnsi="Calibri" w:cs="Calibri"/>
          <w:lang w:val="en-IN"/>
        </w:rPr>
        <w:t>.</w:t>
      </w:r>
    </w:p>
    <w:p w14:paraId="36A12D9D"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Applied </w:t>
      </w:r>
      <w:r w:rsidRPr="0087605F">
        <w:rPr>
          <w:rFonts w:ascii="Calibri" w:hAnsi="Calibri" w:cs="Calibri"/>
          <w:b/>
          <w:bCs/>
          <w:lang w:val="en-IN"/>
        </w:rPr>
        <w:t>conditional formatting</w:t>
      </w:r>
      <w:r w:rsidRPr="0087605F">
        <w:rPr>
          <w:rFonts w:ascii="Calibri" w:hAnsi="Calibri" w:cs="Calibri"/>
          <w:lang w:val="en-IN"/>
        </w:rPr>
        <w:t xml:space="preserve"> and </w:t>
      </w:r>
      <w:r w:rsidRPr="0087605F">
        <w:rPr>
          <w:rFonts w:ascii="Calibri" w:hAnsi="Calibri" w:cs="Calibri"/>
          <w:b/>
          <w:bCs/>
          <w:lang w:val="en-IN"/>
        </w:rPr>
        <w:t>visual design best practices</w:t>
      </w:r>
      <w:r w:rsidRPr="0087605F">
        <w:rPr>
          <w:rFonts w:ascii="Calibri" w:hAnsi="Calibri" w:cs="Calibri"/>
          <w:lang w:val="en-IN"/>
        </w:rPr>
        <w:t xml:space="preserve"> to enhance usability and user engagement.</w:t>
      </w:r>
    </w:p>
    <w:p w14:paraId="605FB839"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Validated </w:t>
      </w:r>
      <w:r w:rsidRPr="0087605F">
        <w:rPr>
          <w:rFonts w:ascii="Calibri" w:hAnsi="Calibri" w:cs="Calibri"/>
          <w:b/>
          <w:bCs/>
          <w:lang w:val="en-IN"/>
        </w:rPr>
        <w:t>upstream data sources</w:t>
      </w:r>
      <w:r w:rsidRPr="0087605F">
        <w:rPr>
          <w:rFonts w:ascii="Calibri" w:hAnsi="Calibri" w:cs="Calibri"/>
          <w:lang w:val="en-IN"/>
        </w:rPr>
        <w:t xml:space="preserve">, identified discrepancies, and implemented fixes through </w:t>
      </w:r>
      <w:r w:rsidRPr="0087605F">
        <w:rPr>
          <w:rFonts w:ascii="Calibri" w:hAnsi="Calibri" w:cs="Calibri"/>
          <w:b/>
          <w:bCs/>
          <w:lang w:val="en-IN"/>
        </w:rPr>
        <w:t>SQL</w:t>
      </w:r>
      <w:r w:rsidRPr="0087605F">
        <w:rPr>
          <w:rFonts w:ascii="Calibri" w:hAnsi="Calibri" w:cs="Calibri"/>
          <w:lang w:val="en-IN"/>
        </w:rPr>
        <w:t xml:space="preserve"> queries (</w:t>
      </w:r>
      <w:r w:rsidRPr="0087605F">
        <w:rPr>
          <w:rFonts w:ascii="Calibri" w:hAnsi="Calibri" w:cs="Calibri"/>
          <w:b/>
          <w:bCs/>
          <w:lang w:val="en-IN"/>
        </w:rPr>
        <w:t>Teradata</w:t>
      </w:r>
      <w:r w:rsidRPr="0087605F">
        <w:rPr>
          <w:rFonts w:ascii="Calibri" w:hAnsi="Calibri" w:cs="Calibri"/>
          <w:lang w:val="en-IN"/>
        </w:rPr>
        <w:t xml:space="preserve">, </w:t>
      </w:r>
      <w:r w:rsidRPr="0087605F">
        <w:rPr>
          <w:rFonts w:ascii="Calibri" w:hAnsi="Calibri" w:cs="Calibri"/>
          <w:b/>
          <w:bCs/>
          <w:lang w:val="en-IN"/>
        </w:rPr>
        <w:t>Oracle</w:t>
      </w:r>
      <w:r w:rsidRPr="0087605F">
        <w:rPr>
          <w:rFonts w:ascii="Calibri" w:hAnsi="Calibri" w:cs="Calibri"/>
          <w:lang w:val="en-IN"/>
        </w:rPr>
        <w:t xml:space="preserve">, </w:t>
      </w:r>
      <w:r w:rsidRPr="0087605F">
        <w:rPr>
          <w:rFonts w:ascii="Calibri" w:hAnsi="Calibri" w:cs="Calibri"/>
          <w:b/>
          <w:bCs/>
          <w:lang w:val="en-IN"/>
        </w:rPr>
        <w:t>SQL Server</w:t>
      </w:r>
      <w:r w:rsidRPr="0087605F">
        <w:rPr>
          <w:rFonts w:ascii="Calibri" w:hAnsi="Calibri" w:cs="Calibri"/>
          <w:lang w:val="en-IN"/>
        </w:rPr>
        <w:t>).</w:t>
      </w:r>
    </w:p>
    <w:p w14:paraId="532B5AE4"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Built and optimized </w:t>
      </w:r>
      <w:r w:rsidRPr="0087605F">
        <w:rPr>
          <w:rFonts w:ascii="Calibri" w:hAnsi="Calibri" w:cs="Calibri"/>
          <w:b/>
          <w:bCs/>
          <w:lang w:val="en-IN"/>
        </w:rPr>
        <w:t>MicroStrategy Web reports</w:t>
      </w:r>
      <w:r w:rsidRPr="0087605F">
        <w:rPr>
          <w:rFonts w:ascii="Calibri" w:hAnsi="Calibri" w:cs="Calibri"/>
          <w:lang w:val="en-IN"/>
        </w:rPr>
        <w:t xml:space="preserve">, </w:t>
      </w:r>
      <w:r w:rsidRPr="0087605F">
        <w:rPr>
          <w:rFonts w:ascii="Calibri" w:hAnsi="Calibri" w:cs="Calibri"/>
          <w:b/>
          <w:bCs/>
          <w:lang w:val="en-IN"/>
        </w:rPr>
        <w:t>documents</w:t>
      </w:r>
      <w:r w:rsidRPr="0087605F">
        <w:rPr>
          <w:rFonts w:ascii="Calibri" w:hAnsi="Calibri" w:cs="Calibri"/>
          <w:lang w:val="en-IN"/>
        </w:rPr>
        <w:t xml:space="preserve">, and </w:t>
      </w:r>
      <w:r w:rsidRPr="0087605F">
        <w:rPr>
          <w:rFonts w:ascii="Calibri" w:hAnsi="Calibri" w:cs="Calibri"/>
          <w:b/>
          <w:bCs/>
          <w:lang w:val="en-IN"/>
        </w:rPr>
        <w:t>dashboards</w:t>
      </w:r>
      <w:r w:rsidRPr="0087605F">
        <w:rPr>
          <w:rFonts w:ascii="Calibri" w:hAnsi="Calibri" w:cs="Calibri"/>
          <w:lang w:val="en-IN"/>
        </w:rPr>
        <w:t xml:space="preserve"> with </w:t>
      </w:r>
      <w:r w:rsidRPr="0087605F">
        <w:rPr>
          <w:rFonts w:ascii="Calibri" w:hAnsi="Calibri" w:cs="Calibri"/>
          <w:b/>
          <w:bCs/>
          <w:lang w:val="en-IN"/>
        </w:rPr>
        <w:t>drill-up</w:t>
      </w:r>
      <w:r w:rsidRPr="0087605F">
        <w:rPr>
          <w:rFonts w:ascii="Calibri" w:hAnsi="Calibri" w:cs="Calibri"/>
          <w:lang w:val="en-IN"/>
        </w:rPr>
        <w:t xml:space="preserve">, </w:t>
      </w:r>
      <w:r w:rsidRPr="0087605F">
        <w:rPr>
          <w:rFonts w:ascii="Calibri" w:hAnsi="Calibri" w:cs="Calibri"/>
          <w:b/>
          <w:bCs/>
          <w:lang w:val="en-IN"/>
        </w:rPr>
        <w:t>drill-down</w:t>
      </w:r>
      <w:r w:rsidRPr="0087605F">
        <w:rPr>
          <w:rFonts w:ascii="Calibri" w:hAnsi="Calibri" w:cs="Calibri"/>
          <w:lang w:val="en-IN"/>
        </w:rPr>
        <w:t xml:space="preserve">, and </w:t>
      </w:r>
      <w:r w:rsidRPr="0087605F">
        <w:rPr>
          <w:rFonts w:ascii="Calibri" w:hAnsi="Calibri" w:cs="Calibri"/>
          <w:b/>
          <w:bCs/>
          <w:lang w:val="en-IN"/>
        </w:rPr>
        <w:t>cross-dimensional analysis</w:t>
      </w:r>
      <w:r w:rsidRPr="0087605F">
        <w:rPr>
          <w:rFonts w:ascii="Calibri" w:hAnsi="Calibri" w:cs="Calibri"/>
          <w:lang w:val="en-IN"/>
        </w:rPr>
        <w:t xml:space="preserve"> capabilities.</w:t>
      </w:r>
    </w:p>
    <w:p w14:paraId="414AC428"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Improved performance by tuning </w:t>
      </w:r>
      <w:r w:rsidRPr="0087605F">
        <w:rPr>
          <w:rFonts w:ascii="Calibri" w:hAnsi="Calibri" w:cs="Calibri"/>
          <w:b/>
          <w:bCs/>
          <w:lang w:val="en-IN"/>
        </w:rPr>
        <w:t>VLDB properties</w:t>
      </w:r>
      <w:r w:rsidRPr="0087605F">
        <w:rPr>
          <w:rFonts w:ascii="Calibri" w:hAnsi="Calibri" w:cs="Calibri"/>
          <w:lang w:val="en-IN"/>
        </w:rPr>
        <w:t xml:space="preserve">, optimizing </w:t>
      </w:r>
      <w:r w:rsidRPr="0087605F">
        <w:rPr>
          <w:rFonts w:ascii="Calibri" w:hAnsi="Calibri" w:cs="Calibri"/>
          <w:b/>
          <w:bCs/>
          <w:lang w:val="en-IN"/>
        </w:rPr>
        <w:t>SQL</w:t>
      </w:r>
      <w:r w:rsidRPr="0087605F">
        <w:rPr>
          <w:rFonts w:ascii="Calibri" w:hAnsi="Calibri" w:cs="Calibri"/>
          <w:lang w:val="en-IN"/>
        </w:rPr>
        <w:t xml:space="preserve">, and refining </w:t>
      </w:r>
      <w:r w:rsidRPr="0087605F">
        <w:rPr>
          <w:rFonts w:ascii="Calibri" w:hAnsi="Calibri" w:cs="Calibri"/>
          <w:b/>
          <w:bCs/>
          <w:lang w:val="en-IN"/>
        </w:rPr>
        <w:t>schema design</w:t>
      </w:r>
      <w:r w:rsidRPr="0087605F">
        <w:rPr>
          <w:rFonts w:ascii="Calibri" w:hAnsi="Calibri" w:cs="Calibri"/>
          <w:lang w:val="en-IN"/>
        </w:rPr>
        <w:t xml:space="preserve"> to reduce report execution times.</w:t>
      </w:r>
    </w:p>
    <w:p w14:paraId="6C53F883"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Led migration of BI platforms, including </w:t>
      </w:r>
      <w:r w:rsidRPr="0087605F">
        <w:rPr>
          <w:rFonts w:ascii="Calibri" w:hAnsi="Calibri" w:cs="Calibri"/>
          <w:b/>
          <w:bCs/>
          <w:lang w:val="en-IN"/>
        </w:rPr>
        <w:t>FedEx’s transition from MicroStrategy to Tibco Spotfire</w:t>
      </w:r>
      <w:r w:rsidRPr="0087605F">
        <w:rPr>
          <w:rFonts w:ascii="Calibri" w:hAnsi="Calibri" w:cs="Calibri"/>
          <w:lang w:val="en-IN"/>
        </w:rPr>
        <w:t xml:space="preserve">, ensuring smooth adoption of </w:t>
      </w:r>
      <w:r w:rsidRPr="0087605F">
        <w:rPr>
          <w:rFonts w:ascii="Calibri" w:hAnsi="Calibri" w:cs="Calibri"/>
          <w:b/>
          <w:bCs/>
          <w:lang w:val="en-IN"/>
        </w:rPr>
        <w:t>self-service analytics</w:t>
      </w:r>
      <w:r w:rsidRPr="0087605F">
        <w:rPr>
          <w:rFonts w:ascii="Calibri" w:hAnsi="Calibri" w:cs="Calibri"/>
          <w:lang w:val="en-IN"/>
        </w:rPr>
        <w:t>.</w:t>
      </w:r>
    </w:p>
    <w:p w14:paraId="6C71AC74"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Coordinated with </w:t>
      </w:r>
      <w:r w:rsidRPr="0087605F">
        <w:rPr>
          <w:rFonts w:ascii="Calibri" w:hAnsi="Calibri" w:cs="Calibri"/>
          <w:b/>
          <w:bCs/>
          <w:lang w:val="en-IN"/>
        </w:rPr>
        <w:t>ETL teams</w:t>
      </w:r>
      <w:r w:rsidRPr="0087605F">
        <w:rPr>
          <w:rFonts w:ascii="Calibri" w:hAnsi="Calibri" w:cs="Calibri"/>
          <w:lang w:val="en-IN"/>
        </w:rPr>
        <w:t xml:space="preserve"> to ensure data readiness, troubleshoot data quality issues, and maintain consistent pipelines.</w:t>
      </w:r>
    </w:p>
    <w:p w14:paraId="5FF1C983"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Managed </w:t>
      </w:r>
      <w:r w:rsidRPr="0087605F">
        <w:rPr>
          <w:rFonts w:ascii="Calibri" w:hAnsi="Calibri" w:cs="Calibri"/>
          <w:b/>
          <w:bCs/>
          <w:lang w:val="en-IN"/>
        </w:rPr>
        <w:t>migration</w:t>
      </w:r>
      <w:r w:rsidRPr="0087605F">
        <w:rPr>
          <w:rFonts w:ascii="Calibri" w:hAnsi="Calibri" w:cs="Calibri"/>
          <w:lang w:val="en-IN"/>
        </w:rPr>
        <w:t xml:space="preserve"> of BI objects across </w:t>
      </w:r>
      <w:r w:rsidRPr="0087605F">
        <w:rPr>
          <w:rFonts w:ascii="Calibri" w:hAnsi="Calibri" w:cs="Calibri"/>
          <w:b/>
          <w:bCs/>
          <w:lang w:val="en-IN"/>
        </w:rPr>
        <w:t>Development</w:t>
      </w:r>
      <w:r w:rsidRPr="0087605F">
        <w:rPr>
          <w:rFonts w:ascii="Calibri" w:hAnsi="Calibri" w:cs="Calibri"/>
          <w:lang w:val="en-IN"/>
        </w:rPr>
        <w:t xml:space="preserve">, </w:t>
      </w:r>
      <w:r w:rsidRPr="0087605F">
        <w:rPr>
          <w:rFonts w:ascii="Calibri" w:hAnsi="Calibri" w:cs="Calibri"/>
          <w:b/>
          <w:bCs/>
          <w:lang w:val="en-IN"/>
        </w:rPr>
        <w:t>QA</w:t>
      </w:r>
      <w:r w:rsidRPr="0087605F">
        <w:rPr>
          <w:rFonts w:ascii="Calibri" w:hAnsi="Calibri" w:cs="Calibri"/>
          <w:lang w:val="en-IN"/>
        </w:rPr>
        <w:t xml:space="preserve">, and </w:t>
      </w:r>
      <w:r w:rsidRPr="0087605F">
        <w:rPr>
          <w:rFonts w:ascii="Calibri" w:hAnsi="Calibri" w:cs="Calibri"/>
          <w:b/>
          <w:bCs/>
          <w:lang w:val="en-IN"/>
        </w:rPr>
        <w:t>Production</w:t>
      </w:r>
      <w:r w:rsidRPr="0087605F">
        <w:rPr>
          <w:rFonts w:ascii="Calibri" w:hAnsi="Calibri" w:cs="Calibri"/>
          <w:lang w:val="en-IN"/>
        </w:rPr>
        <w:t xml:space="preserve"> environments using </w:t>
      </w:r>
      <w:r w:rsidRPr="0087605F">
        <w:rPr>
          <w:rFonts w:ascii="Calibri" w:hAnsi="Calibri" w:cs="Calibri"/>
          <w:b/>
          <w:bCs/>
          <w:lang w:val="en-IN"/>
        </w:rPr>
        <w:t>Object Manager</w:t>
      </w:r>
      <w:r w:rsidRPr="0087605F">
        <w:rPr>
          <w:rFonts w:ascii="Calibri" w:hAnsi="Calibri" w:cs="Calibri"/>
          <w:lang w:val="en-IN"/>
        </w:rPr>
        <w:t>.</w:t>
      </w:r>
    </w:p>
    <w:p w14:paraId="59CC8BAB"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Supported </w:t>
      </w:r>
      <w:r w:rsidRPr="0087605F">
        <w:rPr>
          <w:rFonts w:ascii="Calibri" w:hAnsi="Calibri" w:cs="Calibri"/>
          <w:b/>
          <w:bCs/>
          <w:lang w:val="en-IN"/>
        </w:rPr>
        <w:t>UAT cycles</w:t>
      </w:r>
      <w:r w:rsidRPr="0087605F">
        <w:rPr>
          <w:rFonts w:ascii="Calibri" w:hAnsi="Calibri" w:cs="Calibri"/>
          <w:lang w:val="en-IN"/>
        </w:rPr>
        <w:t xml:space="preserve">, provided </w:t>
      </w:r>
      <w:r w:rsidRPr="0087605F">
        <w:rPr>
          <w:rFonts w:ascii="Calibri" w:hAnsi="Calibri" w:cs="Calibri"/>
          <w:b/>
          <w:bCs/>
          <w:lang w:val="en-IN"/>
        </w:rPr>
        <w:t>production support</w:t>
      </w:r>
      <w:r w:rsidRPr="0087605F">
        <w:rPr>
          <w:rFonts w:ascii="Calibri" w:hAnsi="Calibri" w:cs="Calibri"/>
          <w:lang w:val="en-IN"/>
        </w:rPr>
        <w:t xml:space="preserve"> for critical applications, and prepared </w:t>
      </w:r>
      <w:r w:rsidRPr="0087605F">
        <w:rPr>
          <w:rFonts w:ascii="Calibri" w:hAnsi="Calibri" w:cs="Calibri"/>
          <w:b/>
          <w:bCs/>
          <w:lang w:val="en-IN"/>
        </w:rPr>
        <w:t>transition documentation</w:t>
      </w:r>
      <w:r w:rsidRPr="0087605F">
        <w:rPr>
          <w:rFonts w:ascii="Calibri" w:hAnsi="Calibri" w:cs="Calibri"/>
          <w:lang w:val="en-IN"/>
        </w:rPr>
        <w:t xml:space="preserve"> for smooth onboarding.</w:t>
      </w:r>
    </w:p>
    <w:p w14:paraId="1716FA3D"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Acted as </w:t>
      </w:r>
      <w:r w:rsidRPr="0087605F">
        <w:rPr>
          <w:rFonts w:ascii="Calibri" w:hAnsi="Calibri" w:cs="Calibri"/>
          <w:b/>
          <w:bCs/>
          <w:lang w:val="en-IN"/>
        </w:rPr>
        <w:t>onsite coordinator</w:t>
      </w:r>
      <w:r w:rsidRPr="0087605F">
        <w:rPr>
          <w:rFonts w:ascii="Calibri" w:hAnsi="Calibri" w:cs="Calibri"/>
          <w:lang w:val="en-IN"/>
        </w:rPr>
        <w:t xml:space="preserve">, mentoring </w:t>
      </w:r>
      <w:r w:rsidRPr="0087605F">
        <w:rPr>
          <w:rFonts w:ascii="Calibri" w:hAnsi="Calibri" w:cs="Calibri"/>
          <w:b/>
          <w:bCs/>
          <w:lang w:val="en-IN"/>
        </w:rPr>
        <w:t>offshore teams</w:t>
      </w:r>
      <w:r w:rsidRPr="0087605F">
        <w:rPr>
          <w:rFonts w:ascii="Calibri" w:hAnsi="Calibri" w:cs="Calibri"/>
          <w:lang w:val="en-IN"/>
        </w:rPr>
        <w:t xml:space="preserve"> and ensuring timely delivery of BI projects.</w:t>
      </w:r>
    </w:p>
    <w:p w14:paraId="4CE2AC2A" w14:textId="77777777" w:rsidR="0087605F" w:rsidRPr="0087605F" w:rsidRDefault="0087605F" w:rsidP="00A25C1C">
      <w:pPr>
        <w:numPr>
          <w:ilvl w:val="0"/>
          <w:numId w:val="13"/>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Successfully migrated a large-scale logistics BI platform from </w:t>
      </w:r>
      <w:r w:rsidRPr="0087605F">
        <w:rPr>
          <w:rFonts w:ascii="Calibri" w:hAnsi="Calibri" w:cs="Calibri"/>
          <w:b/>
          <w:bCs/>
          <w:lang w:val="en-IN"/>
        </w:rPr>
        <w:t>MicroStrategy</w:t>
      </w:r>
      <w:r w:rsidRPr="0087605F">
        <w:rPr>
          <w:rFonts w:ascii="Calibri" w:hAnsi="Calibri" w:cs="Calibri"/>
          <w:lang w:val="en-IN"/>
        </w:rPr>
        <w:t xml:space="preserve"> to </w:t>
      </w:r>
      <w:r w:rsidRPr="0087605F">
        <w:rPr>
          <w:rFonts w:ascii="Calibri" w:hAnsi="Calibri" w:cs="Calibri"/>
          <w:b/>
          <w:bCs/>
          <w:lang w:val="en-IN"/>
        </w:rPr>
        <w:t>Tibco Spotfire</w:t>
      </w:r>
      <w:r w:rsidRPr="0087605F">
        <w:rPr>
          <w:rFonts w:ascii="Calibri" w:hAnsi="Calibri" w:cs="Calibri"/>
          <w:lang w:val="en-IN"/>
        </w:rPr>
        <w:t>, enabling faster insights and richer interactivity.</w:t>
      </w:r>
    </w:p>
    <w:p w14:paraId="2EF39BDA" w14:textId="77777777" w:rsidR="0087605F" w:rsidRPr="0087605F" w:rsidRDefault="0087605F" w:rsidP="00A25C1C">
      <w:pPr>
        <w:numPr>
          <w:ilvl w:val="0"/>
          <w:numId w:val="13"/>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Designed and deployed high-impact </w:t>
      </w:r>
      <w:r w:rsidRPr="0087605F">
        <w:rPr>
          <w:rFonts w:ascii="Calibri" w:hAnsi="Calibri" w:cs="Calibri"/>
          <w:b/>
          <w:bCs/>
          <w:lang w:val="en-IN"/>
        </w:rPr>
        <w:t>freight</w:t>
      </w:r>
      <w:r w:rsidRPr="0087605F">
        <w:rPr>
          <w:rFonts w:ascii="Calibri" w:hAnsi="Calibri" w:cs="Calibri"/>
          <w:lang w:val="en-IN"/>
        </w:rPr>
        <w:t xml:space="preserve"> and </w:t>
      </w:r>
      <w:r w:rsidRPr="0087605F">
        <w:rPr>
          <w:rFonts w:ascii="Calibri" w:hAnsi="Calibri" w:cs="Calibri"/>
          <w:b/>
          <w:bCs/>
          <w:lang w:val="en-IN"/>
        </w:rPr>
        <w:t>retail performance dashboards</w:t>
      </w:r>
      <w:r w:rsidRPr="0087605F">
        <w:rPr>
          <w:rFonts w:ascii="Calibri" w:hAnsi="Calibri" w:cs="Calibri"/>
          <w:lang w:val="en-IN"/>
        </w:rPr>
        <w:t xml:space="preserve"> used by global stakeholders.</w:t>
      </w:r>
    </w:p>
    <w:p w14:paraId="52AED6CE" w14:textId="77777777" w:rsidR="0087605F" w:rsidRPr="0087605F" w:rsidRDefault="0087605F" w:rsidP="00A25C1C">
      <w:pPr>
        <w:numPr>
          <w:ilvl w:val="0"/>
          <w:numId w:val="13"/>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Reduced critical report execution times by up to </w:t>
      </w:r>
      <w:r w:rsidRPr="0087605F">
        <w:rPr>
          <w:rFonts w:ascii="Calibri" w:hAnsi="Calibri" w:cs="Calibri"/>
          <w:b/>
          <w:bCs/>
          <w:lang w:val="en-IN"/>
        </w:rPr>
        <w:t>40%</w:t>
      </w:r>
      <w:r w:rsidRPr="0087605F">
        <w:rPr>
          <w:rFonts w:ascii="Calibri" w:hAnsi="Calibri" w:cs="Calibri"/>
          <w:lang w:val="en-IN"/>
        </w:rPr>
        <w:t xml:space="preserve"> through strategic </w:t>
      </w:r>
      <w:r w:rsidRPr="0087605F">
        <w:rPr>
          <w:rFonts w:ascii="Calibri" w:hAnsi="Calibri" w:cs="Calibri"/>
          <w:b/>
          <w:bCs/>
          <w:lang w:val="en-IN"/>
        </w:rPr>
        <w:t>query tuning</w:t>
      </w:r>
      <w:r w:rsidRPr="0087605F">
        <w:rPr>
          <w:rFonts w:ascii="Calibri" w:hAnsi="Calibri" w:cs="Calibri"/>
          <w:lang w:val="en-IN"/>
        </w:rPr>
        <w:t xml:space="preserve"> and </w:t>
      </w:r>
      <w:r w:rsidRPr="0087605F">
        <w:rPr>
          <w:rFonts w:ascii="Calibri" w:hAnsi="Calibri" w:cs="Calibri"/>
          <w:b/>
          <w:bCs/>
          <w:lang w:val="en-IN"/>
        </w:rPr>
        <w:t>VLDB optimization</w:t>
      </w:r>
      <w:r w:rsidRPr="0087605F">
        <w:rPr>
          <w:rFonts w:ascii="Calibri" w:hAnsi="Calibri" w:cs="Calibri"/>
          <w:lang w:val="en-IN"/>
        </w:rPr>
        <w:t>.</w:t>
      </w:r>
    </w:p>
    <w:p w14:paraId="18738A29" w14:textId="77777777" w:rsidR="0087605F" w:rsidRPr="0087605F" w:rsidRDefault="0087605F" w:rsidP="00A25C1C">
      <w:pPr>
        <w:spacing w:after="0" w:line="240" w:lineRule="auto"/>
        <w:rPr>
          <w:rFonts w:ascii="Calibri" w:hAnsi="Calibri" w:cs="Calibri"/>
          <w:lang w:val="en-IN"/>
        </w:rPr>
      </w:pPr>
      <w:r w:rsidRPr="0087605F">
        <w:rPr>
          <w:rFonts w:ascii="Calibri" w:hAnsi="Calibri" w:cs="Calibri"/>
          <w:b/>
          <w:bCs/>
          <w:lang w:val="en-IN"/>
        </w:rPr>
        <w:t>Environment:</w:t>
      </w:r>
      <w:r w:rsidRPr="0087605F">
        <w:rPr>
          <w:rFonts w:ascii="Calibri" w:hAnsi="Calibri" w:cs="Calibri"/>
          <w:lang w:val="en-IN"/>
        </w:rPr>
        <w:t xml:space="preserve"> </w:t>
      </w:r>
      <w:r w:rsidRPr="0087605F">
        <w:rPr>
          <w:rFonts w:ascii="Calibri" w:hAnsi="Calibri" w:cs="Calibri"/>
          <w:b/>
          <w:bCs/>
          <w:lang w:val="en-IN"/>
        </w:rPr>
        <w:t>MicroStrategy</w:t>
      </w:r>
      <w:r w:rsidRPr="0087605F">
        <w:rPr>
          <w:rFonts w:ascii="Calibri" w:hAnsi="Calibri" w:cs="Calibri"/>
          <w:lang w:val="en-IN"/>
        </w:rPr>
        <w:t xml:space="preserve"> 9.3/9.4.1 (Architect, Desktop, Web, Report Services, OLAP Services), </w:t>
      </w:r>
      <w:r w:rsidRPr="0087605F">
        <w:rPr>
          <w:rFonts w:ascii="Calibri" w:hAnsi="Calibri" w:cs="Calibri"/>
          <w:b/>
          <w:bCs/>
          <w:lang w:val="en-IN"/>
        </w:rPr>
        <w:t>Tibco Spotfire 7.0</w:t>
      </w:r>
      <w:r w:rsidRPr="0087605F">
        <w:rPr>
          <w:rFonts w:ascii="Calibri" w:hAnsi="Calibri" w:cs="Calibri"/>
          <w:lang w:val="en-IN"/>
        </w:rPr>
        <w:t xml:space="preserve">, </w:t>
      </w:r>
      <w:r w:rsidRPr="0087605F">
        <w:rPr>
          <w:rFonts w:ascii="Calibri" w:hAnsi="Calibri" w:cs="Calibri"/>
          <w:b/>
          <w:bCs/>
          <w:lang w:val="en-IN"/>
        </w:rPr>
        <w:t>Teradata</w:t>
      </w:r>
      <w:r w:rsidRPr="0087605F">
        <w:rPr>
          <w:rFonts w:ascii="Calibri" w:hAnsi="Calibri" w:cs="Calibri"/>
          <w:lang w:val="en-IN"/>
        </w:rPr>
        <w:t xml:space="preserve">, </w:t>
      </w:r>
      <w:r w:rsidRPr="0087605F">
        <w:rPr>
          <w:rFonts w:ascii="Calibri" w:hAnsi="Calibri" w:cs="Calibri"/>
          <w:b/>
          <w:bCs/>
          <w:lang w:val="en-IN"/>
        </w:rPr>
        <w:t>Oracle</w:t>
      </w:r>
      <w:r w:rsidRPr="0087605F">
        <w:rPr>
          <w:rFonts w:ascii="Calibri" w:hAnsi="Calibri" w:cs="Calibri"/>
          <w:lang w:val="en-IN"/>
        </w:rPr>
        <w:t xml:space="preserve">, </w:t>
      </w:r>
      <w:r w:rsidRPr="0087605F">
        <w:rPr>
          <w:rFonts w:ascii="Calibri" w:hAnsi="Calibri" w:cs="Calibri"/>
          <w:b/>
          <w:bCs/>
          <w:lang w:val="en-IN"/>
        </w:rPr>
        <w:t>SQL Server</w:t>
      </w:r>
      <w:r w:rsidRPr="0087605F">
        <w:rPr>
          <w:rFonts w:ascii="Calibri" w:hAnsi="Calibri" w:cs="Calibri"/>
          <w:lang w:val="en-IN"/>
        </w:rPr>
        <w:t xml:space="preserve">, </w:t>
      </w:r>
      <w:r w:rsidRPr="0087605F">
        <w:rPr>
          <w:rFonts w:ascii="Calibri" w:hAnsi="Calibri" w:cs="Calibri"/>
          <w:b/>
          <w:bCs/>
          <w:lang w:val="en-IN"/>
        </w:rPr>
        <w:t>SQL Assistant</w:t>
      </w:r>
      <w:r w:rsidRPr="0087605F">
        <w:rPr>
          <w:rFonts w:ascii="Calibri" w:hAnsi="Calibri" w:cs="Calibri"/>
          <w:lang w:val="en-IN"/>
        </w:rPr>
        <w:t>.</w:t>
      </w:r>
    </w:p>
    <w:p w14:paraId="2BC4EC1B" w14:textId="26C9A711" w:rsidR="009B3CAC" w:rsidRPr="009B3CAC" w:rsidRDefault="009B3CAC" w:rsidP="009B3CAC">
      <w:pPr>
        <w:spacing w:after="0"/>
        <w:rPr>
          <w:rFonts w:ascii="Calibri" w:hAnsi="Calibri" w:cs="Calibri"/>
          <w:lang w:val="en-IN"/>
        </w:rPr>
      </w:pPr>
    </w:p>
    <w:p w14:paraId="3CA28F37" w14:textId="0B6626D7" w:rsidR="009B3CAC" w:rsidRPr="009B3CAC" w:rsidRDefault="009B3CAC" w:rsidP="004E644E">
      <w:pPr>
        <w:pBdr>
          <w:bottom w:val="single" w:sz="4" w:space="1" w:color="auto"/>
        </w:pBdr>
        <w:spacing w:after="0"/>
        <w:rPr>
          <w:rFonts w:ascii="Calibri" w:hAnsi="Calibri" w:cs="Calibri"/>
          <w:b/>
          <w:bCs/>
          <w:lang w:val="en-IN"/>
        </w:rPr>
      </w:pPr>
      <w:r w:rsidRPr="009B3CAC">
        <w:rPr>
          <w:rFonts w:ascii="Calibri" w:hAnsi="Calibri" w:cs="Calibri"/>
          <w:b/>
          <w:bCs/>
          <w:lang w:val="en-IN"/>
        </w:rPr>
        <w:t>Verizon – Infinite Computer Solutions – Hyderabad, India</w:t>
      </w:r>
      <w:r w:rsidR="004E644E" w:rsidRPr="004E644E">
        <w:rPr>
          <w:rFonts w:ascii="Calibri" w:hAnsi="Calibri" w:cs="Calibri"/>
          <w:b/>
          <w:bCs/>
          <w:lang w:val="en-IN"/>
        </w:rPr>
        <w:t xml:space="preserve">              </w:t>
      </w:r>
      <w:r w:rsidR="004E644E">
        <w:rPr>
          <w:rFonts w:ascii="Calibri" w:hAnsi="Calibri" w:cs="Calibri"/>
          <w:b/>
          <w:bCs/>
          <w:lang w:val="en-IN"/>
        </w:rPr>
        <w:t xml:space="preserve">   </w:t>
      </w:r>
      <w:r w:rsidR="004E644E" w:rsidRPr="004E644E">
        <w:rPr>
          <w:rFonts w:ascii="Calibri" w:hAnsi="Calibri" w:cs="Calibri"/>
          <w:b/>
          <w:bCs/>
          <w:lang w:val="en-IN"/>
        </w:rPr>
        <w:t xml:space="preserve">                                                          </w:t>
      </w:r>
      <w:r w:rsidR="004E644E" w:rsidRPr="009B3CAC">
        <w:rPr>
          <w:rFonts w:ascii="Calibri" w:hAnsi="Calibri" w:cs="Calibri"/>
          <w:b/>
          <w:bCs/>
          <w:lang w:val="en-IN"/>
        </w:rPr>
        <w:t>Feb 2010 – Jul 2011</w:t>
      </w:r>
    </w:p>
    <w:p w14:paraId="435D0ECA" w14:textId="575D8875" w:rsidR="009B3CAC" w:rsidRPr="009B3CAC" w:rsidRDefault="009B3CAC" w:rsidP="009B3CAC">
      <w:pPr>
        <w:spacing w:after="0"/>
        <w:rPr>
          <w:rFonts w:ascii="Calibri" w:hAnsi="Calibri" w:cs="Calibri"/>
          <w:b/>
          <w:bCs/>
          <w:lang w:val="en-IN"/>
        </w:rPr>
      </w:pPr>
      <w:r w:rsidRPr="009B3CAC">
        <w:rPr>
          <w:rFonts w:ascii="Calibri" w:hAnsi="Calibri" w:cs="Calibri"/>
          <w:b/>
          <w:bCs/>
          <w:lang w:val="en-IN"/>
        </w:rPr>
        <w:t xml:space="preserve">Senior Software Engineer – VZ BI </w:t>
      </w:r>
    </w:p>
    <w:p w14:paraId="5C3F3ECF" w14:textId="77777777" w:rsidR="004E644E" w:rsidRDefault="004E644E" w:rsidP="009B3CAC">
      <w:pPr>
        <w:spacing w:after="0"/>
        <w:rPr>
          <w:rFonts w:ascii="Calibri" w:hAnsi="Calibri" w:cs="Calibri"/>
          <w:b/>
          <w:bCs/>
          <w:lang w:val="en-IN"/>
        </w:rPr>
      </w:pPr>
    </w:p>
    <w:p w14:paraId="640D451B" w14:textId="68ECB742" w:rsidR="009B3CAC" w:rsidRPr="009B3CAC" w:rsidRDefault="009B3CAC" w:rsidP="009B3CAC">
      <w:pPr>
        <w:spacing w:after="0"/>
        <w:rPr>
          <w:rFonts w:ascii="Calibri" w:hAnsi="Calibri" w:cs="Calibri"/>
          <w:lang w:val="en-IN"/>
        </w:rPr>
      </w:pPr>
      <w:r w:rsidRPr="009B3CAC">
        <w:rPr>
          <w:rFonts w:ascii="Calibri" w:hAnsi="Calibri" w:cs="Calibri"/>
          <w:b/>
          <w:bCs/>
          <w:lang w:val="en-IN"/>
        </w:rPr>
        <w:t>Responsibilities:</w:t>
      </w:r>
    </w:p>
    <w:p w14:paraId="6C2101F6" w14:textId="77777777" w:rsidR="009B3CAC" w:rsidRPr="009B3CAC" w:rsidRDefault="009B3CAC" w:rsidP="009B3CAC">
      <w:pPr>
        <w:numPr>
          <w:ilvl w:val="0"/>
          <w:numId w:val="6"/>
        </w:numPr>
        <w:tabs>
          <w:tab w:val="clear" w:pos="360"/>
          <w:tab w:val="num" w:pos="720"/>
        </w:tabs>
        <w:spacing w:after="0"/>
        <w:rPr>
          <w:rFonts w:ascii="Calibri" w:hAnsi="Calibri" w:cs="Calibri"/>
          <w:lang w:val="en-IN"/>
        </w:rPr>
      </w:pPr>
      <w:r w:rsidRPr="009B3CAC">
        <w:rPr>
          <w:rFonts w:ascii="Calibri" w:hAnsi="Calibri" w:cs="Calibri"/>
          <w:lang w:val="en-IN"/>
        </w:rPr>
        <w:t>Designed and developed enterprise BI solutions in MicroStrategy, from user requirement gathering to production deployment.</w:t>
      </w:r>
    </w:p>
    <w:p w14:paraId="49551C73" w14:textId="77777777" w:rsidR="009B3CAC" w:rsidRPr="009B3CAC" w:rsidRDefault="009B3CAC" w:rsidP="009B3CAC">
      <w:pPr>
        <w:numPr>
          <w:ilvl w:val="0"/>
          <w:numId w:val="6"/>
        </w:numPr>
        <w:tabs>
          <w:tab w:val="clear" w:pos="360"/>
          <w:tab w:val="num" w:pos="720"/>
        </w:tabs>
        <w:spacing w:after="0"/>
        <w:rPr>
          <w:rFonts w:ascii="Calibri" w:hAnsi="Calibri" w:cs="Calibri"/>
          <w:lang w:val="en-IN"/>
        </w:rPr>
      </w:pPr>
      <w:r w:rsidRPr="009B3CAC">
        <w:rPr>
          <w:rFonts w:ascii="Calibri" w:hAnsi="Calibri" w:cs="Calibri"/>
          <w:lang w:val="en-IN"/>
        </w:rPr>
        <w:t>Created schema objects, advanced prompts, and transformation metrics for complex reports.</w:t>
      </w:r>
    </w:p>
    <w:p w14:paraId="613138C6" w14:textId="77777777" w:rsidR="009B3CAC" w:rsidRPr="009B3CAC" w:rsidRDefault="009B3CAC" w:rsidP="009B3CAC">
      <w:pPr>
        <w:numPr>
          <w:ilvl w:val="0"/>
          <w:numId w:val="6"/>
        </w:numPr>
        <w:tabs>
          <w:tab w:val="clear" w:pos="360"/>
          <w:tab w:val="num" w:pos="720"/>
        </w:tabs>
        <w:spacing w:after="0"/>
        <w:rPr>
          <w:rFonts w:ascii="Calibri" w:hAnsi="Calibri" w:cs="Calibri"/>
          <w:lang w:val="en-IN"/>
        </w:rPr>
      </w:pPr>
      <w:r w:rsidRPr="009B3CAC">
        <w:rPr>
          <w:rFonts w:ascii="Calibri" w:hAnsi="Calibri" w:cs="Calibri"/>
          <w:lang w:val="en-IN"/>
        </w:rPr>
        <w:t>Built MicroStrategy documents combining grids and graphs for interactive analysis.</w:t>
      </w:r>
    </w:p>
    <w:p w14:paraId="385BEB55" w14:textId="77777777" w:rsidR="009B3CAC" w:rsidRPr="009B3CAC" w:rsidRDefault="009B3CAC" w:rsidP="009B3CAC">
      <w:pPr>
        <w:numPr>
          <w:ilvl w:val="0"/>
          <w:numId w:val="6"/>
        </w:numPr>
        <w:tabs>
          <w:tab w:val="clear" w:pos="360"/>
          <w:tab w:val="num" w:pos="720"/>
        </w:tabs>
        <w:spacing w:after="0"/>
        <w:rPr>
          <w:rFonts w:ascii="Calibri" w:hAnsi="Calibri" w:cs="Calibri"/>
          <w:lang w:val="en-IN"/>
        </w:rPr>
      </w:pPr>
      <w:r w:rsidRPr="009B3CAC">
        <w:rPr>
          <w:rFonts w:ascii="Calibri" w:hAnsi="Calibri" w:cs="Calibri"/>
          <w:lang w:val="en-IN"/>
        </w:rPr>
        <w:t>Designed complex filters, relationship filters, and compound metrics with dimensionality.</w:t>
      </w:r>
    </w:p>
    <w:p w14:paraId="395FE8D5" w14:textId="77777777" w:rsidR="009B3CAC" w:rsidRPr="009B3CAC" w:rsidRDefault="009B3CAC" w:rsidP="009B3CAC">
      <w:pPr>
        <w:numPr>
          <w:ilvl w:val="0"/>
          <w:numId w:val="6"/>
        </w:numPr>
        <w:tabs>
          <w:tab w:val="clear" w:pos="360"/>
          <w:tab w:val="num" w:pos="720"/>
        </w:tabs>
        <w:spacing w:after="0"/>
        <w:rPr>
          <w:rFonts w:ascii="Calibri" w:hAnsi="Calibri" w:cs="Calibri"/>
          <w:lang w:val="en-IN"/>
        </w:rPr>
      </w:pPr>
      <w:r w:rsidRPr="009B3CAC">
        <w:rPr>
          <w:rFonts w:ascii="Calibri" w:hAnsi="Calibri" w:cs="Calibri"/>
          <w:lang w:val="en-IN"/>
        </w:rPr>
        <w:t>Optimized report queries using VLDB property tuning.</w:t>
      </w:r>
    </w:p>
    <w:p w14:paraId="2F73FBC3" w14:textId="77777777" w:rsidR="009B3CAC" w:rsidRPr="009B3CAC" w:rsidRDefault="009B3CAC" w:rsidP="009B3CAC">
      <w:pPr>
        <w:numPr>
          <w:ilvl w:val="0"/>
          <w:numId w:val="6"/>
        </w:numPr>
        <w:tabs>
          <w:tab w:val="clear" w:pos="360"/>
          <w:tab w:val="num" w:pos="720"/>
        </w:tabs>
        <w:spacing w:after="0"/>
        <w:rPr>
          <w:rFonts w:ascii="Calibri" w:hAnsi="Calibri" w:cs="Calibri"/>
          <w:lang w:val="en-IN"/>
        </w:rPr>
      </w:pPr>
      <w:r w:rsidRPr="009B3CAC">
        <w:rPr>
          <w:rFonts w:ascii="Calibri" w:hAnsi="Calibri" w:cs="Calibri"/>
          <w:lang w:val="en-IN"/>
        </w:rPr>
        <w:t>Integrated MicroStrategy with Microsoft Excel using MicroStrategy Office for offline analysis.</w:t>
      </w:r>
    </w:p>
    <w:p w14:paraId="0F8E2D27" w14:textId="77777777" w:rsidR="009B3CAC" w:rsidRPr="009B3CAC" w:rsidRDefault="009B3CAC" w:rsidP="009B3CAC">
      <w:pPr>
        <w:numPr>
          <w:ilvl w:val="0"/>
          <w:numId w:val="6"/>
        </w:numPr>
        <w:tabs>
          <w:tab w:val="clear" w:pos="360"/>
          <w:tab w:val="num" w:pos="720"/>
        </w:tabs>
        <w:spacing w:after="0"/>
        <w:rPr>
          <w:rFonts w:ascii="Calibri" w:hAnsi="Calibri" w:cs="Calibri"/>
          <w:lang w:val="en-IN"/>
        </w:rPr>
      </w:pPr>
      <w:r w:rsidRPr="009B3CAC">
        <w:rPr>
          <w:rFonts w:ascii="Calibri" w:hAnsi="Calibri" w:cs="Calibri"/>
          <w:lang w:val="en-IN"/>
        </w:rPr>
        <w:t>Authored unit test cases and validated reports against warehouse queries.</w:t>
      </w:r>
    </w:p>
    <w:p w14:paraId="5C66E551" w14:textId="77777777" w:rsidR="009B3CAC" w:rsidRPr="009B3CAC" w:rsidRDefault="009B3CAC" w:rsidP="009B3CAC">
      <w:pPr>
        <w:spacing w:after="0"/>
        <w:rPr>
          <w:rFonts w:ascii="Calibri" w:hAnsi="Calibri" w:cs="Calibri"/>
          <w:lang w:val="en-IN"/>
        </w:rPr>
      </w:pPr>
      <w:r w:rsidRPr="009B3CAC">
        <w:rPr>
          <w:rFonts w:ascii="Calibri" w:hAnsi="Calibri" w:cs="Calibri"/>
          <w:b/>
          <w:bCs/>
          <w:lang w:val="en-IN"/>
        </w:rPr>
        <w:t>Environment:</w:t>
      </w:r>
      <w:r w:rsidRPr="009B3CAC">
        <w:rPr>
          <w:rFonts w:ascii="Calibri" w:hAnsi="Calibri" w:cs="Calibri"/>
          <w:lang w:val="en-IN"/>
        </w:rPr>
        <w:t xml:space="preserve"> MicroStrategy 9.1 (Intelligence Server, Desktop, Web, Report Services, OLAP Services), Teradata.</w:t>
      </w:r>
    </w:p>
    <w:p w14:paraId="72783E72" w14:textId="7D57A7B4" w:rsidR="009B3CAC" w:rsidRPr="009B3CAC" w:rsidRDefault="009B3CAC" w:rsidP="009B3CAC">
      <w:pPr>
        <w:spacing w:after="0"/>
        <w:rPr>
          <w:rFonts w:ascii="Calibri" w:hAnsi="Calibri" w:cs="Calibri"/>
          <w:lang w:val="en-IN"/>
        </w:rPr>
      </w:pPr>
    </w:p>
    <w:p w14:paraId="0A009C72" w14:textId="3AD3EAD7" w:rsidR="009B3CAC" w:rsidRPr="009B3CAC" w:rsidRDefault="004E644E" w:rsidP="004E644E">
      <w:pPr>
        <w:pBdr>
          <w:bottom w:val="single" w:sz="4" w:space="1" w:color="auto"/>
        </w:pBdr>
        <w:spacing w:after="0"/>
        <w:rPr>
          <w:rFonts w:ascii="Calibri" w:hAnsi="Calibri" w:cs="Calibri"/>
          <w:b/>
          <w:bCs/>
          <w:lang w:val="en-IN"/>
        </w:rPr>
      </w:pPr>
      <w:r w:rsidRPr="004E644E">
        <w:rPr>
          <w:rFonts w:ascii="Calibri" w:hAnsi="Calibri" w:cs="Calibri"/>
          <w:b/>
          <w:bCs/>
          <w:lang w:val="en-IN"/>
        </w:rPr>
        <w:t xml:space="preserve">Client: </w:t>
      </w:r>
      <w:r w:rsidR="009B3CAC" w:rsidRPr="009B3CAC">
        <w:rPr>
          <w:rFonts w:ascii="Calibri" w:hAnsi="Calibri" w:cs="Calibri"/>
          <w:b/>
          <w:bCs/>
          <w:lang w:val="en-IN"/>
        </w:rPr>
        <w:t xml:space="preserve">State of Tennessee – </w:t>
      </w:r>
      <w:proofErr w:type="spellStart"/>
      <w:r w:rsidR="009B3CAC" w:rsidRPr="009B3CAC">
        <w:rPr>
          <w:rFonts w:ascii="Calibri" w:hAnsi="Calibri" w:cs="Calibri"/>
          <w:b/>
          <w:bCs/>
          <w:lang w:val="en-IN"/>
        </w:rPr>
        <w:t>Ajel</w:t>
      </w:r>
      <w:proofErr w:type="spellEnd"/>
      <w:r w:rsidR="009B3CAC" w:rsidRPr="009B3CAC">
        <w:rPr>
          <w:rFonts w:ascii="Calibri" w:hAnsi="Calibri" w:cs="Calibri"/>
          <w:b/>
          <w:bCs/>
          <w:lang w:val="en-IN"/>
        </w:rPr>
        <w:t xml:space="preserve"> Technologies – Nashville, TN</w:t>
      </w:r>
      <w:r w:rsidRPr="004E644E">
        <w:rPr>
          <w:rFonts w:ascii="Calibri" w:hAnsi="Calibri" w:cs="Calibri"/>
          <w:b/>
          <w:bCs/>
          <w:lang w:val="en-IN"/>
        </w:rPr>
        <w:t xml:space="preserve">                                    </w:t>
      </w:r>
      <w:r>
        <w:rPr>
          <w:rFonts w:ascii="Calibri" w:hAnsi="Calibri" w:cs="Calibri"/>
          <w:b/>
          <w:bCs/>
          <w:lang w:val="en-IN"/>
        </w:rPr>
        <w:t xml:space="preserve">                       </w:t>
      </w:r>
      <w:r w:rsidRPr="004E644E">
        <w:rPr>
          <w:rFonts w:ascii="Calibri" w:hAnsi="Calibri" w:cs="Calibri"/>
          <w:b/>
          <w:bCs/>
          <w:lang w:val="en-IN"/>
        </w:rPr>
        <w:t xml:space="preserve">        </w:t>
      </w:r>
      <w:r w:rsidRPr="009B3CAC">
        <w:rPr>
          <w:rFonts w:ascii="Calibri" w:hAnsi="Calibri" w:cs="Calibri"/>
          <w:b/>
          <w:bCs/>
          <w:lang w:val="en-IN"/>
        </w:rPr>
        <w:t>Jun 2007 – Oct 2009</w:t>
      </w:r>
    </w:p>
    <w:p w14:paraId="547E6CCC" w14:textId="720581AE" w:rsidR="009B3CAC" w:rsidRDefault="004E644E" w:rsidP="009B3CAC">
      <w:pPr>
        <w:spacing w:after="0"/>
        <w:rPr>
          <w:rFonts w:ascii="Calibri" w:hAnsi="Calibri" w:cs="Calibri"/>
          <w:b/>
          <w:bCs/>
          <w:lang w:val="en-IN"/>
        </w:rPr>
      </w:pPr>
      <w:r w:rsidRPr="004E644E">
        <w:rPr>
          <w:rFonts w:ascii="Calibri" w:hAnsi="Calibri" w:cs="Calibri"/>
          <w:b/>
          <w:bCs/>
          <w:lang w:val="en-IN"/>
        </w:rPr>
        <w:t xml:space="preserve">Role: </w:t>
      </w:r>
      <w:r w:rsidR="009B3CAC" w:rsidRPr="009B3CAC">
        <w:rPr>
          <w:rFonts w:ascii="Calibri" w:hAnsi="Calibri" w:cs="Calibri"/>
          <w:b/>
          <w:bCs/>
          <w:lang w:val="en-IN"/>
        </w:rPr>
        <w:t xml:space="preserve">Programmer Analyst </w:t>
      </w:r>
    </w:p>
    <w:p w14:paraId="63B12E4D" w14:textId="77777777" w:rsidR="004E644E" w:rsidRPr="009B3CAC" w:rsidRDefault="004E644E" w:rsidP="009B3CAC">
      <w:pPr>
        <w:spacing w:after="0"/>
        <w:rPr>
          <w:rFonts w:ascii="Calibri" w:hAnsi="Calibri" w:cs="Calibri"/>
          <w:b/>
          <w:bCs/>
          <w:lang w:val="en-IN"/>
        </w:rPr>
      </w:pPr>
    </w:p>
    <w:p w14:paraId="1120AE78" w14:textId="77777777" w:rsidR="009B3CAC" w:rsidRPr="009B3CAC" w:rsidRDefault="009B3CAC" w:rsidP="009B3CAC">
      <w:pPr>
        <w:spacing w:after="0"/>
        <w:rPr>
          <w:rFonts w:ascii="Calibri" w:hAnsi="Calibri" w:cs="Calibri"/>
          <w:lang w:val="en-IN"/>
        </w:rPr>
      </w:pPr>
      <w:r w:rsidRPr="009B3CAC">
        <w:rPr>
          <w:rFonts w:ascii="Calibri" w:hAnsi="Calibri" w:cs="Calibri"/>
          <w:b/>
          <w:bCs/>
          <w:lang w:val="en-IN"/>
        </w:rPr>
        <w:t>Responsibilities:</w:t>
      </w:r>
    </w:p>
    <w:p w14:paraId="2DD1FBB3" w14:textId="77777777" w:rsidR="009B3CAC" w:rsidRPr="009B3CAC" w:rsidRDefault="009B3CAC" w:rsidP="009B3CAC">
      <w:pPr>
        <w:numPr>
          <w:ilvl w:val="0"/>
          <w:numId w:val="7"/>
        </w:numPr>
        <w:tabs>
          <w:tab w:val="clear" w:pos="360"/>
          <w:tab w:val="num" w:pos="720"/>
        </w:tabs>
        <w:spacing w:after="0"/>
        <w:rPr>
          <w:rFonts w:ascii="Calibri" w:hAnsi="Calibri" w:cs="Calibri"/>
          <w:lang w:val="en-IN"/>
        </w:rPr>
      </w:pPr>
      <w:r w:rsidRPr="009B3CAC">
        <w:rPr>
          <w:rFonts w:ascii="Calibri" w:hAnsi="Calibri" w:cs="Calibri"/>
          <w:lang w:val="en-IN"/>
        </w:rPr>
        <w:t xml:space="preserve">Gathered and </w:t>
      </w:r>
      <w:proofErr w:type="spellStart"/>
      <w:r w:rsidRPr="009B3CAC">
        <w:rPr>
          <w:rFonts w:ascii="Calibri" w:hAnsi="Calibri" w:cs="Calibri"/>
          <w:lang w:val="en-IN"/>
        </w:rPr>
        <w:t>analyzed</w:t>
      </w:r>
      <w:proofErr w:type="spellEnd"/>
      <w:r w:rsidRPr="009B3CAC">
        <w:rPr>
          <w:rFonts w:ascii="Calibri" w:hAnsi="Calibri" w:cs="Calibri"/>
          <w:lang w:val="en-IN"/>
        </w:rPr>
        <w:t xml:space="preserve"> business requirements to design BI modules and workflows.</w:t>
      </w:r>
    </w:p>
    <w:p w14:paraId="6BB1CE27" w14:textId="77777777" w:rsidR="009B3CAC" w:rsidRPr="009B3CAC" w:rsidRDefault="009B3CAC" w:rsidP="009B3CAC">
      <w:pPr>
        <w:numPr>
          <w:ilvl w:val="0"/>
          <w:numId w:val="7"/>
        </w:numPr>
        <w:tabs>
          <w:tab w:val="clear" w:pos="360"/>
          <w:tab w:val="num" w:pos="720"/>
        </w:tabs>
        <w:spacing w:after="0"/>
        <w:rPr>
          <w:rFonts w:ascii="Calibri" w:hAnsi="Calibri" w:cs="Calibri"/>
          <w:lang w:val="en-IN"/>
        </w:rPr>
      </w:pPr>
      <w:r w:rsidRPr="009B3CAC">
        <w:rPr>
          <w:rFonts w:ascii="Calibri" w:hAnsi="Calibri" w:cs="Calibri"/>
          <w:lang w:val="en-IN"/>
        </w:rPr>
        <w:t>Developed stored procedures and complex T-SQL scripts for data retrieval and reporting.</w:t>
      </w:r>
    </w:p>
    <w:p w14:paraId="1F3E9CFD" w14:textId="77777777" w:rsidR="009B3CAC" w:rsidRPr="009B3CAC" w:rsidRDefault="009B3CAC" w:rsidP="009B3CAC">
      <w:pPr>
        <w:numPr>
          <w:ilvl w:val="0"/>
          <w:numId w:val="7"/>
        </w:numPr>
        <w:tabs>
          <w:tab w:val="clear" w:pos="360"/>
          <w:tab w:val="num" w:pos="720"/>
        </w:tabs>
        <w:spacing w:after="0"/>
        <w:rPr>
          <w:rFonts w:ascii="Calibri" w:hAnsi="Calibri" w:cs="Calibri"/>
          <w:lang w:val="en-IN"/>
        </w:rPr>
      </w:pPr>
      <w:r w:rsidRPr="009B3CAC">
        <w:rPr>
          <w:rFonts w:ascii="Calibri" w:hAnsi="Calibri" w:cs="Calibri"/>
          <w:lang w:val="en-IN"/>
        </w:rPr>
        <w:t xml:space="preserve">Wrote Teradata </w:t>
      </w:r>
      <w:r w:rsidRPr="009B3CAC">
        <w:rPr>
          <w:rFonts w:ascii="Calibri" w:hAnsi="Calibri" w:cs="Calibri"/>
          <w:b/>
          <w:bCs/>
          <w:lang w:val="en-IN"/>
        </w:rPr>
        <w:t>BTEQ scripts</w:t>
      </w:r>
      <w:r w:rsidRPr="009B3CAC">
        <w:rPr>
          <w:rFonts w:ascii="Calibri" w:hAnsi="Calibri" w:cs="Calibri"/>
          <w:lang w:val="en-IN"/>
        </w:rPr>
        <w:t xml:space="preserve"> to populate dimension tables with hierarchy data.</w:t>
      </w:r>
    </w:p>
    <w:p w14:paraId="40196243" w14:textId="77777777" w:rsidR="009B3CAC" w:rsidRPr="009B3CAC" w:rsidRDefault="009B3CAC" w:rsidP="009B3CAC">
      <w:pPr>
        <w:numPr>
          <w:ilvl w:val="0"/>
          <w:numId w:val="7"/>
        </w:numPr>
        <w:tabs>
          <w:tab w:val="clear" w:pos="360"/>
          <w:tab w:val="num" w:pos="720"/>
        </w:tabs>
        <w:spacing w:after="0"/>
        <w:rPr>
          <w:rFonts w:ascii="Calibri" w:hAnsi="Calibri" w:cs="Calibri"/>
          <w:lang w:val="en-IN"/>
        </w:rPr>
      </w:pPr>
      <w:r w:rsidRPr="009B3CAC">
        <w:rPr>
          <w:rFonts w:ascii="Calibri" w:hAnsi="Calibri" w:cs="Calibri"/>
          <w:lang w:val="en-IN"/>
        </w:rPr>
        <w:t>Created reusable .NET composite controls for reporting UI components.</w:t>
      </w:r>
    </w:p>
    <w:p w14:paraId="28DB81B4" w14:textId="77777777" w:rsidR="009B3CAC" w:rsidRPr="009B3CAC" w:rsidRDefault="009B3CAC" w:rsidP="009B3CAC">
      <w:pPr>
        <w:numPr>
          <w:ilvl w:val="0"/>
          <w:numId w:val="7"/>
        </w:numPr>
        <w:tabs>
          <w:tab w:val="clear" w:pos="360"/>
          <w:tab w:val="num" w:pos="720"/>
        </w:tabs>
        <w:spacing w:after="0"/>
        <w:rPr>
          <w:rFonts w:ascii="Calibri" w:hAnsi="Calibri" w:cs="Calibri"/>
          <w:lang w:val="en-IN"/>
        </w:rPr>
      </w:pPr>
      <w:r w:rsidRPr="009B3CAC">
        <w:rPr>
          <w:rFonts w:ascii="Calibri" w:hAnsi="Calibri" w:cs="Calibri"/>
          <w:lang w:val="en-IN"/>
        </w:rPr>
        <w:t>Participated in workflow design for report creation and report services.</w:t>
      </w:r>
    </w:p>
    <w:p w14:paraId="080B964F" w14:textId="77777777" w:rsidR="009B3CAC" w:rsidRPr="009B3CAC" w:rsidRDefault="009B3CAC" w:rsidP="009B3CAC">
      <w:pPr>
        <w:numPr>
          <w:ilvl w:val="0"/>
          <w:numId w:val="7"/>
        </w:numPr>
        <w:tabs>
          <w:tab w:val="clear" w:pos="360"/>
          <w:tab w:val="num" w:pos="720"/>
        </w:tabs>
        <w:spacing w:after="0"/>
        <w:rPr>
          <w:rFonts w:ascii="Calibri" w:hAnsi="Calibri" w:cs="Calibri"/>
          <w:lang w:val="en-IN"/>
        </w:rPr>
      </w:pPr>
      <w:r w:rsidRPr="009B3CAC">
        <w:rPr>
          <w:rFonts w:ascii="Calibri" w:hAnsi="Calibri" w:cs="Calibri"/>
          <w:lang w:val="en-IN"/>
        </w:rPr>
        <w:t>Estimated effort for new projects, enhancements, and fixes.</w:t>
      </w:r>
    </w:p>
    <w:p w14:paraId="5FF75C07" w14:textId="370F57AD" w:rsidR="009B3CAC" w:rsidRDefault="009B3CAC" w:rsidP="009B3CAC">
      <w:pPr>
        <w:spacing w:after="0"/>
        <w:rPr>
          <w:rFonts w:ascii="Calibri" w:hAnsi="Calibri" w:cs="Calibri"/>
          <w:lang w:val="en-IN"/>
        </w:rPr>
      </w:pPr>
      <w:r w:rsidRPr="009B3CAC">
        <w:rPr>
          <w:rFonts w:ascii="Calibri" w:hAnsi="Calibri" w:cs="Calibri"/>
          <w:b/>
          <w:bCs/>
          <w:lang w:val="en-IN"/>
        </w:rPr>
        <w:t>Environment:</w:t>
      </w:r>
      <w:r w:rsidRPr="009B3CAC">
        <w:rPr>
          <w:rFonts w:ascii="Calibri" w:hAnsi="Calibri" w:cs="Calibri"/>
          <w:lang w:val="en-IN"/>
        </w:rPr>
        <w:t xml:space="preserve"> Visual Studio .NET 2005, Erwin 7.x, Teradata V2R6, Windows XP.</w:t>
      </w:r>
    </w:p>
    <w:p w14:paraId="304675DA" w14:textId="77777777" w:rsidR="00F55E04" w:rsidRPr="009B3CAC" w:rsidRDefault="00F55E04" w:rsidP="009B3CAC">
      <w:pPr>
        <w:spacing w:after="0"/>
        <w:rPr>
          <w:rFonts w:ascii="Calibri" w:hAnsi="Calibri" w:cs="Calibri"/>
          <w:lang w:val="en-IN"/>
        </w:rPr>
      </w:pPr>
    </w:p>
    <w:p w14:paraId="2F925E99" w14:textId="37C90D48" w:rsidR="009B3CAC" w:rsidRPr="009B3CAC" w:rsidRDefault="00F55E04" w:rsidP="00F55E04">
      <w:pPr>
        <w:pBdr>
          <w:bottom w:val="single" w:sz="4" w:space="1" w:color="auto"/>
        </w:pBdr>
        <w:spacing w:after="0"/>
        <w:rPr>
          <w:rFonts w:ascii="Calibri" w:hAnsi="Calibri" w:cs="Calibri"/>
          <w:b/>
          <w:bCs/>
          <w:lang w:val="en-IN"/>
        </w:rPr>
      </w:pPr>
      <w:r w:rsidRPr="00F55E04">
        <w:rPr>
          <w:rFonts w:ascii="Calibri" w:hAnsi="Calibri" w:cs="Calibri"/>
          <w:b/>
          <w:bCs/>
          <w:lang w:val="en-IN"/>
        </w:rPr>
        <w:lastRenderedPageBreak/>
        <w:t xml:space="preserve">Client: </w:t>
      </w:r>
      <w:proofErr w:type="spellStart"/>
      <w:r w:rsidR="009B3CAC" w:rsidRPr="009B3CAC">
        <w:rPr>
          <w:rFonts w:ascii="Calibri" w:hAnsi="Calibri" w:cs="Calibri"/>
          <w:b/>
          <w:bCs/>
          <w:lang w:val="en-IN"/>
        </w:rPr>
        <w:t>Ajel</w:t>
      </w:r>
      <w:proofErr w:type="spellEnd"/>
      <w:r w:rsidR="009B3CAC" w:rsidRPr="009B3CAC">
        <w:rPr>
          <w:rFonts w:ascii="Calibri" w:hAnsi="Calibri" w:cs="Calibri"/>
          <w:b/>
          <w:bCs/>
          <w:lang w:val="en-IN"/>
        </w:rPr>
        <w:t xml:space="preserve"> Technologies – Hyderabad, India</w:t>
      </w:r>
      <w:r w:rsidRPr="00F55E04">
        <w:rPr>
          <w:rFonts w:ascii="Calibri" w:hAnsi="Calibri" w:cs="Calibri"/>
          <w:b/>
          <w:bCs/>
          <w:lang w:val="en-IN"/>
        </w:rPr>
        <w:t xml:space="preserve">                                            </w:t>
      </w:r>
      <w:r>
        <w:rPr>
          <w:rFonts w:ascii="Calibri" w:hAnsi="Calibri" w:cs="Calibri"/>
          <w:b/>
          <w:bCs/>
          <w:lang w:val="en-IN"/>
        </w:rPr>
        <w:t xml:space="preserve">      </w:t>
      </w:r>
      <w:r w:rsidRPr="00F55E04">
        <w:rPr>
          <w:rFonts w:ascii="Calibri" w:hAnsi="Calibri" w:cs="Calibri"/>
          <w:b/>
          <w:bCs/>
          <w:lang w:val="en-IN"/>
        </w:rPr>
        <w:t xml:space="preserve">                                              </w:t>
      </w:r>
      <w:r w:rsidRPr="009B3CAC">
        <w:rPr>
          <w:rFonts w:ascii="Calibri" w:hAnsi="Calibri" w:cs="Calibri"/>
          <w:b/>
          <w:bCs/>
          <w:lang w:val="en-IN"/>
        </w:rPr>
        <w:t>May 2005 – Apr 2007</w:t>
      </w:r>
    </w:p>
    <w:p w14:paraId="1D43D632" w14:textId="01264E47" w:rsidR="009B3CAC" w:rsidRDefault="00F55E04" w:rsidP="009B3CAC">
      <w:pPr>
        <w:spacing w:after="0"/>
        <w:rPr>
          <w:rFonts w:ascii="Calibri" w:hAnsi="Calibri" w:cs="Calibri"/>
          <w:b/>
          <w:bCs/>
          <w:lang w:val="en-IN"/>
        </w:rPr>
      </w:pPr>
      <w:r w:rsidRPr="00F55E04">
        <w:rPr>
          <w:rFonts w:ascii="Calibri" w:hAnsi="Calibri" w:cs="Calibri"/>
          <w:b/>
          <w:bCs/>
          <w:lang w:val="en-IN"/>
        </w:rPr>
        <w:t xml:space="preserve">Role: </w:t>
      </w:r>
      <w:r w:rsidR="009B3CAC" w:rsidRPr="009B3CAC">
        <w:rPr>
          <w:rFonts w:ascii="Calibri" w:hAnsi="Calibri" w:cs="Calibri"/>
          <w:b/>
          <w:bCs/>
          <w:lang w:val="en-IN"/>
        </w:rPr>
        <w:t xml:space="preserve">.NET Developer – AJIL-ATS CRM </w:t>
      </w:r>
    </w:p>
    <w:p w14:paraId="730E18AE" w14:textId="77777777" w:rsidR="00F55E04" w:rsidRPr="009B3CAC" w:rsidRDefault="00F55E04" w:rsidP="009B3CAC">
      <w:pPr>
        <w:spacing w:after="0"/>
        <w:rPr>
          <w:rFonts w:ascii="Calibri" w:hAnsi="Calibri" w:cs="Calibri"/>
          <w:b/>
          <w:bCs/>
          <w:lang w:val="en-IN"/>
        </w:rPr>
      </w:pPr>
    </w:p>
    <w:p w14:paraId="4E7D01FF" w14:textId="77777777" w:rsidR="009B3CAC" w:rsidRPr="009B3CAC" w:rsidRDefault="009B3CAC" w:rsidP="009B3CAC">
      <w:pPr>
        <w:spacing w:after="0"/>
        <w:rPr>
          <w:rFonts w:ascii="Calibri" w:hAnsi="Calibri" w:cs="Calibri"/>
          <w:lang w:val="en-IN"/>
        </w:rPr>
      </w:pPr>
      <w:r w:rsidRPr="009B3CAC">
        <w:rPr>
          <w:rFonts w:ascii="Calibri" w:hAnsi="Calibri" w:cs="Calibri"/>
          <w:b/>
          <w:bCs/>
          <w:lang w:val="en-IN"/>
        </w:rPr>
        <w:t>Responsibilities:</w:t>
      </w:r>
    </w:p>
    <w:p w14:paraId="2CC27891" w14:textId="77777777" w:rsidR="009B3CAC" w:rsidRPr="009B3CAC" w:rsidRDefault="009B3CAC" w:rsidP="009B3CAC">
      <w:pPr>
        <w:numPr>
          <w:ilvl w:val="0"/>
          <w:numId w:val="8"/>
        </w:numPr>
        <w:tabs>
          <w:tab w:val="clear" w:pos="360"/>
          <w:tab w:val="num" w:pos="720"/>
        </w:tabs>
        <w:spacing w:after="0"/>
        <w:rPr>
          <w:rFonts w:ascii="Calibri" w:hAnsi="Calibri" w:cs="Calibri"/>
          <w:lang w:val="en-IN"/>
        </w:rPr>
      </w:pPr>
      <w:r w:rsidRPr="009B3CAC">
        <w:rPr>
          <w:rFonts w:ascii="Calibri" w:hAnsi="Calibri" w:cs="Calibri"/>
          <w:lang w:val="en-IN"/>
        </w:rPr>
        <w:t>Developed web-based CRM application for staffing, recruiting, and workforce management.</w:t>
      </w:r>
    </w:p>
    <w:p w14:paraId="3B981FDA" w14:textId="77777777" w:rsidR="009B3CAC" w:rsidRPr="009B3CAC" w:rsidRDefault="009B3CAC" w:rsidP="009B3CAC">
      <w:pPr>
        <w:numPr>
          <w:ilvl w:val="0"/>
          <w:numId w:val="8"/>
        </w:numPr>
        <w:tabs>
          <w:tab w:val="clear" w:pos="360"/>
          <w:tab w:val="num" w:pos="720"/>
        </w:tabs>
        <w:spacing w:after="0"/>
        <w:rPr>
          <w:rFonts w:ascii="Calibri" w:hAnsi="Calibri" w:cs="Calibri"/>
          <w:lang w:val="en-IN"/>
        </w:rPr>
      </w:pPr>
      <w:r w:rsidRPr="009B3CAC">
        <w:rPr>
          <w:rFonts w:ascii="Calibri" w:hAnsi="Calibri" w:cs="Calibri"/>
          <w:lang w:val="en-IN"/>
        </w:rPr>
        <w:t>Created business logic components and service messages for the application.</w:t>
      </w:r>
    </w:p>
    <w:p w14:paraId="560ACB7B" w14:textId="77777777" w:rsidR="009B3CAC" w:rsidRPr="009B3CAC" w:rsidRDefault="009B3CAC" w:rsidP="009B3CAC">
      <w:pPr>
        <w:numPr>
          <w:ilvl w:val="0"/>
          <w:numId w:val="8"/>
        </w:numPr>
        <w:tabs>
          <w:tab w:val="clear" w:pos="360"/>
          <w:tab w:val="num" w:pos="720"/>
        </w:tabs>
        <w:spacing w:after="0"/>
        <w:rPr>
          <w:rFonts w:ascii="Calibri" w:hAnsi="Calibri" w:cs="Calibri"/>
          <w:lang w:val="en-IN"/>
        </w:rPr>
      </w:pPr>
      <w:r w:rsidRPr="009B3CAC">
        <w:rPr>
          <w:rFonts w:ascii="Calibri" w:hAnsi="Calibri" w:cs="Calibri"/>
          <w:lang w:val="en-IN"/>
        </w:rPr>
        <w:t>Designed use case, sequence, and class diagrams using MS Visio.</w:t>
      </w:r>
    </w:p>
    <w:p w14:paraId="772D0CFD" w14:textId="77777777" w:rsidR="009B3CAC" w:rsidRPr="009B3CAC" w:rsidRDefault="009B3CAC" w:rsidP="009B3CAC">
      <w:pPr>
        <w:numPr>
          <w:ilvl w:val="0"/>
          <w:numId w:val="8"/>
        </w:numPr>
        <w:tabs>
          <w:tab w:val="clear" w:pos="360"/>
          <w:tab w:val="num" w:pos="720"/>
        </w:tabs>
        <w:spacing w:after="0"/>
        <w:rPr>
          <w:rFonts w:ascii="Calibri" w:hAnsi="Calibri" w:cs="Calibri"/>
          <w:lang w:val="en-IN"/>
        </w:rPr>
      </w:pPr>
      <w:r w:rsidRPr="009B3CAC">
        <w:rPr>
          <w:rFonts w:ascii="Calibri" w:hAnsi="Calibri" w:cs="Calibri"/>
          <w:lang w:val="en-IN"/>
        </w:rPr>
        <w:t>Implemented .NET validation controls for client-side data validation.</w:t>
      </w:r>
    </w:p>
    <w:p w14:paraId="165847EA" w14:textId="77777777" w:rsidR="009B3CAC" w:rsidRPr="009B3CAC" w:rsidRDefault="009B3CAC" w:rsidP="009B3CAC">
      <w:pPr>
        <w:numPr>
          <w:ilvl w:val="0"/>
          <w:numId w:val="8"/>
        </w:numPr>
        <w:tabs>
          <w:tab w:val="clear" w:pos="360"/>
          <w:tab w:val="num" w:pos="720"/>
        </w:tabs>
        <w:spacing w:after="0"/>
        <w:rPr>
          <w:rFonts w:ascii="Calibri" w:hAnsi="Calibri" w:cs="Calibri"/>
          <w:lang w:val="en-IN"/>
        </w:rPr>
      </w:pPr>
      <w:r w:rsidRPr="009B3CAC">
        <w:rPr>
          <w:rFonts w:ascii="Calibri" w:hAnsi="Calibri" w:cs="Calibri"/>
          <w:lang w:val="en-IN"/>
        </w:rPr>
        <w:t>Developed reusable UI components and optimized code for performance improvements.</w:t>
      </w:r>
    </w:p>
    <w:p w14:paraId="53CB952D" w14:textId="77777777" w:rsidR="009B3CAC" w:rsidRPr="009B3CAC" w:rsidRDefault="009B3CAC" w:rsidP="009B3CAC">
      <w:pPr>
        <w:spacing w:after="0"/>
        <w:rPr>
          <w:rFonts w:ascii="Calibri" w:hAnsi="Calibri" w:cs="Calibri"/>
          <w:lang w:val="en-IN"/>
        </w:rPr>
      </w:pPr>
      <w:r w:rsidRPr="009B3CAC">
        <w:rPr>
          <w:rFonts w:ascii="Calibri" w:hAnsi="Calibri" w:cs="Calibri"/>
          <w:b/>
          <w:bCs/>
          <w:lang w:val="en-IN"/>
        </w:rPr>
        <w:t>Environment:</w:t>
      </w:r>
      <w:r w:rsidRPr="009B3CAC">
        <w:rPr>
          <w:rFonts w:ascii="Calibri" w:hAnsi="Calibri" w:cs="Calibri"/>
          <w:lang w:val="en-IN"/>
        </w:rPr>
        <w:t xml:space="preserve"> Visual Studio .NET 2005, Web Services, C#, ASP.NET, ADO.NET, HTML, XML, AJAX, XSL, JavaScript, CSS, MS SQL, VSS.</w:t>
      </w:r>
    </w:p>
    <w:p w14:paraId="4984A2A9" w14:textId="6DFA1222" w:rsidR="009B3CAC" w:rsidRPr="004E644E" w:rsidRDefault="009B3CAC" w:rsidP="00E7129D">
      <w:pPr>
        <w:spacing w:after="0"/>
        <w:rPr>
          <w:rFonts w:ascii="Calibri" w:hAnsi="Calibri" w:cs="Calibri"/>
          <w:b/>
          <w:bCs/>
          <w:lang w:val="en-IN"/>
        </w:rPr>
      </w:pPr>
      <w:r w:rsidRPr="009B3CAC">
        <w:rPr>
          <w:rFonts w:ascii="Calibri" w:hAnsi="Calibri" w:cs="Calibri"/>
          <w:lang w:val="en-IN"/>
        </w:rPr>
        <w:br/>
      </w:r>
      <w:r w:rsidR="00757266" w:rsidRPr="004E644E">
        <w:rPr>
          <w:rFonts w:ascii="Calibri" w:hAnsi="Calibri" w:cs="Calibri"/>
          <w:b/>
          <w:bCs/>
          <w:lang w:val="en-IN"/>
        </w:rPr>
        <w:t xml:space="preserve">EDUCATIONAL DETAIL: </w:t>
      </w:r>
    </w:p>
    <w:p w14:paraId="46C2BA84" w14:textId="377A36A4" w:rsidR="00757266" w:rsidRPr="004E644E" w:rsidRDefault="00757266" w:rsidP="00E7129D">
      <w:pPr>
        <w:spacing w:after="0"/>
        <w:rPr>
          <w:rFonts w:ascii="Calibri" w:hAnsi="Calibri" w:cs="Calibri"/>
          <w:b/>
          <w:bCs/>
        </w:rPr>
      </w:pPr>
      <w:r w:rsidRPr="004E644E">
        <w:rPr>
          <w:rFonts w:ascii="Calibri" w:hAnsi="Calibri" w:cs="Calibri"/>
          <w:b/>
          <w:bCs/>
        </w:rPr>
        <w:t xml:space="preserve">Bachelor of Technology in Electronics &amp; Communications Engineering </w:t>
      </w:r>
    </w:p>
    <w:p w14:paraId="45CCB756" w14:textId="0F47CFCF" w:rsidR="00757266" w:rsidRPr="004E644E" w:rsidRDefault="00757266" w:rsidP="00E7129D">
      <w:pPr>
        <w:spacing w:after="0"/>
        <w:rPr>
          <w:rFonts w:ascii="Calibri" w:hAnsi="Calibri" w:cs="Calibri"/>
          <w:b/>
          <w:bCs/>
        </w:rPr>
      </w:pPr>
      <w:r w:rsidRPr="004E644E">
        <w:rPr>
          <w:rFonts w:ascii="Calibri" w:hAnsi="Calibri" w:cs="Calibri"/>
          <w:b/>
          <w:bCs/>
        </w:rPr>
        <w:t xml:space="preserve">Madras University India   </w:t>
      </w:r>
      <w:r w:rsidR="00E7129D" w:rsidRPr="004E644E">
        <w:rPr>
          <w:rFonts w:ascii="Calibri" w:hAnsi="Calibri" w:cs="Calibri"/>
          <w:b/>
          <w:bCs/>
        </w:rPr>
        <w:tab/>
      </w:r>
      <w:r w:rsidR="00E7129D" w:rsidRPr="004E644E">
        <w:rPr>
          <w:rFonts w:ascii="Calibri" w:hAnsi="Calibri" w:cs="Calibri"/>
          <w:b/>
          <w:bCs/>
        </w:rPr>
        <w:tab/>
      </w:r>
      <w:r w:rsidR="00E7129D" w:rsidRPr="004E644E">
        <w:rPr>
          <w:rFonts w:ascii="Calibri" w:hAnsi="Calibri" w:cs="Calibri"/>
          <w:b/>
          <w:bCs/>
        </w:rPr>
        <w:tab/>
      </w:r>
      <w:r w:rsidR="00A25C1C" w:rsidRPr="004E644E">
        <w:rPr>
          <w:rFonts w:ascii="Calibri" w:hAnsi="Calibri" w:cs="Calibri"/>
          <w:b/>
          <w:bCs/>
        </w:rPr>
        <w:t xml:space="preserve">                  </w:t>
      </w:r>
      <w:r w:rsidR="00E7129D" w:rsidRPr="004E644E">
        <w:rPr>
          <w:rFonts w:ascii="Calibri" w:hAnsi="Calibri" w:cs="Calibri"/>
          <w:b/>
          <w:bCs/>
        </w:rPr>
        <w:tab/>
      </w:r>
      <w:r w:rsidR="00E7129D" w:rsidRPr="004E644E">
        <w:rPr>
          <w:rFonts w:ascii="Calibri" w:hAnsi="Calibri" w:cs="Calibri"/>
          <w:b/>
          <w:bCs/>
        </w:rPr>
        <w:tab/>
      </w:r>
      <w:r w:rsidR="00E7129D" w:rsidRPr="004E644E">
        <w:rPr>
          <w:rFonts w:ascii="Calibri" w:hAnsi="Calibri" w:cs="Calibri"/>
          <w:b/>
          <w:bCs/>
        </w:rPr>
        <w:tab/>
      </w:r>
      <w:r w:rsidR="00E7129D" w:rsidRPr="004E644E">
        <w:rPr>
          <w:rFonts w:ascii="Calibri" w:hAnsi="Calibri" w:cs="Calibri"/>
          <w:b/>
          <w:bCs/>
        </w:rPr>
        <w:tab/>
      </w:r>
      <w:r w:rsidR="00E7129D" w:rsidRPr="004E644E">
        <w:rPr>
          <w:rFonts w:ascii="Calibri" w:hAnsi="Calibri" w:cs="Calibri"/>
          <w:b/>
          <w:bCs/>
        </w:rPr>
        <w:tab/>
      </w:r>
      <w:r w:rsidR="00A25C1C" w:rsidRPr="004E644E">
        <w:rPr>
          <w:rFonts w:ascii="Calibri" w:hAnsi="Calibri" w:cs="Calibri"/>
          <w:b/>
          <w:bCs/>
        </w:rPr>
        <w:t xml:space="preserve">                  </w:t>
      </w:r>
      <w:r w:rsidR="00E7129D" w:rsidRPr="004E644E">
        <w:rPr>
          <w:rFonts w:ascii="Calibri" w:hAnsi="Calibri" w:cs="Calibri"/>
          <w:b/>
          <w:bCs/>
        </w:rPr>
        <w:t xml:space="preserve"> 2000 - </w:t>
      </w:r>
      <w:r w:rsidRPr="004E644E">
        <w:rPr>
          <w:rFonts w:ascii="Calibri" w:hAnsi="Calibri" w:cs="Calibri"/>
          <w:b/>
          <w:bCs/>
        </w:rPr>
        <w:t>2004</w:t>
      </w:r>
    </w:p>
    <w:sectPr w:rsidR="00757266" w:rsidRPr="004E644E" w:rsidSect="00E7129D">
      <w:pgSz w:w="12240" w:h="15840"/>
      <w:pgMar w:top="851" w:right="720" w:bottom="851" w:left="720" w:header="720" w:footer="72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5857"/>
    <w:multiLevelType w:val="multilevel"/>
    <w:tmpl w:val="9556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326F"/>
    <w:multiLevelType w:val="multilevel"/>
    <w:tmpl w:val="32CE72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92618C8"/>
    <w:multiLevelType w:val="multilevel"/>
    <w:tmpl w:val="EB105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CF11D96"/>
    <w:multiLevelType w:val="multilevel"/>
    <w:tmpl w:val="665428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0FB2E65"/>
    <w:multiLevelType w:val="multilevel"/>
    <w:tmpl w:val="44C83A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2681D"/>
    <w:multiLevelType w:val="multilevel"/>
    <w:tmpl w:val="DA8CAA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5527F71"/>
    <w:multiLevelType w:val="multilevel"/>
    <w:tmpl w:val="C23061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60839AF"/>
    <w:multiLevelType w:val="multilevel"/>
    <w:tmpl w:val="55CE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82C1E"/>
    <w:multiLevelType w:val="multilevel"/>
    <w:tmpl w:val="8AFEC6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3D541E9"/>
    <w:multiLevelType w:val="multilevel"/>
    <w:tmpl w:val="77EAB0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1D676A1"/>
    <w:multiLevelType w:val="multilevel"/>
    <w:tmpl w:val="4DCCF6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739325C5"/>
    <w:multiLevelType w:val="multilevel"/>
    <w:tmpl w:val="59B4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B278A4"/>
    <w:multiLevelType w:val="multilevel"/>
    <w:tmpl w:val="EA1269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E1006A8"/>
    <w:multiLevelType w:val="multilevel"/>
    <w:tmpl w:val="0F06AA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45144612">
    <w:abstractNumId w:val="3"/>
  </w:num>
  <w:num w:numId="2" w16cid:durableId="2139296058">
    <w:abstractNumId w:val="6"/>
  </w:num>
  <w:num w:numId="3" w16cid:durableId="290601483">
    <w:abstractNumId w:val="5"/>
  </w:num>
  <w:num w:numId="4" w16cid:durableId="1365862808">
    <w:abstractNumId w:val="12"/>
  </w:num>
  <w:num w:numId="5" w16cid:durableId="2139762267">
    <w:abstractNumId w:val="8"/>
  </w:num>
  <w:num w:numId="6" w16cid:durableId="102456787">
    <w:abstractNumId w:val="2"/>
  </w:num>
  <w:num w:numId="7" w16cid:durableId="2145779758">
    <w:abstractNumId w:val="9"/>
  </w:num>
  <w:num w:numId="8" w16cid:durableId="1541016631">
    <w:abstractNumId w:val="1"/>
  </w:num>
  <w:num w:numId="9" w16cid:durableId="371732484">
    <w:abstractNumId w:val="10"/>
  </w:num>
  <w:num w:numId="10" w16cid:durableId="1886521603">
    <w:abstractNumId w:val="7"/>
  </w:num>
  <w:num w:numId="11" w16cid:durableId="1412847427">
    <w:abstractNumId w:val="11"/>
  </w:num>
  <w:num w:numId="12" w16cid:durableId="29571645">
    <w:abstractNumId w:val="4"/>
  </w:num>
  <w:num w:numId="13" w16cid:durableId="1130246744">
    <w:abstractNumId w:val="13"/>
  </w:num>
  <w:num w:numId="14" w16cid:durableId="373311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AC4"/>
    <w:rsid w:val="00000C36"/>
    <w:rsid w:val="000A72A4"/>
    <w:rsid w:val="000B410C"/>
    <w:rsid w:val="00191BBD"/>
    <w:rsid w:val="001C21AB"/>
    <w:rsid w:val="003311D8"/>
    <w:rsid w:val="004E15E5"/>
    <w:rsid w:val="004E644E"/>
    <w:rsid w:val="004F3FF8"/>
    <w:rsid w:val="00564F7F"/>
    <w:rsid w:val="00565C31"/>
    <w:rsid w:val="00673331"/>
    <w:rsid w:val="007204D9"/>
    <w:rsid w:val="007225FE"/>
    <w:rsid w:val="00757266"/>
    <w:rsid w:val="007D1FD5"/>
    <w:rsid w:val="0087605F"/>
    <w:rsid w:val="0088034E"/>
    <w:rsid w:val="0091037A"/>
    <w:rsid w:val="009B3CAC"/>
    <w:rsid w:val="009C4D20"/>
    <w:rsid w:val="00A25C1C"/>
    <w:rsid w:val="00A72308"/>
    <w:rsid w:val="00AB4880"/>
    <w:rsid w:val="00B22124"/>
    <w:rsid w:val="00C161BB"/>
    <w:rsid w:val="00D11405"/>
    <w:rsid w:val="00D30BB7"/>
    <w:rsid w:val="00D32578"/>
    <w:rsid w:val="00D35F44"/>
    <w:rsid w:val="00E7129D"/>
    <w:rsid w:val="00EA1CCF"/>
    <w:rsid w:val="00F1562D"/>
    <w:rsid w:val="00F51AC4"/>
    <w:rsid w:val="00F55E04"/>
    <w:rsid w:val="00FB0A38"/>
    <w:rsid w:val="00FE6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82651"/>
  <w15:chartTrackingRefBased/>
  <w15:docId w15:val="{931F570A-C8AA-4FD9-A193-F977130D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A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A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A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A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A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A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A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A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A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AC4"/>
    <w:rPr>
      <w:rFonts w:eastAsiaTheme="majorEastAsia" w:cstheme="majorBidi"/>
      <w:color w:val="272727" w:themeColor="text1" w:themeTint="D8"/>
    </w:rPr>
  </w:style>
  <w:style w:type="paragraph" w:styleId="Title">
    <w:name w:val="Title"/>
    <w:basedOn w:val="Normal"/>
    <w:next w:val="Normal"/>
    <w:link w:val="TitleChar"/>
    <w:uiPriority w:val="10"/>
    <w:qFormat/>
    <w:rsid w:val="00F51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AC4"/>
    <w:pPr>
      <w:spacing w:before="160"/>
      <w:jc w:val="center"/>
    </w:pPr>
    <w:rPr>
      <w:i/>
      <w:iCs/>
      <w:color w:val="404040" w:themeColor="text1" w:themeTint="BF"/>
    </w:rPr>
  </w:style>
  <w:style w:type="character" w:customStyle="1" w:styleId="QuoteChar">
    <w:name w:val="Quote Char"/>
    <w:basedOn w:val="DefaultParagraphFont"/>
    <w:link w:val="Quote"/>
    <w:uiPriority w:val="29"/>
    <w:rsid w:val="00F51AC4"/>
    <w:rPr>
      <w:i/>
      <w:iCs/>
      <w:color w:val="404040" w:themeColor="text1" w:themeTint="BF"/>
    </w:rPr>
  </w:style>
  <w:style w:type="paragraph" w:styleId="ListParagraph">
    <w:name w:val="List Paragraph"/>
    <w:basedOn w:val="Normal"/>
    <w:uiPriority w:val="34"/>
    <w:qFormat/>
    <w:rsid w:val="00F51AC4"/>
    <w:pPr>
      <w:ind w:left="720"/>
      <w:contextualSpacing/>
    </w:pPr>
  </w:style>
  <w:style w:type="character" w:styleId="IntenseEmphasis">
    <w:name w:val="Intense Emphasis"/>
    <w:basedOn w:val="DefaultParagraphFont"/>
    <w:uiPriority w:val="21"/>
    <w:qFormat/>
    <w:rsid w:val="00F51AC4"/>
    <w:rPr>
      <w:i/>
      <w:iCs/>
      <w:color w:val="2F5496" w:themeColor="accent1" w:themeShade="BF"/>
    </w:rPr>
  </w:style>
  <w:style w:type="paragraph" w:styleId="IntenseQuote">
    <w:name w:val="Intense Quote"/>
    <w:basedOn w:val="Normal"/>
    <w:next w:val="Normal"/>
    <w:link w:val="IntenseQuoteChar"/>
    <w:uiPriority w:val="30"/>
    <w:qFormat/>
    <w:rsid w:val="00F51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AC4"/>
    <w:rPr>
      <w:i/>
      <w:iCs/>
      <w:color w:val="2F5496" w:themeColor="accent1" w:themeShade="BF"/>
    </w:rPr>
  </w:style>
  <w:style w:type="character" w:styleId="IntenseReference">
    <w:name w:val="Intense Reference"/>
    <w:basedOn w:val="DefaultParagraphFont"/>
    <w:uiPriority w:val="32"/>
    <w:qFormat/>
    <w:rsid w:val="00F51AC4"/>
    <w:rPr>
      <w:b/>
      <w:bCs/>
      <w:smallCaps/>
      <w:color w:val="2F5496" w:themeColor="accent1" w:themeShade="BF"/>
      <w:spacing w:val="5"/>
    </w:rPr>
  </w:style>
  <w:style w:type="paragraph" w:styleId="NormalWeb">
    <w:name w:val="Normal (Web)"/>
    <w:basedOn w:val="Normal"/>
    <w:uiPriority w:val="99"/>
    <w:unhideWhenUsed/>
    <w:rsid w:val="00F51AC4"/>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F51AC4"/>
    <w:rPr>
      <w:b/>
      <w:bCs/>
    </w:rPr>
  </w:style>
  <w:style w:type="paragraph" w:styleId="NoSpacing">
    <w:name w:val="No Spacing"/>
    <w:link w:val="NoSpacingChar"/>
    <w:uiPriority w:val="1"/>
    <w:qFormat/>
    <w:rsid w:val="00757266"/>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757266"/>
    <w:rPr>
      <w:rFonts w:ascii="Calibri" w:eastAsia="Calibri" w:hAnsi="Calibri" w:cs="Times New Roman"/>
      <w:kern w:val="0"/>
      <w14:ligatures w14:val="none"/>
    </w:rPr>
  </w:style>
  <w:style w:type="character" w:styleId="Hyperlink">
    <w:name w:val="Hyperlink"/>
    <w:basedOn w:val="DefaultParagraphFont"/>
    <w:uiPriority w:val="99"/>
    <w:unhideWhenUsed/>
    <w:rsid w:val="00E7129D"/>
    <w:rPr>
      <w:color w:val="0563C1" w:themeColor="hyperlink"/>
      <w:u w:val="single"/>
    </w:rPr>
  </w:style>
  <w:style w:type="character" w:styleId="UnresolvedMention">
    <w:name w:val="Unresolved Mention"/>
    <w:basedOn w:val="DefaultParagraphFont"/>
    <w:uiPriority w:val="99"/>
    <w:semiHidden/>
    <w:unhideWhenUsed/>
    <w:rsid w:val="00E7129D"/>
    <w:rPr>
      <w:color w:val="605E5C"/>
      <w:shd w:val="clear" w:color="auto" w:fill="E1DFDD"/>
    </w:rPr>
  </w:style>
  <w:style w:type="character" w:styleId="CommentReference">
    <w:name w:val="annotation reference"/>
    <w:basedOn w:val="DefaultParagraphFont"/>
    <w:uiPriority w:val="99"/>
    <w:semiHidden/>
    <w:unhideWhenUsed/>
    <w:rsid w:val="0091037A"/>
    <w:rPr>
      <w:sz w:val="16"/>
      <w:szCs w:val="16"/>
    </w:rPr>
  </w:style>
  <w:style w:type="paragraph" w:styleId="CommentText">
    <w:name w:val="annotation text"/>
    <w:basedOn w:val="Normal"/>
    <w:link w:val="CommentTextChar"/>
    <w:uiPriority w:val="99"/>
    <w:semiHidden/>
    <w:unhideWhenUsed/>
    <w:rsid w:val="0091037A"/>
    <w:pPr>
      <w:spacing w:line="240" w:lineRule="auto"/>
    </w:pPr>
    <w:rPr>
      <w:sz w:val="20"/>
      <w:szCs w:val="20"/>
    </w:rPr>
  </w:style>
  <w:style w:type="character" w:customStyle="1" w:styleId="CommentTextChar">
    <w:name w:val="Comment Text Char"/>
    <w:basedOn w:val="DefaultParagraphFont"/>
    <w:link w:val="CommentText"/>
    <w:uiPriority w:val="99"/>
    <w:semiHidden/>
    <w:rsid w:val="0091037A"/>
    <w:rPr>
      <w:sz w:val="20"/>
      <w:szCs w:val="20"/>
    </w:rPr>
  </w:style>
  <w:style w:type="paragraph" w:styleId="CommentSubject">
    <w:name w:val="annotation subject"/>
    <w:basedOn w:val="CommentText"/>
    <w:next w:val="CommentText"/>
    <w:link w:val="CommentSubjectChar"/>
    <w:uiPriority w:val="99"/>
    <w:semiHidden/>
    <w:unhideWhenUsed/>
    <w:rsid w:val="0091037A"/>
    <w:rPr>
      <w:b/>
      <w:bCs/>
    </w:rPr>
  </w:style>
  <w:style w:type="character" w:customStyle="1" w:styleId="CommentSubjectChar">
    <w:name w:val="Comment Subject Char"/>
    <w:basedOn w:val="CommentTextChar"/>
    <w:link w:val="CommentSubject"/>
    <w:uiPriority w:val="99"/>
    <w:semiHidden/>
    <w:rsid w:val="0091037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2828</Words>
  <Characters>16120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2026-03-05T18:10:00Z</dcterms:created>
  <dcterms:modified xsi:type="dcterms:W3CDTF">2026-03-05T18:29:00Z</dcterms:modified>
</cp:coreProperties>
</file>